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E4" w:rsidRPr="00A84BE4" w:rsidRDefault="00A84BE4" w:rsidP="00A84BE4">
      <w:pPr>
        <w:spacing w:line="520" w:lineRule="exact"/>
        <w:rPr>
          <w:rFonts w:ascii="宋体" w:eastAsia="宋体" w:hAnsi="宋体" w:cs="Times New Roman"/>
          <w:sz w:val="44"/>
          <w:szCs w:val="44"/>
        </w:rPr>
      </w:pPr>
      <w:proofErr w:type="gramStart"/>
      <w:r w:rsidRPr="00A84BE4">
        <w:rPr>
          <w:rFonts w:ascii="宋体" w:eastAsia="宋体" w:hAnsi="宋体" w:cs="Times New Roman" w:hint="eastAsia"/>
          <w:sz w:val="28"/>
          <w:szCs w:val="28"/>
        </w:rPr>
        <w:t>基教附表</w:t>
      </w:r>
      <w:proofErr w:type="gramEnd"/>
      <w:r w:rsidRPr="00A84BE4">
        <w:rPr>
          <w:rFonts w:ascii="宋体" w:eastAsia="宋体" w:hAnsi="宋体" w:cs="Times New Roman" w:hint="eastAsia"/>
          <w:sz w:val="28"/>
          <w:szCs w:val="28"/>
        </w:rPr>
        <w:t>3</w:t>
      </w:r>
    </w:p>
    <w:p w:rsidR="00A84BE4" w:rsidRPr="00A84BE4" w:rsidRDefault="00A84BE4" w:rsidP="00A84BE4">
      <w:pPr>
        <w:spacing w:line="520" w:lineRule="exact"/>
        <w:jc w:val="center"/>
        <w:rPr>
          <w:rFonts w:ascii="宋体" w:eastAsia="宋体" w:hAnsi="宋体" w:cs="Times New Roman"/>
          <w:sz w:val="44"/>
          <w:szCs w:val="44"/>
        </w:rPr>
      </w:pPr>
      <w:r w:rsidRPr="00A84BE4">
        <w:rPr>
          <w:rFonts w:ascii="宋体" w:eastAsia="宋体" w:hAnsi="宋体" w:cs="宋体" w:hint="eastAsia"/>
          <w:sz w:val="44"/>
          <w:szCs w:val="44"/>
        </w:rPr>
        <w:t>学校食品安全检查表</w:t>
      </w:r>
    </w:p>
    <w:p w:rsidR="00A84BE4" w:rsidRPr="00A84BE4" w:rsidRDefault="00A84BE4" w:rsidP="00A84BE4">
      <w:pPr>
        <w:spacing w:line="400" w:lineRule="exact"/>
        <w:ind w:left="284"/>
        <w:rPr>
          <w:rFonts w:ascii="宋体" w:eastAsia="宋体" w:hAnsi="宋体" w:cs="Times New Roman"/>
          <w:sz w:val="28"/>
          <w:szCs w:val="28"/>
          <w:u w:val="single"/>
        </w:rPr>
      </w:pPr>
      <w:r w:rsidRPr="00A84BE4">
        <w:rPr>
          <w:rFonts w:ascii="宋体" w:eastAsia="宋体" w:hAnsi="宋体" w:cs="Times New Roman" w:hint="eastAsia"/>
          <w:sz w:val="28"/>
          <w:szCs w:val="28"/>
        </w:rPr>
        <w:t xml:space="preserve">学校名称：  </w:t>
      </w:r>
      <w:r>
        <w:rPr>
          <w:rFonts w:ascii="宋体" w:eastAsia="宋体" w:hAnsi="宋体" w:cs="Times New Roman" w:hint="eastAsia"/>
          <w:sz w:val="28"/>
          <w:szCs w:val="28"/>
        </w:rPr>
        <w:t xml:space="preserve">江苏省仪征中学           </w:t>
      </w:r>
      <w:r w:rsidRPr="00A84BE4">
        <w:rPr>
          <w:rFonts w:ascii="宋体" w:eastAsia="宋体" w:hAnsi="宋体" w:cs="Times New Roman" w:hint="eastAsia"/>
          <w:sz w:val="28"/>
          <w:szCs w:val="28"/>
        </w:rPr>
        <w:t xml:space="preserve">      检查日期：</w:t>
      </w:r>
    </w:p>
    <w:tbl>
      <w:tblPr>
        <w:tblW w:w="93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6662"/>
        <w:gridCol w:w="1212"/>
      </w:tblGrid>
      <w:tr w:rsidR="00A84BE4" w:rsidRPr="00A84BE4" w:rsidTr="00A84B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4" w:rsidRPr="00A84BE4" w:rsidRDefault="00A84BE4" w:rsidP="00A84BE4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检查项目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结果</w:t>
            </w:r>
          </w:p>
        </w:tc>
      </w:tr>
      <w:tr w:rsidR="00A84BE4" w:rsidRPr="00A84BE4" w:rsidTr="00A84BE4"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食品安全</w:t>
            </w:r>
          </w:p>
          <w:p w:rsidR="00A84BE4" w:rsidRPr="00A84BE4" w:rsidRDefault="00A84BE4" w:rsidP="00A84BE4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管理员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4" w:rsidRPr="00A84BE4" w:rsidRDefault="00A84BE4" w:rsidP="00A84BE4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是否配备专兼职食品安全管理员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4" w:rsidRPr="00A84BE4" w:rsidRDefault="00A84BE4" w:rsidP="00A84BE4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</w:tc>
      </w:tr>
      <w:tr w:rsidR="00A84BE4" w:rsidRPr="00A84BE4" w:rsidTr="00A84B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4" w:rsidRPr="00A84BE4" w:rsidRDefault="00A84BE4" w:rsidP="00A84BE4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食品安全管理人员是否取得培训合格证明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4" w:rsidRPr="00A84BE4" w:rsidRDefault="00A84BE4" w:rsidP="00A84BE4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</w:tc>
      </w:tr>
      <w:tr w:rsidR="00A84BE4" w:rsidRPr="00A84BE4" w:rsidTr="00A84BE4"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疫情防控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4" w:rsidRPr="00A84BE4" w:rsidRDefault="00A84BE4" w:rsidP="00A84BE4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人员是否晨检及体温监测，是否规范佩戴口罩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4" w:rsidRPr="00A84BE4" w:rsidRDefault="00A84BE4" w:rsidP="00A84BE4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</w:tc>
      </w:tr>
      <w:tr w:rsidR="00A84BE4" w:rsidRPr="00A84BE4" w:rsidTr="00A84B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4" w:rsidRPr="00A84BE4" w:rsidRDefault="00A84BE4" w:rsidP="00A84BE4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是否对经营场所进行清洁消毒，保持场所空气流通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4" w:rsidRPr="00A84BE4" w:rsidRDefault="00A84BE4" w:rsidP="00A84BE4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</w:tc>
      </w:tr>
      <w:tr w:rsidR="00A84BE4" w:rsidRPr="00A84BE4" w:rsidTr="00A84B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4" w:rsidRPr="00A84BE4" w:rsidRDefault="00A84BE4" w:rsidP="00A84BE4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是否配备防护物资：医用口罩、酒精、紫外线空气消毒灯、84消毒液、洗手液、红外线测温仪等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4" w:rsidRPr="00A84BE4" w:rsidRDefault="00A84BE4" w:rsidP="00A84BE4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</w:tc>
      </w:tr>
      <w:tr w:rsidR="00A84BE4" w:rsidRPr="00A84BE4" w:rsidTr="00A84B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4" w:rsidRPr="00A84BE4" w:rsidRDefault="00A84BE4" w:rsidP="00A84BE4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是否采取合理的分餐就餐方式，并对餐厅及送餐环节</w:t>
            </w:r>
            <w:proofErr w:type="gramStart"/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作出</w:t>
            </w:r>
            <w:proofErr w:type="gramEnd"/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布置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4" w:rsidRPr="00A84BE4" w:rsidRDefault="00A84BE4" w:rsidP="00A84BE4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</w:tc>
      </w:tr>
      <w:tr w:rsidR="00A84BE4" w:rsidRPr="00A84BE4" w:rsidTr="00A84BE4">
        <w:trPr>
          <w:trHeight w:val="78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餐饮环境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是否具有消除老鼠、蟑螂、苍蝇和其它有害昆虫及孳生条件的防护措施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4" w:rsidRPr="00A84BE4" w:rsidRDefault="00A84BE4" w:rsidP="00A84BE4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  <w:p w:rsidR="00A84BE4" w:rsidRPr="00A84BE4" w:rsidRDefault="00A84BE4" w:rsidP="00A84BE4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84BE4" w:rsidRPr="00A84BE4" w:rsidTr="00A84B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健康</w:t>
            </w:r>
          </w:p>
          <w:p w:rsidR="00A84BE4" w:rsidRPr="00A84BE4" w:rsidRDefault="00A84BE4" w:rsidP="00A84BE4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管理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4" w:rsidRPr="00A84BE4" w:rsidRDefault="00A84BE4" w:rsidP="00A84BE4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从业人员是否取得健康证明，健康证明是否在有效期内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4" w:rsidRPr="00A84BE4" w:rsidRDefault="00A84BE4" w:rsidP="00A84BE4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  <w:p w:rsidR="00A84BE4" w:rsidRPr="00A84BE4" w:rsidRDefault="00A84BE4" w:rsidP="00A84BE4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84BE4" w:rsidRPr="00A84BE4" w:rsidTr="00A84BE4"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索证索票</w:t>
            </w:r>
          </w:p>
          <w:p w:rsidR="00A84BE4" w:rsidRPr="00A84BE4" w:rsidRDefault="00A84BE4" w:rsidP="00A84BE4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和食品</w:t>
            </w:r>
          </w:p>
          <w:p w:rsidR="00A84BE4" w:rsidRPr="00A84BE4" w:rsidRDefault="00A84BE4" w:rsidP="00A84BE4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原料管理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4" w:rsidRPr="00A84BE4" w:rsidRDefault="00A84BE4" w:rsidP="00A84BE4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采购食品及原料、食品添加剂及食品相关产品是否进行索证索票并具有购进验收记录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4" w:rsidRPr="00A84BE4" w:rsidRDefault="00A84BE4" w:rsidP="00A84BE4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  <w:p w:rsidR="00A84BE4" w:rsidRPr="00A84BE4" w:rsidRDefault="00A84BE4" w:rsidP="00A84BE4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84BE4" w:rsidRPr="00A84BE4" w:rsidTr="00A84B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原料贮存符合安全要求，库存食品是否存在过期、变质等情况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4" w:rsidRPr="00A84BE4" w:rsidRDefault="006B12D6" w:rsidP="00A84BE4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B12D6">
              <w:rPr>
                <w:rFonts w:ascii="宋体" w:eastAsia="宋体" w:hAnsi="宋体" w:cs="Times New Roman" w:hint="eastAsia"/>
                <w:sz w:val="24"/>
                <w:szCs w:val="24"/>
              </w:rPr>
              <w:t>否</w:t>
            </w:r>
          </w:p>
        </w:tc>
      </w:tr>
      <w:tr w:rsidR="00A84BE4" w:rsidRPr="00A84BE4" w:rsidTr="00A84B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清洗</w:t>
            </w:r>
          </w:p>
          <w:p w:rsidR="00A84BE4" w:rsidRPr="00A84BE4" w:rsidRDefault="00A84BE4" w:rsidP="00A84BE4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消毒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D6" w:rsidRDefault="00A84BE4" w:rsidP="00A84BE4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是否配备有效洗涤消毒设施和餐饮具专用保洁设施；</w:t>
            </w:r>
          </w:p>
          <w:p w:rsidR="00A84BE4" w:rsidRPr="00A84BE4" w:rsidRDefault="00A84BE4" w:rsidP="00A84BE4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采取化学消毒的，消毒</w:t>
            </w:r>
            <w:proofErr w:type="gramStart"/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池是否</w:t>
            </w:r>
            <w:proofErr w:type="gramEnd"/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专用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4" w:rsidRPr="00A84BE4" w:rsidRDefault="00A84BE4" w:rsidP="00A84BE4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  <w:p w:rsidR="00A84BE4" w:rsidRPr="00A84BE4" w:rsidRDefault="006B12D6" w:rsidP="00A84BE4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B12D6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</w:tc>
      </w:tr>
      <w:tr w:rsidR="00A84BE4" w:rsidRPr="00A84BE4" w:rsidTr="00A84BE4"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食品</w:t>
            </w:r>
          </w:p>
          <w:p w:rsidR="00A84BE4" w:rsidRPr="00A84BE4" w:rsidRDefault="00A84BE4" w:rsidP="00A84BE4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加工</w:t>
            </w:r>
          </w:p>
          <w:p w:rsidR="00A84BE4" w:rsidRPr="00A84BE4" w:rsidRDefault="00A84BE4" w:rsidP="00A84BE4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制作</w:t>
            </w:r>
          </w:p>
          <w:p w:rsidR="00A84BE4" w:rsidRPr="00A84BE4" w:rsidRDefault="00A84BE4" w:rsidP="00A84BE4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管理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4" w:rsidRPr="00A84BE4" w:rsidRDefault="00A84BE4" w:rsidP="00A84BE4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贮存食品原料的场所、设备是否保持清洁，是否分类摆放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4" w:rsidRPr="00A84BE4" w:rsidRDefault="00A84BE4" w:rsidP="00A84BE4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</w:tc>
      </w:tr>
      <w:tr w:rsidR="00A84BE4" w:rsidRPr="00A84BE4" w:rsidTr="00A84B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4" w:rsidRPr="00A84BE4" w:rsidRDefault="00A84BE4" w:rsidP="00A84BE4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是否有存放有毒、有害物品及个人生活物品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4" w:rsidRPr="00A84BE4" w:rsidRDefault="006B12D6" w:rsidP="00A84BE4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B12D6">
              <w:rPr>
                <w:rFonts w:ascii="宋体" w:eastAsia="宋体" w:hAnsi="宋体" w:cs="Times New Roman" w:hint="eastAsia"/>
                <w:sz w:val="24"/>
                <w:szCs w:val="24"/>
              </w:rPr>
              <w:t>否</w:t>
            </w:r>
          </w:p>
        </w:tc>
      </w:tr>
      <w:tr w:rsidR="00A84BE4" w:rsidRPr="00A84BE4" w:rsidTr="00A84B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4" w:rsidRPr="00A84BE4" w:rsidRDefault="00A84BE4" w:rsidP="00A84BE4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食品原料清洗是否彻底，生熟是否分开，是否存在交叉污染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4" w:rsidRPr="00A84BE4" w:rsidRDefault="006B12D6" w:rsidP="00A84BE4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B12D6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</w:tc>
      </w:tr>
      <w:tr w:rsidR="00A84BE4" w:rsidRPr="00A84BE4" w:rsidTr="00A84B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4" w:rsidRPr="00A84BE4" w:rsidRDefault="00A84BE4" w:rsidP="00A84BE4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是否有留样设备，是否正常运转，是否按规定留样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4" w:rsidRPr="00A84BE4" w:rsidRDefault="006B12D6" w:rsidP="00A84BE4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B12D6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</w:tc>
      </w:tr>
      <w:tr w:rsidR="00A84BE4" w:rsidRPr="00A84BE4" w:rsidTr="00A84B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4" w:rsidRPr="00A84BE4" w:rsidRDefault="00A84BE4" w:rsidP="00A84BE4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集体用餐配送单位配送食品的标识、储存、运输等是否符合要求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4" w:rsidRPr="00A84BE4" w:rsidRDefault="006B12D6" w:rsidP="00A84BE4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无</w:t>
            </w:r>
            <w:r w:rsidRPr="006B12D6">
              <w:rPr>
                <w:rFonts w:ascii="宋体" w:eastAsia="宋体" w:hAnsi="宋体" w:cs="Times New Roman" w:hint="eastAsia"/>
                <w:sz w:val="24"/>
                <w:szCs w:val="24"/>
              </w:rPr>
              <w:t>配送</w:t>
            </w:r>
          </w:p>
        </w:tc>
      </w:tr>
      <w:tr w:rsidR="00A84BE4" w:rsidRPr="00A84BE4" w:rsidTr="00A84B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食品添加剂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是否使用食品添加剂；是否做到</w:t>
            </w:r>
            <w:proofErr w:type="gramStart"/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五专要求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4" w:rsidRPr="00A84BE4" w:rsidRDefault="006B12D6" w:rsidP="00A84BE4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B12D6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</w:tc>
      </w:tr>
      <w:tr w:rsidR="00A84BE4" w:rsidRPr="00A84BE4" w:rsidTr="00A84B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管理制度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是否组建疫情防控管理网络、制定疫情防控及食品安全事故应急处置预案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4" w:rsidRPr="00A84BE4" w:rsidRDefault="006B12D6" w:rsidP="00A84BE4">
            <w:pPr>
              <w:spacing w:line="5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B12D6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</w:tc>
      </w:tr>
      <w:tr w:rsidR="00A84BE4" w:rsidRPr="00A84BE4" w:rsidTr="00A84B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阳光食堂平台管理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4" w:rsidRPr="00A84BE4" w:rsidRDefault="00A84BE4" w:rsidP="00A84BE4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84BE4">
              <w:rPr>
                <w:rFonts w:ascii="宋体" w:eastAsia="宋体" w:hAnsi="宋体" w:cs="Times New Roman" w:hint="eastAsia"/>
                <w:sz w:val="24"/>
                <w:szCs w:val="24"/>
              </w:rPr>
              <w:t>阳光食堂平台是否运行正常，是否按照阳光食堂平台管理要求上报相关信息，预警信息是否及时处理。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4" w:rsidRPr="00A84BE4" w:rsidRDefault="006B12D6" w:rsidP="00A84BE4">
            <w:pPr>
              <w:spacing w:line="5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B12D6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</w:tc>
      </w:tr>
    </w:tbl>
    <w:p w:rsidR="00A84BE4" w:rsidRPr="00A84BE4" w:rsidRDefault="00A84BE4" w:rsidP="00A84BE4">
      <w:pPr>
        <w:spacing w:line="520" w:lineRule="exact"/>
        <w:rPr>
          <w:rFonts w:ascii="宋体" w:eastAsia="宋体" w:hAnsi="宋体" w:cs="Times New Roman"/>
          <w:sz w:val="24"/>
          <w:szCs w:val="24"/>
        </w:rPr>
      </w:pPr>
      <w:r w:rsidRPr="00A84BE4">
        <w:rPr>
          <w:rFonts w:ascii="宋体" w:eastAsia="宋体" w:hAnsi="宋体" w:cs="Times New Roman" w:hint="eastAsia"/>
          <w:sz w:val="24"/>
          <w:szCs w:val="24"/>
        </w:rPr>
        <w:t>检查人员：                                被检查单位负责人签字：</w:t>
      </w:r>
    </w:p>
    <w:p w:rsidR="00A84BE4" w:rsidRPr="00A84BE4" w:rsidRDefault="00A84BE4" w:rsidP="00A84BE4">
      <w:pPr>
        <w:rPr>
          <w:rFonts w:ascii="Calibri" w:eastAsia="宋体" w:hAnsi="Calibri" w:cs="Times New Roman"/>
          <w:sz w:val="32"/>
          <w:szCs w:val="32"/>
        </w:rPr>
      </w:pPr>
    </w:p>
    <w:p w:rsidR="00F710B7" w:rsidRPr="00A84BE4" w:rsidRDefault="00F710B7"/>
    <w:sectPr w:rsidR="00F710B7" w:rsidRPr="00A84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A9" w:rsidRDefault="000321A9" w:rsidP="00A84BE4">
      <w:r>
        <w:separator/>
      </w:r>
    </w:p>
  </w:endnote>
  <w:endnote w:type="continuationSeparator" w:id="0">
    <w:p w:rsidR="000321A9" w:rsidRDefault="000321A9" w:rsidP="00A8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A9" w:rsidRDefault="000321A9" w:rsidP="00A84BE4">
      <w:r>
        <w:separator/>
      </w:r>
    </w:p>
  </w:footnote>
  <w:footnote w:type="continuationSeparator" w:id="0">
    <w:p w:rsidR="000321A9" w:rsidRDefault="000321A9" w:rsidP="00A84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7A"/>
    <w:rsid w:val="000321A9"/>
    <w:rsid w:val="0011387A"/>
    <w:rsid w:val="006B12D6"/>
    <w:rsid w:val="00A84BE4"/>
    <w:rsid w:val="00A84D7F"/>
    <w:rsid w:val="00DA5099"/>
    <w:rsid w:val="00F7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B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B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B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B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2022-02-11T08:52:00Z</dcterms:created>
  <dcterms:modified xsi:type="dcterms:W3CDTF">2022-02-11T09:17:00Z</dcterms:modified>
</cp:coreProperties>
</file>