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AB" w:rsidRDefault="002A5DAB" w:rsidP="002A5DAB">
      <w:pPr>
        <w:spacing w:line="360" w:lineRule="auto"/>
        <w:jc w:val="center"/>
        <w:rPr>
          <w:rFonts w:ascii="黑体" w:eastAsia="黑体" w:hAnsi="黑体" w:hint="eastAsia"/>
          <w:b/>
          <w:bCs/>
          <w:color w:val="000000"/>
          <w:sz w:val="24"/>
        </w:rPr>
      </w:pPr>
      <w:bookmarkStart w:id="0" w:name="_GoBack"/>
      <w:r>
        <w:rPr>
          <w:rFonts w:ascii="黑体" w:eastAsia="黑体" w:hAnsi="黑体" w:hint="eastAsia"/>
          <w:b/>
          <w:bCs/>
          <w:color w:val="000000"/>
          <w:sz w:val="24"/>
        </w:rPr>
        <w:t>高二年级测试时间安</w:t>
      </w:r>
      <w:bookmarkEnd w:id="0"/>
      <w:r>
        <w:rPr>
          <w:rFonts w:ascii="黑体" w:eastAsia="黑体" w:hAnsi="黑体" w:hint="eastAsia"/>
          <w:b/>
          <w:bCs/>
          <w:color w:val="000000"/>
          <w:sz w:val="24"/>
        </w:rPr>
        <w:t>排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63"/>
        <w:gridCol w:w="2778"/>
        <w:gridCol w:w="2897"/>
        <w:gridCol w:w="2897"/>
      </w:tblGrid>
      <w:tr w:rsidR="002A5DAB" w:rsidTr="002D0FB6">
        <w:trPr>
          <w:trHeight w:val="101"/>
        </w:trPr>
        <w:tc>
          <w:tcPr>
            <w:tcW w:w="1163" w:type="dxa"/>
            <w:shd w:val="clear" w:color="auto" w:fill="FFFFFF"/>
            <w:vAlign w:val="center"/>
          </w:tcPr>
          <w:p w:rsidR="002A5DAB" w:rsidRDefault="002A5DAB" w:rsidP="002D0FB6">
            <w:pPr>
              <w:spacing w:line="34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时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间</w:t>
            </w:r>
          </w:p>
        </w:tc>
        <w:tc>
          <w:tcPr>
            <w:tcW w:w="2778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8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日（周三）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9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日（周四）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日（周五）</w:t>
            </w:r>
          </w:p>
        </w:tc>
      </w:tr>
      <w:tr w:rsidR="002A5DAB" w:rsidTr="002D0FB6">
        <w:trPr>
          <w:cantSplit/>
          <w:trHeight w:val="782"/>
        </w:trPr>
        <w:tc>
          <w:tcPr>
            <w:tcW w:w="1163" w:type="dxa"/>
            <w:shd w:val="clear" w:color="auto" w:fill="FFFFFF"/>
            <w:vAlign w:val="center"/>
          </w:tcPr>
          <w:p w:rsidR="002A5DAB" w:rsidRDefault="002A5DAB" w:rsidP="002D0FB6">
            <w:pPr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上午</w:t>
            </w:r>
          </w:p>
        </w:tc>
        <w:tc>
          <w:tcPr>
            <w:tcW w:w="2778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语文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9:00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>11:30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物理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历史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8:00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 xml:space="preserve"> 9:15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高三地理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10:15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>11:30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化学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8:00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 xml:space="preserve"> 9:15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政治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 xml:space="preserve"> 9:45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>11:00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</w:tr>
      <w:tr w:rsidR="002A5DAB" w:rsidTr="002D0FB6">
        <w:trPr>
          <w:cantSplit/>
          <w:trHeight w:val="806"/>
        </w:trPr>
        <w:tc>
          <w:tcPr>
            <w:tcW w:w="1163" w:type="dxa"/>
            <w:shd w:val="clear" w:color="auto" w:fill="FFFFFF"/>
            <w:vAlign w:val="center"/>
          </w:tcPr>
          <w:p w:rsidR="002A5DAB" w:rsidRDefault="002A5DAB" w:rsidP="002D0FB6">
            <w:pPr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下午</w:t>
            </w:r>
          </w:p>
        </w:tc>
        <w:tc>
          <w:tcPr>
            <w:tcW w:w="2778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 w:hint="eastAsia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数学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>15:00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>17:00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英语</w:t>
            </w:r>
          </w:p>
          <w:p w:rsidR="002A5DAB" w:rsidRDefault="002A5DAB" w:rsidP="002D0FB6">
            <w:pPr>
              <w:jc w:val="center"/>
              <w:rPr>
                <w:rFonts w:eastAsia="楷体_GB2312" w:hint="eastAsia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</w:t>
            </w:r>
            <w:r>
              <w:rPr>
                <w:rFonts w:eastAsia="楷体_GB2312"/>
                <w:color w:val="000000"/>
                <w:sz w:val="24"/>
              </w:rPr>
              <w:t>14:00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color w:val="000000"/>
                <w:sz w:val="24"/>
              </w:rPr>
              <w:t>16:00</w:t>
            </w:r>
            <w:r>
              <w:rPr>
                <w:rFonts w:eastAsia="楷体_GB2312"/>
                <w:color w:val="000000"/>
                <w:sz w:val="24"/>
              </w:rPr>
              <w:t>）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高</w:t>
            </w:r>
            <w:r>
              <w:rPr>
                <w:rFonts w:eastAsia="楷体_GB2312" w:hint="eastAsia"/>
                <w:color w:val="000000"/>
                <w:sz w:val="24"/>
              </w:rPr>
              <w:t>二</w:t>
            </w:r>
            <w:r>
              <w:rPr>
                <w:rFonts w:eastAsia="楷体_GB2312"/>
                <w:color w:val="000000"/>
                <w:sz w:val="24"/>
              </w:rPr>
              <w:t>生物</w:t>
            </w:r>
          </w:p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16:15</w:t>
            </w:r>
            <w:r>
              <w:rPr>
                <w:rFonts w:eastAsia="楷体_GB2312"/>
                <w:color w:val="000000"/>
                <w:sz w:val="24"/>
              </w:rPr>
              <w:t>～</w:t>
            </w:r>
            <w:r>
              <w:rPr>
                <w:rFonts w:eastAsia="楷体_GB2312"/>
                <w:sz w:val="24"/>
              </w:rPr>
              <w:t>17:30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2897" w:type="dxa"/>
            <w:shd w:val="clear" w:color="auto" w:fill="FFFFFF"/>
            <w:vAlign w:val="center"/>
          </w:tcPr>
          <w:p w:rsidR="002A5DAB" w:rsidRDefault="002A5DAB" w:rsidP="002D0FB6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2A5DAB" w:rsidRDefault="002A5DAB" w:rsidP="002A5DAB">
      <w:pPr>
        <w:spacing w:line="360" w:lineRule="auto"/>
        <w:jc w:val="center"/>
        <w:rPr>
          <w:rFonts w:ascii="黑体" w:eastAsia="黑体" w:hAnsi="黑体" w:hint="eastAsia"/>
          <w:b/>
          <w:bCs/>
          <w:color w:val="000000"/>
          <w:sz w:val="24"/>
        </w:rPr>
      </w:pPr>
      <w:r>
        <w:rPr>
          <w:rFonts w:ascii="黑体" w:eastAsia="黑体" w:hAnsi="黑体" w:hint="eastAsia"/>
          <w:b/>
          <w:bCs/>
          <w:color w:val="000000"/>
          <w:sz w:val="24"/>
        </w:rPr>
        <w:t>高二年级统一阅卷安排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925"/>
        <w:gridCol w:w="2910"/>
        <w:gridCol w:w="2904"/>
      </w:tblGrid>
      <w:tr w:rsidR="002A5DAB" w:rsidTr="002A5DAB">
        <w:trPr>
          <w:trHeight w:val="241"/>
        </w:trPr>
        <w:tc>
          <w:tcPr>
            <w:tcW w:w="1104" w:type="dxa"/>
            <w:vAlign w:val="center"/>
          </w:tcPr>
          <w:p w:rsidR="002A5DAB" w:rsidRDefault="002A5DAB" w:rsidP="002D0FB6">
            <w:pPr>
              <w:pStyle w:val="HTML"/>
              <w:adjustRightInd w:val="0"/>
              <w:snapToGrid w:val="0"/>
              <w:spacing w:line="240" w:lineRule="auto"/>
              <w:jc w:val="center"/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时间</w:t>
            </w:r>
          </w:p>
        </w:tc>
        <w:tc>
          <w:tcPr>
            <w:tcW w:w="2925" w:type="dxa"/>
            <w:vAlign w:val="center"/>
          </w:tcPr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9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（上午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00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开始，一天结束）</w:t>
            </w:r>
          </w:p>
        </w:tc>
        <w:tc>
          <w:tcPr>
            <w:tcW w:w="2910" w:type="dxa"/>
            <w:vAlign w:val="center"/>
          </w:tcPr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 w:hint="eastAsia"/>
                <w:b/>
                <w:bCs/>
                <w:color w:val="000000"/>
                <w:sz w:val="24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（上午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00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开始，一天结束）</w:t>
            </w:r>
          </w:p>
        </w:tc>
        <w:tc>
          <w:tcPr>
            <w:tcW w:w="2904" w:type="dxa"/>
            <w:vAlign w:val="center"/>
          </w:tcPr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楷体_GB2312" w:hint="eastAsia"/>
                <w:b/>
                <w:bCs/>
                <w:color w:val="000000"/>
                <w:sz w:val="24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 w:val="24"/>
              </w:rPr>
              <w:t>日</w:t>
            </w:r>
          </w:p>
          <w:p w:rsidR="002A5DAB" w:rsidRDefault="002A5DAB" w:rsidP="002D0FB6">
            <w:pPr>
              <w:jc w:val="center"/>
              <w:rPr>
                <w:rFonts w:eastAsia="楷体_GB2312" w:hint="eastAsia"/>
                <w:b/>
                <w:bCs/>
                <w:color w:val="00000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（下午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3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00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开始，晚上结束）</w:t>
            </w:r>
          </w:p>
        </w:tc>
      </w:tr>
      <w:tr w:rsidR="002A5DAB" w:rsidTr="002A5DAB">
        <w:trPr>
          <w:trHeight w:val="820"/>
        </w:trPr>
        <w:tc>
          <w:tcPr>
            <w:tcW w:w="1104" w:type="dxa"/>
            <w:vAlign w:val="center"/>
          </w:tcPr>
          <w:p w:rsidR="002A5DAB" w:rsidRDefault="002A5DAB" w:rsidP="002D0FB6">
            <w:pPr>
              <w:pStyle w:val="HTML"/>
              <w:adjustRightInd w:val="0"/>
              <w:snapToGrid w:val="0"/>
              <w:spacing w:line="240" w:lineRule="auto"/>
              <w:jc w:val="center"/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2"/>
              </w:rPr>
              <w:t>阅卷科目</w:t>
            </w:r>
          </w:p>
        </w:tc>
        <w:tc>
          <w:tcPr>
            <w:tcW w:w="2925" w:type="dxa"/>
            <w:vAlign w:val="center"/>
          </w:tcPr>
          <w:p w:rsidR="002A5DAB" w:rsidRDefault="002A5DAB" w:rsidP="002D0FB6">
            <w:pPr>
              <w:spacing w:line="300" w:lineRule="auto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语文、数学</w:t>
            </w:r>
          </w:p>
        </w:tc>
        <w:tc>
          <w:tcPr>
            <w:tcW w:w="2910" w:type="dxa"/>
            <w:vAlign w:val="center"/>
          </w:tcPr>
          <w:p w:rsidR="002A5DAB" w:rsidRDefault="002A5DAB" w:rsidP="002D0FB6">
            <w:pPr>
              <w:spacing w:line="300" w:lineRule="auto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英语、物理、历史、</w:t>
            </w:r>
          </w:p>
          <w:p w:rsidR="002A5DAB" w:rsidRDefault="002A5DAB" w:rsidP="002D0FB6">
            <w:pPr>
              <w:spacing w:line="300" w:lineRule="auto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生物、地理</w:t>
            </w:r>
          </w:p>
        </w:tc>
        <w:tc>
          <w:tcPr>
            <w:tcW w:w="2904" w:type="dxa"/>
            <w:vAlign w:val="center"/>
          </w:tcPr>
          <w:p w:rsidR="002A5DAB" w:rsidRDefault="002A5DAB" w:rsidP="002D0FB6">
            <w:pPr>
              <w:spacing w:line="300" w:lineRule="auto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化学、政治</w:t>
            </w:r>
          </w:p>
        </w:tc>
      </w:tr>
    </w:tbl>
    <w:p w:rsidR="006273B0" w:rsidRDefault="006273B0"/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C5" w:rsidRDefault="00B771C5" w:rsidP="002A5DAB">
      <w:r>
        <w:separator/>
      </w:r>
    </w:p>
  </w:endnote>
  <w:endnote w:type="continuationSeparator" w:id="0">
    <w:p w:rsidR="00B771C5" w:rsidRDefault="00B771C5" w:rsidP="002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C5" w:rsidRDefault="00B771C5" w:rsidP="002A5DAB">
      <w:r>
        <w:separator/>
      </w:r>
    </w:p>
  </w:footnote>
  <w:footnote w:type="continuationSeparator" w:id="0">
    <w:p w:rsidR="00B771C5" w:rsidRDefault="00B771C5" w:rsidP="002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B"/>
    <w:rsid w:val="000F57F9"/>
    <w:rsid w:val="0019414B"/>
    <w:rsid w:val="002A5DAB"/>
    <w:rsid w:val="00587BCB"/>
    <w:rsid w:val="006273B0"/>
    <w:rsid w:val="006B024B"/>
    <w:rsid w:val="009B173C"/>
    <w:rsid w:val="00B66583"/>
    <w:rsid w:val="00B771C5"/>
    <w:rsid w:val="00CF2FA0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HTML">
    <w:name w:val="HTML Preformatted"/>
    <w:basedOn w:val="a"/>
    <w:link w:val="HTMLChar"/>
    <w:rsid w:val="002A5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2A5DAB"/>
    <w:rPr>
      <w:rFonts w:ascii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HTML">
    <w:name w:val="HTML Preformatted"/>
    <w:basedOn w:val="a"/>
    <w:link w:val="HTMLChar"/>
    <w:rsid w:val="002A5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2A5DAB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2022-12-29T03:51:00Z</dcterms:created>
  <dcterms:modified xsi:type="dcterms:W3CDTF">2022-12-29T03:51:00Z</dcterms:modified>
</cp:coreProperties>
</file>