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第三单元   第7课   近代殖民活动和人口的跨地域转移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一、基础巩固（单选题共10道）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1．美国文化的多元特征的表现不包括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A．各种文化的相互融合与混合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B．居民在种族、血统和宗教上的多元性和多样性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C．饮食文化、艺术生活融入了印第安人和黑人因素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D．“美利坚人”成为北美殖民地居民的共同名称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2．2012年10月8日，纽约市举行第68届哥伦布日游行活动，开展丰富多彩的活动，以纪念意大利航海家哥伦布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A．到达非洲南端，发现好望角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B．到达印度，开辟了亚洲新航线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C．到达美洲，发现美洲新大陆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D．进行环球试航，证明地圆学说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3．阅读《欧洲移民表》，对此最合理的解释是（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3829050" cy="1704975"/>
            <wp:effectExtent l="0" t="0" r="635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A．移民可能利用火车、轮船、汽车等交通工具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B．世界性经济危机是欧洲向外移民的主要原因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C．大量移民前往美洲主要是出于对财富的追求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D．大规模移民是世界整体化的重要原因及表现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4．19世纪中叶后，美国随着疆界的不断扩张，新的领土的开发和利用，急需大批劳动力。外来移民迅速增加，形成了一股空前规模的移民潮。在这股移民潮中，大量华工从事的主要工作是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A．开矿筑路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B．金融证券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C．建立牧场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D．买办经商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5．从1819 年新加坡开埠起，就有来自马来西亚、中国、印度等邻近国家的移民进入，新加坡多种族社会开始逐渐形成。这表明新加坡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A．是一个多元文化的国家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B．缺乏自身特色的主流文化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C．地处马六甲海峡位置优越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D．摆脱英国殖民统治而独立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6．全球人口的流动是世界经济发展的一个缩影。下列关于不同时期的人口流动现象，按时间先后排序正确的是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①“全球移民的供应地也从欧洲转移到第三世界的发展中国家”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③“在这一时期，国际人口迁移人数最多的是非洲黑奴”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④“法国、英国从中国征集了近50万劳工作为其军事后援”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②“66%移居美国的移民来自英国，大规模的向外移民源于经济的发展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A．①②③④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B．③②④①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C．②③④①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D．②③①④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7．世界近代史上，骇人听闻的黑奴贸易兴起的重要原因是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A．非洲人口过剩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B．黑人体力强壮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C．非洲经济落后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D．印第安人数量锐减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8．“仅安第斯地区印加帝国的人口就有600万人左右,而征服后过了50年,就已减少到150万人。”这表明（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A．世界性的人口大流动由此开始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B．殖民入侵改变了美洲的人口结构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C．生产力水平低下限制防疫水平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D．资本原始积累加速了财富的集中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9．新航路开辟后，大西洋两岸的社会生活发生了很大变化，这些变化包括(　　) 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①荷兰人兴起喝茶之风②法国人的菜肴中出现香料  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③印第安人开始食用可可④印第安人开始食用牛肉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B．②③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C．②④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D．①②④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据统计16、17世纪时，西班牙在殖民地开采的黄金、白银超过当时世界总产量的2/3。1500—1650年西班牙从美洲掠夺的黄金多达180吨，白银多达16，000吨。而被迫在矿山劳动的印第安人却在残暴的奴役下大量死亡。上述材料凸显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A．不同文明之间的冲突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B．殖民者的贪婪与残暴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C．拉丁美洲的富有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D．殖民者的能力强大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二、核心素养（单选题共15道）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据统计1851-1861年澳大利亚的全部黄金产量大约价值1.24亿英镑，相当于当时世界黄金产量的40%，在1854--1870年，有价值3531956英镑的886065盎司的黄金和价值560627英镑的黄金制品从澳大利亚的维多利亚输往中国；仅在1856年，就有116903盎司黄金和价值50万英镑的黄金制品流往广州。对于大量黄金流入中国的原因，最合理的解释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A．外国对中国进行的资本输出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B．反清势力用金钱支持太平天国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C．中国在对澳贸易的出超地位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D．在澳华工积累的财富汇往国内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在历史上，有的印度教徒为宗教许愿把自己的孩子作为祭品投入恒河；向神祈子的妇女必须将此后所生的一个孩子投入恒河中还愿；中、西部印度还盛行杀害女婴。英印政府两次颁布法令将杀婴定为杀害罪。这些行为逐渐被消灭。对此现象的合理解释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A．英国在印度的殖民统治毁灭了印度传统文化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B．英国在印度殖民统治目的在于改造印度文化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C．英国在印度殖民统治客观上改造了印度文化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D．英国统治印度说明了西方文化优于东方文化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19世纪末20世纪初，促使德国大量人口移民海外的推动因素—劳动力过剩问题，已经演变为劳动力短缺。到一战前，外国劳工已达120万之多，他们遍布德国工农业生产的各个部门，德国因此而成为仅次于美国的第二大劳动力输入国。出现这一现象的主要原因是德国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A．工业化推进的速度较快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B．海外移民导致劳动力不足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C．战争使得人口大量减少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D．民主政治有了长足的发展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史学界认为：奴隶贸易严重地破坏了非洲社会的发展。部族之间相互猎取对方人口，引起部落间冤冤相报的战争，导致部落和民族之间原有的社会联系被破坏。一些中世纪建立的国家消失了，新的民族国家的形成过程被中断。材料的核心观点是，奴隶贸易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A．阻滞了非洲地区的社会转型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B．打破了多元文明格局的平衡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C．加速了欧洲的资本原始积累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D．推动了世界统一市场的形成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5．1855年10月12日，美国苦力船威弗利号满载着450人的契约华工，从广东汕头驶向秘鲁卡亚俄港。出现上述现象的原因不包括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A．奴隶贸易受到限制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B．美洲劳动力的缺失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C．奴隶贸易完全禁绝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D．美英等国欲壑难平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6．《中英北京条约》规定：以凡有华民情甘出口，或在英国所属各处，或在外洋别地承工，俱准与英民立约为凭，无论单身或愿携带家属一并赴通商各口，下英国船只，毫无禁阻。该规定导致的后果是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A．清政府维护了国人的利益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B．饱含血泪的苦力贸易形成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C．华人获得海外发展的自由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D．英国信守条约规定的承诺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7．19世纪中叶，白人成为澳大利亚和新西兰的主要居民，其根本原因是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A．澳大利亚的原住民被屠杀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B．欧洲人的殖民式移民导致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C．工业革命开展产生的影响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D．澳大利亚采矿产业的发展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8．1500-1800年美洲人口结构发生变化,欧洲人、印欧混血人、非洲人、非欧混血人数量不断增加,并最终超过美洲原住民。造成这一变化的主要原因是(　　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A．美洲原住民遭到大量屠杀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B．欧洲人对美洲不断的探险和征服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C．美洲原住民纷纷逃离海外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D．欧洲人移民到美洲分布越来越广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9．新航路的开辟带来新旧大陆间人群和物种的大交流,改变了世界历史的面貌。下列选项与该论断相符的是(　　)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A．美洲的人口结构被改变出现了新的族群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B．原产欧洲的玉米传入美洲并得到广泛种植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C．大量非洲精壮人口被贩卖到欧洲各国为奴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D．美洲原有的各种疾病传播到欧洲和大洋洲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10．据统计,在16-20世纪间,6 000多万欧洲移民在美洲、澳大利亚等地建立了殖民地。1820-1980年间,3 700万欧洲移民后裔在美国建立了家园。16-19世纪间,奴隶贸易将1 200万非洲人运到了美洲。材料说明的主要问题是(　　)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A．人口在各大洲间进行大规模流动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B．世界人口流动导致了新的国家的产生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C．国际移民改变了人口迁入地的人种组成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D．人口在世界范围内的流动促进了经济的发展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11．以下是1400—1800年世界部分国家和地区人口分布表（单位：百万）对此理解正确的是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0"/>
        <w:gridCol w:w="923"/>
        <w:gridCol w:w="923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1400年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1600年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1800年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印度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74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欧洲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89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非洲撒哈拉以南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拉丁美洲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19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A．1400—1600年印度人口的增长主要源于英国的殖民扩张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B．1400—1600年拉丁美洲人口的锐减主要是因为新航路的开辟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C．1600—1800年欧洲人口减少主要是因为奴隶贸易的盛行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D．1600—1800年非洲地区人口减少主要源于工业革命开展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12．1851年2月，澳大利亚新南威尔士州的巴瑟斯特发现金矿；8月，又在距墨尔本不到100英里的巴拉腊特和本迪戈发现了金矿。澳大利亚于是掀起了淘金热潮，世界各地的淘金者潮水般涌来。这一现象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A．说明世界市场首次实现跨洋资源整合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B．证明全球自由贸易网络正在迅速形成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C．有利于面临资本困境的欧洲得到补充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D．吸引了大量黑人奴隶前往实现发财梦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13．1788年1月18日，由菲利普船长率领的一支有6艘船的船队共1530人的“第一舰队”抵达澳大利亚的植物学湾，当中有736名囚犯。八天后的1788年1月26日，他们正式在澳大利亚杰克逊港建立起第一个英国殖民区。这说明当时的澳大利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A．是英国流放罪犯的场所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B．为工业革命提供了劳动力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C．原住民遭到驱赶屠杀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D．是英国“第一舰队”发现的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14．1866年清政府与英法两国签订《续定招工章程条约》，第一次全面提出了华工的权利及招工各国应负的责任，包含了工期、工时、工食、工资、往返路费、满期安置、患病医治、招募行为等。材料反映出清政府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A．国际地位显著提高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B．注重维护天朝尊严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C．产生近代维权意识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D．大力提倡华工出国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15．在非洲殖民地存在非常奇特的现象,输出花生却进口花生食品、输出咖啡豆却进口咖啡饮料、输出棉花却进口纺织品、输出铁矿砂却进口铁器生产工具、输出铝矾土却进口铝制器皿。造成这种现象的主要原因是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A．奴隶贸易导致非洲人口丧失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B．非洲地区物产资源十分丰富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C．殖民者推行掠夺性经济政策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D．殖民地缺乏相关的工业技术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三、能力提升（单选题共10道）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1．从鸦片战争到五四运动近80年间，西学东渐已不同于此前的仅有传教一途，而是有着诸如传教士、翻译局、新学堂、洋务、外交使臣与留学生等多种渠道。这一变化主要源于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A．中国近代社会变革的客观需求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B．民众对西方文化的选择性吸收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C．救亡图存日益成为全社会共识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D．统治者对“体”“用”认知的转变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2．近代以来，亚非拉美许多地区形成了单一经济，如印度和埃及的棉花、东南亚的橡胶和锡、南部非洲的黄金和铜、中美洲的热带水果、古巴的蔗糖。这现象出现的历史根源是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A．亚非拉美国家因地制宜发展经济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B．三角贸易推动区域资源优势互补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C．欧洲资本主义列强争夺国际市场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D．欧美列强大力推行殖民主义政策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3．下面是1910年美国主要城市的外国移民所占比重情况表。据此判断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4714875" cy="962025"/>
            <wp:effectExtent l="0" t="0" r="9525" b="3175"/>
            <wp:docPr id="823841253" name="图片 8238412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841253" name="图片 82384125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A．欧洲殖民国家加紧对美国的渗透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B．强制性的全球人口流动仍在持续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C．移民促进了美国工业化与城市化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D．外来人口是美国城市人口的主体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斯塔夫里阿诺斯的《全球通史》指出：在19世纪20年代有14.5万人离开欧洲，19世纪50年代达到了大约260万人，1900至1910年间移民人数则高达900万；其中1846年到1932年间，超过5000万的欧洲移民到了美国、加拿大、南美洲、澳大利亚及南非。欧洲对外移民的不断增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A．严重制约了欧洲社会经济的发展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B．根源于两次工业革命的开展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C．说明世界的经济中心发生了转移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D．推动世界市场的形成与发展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5．下图可以用来说明，奴隶贸易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2552700" cy="15621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A．是早期资本主义扩张的手段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B．促成世界殖民体系最终确立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C．导致“日不落帝国”的产生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D．因白银开采的需要达到极盛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6．人口迁徙有利于世界联系加强。阅读下表，对该材料的解释正确的是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表：欧洲移民表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5274310" cy="1492250"/>
            <wp:effectExtent l="0" t="0" r="8890" b="635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2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①美国是欧洲移民的最大流入地②移民潮加速了欧洲文明向外传播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③交通方式的进步推动了欧洲向外移民④世界性经济危机是欧洲向外移民的根本原因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A．①②④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B．①②③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C．①③④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7．据估计，400年间，从非洲运往美洲的黑人不下1500万人，死于猎奴战争和贩运途中的黑人，约为此数的5倍，整个奴隶贸易使非洲丧失的人口中，60%是运往美洲而损失和牺牲的。这从一个侧面反映出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A．工业革命导致欧洲劳动力短缺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B．世界市场形成过程的野蛮特征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C．非洲人具有体力劳动的先天优势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D．黑奴贸易使洲际人口失去了平衡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美国学者贾雷德·戴蒙德在《枪炮、病菌和钢铁》中说：“就整个新大陆来说，据估计在哥伦布来到后的一两个世纪中，印第安人人口减少了95％。……主要的杀手是旧大陆来的病菌。印第安人以前从来没有接触过这些病菌，因此对它们既没有免疫能力，也没有遗传抵抗能力。”从世界发展趋势角度看，它给我们今天最大的启示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A．病菌是印第安人大量死亡的第一“杀手”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B．西方发达国家有责任帮助落后国家脱贫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C．高度重视“全球化”进程中的负面影响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D．全世界都要加强对“流行疾病”的防控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9．下面是1801～1845年爱尔兰移民至英格兰的人数统计图。该表呈现的变化反映了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2476500" cy="1304925"/>
            <wp:effectExtent l="0" t="0" r="0" b="3175"/>
            <wp:docPr id="1644232679" name="图片 16442326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232679" name="图片 164423267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A．爱尔兰地区经济急速衰退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B．英国对欧洲移民有较大吸引力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C．新能源的开发亟需劳动力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D．工业革命对英格兰有较大影响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10．坎迪斯·古切尔在其著作《全球文明史》中描绘了全球人口迁徙模式图（1650-1940年）。推动大西洋两岸出现上述人口迁徙现象的经济因素不包括（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3891280" cy="1969135"/>
            <wp:effectExtent l="0" t="0" r="7620" b="12065"/>
            <wp:docPr id="2103995091" name="图片 21039950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995091" name="图片 2103995091" descr="figure"/>
                    <pic:cNvPicPr>
                      <a:picLocks noChangeAspect="1"/>
                    </pic:cNvPicPr>
                  </pic:nvPicPr>
                  <pic:blipFill>
                    <a:blip r:embed="rId12">
                      <a:lum bright="-6000" contras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280" cy="196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A．美洲经济不断开发和发展的需要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B．黑奴贸易的影响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C．工业革命的影响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D．欧元的刺激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四、材料分析题（共3道）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1．阅读材料，回答下列问题。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公元前2-公元2世纪，亚欧大陆偏北地区生活着众多的游牧民族，3——6世纪，亚欧游牧部落开始了新一轮的大迁徙。在中国，勾奴人逐步内迁，转向定居生活，并在中原地区建立政权。此后，鲜卑人、氐人和羌人连渐迁徙到中原，形成中国北方的民族大交融.部分北方人民因战乱南迁，带去了先进的生产工具和技术，促进江南地区的开发。在欧洲，日耳曼人灭亡了西罗马帝国。7世纪起，阿拉伯人势力扩大，建立起阿拉伯帝国.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——摘自普通高中教科书历史选择性必修3《文化交流与传播》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西班牙人和葡萄牙人的征服带来了伊比利亚的丈化概念，他们认为比土著文化优越。同样，他们也认为非洲宗教和文化比自己的低……印第安社会生存下来，并且在与西班牙人和葡萄牙人互动的同时，维持着相对的自治性。同样，奴隶们在学习应付他们的主人和适应断环境的同时，保持了非洲的宗教传统，信仰、习惯和语言。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——摘自斯基德莫尔、史密斯、格林著，张森根等译《现代拉丁美洲》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（1）根据材料一，分析亚欧游牧民族的大迁徙产生了哪些影响？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（2）根据材料二和所学知识，概括欧洲侵略者的殖民活动对美洲文化产生什么作用？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【答案】（1）影响：①促进民族交融，开发中国江南地区；②灭亡西罗马帝国，促进本民族文化发展；③建立新兴国家。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（2）作用：①入侵带来欧洲宗主国文化的传播；②印第安人和非洲文化得以保存；③美洲多元文化并存；④人口迁移带来文化交融。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2．移民社会面临着文化认同问题。阅读材料，回答问题。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  国会中关于排华法案（美国《1882年排华法案》）的辩论起初集中于对中国人口的恐惧上。俄勒冈州参议员拉法叶格佛说：“她（中国）的人民会如蝗虫一样蜂拥而至。”就当时的在美华人人ロ而言，心理意义上的人ロ威胁要远大于实际上的。因为1876年的调查报告明确指出，在美华人人ロ仅有10.5万人，而且他们中的绝大多数是成年男性劳动力，并没有耗费美国的教育、医疗等公共资源。调查报告中大多数证人都使用了“勤劳”“安静”“可靠”这些词语来形容他们所接触过的华エ。国会辩论中也提到了中国移民不愿同化的问题。俄亥俄州众议员伊兹拉泰勒认为：“中国人已经受到了严重的歧视，美国的法律规定只有白人和本土出生黑人的后裔能够成为美国公民，如果说中国人不可同化，那是因为他们从来就没有被给予这样的权利。他们在加州的遭遇能够让他们接受被同化吗？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——摘编自曹雨《美国（1882年排华法案〉的立法过程分析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（1）假如你是1882年美国国会中的一名议员，面对排华法案，你是投赞成票还是反对票？根据材料并结合所学知识，说明赞成或反对的理由。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（2）结合材料谈谈你对文化认同问题的正确认识。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【答案】（1）示例1：投赞成票理由：华人数量多，抢占了美国白人的工作机会；中国人受传统文化的影响，在宗教信仰和生活习惯无法融人美国社会；清政府国力衰弱，无力保护本国国民。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示例2：投反对票理由：华人勤劳可靠，为美国经济的发展作出了重要贡献；把中国的传统文化带到了美国，促进了美国文化的发展；没有耗费公共资源；排斥华工不符合美国自由、平等的宪法精神。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（2）坚决摒弃狭隘的文化观念；应秉持开放包容心态看待多元文化；要尊重世界文化多样性，以文化交流超越文化隔；文化互鉴超越文化冲突，文化共存超越文化优越。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3．阅读材料，回答问题。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把饮食与政治联系起来，是中国古代独特的饮食理念。自古认为治理国家与饮食烹饪的原理是相通的，《老子》曰：“治大国若烹小鲜”（治理大国要像煮小鱼一样，不能多加搅动，多搅则易烂）。《周礼》以“冢（大）宰”为百官之长。因为“宰”有调和膳羞之意，而官长需要具备厨师“调和”五味那样的本领，故“宰”成为官吏的通称。饮食与政治的联系还表现在为官者与民众在饮食上的差别，为官者称“肉食者”、平民称“蔬食者”、“藿食者”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——摘自黎虎《略论中国古代饮食文化研究》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鸦片战争后，西餐馆、西式饭店在中国通商口岸大量出现，用最具体形象和可见、可尝的形式传播了西方饮食文化。同时，一些来华的外交使节、商人等也向西方社会介绍中国的食物原料、菜点及其制法、饮食习俗等。1851—1911年期间的历次世博会上都有中国的茶叶和饮食餐具——瓷器的展示。西方传教士翻译的《保全生命论》、《化学卫生论》等书籍，向中国介绍西方营养学、卫生学知识，在当时影响广泛。清末，政府颁布《奏定女子小学堂章程》和《奏定女子师范学堂章程》，明确设立“家事”课，一般都有营养学的内容。1909年，美国基督教会出版的《造洋饭书》介绍了267个西餐菜点成品或半成品的用料及制法。西方国家还将面包、罐头、啤酒等工业食品及其机器、设备和技术输入中国，对中国食品工业的产生与发展起到促进作用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——摘自杜莉《古代中西方饮食文化交流的特色及成因探讨》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（1）根据材料一，概括中国古代饮食文化中体现出的治国原理。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（2）根据材料二并结合所学知识，概括近代中西方饮食文化交流的特点以及对近代中国社会的影响。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【答案】（1）治国原理：治理国家应谨慎，要保持政策稳定和连续性，不可随意频繁变更；国家官员需善于调和，应具备协调沟通的能力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（2）特点：交流内容丰富；交流形式多样；双向交流但又以西方饮食文化向中国输出为主。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影响：推动中国近代工业的发展；促进西方科学文化知识的传播；促进中国生活方式与思想观念的变革等。</w:t>
      </w:r>
    </w:p>
    <w:p>
      <w:pPr>
        <w:rPr>
          <w:rFonts w:ascii="宋体" w:hAnsi="宋体" w:cs="宋体"/>
          <w:bCs/>
        </w:rPr>
      </w:pPr>
      <w:bookmarkStart w:id="0" w:name="_GoBack"/>
      <w:bookmarkEnd w:id="0"/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1" o:spid="_x0000_s2051" o:spt="75" type="#_x0000_t75" style="position:absolute;left:0pt;margin-left:10pt;margin-top:1000pt;height:19pt;width:26pt;mso-position-horizontal-relative:page;mso-position-vertical-relative:page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D58CC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25D79"/>
    <w:rsid w:val="00E53E16"/>
    <w:rsid w:val="00E55184"/>
    <w:rsid w:val="00EA770D"/>
    <w:rsid w:val="00EF035E"/>
    <w:rsid w:val="00FA5C16"/>
    <w:rsid w:val="00FF71A6"/>
    <w:rsid w:val="4DC6768B"/>
    <w:rsid w:val="6F6C6513"/>
    <w:rsid w:val="765C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82BAD1-65B7-4962-8534-B8EF99F4D3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7061</Words>
  <Characters>7350</Characters>
  <Lines>54</Lines>
  <Paragraphs>15</Paragraphs>
  <TotalTime>1</TotalTime>
  <ScaleCrop>false</ScaleCrop>
  <LinksUpToDate>false</LinksUpToDate>
  <CharactersWithSpaces>7444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2021-08-15T01:45:00Z</dcterms:created>
  <dc:creator>Administrator</dc:creator>
  <cp:lastModifiedBy>Administrator</cp:lastModifiedBy>
  <dcterms:modified xsi:type="dcterms:W3CDTF">2021-08-15T23:17:05Z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6D041A844BBE4CDF9AFD0EF3D037B04B</vt:lpwstr>
  </property>
</Properties>
</file>