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textAlignment w:val="center"/>
        <w:rPr>
          <w:rFonts w:hint="eastAsia" w:ascii="Times New Roman" w:hAnsi="Times New Roman" w:eastAsia="新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color w:val="000000"/>
          <w:szCs w:val="21"/>
          <w:lang w:val="en-US" w:eastAsia="zh-CN"/>
        </w:rPr>
        <w:t>三角函数的图像的专项训练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bookmarkStart w:id="0" w:name="_GoBack"/>
      <w:bookmarkEnd w:id="0"/>
      <w:r>
        <w:rPr>
          <w:rFonts w:ascii="Times New Roman" w:hAnsi="Times New Roman" w:eastAsia="新宋体" w:cs="Times New Roman"/>
          <w:b/>
          <w:color w:val="000000"/>
          <w:szCs w:val="21"/>
        </w:rPr>
        <w:t>一、单选题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1．若锐角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e170f206fdbbd834aad7580c727e2cc6" type="#_x0000_t75" style="height:9.5pt;width:10.85pt;" o:ole="t" filled="f" o:preferrelative="t" stroked="f" coordsize="21600,21600">
            <v:path/>
            <v:fill on="f" focussize="0,0"/>
            <v:stroke on="f" joinstyle="miter"/>
            <v:imagedata r:id="rId5" o:title="eqIde170f206fdbbd834aad7580c727e2cc6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满足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15bf68fd813ca45064e9cd34fe30a2af" type="#_x0000_t75" style="height:29.9pt;width:79.45pt;" o:ole="t" filled="f" o:preferrelative="t" stroked="f" coordsize="21600,21600">
            <v:path/>
            <v:fill on="f" focussize="0,0"/>
            <v:stroke on="f" joinstyle="miter"/>
            <v:imagedata r:id="rId7" o:title="eqId15bf68fd813ca45064e9cd34fe30a2af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5c63c7bcd1c50411c00ece2c44f23de0" type="#_x0000_t75" style="height:29.9pt;width:65.2pt;" o:ole="t" filled="f" o:preferrelative="t" stroked="f" coordsize="21600,21600">
            <v:path/>
            <v:fill on="f" focussize="0,0"/>
            <v:stroke on="f" joinstyle="miter"/>
            <v:imagedata r:id="rId9" o:title="eqId5c63c7bcd1c50411c00ece2c44f23de0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eac97e6740365c85ad857aff85cefbe5" type="#_x0000_t75" style="height:27.15pt;width:9.5pt;" o:ole="t" filled="f" o:preferrelative="t" stroked="f" coordsize="21600,21600">
            <v:path/>
            <v:fill on="f" focussize="0,0"/>
            <v:stroke on="f" joinstyle="miter"/>
            <v:imagedata r:id="rId11" o:title="eqIdeac97e6740365c85ad857aff85cefbe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94f8657de54481172ca9179c88c0c4c7" type="#_x0000_t75" style="height:27.85pt;width:19pt;" o:ole="t" filled="f" o:preferrelative="t" stroked="f" coordsize="21600,21600">
            <v:path/>
            <v:fill on="f" focussize="0,0"/>
            <v:stroke on="f" joinstyle="miter"/>
            <v:imagedata r:id="rId13" o:title="eqId94f8657de54481172ca9179c88c0c4c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30" o:spt="75" alt="eqId94f8657de54481172ca9179c88c0c4c7" type="#_x0000_t75" style="height:27.85pt;width:19pt;" o:ole="t" filled="f" o:preferrelative="t" stroked="f" coordsize="21600,21600">
            <v:path/>
            <v:fill on="f" focussize="0,0"/>
            <v:stroke on="f" joinstyle="miter"/>
            <v:imagedata r:id="rId13" o:title="eqId94f8657de54481172ca9179c88c0c4c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或</w:t>
      </w:r>
      <w:r>
        <w:rPr>
          <w:rFonts w:ascii="Times New Roman" w:hAnsi="Times New Roman" w:eastAsia="新宋体" w:cs="Times New Roman"/>
          <w:szCs w:val="21"/>
        </w:rPr>
        <w:object>
          <v:shape id="_x0000_i1031" o:spt="75" alt="eqIdeac97e6740365c85ad857aff85cefbe5" type="#_x0000_t75" style="height:27.15pt;width:9.5pt;" o:ole="t" filled="f" o:preferrelative="t" stroked="f" coordsize="21600,21600">
            <v:path/>
            <v:fill on="f" focussize="0,0"/>
            <v:stroke on="f" joinstyle="miter"/>
            <v:imagedata r:id="rId11" o:title="eqIdeac97e6740365c85ad857aff85cefbe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32" o:spt="75" alt="eqIdaf6ddf31b7d9225a4239883af72d153b" type="#_x0000_t75" style="height:27.15pt;width:17.65pt;" o:ole="t" filled="f" o:preferrelative="t" stroked="f" coordsize="21600,21600">
            <v:path/>
            <v:fill on="f" focussize="0,0"/>
            <v:stroke on="f" joinstyle="miter"/>
            <v:imagedata r:id="rId17" o:title="eqIdaf6ddf31b7d9225a4239883af72d153b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或</w:t>
      </w:r>
      <w:r>
        <w:rPr>
          <w:rFonts w:ascii="Times New Roman" w:hAnsi="Times New Roman" w:eastAsia="新宋体" w:cs="Times New Roman"/>
          <w:szCs w:val="21"/>
        </w:rPr>
        <w:object>
          <v:shape id="_x0000_i1033" o:spt="75" alt="eqId7294f5ae2a24ff42e84cd9773b2a7287" type="#_x0000_t75" style="height:27.15pt;width:10.85pt;" o:ole="t" filled="f" o:preferrelative="t" stroked="f" coordsize="21600,21600">
            <v:path/>
            <v:fill on="f" focussize="0,0"/>
            <v:stroke on="f" joinstyle="miter"/>
            <v:imagedata r:id="rId19" o:title="eqId7294f5ae2a24ff42e84cd9773b2a7287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2．已知</w:t>
      </w:r>
      <w:r>
        <w:rPr>
          <w:rFonts w:ascii="Times New Roman" w:hAnsi="Times New Roman" w:eastAsia="新宋体" w:cs="Times New Roman"/>
          <w:szCs w:val="21"/>
        </w:rPr>
        <w:object>
          <v:shape id="_x0000_i1034" o:spt="75" alt="eqId49df19e522ec46389321186ad067c464" type="#_x0000_t75" style="height:17pt;width:112.75pt;" o:ole="t" filled="f" o:preferrelative="t" stroked="f" coordsize="21600,21600">
            <v:path/>
            <v:fill on="f" focussize="0,0"/>
            <v:stroke on="f" joinstyle="miter"/>
            <v:imagedata r:id="rId21" o:title="eqId49df19e522ec46389321186ad067c46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35" o:spt="75" alt="eqId1943af338b561f730076cb698460cf07" type="#_x0000_t75" style="height:17pt;width:79.45pt;" o:ole="t" filled="f" o:preferrelative="t" stroked="f" coordsize="21600,21600">
            <v:path/>
            <v:fill on="f" focussize="0,0"/>
            <v:stroke on="f" joinstyle="miter"/>
            <v:imagedata r:id="rId23" o:title="eqId1943af338b561f730076cb698460cf0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36" o:spt="75" alt="eqIdd3ffd5c35bba71ea54c28622b6cf505d" type="#_x0000_t75" style="height:27.15pt;width:9.5pt;" o:ole="t" filled="f" o:preferrelative="t" stroked="f" coordsize="21600,21600">
            <v:path/>
            <v:fill on="f" focussize="0,0"/>
            <v:stroke on="f" joinstyle="miter"/>
            <v:imagedata r:id="rId25" o:title="eqIdd3ffd5c35bba71ea54c28622b6cf505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C．-5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37" o:spt="75" alt="eqIdfeab93da829a3c07a98ed41b4707967e" type="#_x0000_t75" style="height:27.15pt;width:17pt;" o:ole="t" filled="f" o:preferrelative="t" stroked="f" coordsize="21600,21600">
            <v:path/>
            <v:fill on="f" focussize="0,0"/>
            <v:stroke on="f" joinstyle="miter"/>
            <v:imagedata r:id="rId27" o:title="eqIdfeab93da829a3c07a98ed41b4707967e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</w:p>
    <w:p>
      <w:pPr>
        <w:snapToGrid w:val="0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38" o:spt="75" alt="eqIdd8d25ffc739618adc609f7fd95cfeadf" type="#_x0000_t75" style="height:29.9pt;width:157.6pt;" o:ole="t" filled="f" o:preferrelative="t" stroked="f" coordsize="21600,21600">
            <v:path/>
            <v:fill on="f" focussize="0,0"/>
            <v:stroke on="f" joinstyle="miter"/>
            <v:imagedata r:id="rId29" o:title="eqIdd8d25ffc739618adc609f7fd95cfeadf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，对于任意的</w:t>
      </w:r>
      <w:r>
        <w:rPr>
          <w:rFonts w:ascii="Times New Roman" w:hAnsi="Times New Roman" w:eastAsia="新宋体" w:cs="Times New Roman"/>
          <w:szCs w:val="21"/>
        </w:rPr>
        <w:object>
          <v:shape id="_x0000_i1039" o:spt="75" alt="eqId24a57996290794e082b21d8f1dfc322a" type="#_x0000_t75" style="height:12.25pt;width:27.15pt;" o:ole="t" filled="f" o:preferrelative="t" stroked="f" coordsize="21600,21600">
            <v:path/>
            <v:fill on="f" focussize="0,0"/>
            <v:stroke on="f" joinstyle="miter"/>
            <v:imagedata r:id="rId31" o:title="eqId24a57996290794e082b21d8f1dfc322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40" o:spt="75" alt="eqId8b3ea053a64e8640bd9e8403948af4bf" type="#_x0000_t75" style="height:29.9pt;width:103.25pt;" o:ole="t" filled="f" o:preferrelative="t" stroked="f" coordsize="21600,21600">
            <v:path/>
            <v:fill on="f" focussize="0,0"/>
            <v:stroke on="f" joinstyle="miter"/>
            <v:imagedata r:id="rId33" o:title="eqId8b3ea053a64e8640bd9e8403948af4b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41" o:spt="75" alt="eqId4cb0ede35f35f89f28515cc081b93db8" type="#_x0000_t75" style="height:29.9pt;width:91.7pt;" o:ole="t" filled="f" o:preferrelative="t" stroked="f" coordsize="21600,21600">
            <v:path/>
            <v:fill on="f" focussize="0,0"/>
            <v:stroke on="f" joinstyle="miter"/>
            <v:imagedata r:id="rId35" o:title="eqId4cb0ede35f35f89f28515cc081b93db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都恒成立，且函数</w:t>
      </w:r>
      <w:r>
        <w:rPr>
          <w:rFonts w:ascii="Times New Roman" w:hAnsi="Times New Roman" w:eastAsia="新宋体" w:cs="Times New Roman"/>
          <w:szCs w:val="21"/>
        </w:rPr>
        <w:object>
          <v:shape id="_x0000_i1042" o:spt="75" alt="eqId09f86f37ec8e15846bd731ab4fcdbacd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37" o:title="eqId09f86f37ec8e15846bd731ab4fcdbac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43" o:spt="75" alt="eqId8de26c33c5ab86fbd2ffdec6de7e56d9" type="#_x0000_t75" style="height:29.9pt;width:42.1pt;" o:ole="t" filled="f" o:preferrelative="t" stroked="f" coordsize="21600,21600">
            <v:path/>
            <v:fill on="f" focussize="0,0"/>
            <v:stroke on="f" joinstyle="miter"/>
            <v:imagedata r:id="rId39" o:title="eqId8de26c33c5ab86fbd2ffdec6de7e56d9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上单调递增，则</w:t>
      </w:r>
      <w:r>
        <w:rPr>
          <w:rFonts w:ascii="Times New Roman" w:hAnsi="Times New Roman" w:eastAsia="新宋体" w:cs="Times New Roman"/>
          <w:szCs w:val="21"/>
        </w:rPr>
        <w:object>
          <v:shape id="_x0000_i1044" o:spt="75" alt="eqId074c228ffc7b1e306f8410afe7bc4b5c" type="#_x0000_t75" style="height:9.5pt;width:10.85pt;" o:ole="t" filled="f" o:preferrelative="t" stroked="f" coordsize="21600,21600">
            <v:path/>
            <v:fill on="f" focussize="0,0"/>
            <v:stroke on="f" joinstyle="miter"/>
            <v:imagedata r:id="rId41" o:title="eqId074c228ffc7b1e306f8410afe7bc4b5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的值为（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A．3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B．9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C．3或9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45" o:spt="75" alt="eqIda7ffe8515ff6183c1c7775dc6f94bdb8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3" o:title="eqIda7ffe8515ff6183c1c7775dc6f94bdb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二、多选题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4．下列命题中，正确的是（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A．在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中，若</w:t>
      </w:r>
      <w:r>
        <w:rPr>
          <w:rFonts w:ascii="Times New Roman" w:hAnsi="Times New Roman" w:eastAsia="新宋体" w:cs="Times New Roman"/>
          <w:szCs w:val="21"/>
        </w:rPr>
        <w:object>
          <v:shape id="_x0000_i1046" o:spt="75" alt="eqId01e02e6946143207c276f7430942c1b7" type="#_x0000_t75" style="height:12.25pt;width:72pt;" o:ole="t" filled="f" o:preferrelative="t" stroked="f" coordsize="21600,21600">
            <v:path/>
            <v:fill on="f" focussize="0,0"/>
            <v:stroke on="f" joinstyle="miter"/>
            <v:imagedata r:id="rId45" o:title="eqId01e02e6946143207c276f7430942c1b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7" o:spt="75" alt="eqId15c0dbe3c080c4c4636c64803e5c1f76" type="#_x0000_t75" style="height:12.25pt;width:31.9pt;" o:ole="t" filled="f" o:preferrelative="t" stroked="f" coordsize="21600,21600">
            <v:path/>
            <v:fill on="f" focussize="0,0"/>
            <v:stroke on="f" joinstyle="miter"/>
            <v:imagedata r:id="rId47" o:title="eqId15c0dbe3c080c4c4636c64803e5c1f7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必是等腰直角三角形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B．在锐角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中，不等式</w:t>
      </w:r>
      <w:r>
        <w:rPr>
          <w:rFonts w:ascii="Times New Roman" w:hAnsi="Times New Roman" w:eastAsia="新宋体" w:cs="Times New Roman"/>
          <w:szCs w:val="21"/>
        </w:rPr>
        <w:object>
          <v:shape id="_x0000_i1048" o:spt="75" alt="eqId85b48895daa87c296d961bfd0d4fd386" type="#_x0000_t75" style="height:12.25pt;width:57.05pt;" o:ole="t" filled="f" o:preferrelative="t" stroked="f" coordsize="21600,21600">
            <v:path/>
            <v:fill on="f" focussize="0,0"/>
            <v:stroke on="f" joinstyle="miter"/>
            <v:imagedata r:id="rId49" o:title="eqId85b48895daa87c296d961bfd0d4fd386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恒成立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C．在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中，若</w:t>
      </w:r>
      <w:r>
        <w:rPr>
          <w:rFonts w:ascii="Times New Roman" w:hAnsi="Times New Roman" w:eastAsia="新宋体" w:cs="Times New Roman"/>
          <w:szCs w:val="21"/>
        </w:rPr>
        <w:object>
          <v:shape id="_x0000_i1049" o:spt="75" alt="eqIdc3e187e1473e72c646dd997f2da29e40" type="#_x0000_t75" style="height:10.85pt;width:27.85pt;" o:ole="t" filled="f" o:preferrelative="t" stroked="f" coordsize="21600,21600">
            <v:path/>
            <v:fill on="f" focussize="0,0"/>
            <v:stroke on="f" joinstyle="miter"/>
            <v:imagedata r:id="rId51" o:title="eqIdc3e187e1473e72c646dd997f2da29e4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50" o:spt="75" alt="eqId4c4f5d3dd04ec5c50a81829dd8db2b8a" type="#_x0000_t75" style="height:12.25pt;width:55.7pt;" o:ole="t" filled="f" o:preferrelative="t" stroked="f" coordsize="21600,21600">
            <v:path/>
            <v:fill on="f" focussize="0,0"/>
            <v:stroke on="f" joinstyle="miter"/>
            <v:imagedata r:id="rId53" o:title="eqId4c4f5d3dd04ec5c50a81829dd8db2b8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D．在</w:t>
      </w:r>
      <m:oMath>
        <m:r>
          <m:rPr/>
          <w:rPr>
            <w:rFonts w:ascii="Cambria Math" w:hAnsi="Times New Roman" w:eastAsia="新宋体" w:cs="Times New Roman"/>
            <w:szCs w:val="21"/>
          </w:rPr>
          <m:t>ΔABC</m:t>
        </m:r>
      </m:oMath>
      <w:r>
        <w:rPr>
          <w:rFonts w:ascii="Times New Roman" w:hAnsi="Times New Roman" w:eastAsia="新宋体" w:cs="Times New Roman"/>
          <w:szCs w:val="21"/>
        </w:rPr>
        <w:t>中，若</w:t>
      </w:r>
      <w:r>
        <w:rPr>
          <w:rFonts w:ascii="Times New Roman" w:hAnsi="Times New Roman" w:eastAsia="新宋体" w:cs="Times New Roman"/>
          <w:szCs w:val="21"/>
        </w:rPr>
        <w:object>
          <v:shape id="_x0000_i1051" o:spt="75" alt="eqId4f6847bbb373d56bfcd4153f3d55d177" type="#_x0000_t75" style="height:15.6pt;width:69.3pt;" o:ole="t" filled="f" o:preferrelative="t" stroked="f" coordsize="21600,21600">
            <v:path/>
            <v:fill on="f" focussize="0,0"/>
            <v:stroke on="f" joinstyle="miter"/>
            <v:imagedata r:id="rId55" o:title="eqId4f6847bbb373d56bfcd4153f3d55d17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52" o:spt="75" alt="eqId15c0dbe3c080c4c4636c64803e5c1f76" type="#_x0000_t75" style="height:12.25pt;width:31.9pt;" o:ole="t" filled="f" o:preferrelative="t" stroked="f" coordsize="21600,21600">
            <v:path/>
            <v:fill on="f" focussize="0,0"/>
            <v:stroke on="f" joinstyle="miter"/>
            <v:imagedata r:id="rId47" o:title="eqId15c0dbe3c080c4c4636c64803e5c1f7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必是等边三角形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53" o:spt="75" alt="eqIdf132f51b6b37eed4e3be5596ff90f481" type="#_x0000_t75" style="height:17pt;width:113.45pt;" o:ole="t" filled="f" o:preferrelative="t" stroked="f" coordsize="21600,21600">
            <v:path/>
            <v:fill on="f" focussize="0,0"/>
            <v:stroke on="f" joinstyle="miter"/>
            <v:imagedata r:id="rId58" o:title="eqIdf132f51b6b37eed4e3be5596ff90f481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，则下列结论正确的是（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54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60" o:title="eqId4fe7d5809da02c15a43a0e9a898b9086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是周期为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π</m:t>
        </m:r>
      </m:oMath>
      <w:r>
        <w:rPr>
          <w:rFonts w:ascii="Times New Roman" w:hAnsi="Times New Roman" w:eastAsia="新宋体" w:cs="Times New Roman"/>
          <w:szCs w:val="21"/>
        </w:rPr>
        <w:t>的奇函数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55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60" o:title="eqId4fe7d5809da02c15a43a0e9a898b9086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的图象关于点</w:t>
      </w:r>
      <w:r>
        <w:rPr>
          <w:rFonts w:ascii="Times New Roman" w:hAnsi="Times New Roman" w:eastAsia="新宋体" w:cs="Times New Roman"/>
          <w:szCs w:val="21"/>
        </w:rPr>
        <w:object>
          <v:shape id="_x0000_i1056" o:spt="75" alt="eqId1a1105007d14c68ace77784a2cd9e1c5" type="#_x0000_t75" style="height:29.2pt;width:33.3pt;" o:ole="t" filled="f" o:preferrelative="t" stroked="f" coordsize="21600,21600">
            <v:path/>
            <v:fill on="f" focussize="0,0"/>
            <v:stroke on="f" joinstyle="miter"/>
            <v:imagedata r:id="rId63" o:title="eqId1a1105007d14c68ace77784a2cd9e1c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对称</w: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57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60" o:title="eqId4fe7d5809da02c15a43a0e9a898b9086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58" o:spt="75" alt="eqIde662db5a6417824fb8cffa12235bb63a" type="#_x0000_t75" style="height:29.9pt;width:42.8pt;" o:ole="t" filled="f" o:preferrelative="t" stroked="f" coordsize="21600,21600">
            <v:path/>
            <v:fill on="f" focussize="0,0"/>
            <v:stroke on="f" joinstyle="miter"/>
            <v:imagedata r:id="rId66" o:title="eqIde662db5a6417824fb8cffa12235bb63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上单调递增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59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60" o:title="eqId4fe7d5809da02c15a43a0e9a898b9086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的值域是</w:t>
      </w:r>
      <w:r>
        <w:rPr>
          <w:rFonts w:ascii="Times New Roman" w:hAnsi="Times New Roman" w:eastAsia="新宋体" w:cs="Times New Roman"/>
          <w:szCs w:val="21"/>
        </w:rPr>
        <w:object>
          <v:shape id="_x0000_i1060" o:spt="75" alt="eqIdd649324f96a812ff24110ba12b50cf9d" type="#_x0000_t75" style="height:13.6pt;width:27.15pt;" o:ole="t" filled="f" o:preferrelative="t" stroked="f" coordsize="21600,21600">
            <v:path/>
            <v:fill on="f" focussize="0,0"/>
            <v:stroke on="f" joinstyle="miter"/>
            <v:imagedata r:id="rId69" o:title="eqIdd649324f96a812ff24110ba12b50cf9d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三、填空题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6</w:t>
      </w:r>
      <w:r>
        <w:rPr>
          <w:rFonts w:ascii="Times New Roman" w:hAnsi="Times New Roman" w:eastAsia="新宋体" w:cs="Times New Roman"/>
          <w:szCs w:val="21"/>
        </w:rPr>
        <w:t>．函数</w:t>
      </w:r>
      <w:r>
        <w:rPr>
          <w:rFonts w:ascii="Times New Roman" w:hAnsi="Times New Roman" w:eastAsia="新宋体" w:cs="Times New Roman"/>
          <w:szCs w:val="21"/>
        </w:rPr>
        <w:object>
          <v:shape id="_x0000_i1061" o:spt="75" alt="eqIdd307eb09e6e0d9f862b6d7c783af7012" type="#_x0000_t75" style="height:27.15pt;width:95.75pt;" o:ole="t" filled="f" o:preferrelative="t" stroked="f" coordsize="21600,21600">
            <v:path/>
            <v:fill on="f" focussize="0,0"/>
            <v:stroke on="f" joinstyle="miter"/>
            <v:imagedata r:id="rId71" o:title="eqIdd307eb09e6e0d9f862b6d7c783af701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的定义域为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新宋体" w:cs="Times New Roman"/>
          <w:szCs w:val="21"/>
        </w:rPr>
        <w:t>．若函数</w:t>
      </w:r>
      <w:r>
        <w:rPr>
          <w:rFonts w:ascii="Times New Roman" w:hAnsi="Times New Roman" w:eastAsia="新宋体" w:cs="Times New Roman"/>
          <w:szCs w:val="21"/>
        </w:rPr>
        <w:object>
          <v:shape id="_x0000_i1062" o:spt="75" alt="eqIdc5760459eaf35bb95f6734a36fe950aa" type="#_x0000_t75" style="height:28.55pt;width:77.45pt;" o:ole="t" filled="f" o:preferrelative="t" stroked="f" coordsize="21600,21600">
            <v:path/>
            <v:fill on="f" focussize="0,0"/>
            <v:stroke on="f" joinstyle="miter"/>
            <v:imagedata r:id="rId73" o:title="eqIdc5760459eaf35bb95f6734a36fe950a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63" o:spt="75" alt="eqId707ea658f3a9359f5740d5aab48f7948" type="#_x0000_t75" style="height:12.25pt;width:24.45pt;" o:ole="t" filled="f" o:preferrelative="t" stroked="f" coordsize="21600,21600">
            <v:path/>
            <v:fill on="f" focussize="0,0"/>
            <v:stroke on="f" joinstyle="miter"/>
            <v:imagedata r:id="rId75" o:title="eqId707ea658f3a9359f5740d5aab48f7948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时取得极小值，则</w:t>
      </w:r>
      <w:r>
        <w:rPr>
          <w:rFonts w:ascii="Times New Roman" w:hAnsi="Times New Roman" w:eastAsia="新宋体" w:cs="Times New Roman"/>
          <w:szCs w:val="21"/>
        </w:rPr>
        <w:object>
          <v:shape id="_x0000_i1064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60" o:title="eqId4fe7d5809da02c15a43a0e9a898b908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的极大值为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四、解答题</w:t>
      </w:r>
    </w:p>
    <w:p>
      <w:pPr>
        <w:snapToGrid w:val="0"/>
        <w:spacing w:line="240" w:lineRule="atLeast"/>
        <w:ind w:left="283" w:hanging="283" w:hangingChars="135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357505</wp:posOffset>
            </wp:positionV>
            <wp:extent cx="1428750" cy="1600200"/>
            <wp:effectExtent l="0" t="0" r="0" b="0"/>
            <wp:wrapSquare wrapText="bothSides"/>
            <wp:docPr id="100009" name="图片 100009" descr="@@@cb94070d-020d-4480-a8d2-876b76ace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cb94070d-020d-4480-a8d2-876b76ace39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szCs w:val="21"/>
        </w:rPr>
        <w:t>8</w:t>
      </w:r>
      <w:r>
        <w:rPr>
          <w:rFonts w:ascii="Times New Roman" w:hAnsi="Times New Roman" w:eastAsia="新宋体" w:cs="Times New Roman"/>
          <w:szCs w:val="21"/>
        </w:rPr>
        <w:t>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65" o:spt="75" alt="eqId8665842489bc1b588fa43d34730fd1d8" type="#_x0000_t75" style="height:17.65pt;width:94.4pt;" o:ole="t" filled="f" o:preferrelative="t" stroked="f" coordsize="21600,21600">
            <v:path/>
            <v:fill on="f" focussize="0,0"/>
            <v:stroke on="f" joinstyle="miter"/>
            <v:imagedata r:id="rId79" o:title="eqId8665842489bc1b588fa43d34730fd1d8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szCs w:val="21"/>
        </w:rPr>
        <w:object>
          <v:shape id="_x0000_i1066" o:spt="75" alt="eqId13378be06b6b01bcad1d261ff14e87cf" type="#_x0000_t75" style="height:12.25pt;width:26.5pt;" o:ole="t" filled="f" o:preferrelative="t" stroked="f" coordsize="21600,21600">
            <v:path/>
            <v:fill on="f" focussize="0,0"/>
            <v:stroke on="f" joinstyle="miter"/>
            <v:imagedata r:id="rId81" o:title="eqId13378be06b6b01bcad1d261ff14e87c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7" o:spt="75" alt="eqIda4456675a5dbe545462a22cef9aca8fe" type="#_x0000_t75" style="height:12.25pt;width:26.5pt;" o:ole="t" filled="f" o:preferrelative="t" stroked="f" coordsize="21600,21600">
            <v:path/>
            <v:fill on="f" focussize="0,0"/>
            <v:stroke on="f" joinstyle="miter"/>
            <v:imagedata r:id="rId83" o:title="eqIda4456675a5dbe545462a22cef9aca8f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8" o:spt="75" alt="eqId1cd96f7773d92c1706dc09b50d4b25e6" type="#_x0000_t75" style="height:27.15pt;width:53pt;" o:ole="t" filled="f" o:preferrelative="t" stroked="f" coordsize="21600,21600">
            <v:path/>
            <v:fill on="f" focussize="0,0"/>
            <v:stroke on="f" joinstyle="miter"/>
            <v:imagedata r:id="rId85" o:title="eqId1cd96f7773d92c1706dc09b50d4b25e6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），函数</w:t>
      </w:r>
      <w:r>
        <w:rPr>
          <w:rFonts w:ascii="Times New Roman" w:hAnsi="Times New Roman" w:eastAsia="新宋体" w:cs="Times New Roman"/>
          <w:szCs w:val="21"/>
        </w:rPr>
        <w:object>
          <v:shape id="_x0000_i1069" o:spt="75" alt="eqIdd275fbb3ee5cd1177ca5a2ceecbbef0f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87" o:title="eqIdd275fbb3ee5cd1177ca5a2ceecbbef0f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和它的导函数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的图象如图所示.</w:t>
      </w:r>
    </w:p>
    <w:p>
      <w:pPr>
        <w:snapToGrid w:val="0"/>
        <w:spacing w:line="24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(1)求函数</w:t>
      </w:r>
      <w:r>
        <w:rPr>
          <w:rFonts w:ascii="Times New Roman" w:hAnsi="Times New Roman" w:eastAsia="新宋体" w:cs="Times New Roman"/>
          <w:szCs w:val="21"/>
        </w:rPr>
        <w:object>
          <v:shape id="_x0000_i1070" o:spt="75" alt="eqIdd275fbb3ee5cd1177ca5a2ceecbbef0f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87" o:title="eqIdd275fbb3ee5cd1177ca5a2ceecbbef0f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的解析式；</w:t>
      </w:r>
    </w:p>
    <w:p>
      <w:pPr>
        <w:snapToGrid w:val="0"/>
        <w:spacing w:line="24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</w:t>
      </w:r>
      <w:r>
        <w:rPr>
          <w:rFonts w:ascii="Times New Roman" w:hAnsi="Times New Roman" w:eastAsia="新宋体" w:cs="Times New Roman"/>
          <w:szCs w:val="21"/>
        </w:rPr>
        <w:object>
          <v:shape id="_x0000_i1071" o:spt="75" alt="eqId39f9118a785e2a7cd22a89019798ff0e" type="#_x0000_t75" style="height:27.15pt;width:44.85pt;" o:ole="t" filled="f" o:preferrelative="t" stroked="f" coordsize="21600,21600">
            <v:path/>
            <v:fill on="f" focussize="0,0"/>
            <v:stroke on="f" joinstyle="miter"/>
            <v:imagedata r:id="rId90" o:title="eqId39f9118a785e2a7cd22a89019798ff0e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，求</w:t>
      </w:r>
      <w:r>
        <w:rPr>
          <w:rFonts w:ascii="Times New Roman" w:hAnsi="Times New Roman" w:eastAsia="新宋体" w:cs="Times New Roman"/>
          <w:szCs w:val="21"/>
        </w:rPr>
        <w:object>
          <v:shape id="_x0000_i1072" o:spt="75" alt="eqIdb19be062e4169a627153ad78c093c3af" type="#_x0000_t75" style="height:29.9pt;width:57.05pt;" o:ole="t" filled="f" o:preferrelative="t" stroked="f" coordsize="21600,21600">
            <v:path/>
            <v:fill on="f" focussize="0,0"/>
            <v:stroke on="f" joinstyle="miter"/>
            <v:imagedata r:id="rId92" o:title="eqIdb19be062e4169a627153ad78c093c3af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的值.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F9D3DC3"/>
    <w:rsid w:val="5F9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image" Target="media/image3.wmf"/><Relationship Id="rId89" Type="http://schemas.openxmlformats.org/officeDocument/2006/relationships/oleObject" Target="embeddings/oleObject47.bin"/><Relationship Id="rId88" Type="http://schemas.openxmlformats.org/officeDocument/2006/relationships/oleObject" Target="embeddings/oleObject46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png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2024-11-15T05:13:00Z</dcterms:created>
  <dc:creator>不明喜哀</dc:creator>
  <cp:lastModifiedBy>不明喜哀</cp:lastModifiedBy>
  <dcterms:modified xsi:type="dcterms:W3CDTF">2024-11-15T05:13:58Z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94B7F0B11D494B3D936D9276DC3646F8</vt:lpwstr>
  </property>
</Properties>
</file>