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828"/>
        </w:tabs>
        <w:spacing w:before="0" w:after="0" w:line="0" w:lineRule="atLeast"/>
        <w:jc w:val="center"/>
        <w:rPr>
          <w:rFonts w:ascii="黑体" w:hAnsi="黑体" w:cs="黑体"/>
          <w:sz w:val="28"/>
          <w:szCs w:val="28"/>
        </w:rPr>
      </w:pPr>
      <w:r>
        <w:rPr>
          <w:rFonts w:hint="eastAsia" w:ascii="黑体" w:hAnsi="黑体" w:cs="黑体"/>
          <w:sz w:val="28"/>
          <w:szCs w:val="28"/>
        </w:rPr>
        <w:t>江苏省仪征中学2</w:t>
      </w:r>
      <w:r>
        <w:rPr>
          <w:rFonts w:ascii="黑体" w:hAnsi="黑体" w:cs="黑体"/>
          <w:sz w:val="28"/>
          <w:szCs w:val="28"/>
        </w:rPr>
        <w:t>02</w:t>
      </w:r>
      <w:r>
        <w:rPr>
          <w:rFonts w:hint="eastAsia" w:ascii="黑体" w:hAnsi="黑体" w:cs="黑体"/>
          <w:sz w:val="28"/>
          <w:szCs w:val="28"/>
        </w:rPr>
        <w:t>2</w:t>
      </w:r>
      <w:r>
        <w:rPr>
          <w:rFonts w:ascii="黑体" w:hAnsi="黑体" w:cs="黑体"/>
          <w:sz w:val="28"/>
          <w:szCs w:val="28"/>
        </w:rPr>
        <w:t>-202</w:t>
      </w:r>
      <w:r>
        <w:rPr>
          <w:rFonts w:hint="eastAsia" w:ascii="黑体" w:hAnsi="黑体" w:cs="黑体"/>
          <w:sz w:val="28"/>
          <w:szCs w:val="28"/>
        </w:rPr>
        <w:t>3学年度第一学期高三数学学科导学案</w:t>
      </w:r>
    </w:p>
    <w:p>
      <w:pPr>
        <w:pStyle w:val="2"/>
        <w:tabs>
          <w:tab w:val="left" w:pos="3828"/>
        </w:tabs>
        <w:spacing w:before="0" w:after="0" w:line="0" w:lineRule="atLeast"/>
        <w:jc w:val="center"/>
        <w:rPr>
          <w:rFonts w:ascii="新宋体" w:hAnsi="新宋体" w:eastAsia="新宋体"/>
          <w:sz w:val="24"/>
          <w:szCs w:val="28"/>
        </w:rPr>
      </w:pPr>
      <w:bookmarkStart w:id="0" w:name="_GoBack"/>
      <w:r>
        <w:rPr>
          <w:rFonts w:hint="eastAsia" w:ascii="黑体" w:hAnsi="黑体" w:cs="黑体"/>
          <w:sz w:val="28"/>
          <w:szCs w:val="28"/>
        </w:rPr>
        <w:t>导数的概念及运算</w:t>
      </w:r>
      <w:r>
        <w:rPr>
          <w:rFonts w:hint="eastAsia" w:ascii="新宋体" w:hAnsi="新宋体" w:eastAsia="新宋体"/>
          <w:sz w:val="24"/>
          <w:szCs w:val="28"/>
        </w:rPr>
        <w:t xml:space="preserve"> </w:t>
      </w:r>
      <w:bookmarkEnd w:id="0"/>
      <w:r>
        <w:rPr>
          <w:rFonts w:hint="eastAsia" w:ascii="新宋体" w:hAnsi="新宋体" w:eastAsia="新宋体"/>
          <w:sz w:val="24"/>
          <w:szCs w:val="28"/>
        </w:rPr>
        <w:t xml:space="preserve">         </w:t>
      </w:r>
    </w:p>
    <w:p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研制</w:t>
      </w:r>
      <w:r>
        <w:rPr>
          <w:rFonts w:hint="eastAsia" w:ascii="楷体" w:hAnsi="楷体" w:eastAsia="楷体" w:cs="楷体"/>
          <w:sz w:val="24"/>
          <w:szCs w:val="24"/>
        </w:rPr>
        <w:t>人：李生波     审核人：陈宏强</w:t>
      </w:r>
    </w:p>
    <w:p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班级：_____________ 姓名：_____________学号：_________授课日期：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通过实例分析，经历由平均变化率过渡到瞬时变化率的过程，了解导数概念的实际背景，知道导数是关于瞬时变化率的数学表达，体会导数的内涵与思想；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新宋体" w:hAnsi="新宋体" w:eastAsia="新宋体" w:cs="新宋体"/>
          <w:b/>
          <w:bCs/>
          <w:szCs w:val="21"/>
        </w:rPr>
      </w:pPr>
      <w:r>
        <w:rPr>
          <w:rFonts w:hint="eastAsia" w:ascii="新宋体" w:hAnsi="新宋体" w:eastAsia="新宋体" w:cs="新宋体"/>
          <w:szCs w:val="21"/>
        </w:rPr>
        <w:t>能利用给出的基本初等函数的导数公式和导数的四则运算法则，求简单函数的导数；能求简单的复合函数（限于形如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hint="eastAsia" w:ascii="新宋体" w:hAnsi="新宋体" w:eastAsia="新宋体" w:cs="新宋体"/>
          <w:szCs w:val="21"/>
        </w:rPr>
        <w:t>（</w:t>
      </w:r>
      <w:r>
        <w:rPr>
          <w:rFonts w:ascii="Times New Roman" w:hAnsi="Times New Roman" w:eastAsia="新宋体" w:cs="Times New Roman"/>
          <w:i/>
          <w:szCs w:val="21"/>
        </w:rPr>
        <w:t>ax</w:t>
      </w:r>
      <w:r>
        <w:rPr>
          <w:rFonts w:hint="eastAsia" w:ascii="新宋体" w:hAnsi="新宋体" w:eastAsia="新宋体" w:cs="新宋体"/>
          <w:szCs w:val="21"/>
        </w:rPr>
        <w:t>+</w:t>
      </w:r>
      <w:r>
        <w:rPr>
          <w:rFonts w:hint="eastAsia" w:ascii="新宋体" w:hAnsi="新宋体" w:eastAsia="新宋体" w:cs="新宋体"/>
          <w:i/>
          <w:szCs w:val="21"/>
        </w:rPr>
        <w:t>b</w:t>
      </w:r>
      <w:r>
        <w:rPr>
          <w:rFonts w:hint="eastAsia" w:ascii="新宋体" w:hAnsi="新宋体" w:eastAsia="新宋体" w:cs="新宋体"/>
          <w:szCs w:val="21"/>
        </w:rPr>
        <w:t>））的导数.</w:t>
      </w:r>
    </w:p>
    <w:p>
      <w:pPr>
        <w:snapToGrid w:val="0"/>
        <w:spacing w:line="288" w:lineRule="auto"/>
        <w:ind w:left="1" w:hanging="1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.判断正误.(正确的打“</w:t>
      </w:r>
      <m:oMath>
        <m:r>
          <m:rPr/>
          <w:rPr>
            <w:rFonts w:ascii="Cambria Math" w:hAnsi="Cambria Math" w:eastAsia="新宋体" w:cs="Times New Roman"/>
            <w:szCs w:val="21"/>
          </w:rPr>
          <m:t>√</m:t>
        </m:r>
      </m:oMath>
      <w:r>
        <w:rPr>
          <w:rFonts w:ascii="Times New Roman" w:hAnsi="Times New Roman" w:eastAsia="新宋体" w:cs="Times New Roman"/>
          <w:szCs w:val="21"/>
        </w:rPr>
        <w:t>”,错误的打“</w:t>
      </w:r>
      <w:r>
        <w:rPr>
          <w:rFonts w:ascii="Times New Roman" w:hAnsi="Times New Roman" w:eastAsia="新宋体" w:cs="Times New Roman"/>
          <w:sz w:val="24"/>
          <w:szCs w:val="24"/>
        </w:rPr>
        <w:t>×</w:t>
      </w:r>
      <w:r>
        <w:rPr>
          <w:rFonts w:ascii="Times New Roman" w:hAnsi="Times New Roman" w:eastAsia="新宋体" w:cs="Times New Roman"/>
          <w:szCs w:val="21"/>
        </w:rPr>
        <w:t>”)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)=sin2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的导数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)=cos2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.  (     )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0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是函数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附近的平均变化率.  (     )</w:t>
      </w:r>
    </w:p>
    <w:p>
      <w:pPr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(3)函数的切线与函数图象的公共点只有一个.  (     )</w:t>
      </w:r>
    </w:p>
    <w:p>
      <w:pPr>
        <w:ind w:left="424" w:leftChars="102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(4)函数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的导数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反映了函数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的瞬时变化趋势,其符号反映了变化的方向,其大小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'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(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反映了变化的快慢,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'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(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越大,曲线在这点处的切线越“陡”. (     )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的导函数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</m:oMath>
      <w:r>
        <w:rPr>
          <w:rFonts w:ascii="Times New Roman" w:hAnsi="Times New Roman" w:eastAsia="新宋体" w:cs="Times New Roman"/>
          <w:szCs w:val="21"/>
        </w:rPr>
        <w:t xml:space="preserve"> 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+cos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+cos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−cos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.函数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ad>
          <m:radPr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的图象在点</w:t>
      </w:r>
      <m:oMath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处的切线方程为(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=−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7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9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=3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szCs w:val="21"/>
        </w:rPr>
        <w:t>.下列求导运算正确的是(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ln⁡</m:t>
                    </m:r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ln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⁡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e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sup>
                </m:sSup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     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cos⁡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=−sin⁡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 w:cs="Times New Roman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新宋体" w:cs="Times New Roman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=1+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5</w:t>
      </w:r>
      <w:r>
        <w:rPr>
          <w:rFonts w:ascii="Times New Roman" w:hAnsi="Times New Roman" w:eastAsia="新宋体" w:cs="Times New Roman"/>
          <w:szCs w:val="21"/>
        </w:rPr>
        <w:t>.若直线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kx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</m:t>
        </m:r>
      </m:oMath>
      <w:r>
        <w:rPr>
          <w:rFonts w:ascii="Times New Roman" w:hAnsi="Times New Roman" w:eastAsia="新宋体" w:cs="Times New Roman"/>
          <w:szCs w:val="21"/>
        </w:rPr>
        <w:t>与曲线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=2ln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相切, 则实数</w:t>
      </w:r>
      <m:oMath>
        <m:r>
          <m:rPr/>
          <w:rPr>
            <w:rFonts w:ascii="Cambria Math" w:hAnsi="Cambria Math" w:eastAsia="新宋体" w:cs="Times New Roman"/>
            <w:szCs w:val="21"/>
          </w:rPr>
          <m:t>k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</m:oMath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__________.</w:t>
      </w:r>
    </w:p>
    <w:p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tabs>
          <w:tab w:val="left" w:pos="2127"/>
          <w:tab w:val="left" w:pos="4253"/>
          <w:tab w:val="left" w:pos="6237"/>
        </w:tabs>
        <w:spacing w:line="240" w:lineRule="atLeast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考点一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b/>
          <w:bCs/>
          <w:szCs w:val="21"/>
        </w:rPr>
        <w:t xml:space="preserve"> 导数的运算</w:t>
      </w:r>
    </w:p>
    <w:p>
      <w:pPr>
        <w:spacing w:line="240" w:lineRule="atLeast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例1</w:t>
      </w:r>
      <w:r>
        <w:rPr>
          <w:rFonts w:ascii="Times New Roman" w:hAnsi="Times New Roman" w:eastAsia="新宋体" w:cs="Times New Roman"/>
          <w:szCs w:val="21"/>
        </w:rPr>
        <w:t>. 求下列函数的导数:</w:t>
      </w:r>
    </w:p>
    <w:p>
      <w:pPr>
        <w:spacing w:line="240" w:lineRule="atLeast"/>
        <w:ind w:firstLine="420" w:firstLineChars="20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;   (2)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+2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</m:t>
            </m:r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ln⁡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−1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;  (3)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sin⁡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2+cos⁡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;    (4)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ln⁡(2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+1)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变式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设函数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func>
          <m:funcPr>
            <m:ctrlPr>
              <w:rPr>
                <w:rFonts w:ascii="Cambria Math" w:hAnsi="Cambria Math" w:eastAsia="新宋体" w:cs="Times New Roman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sin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fName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func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 xml:space="preserve"> 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'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 xml:space="preserve"> 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'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),⋯</m:t>
        </m:r>
      </m:oMath>
      <w:r>
        <w:rPr>
          <w:rFonts w:ascii="Times New Roman" w:hAnsi="Times New Roman" w:eastAsia="新宋体" w:cs="Times New Roman"/>
          <w:szCs w:val="21"/>
        </w:rPr>
        <w:t>,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+1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'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),</m:t>
        </m:r>
        <m:r>
          <m:rPr/>
          <w:rPr>
            <w:rFonts w:ascii="Cambria Math" w:hAnsi="Cambria Math" w:eastAsia="新宋体" w:cs="Times New Roman"/>
            <w:szCs w:val="21"/>
          </w:rPr>
          <m:t>n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N</m:t>
        </m:r>
      </m:oMath>
      <w:r>
        <w:rPr>
          <w:rFonts w:ascii="Times New Roman" w:hAnsi="Times New Roman" w:eastAsia="新宋体" w:cs="Times New Roman"/>
          <w:szCs w:val="21"/>
        </w:rPr>
        <w:t>,则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</m:oMath>
      <w:r>
        <w:rPr>
          <w:rFonts w:hint="eastAsia"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szCs w:val="21"/>
        </w:rPr>
        <w:t xml:space="preserve">    )</w:t>
      </w:r>
    </w:p>
    <w:p>
      <w:pPr>
        <w:tabs>
          <w:tab w:val="left" w:pos="2127"/>
          <w:tab w:val="left" w:pos="4253"/>
          <w:tab w:val="left" w:pos="6379"/>
        </w:tabs>
        <w:spacing w:line="24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(−4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(−4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cos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(−4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(−4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)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cos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考点二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b/>
          <w:bCs/>
          <w:szCs w:val="21"/>
        </w:rPr>
        <w:t xml:space="preserve"> 导数的几何意义</w:t>
      </w:r>
    </w:p>
    <w:p>
      <w:pPr>
        <w:spacing w:line="240" w:lineRule="atLeast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例2</w:t>
      </w:r>
      <w:r>
        <w:rPr>
          <w:rFonts w:ascii="Times New Roman" w:hAnsi="Times New Roman" w:eastAsia="新宋体" w:cs="Times New Roman"/>
          <w:szCs w:val="21"/>
        </w:rPr>
        <w:t>. 已知曲线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ascii="Times New Roman" w:hAnsi="Times New Roman" w:eastAsia="新宋体" w:cs="Times New Roman"/>
          <w:szCs w:val="21"/>
        </w:rPr>
        <w:t>一条切线的斜率为2, 则该切线的方程为</w:t>
      </w:r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_________.</w:t>
      </w: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ind w:left="632" w:hanging="632" w:hangingChars="30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变式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若直线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kx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是曲线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</m:t>
        </m:r>
      </m:oMath>
      <w:r>
        <w:rPr>
          <w:rFonts w:ascii="Times New Roman" w:hAnsi="Times New Roman" w:eastAsia="新宋体" w:cs="Times New Roman"/>
          <w:szCs w:val="21"/>
        </w:rPr>
        <w:t>的切线, 也是曲线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=ln⁡(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+1)</m:t>
        </m:r>
      </m:oMath>
      <w:r>
        <w:rPr>
          <w:rFonts w:ascii="Times New Roman" w:hAnsi="Times New Roman" w:eastAsia="新宋体" w:cs="Times New Roman"/>
          <w:szCs w:val="21"/>
        </w:rPr>
        <w:t>的切线, 则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</m:oMath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_________.</w:t>
      </w: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jc w:val="lef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考点三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b/>
          <w:bCs/>
          <w:szCs w:val="21"/>
        </w:rPr>
        <w:t xml:space="preserve"> 与切线有关的参数问题</w:t>
      </w: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例3</w:t>
      </w:r>
      <w:r>
        <w:rPr>
          <w:rFonts w:ascii="Times New Roman" w:hAnsi="Times New Roman" w:eastAsia="新宋体" w:cs="Times New Roman"/>
          <w:szCs w:val="21"/>
        </w:rPr>
        <w:t>. 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与函数</w:t>
      </w:r>
      <m:oMath>
        <m:r>
          <m:rPr/>
          <w:rPr>
            <w:rFonts w:ascii="Cambria Math" w:hAnsi="Cambria Math" w:eastAsia="新宋体" w:cs="Times New Roman"/>
            <w:szCs w:val="21"/>
          </w:rPr>
          <m:t>g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+ln</m:t>
        </m:r>
        <m:r>
          <m:rPr/>
          <w:rPr>
            <w:rFonts w:ascii="Cambria Math" w:hAnsi="Cambria Math" w:eastAsia="新宋体" w:cs="Times New Roman"/>
            <w:szCs w:val="21"/>
          </w:rPr>
          <m:t xml:space="preserve">a 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&lt;0)</m:t>
        </m:r>
      </m:oMath>
      <w:r>
        <w:rPr>
          <w:rFonts w:ascii="Times New Roman" w:hAnsi="Times New Roman" w:eastAsia="新宋体" w:cs="Times New Roman"/>
          <w:szCs w:val="21"/>
        </w:rPr>
        <w:t>有公切线, 则实数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的取值范围是</w:t>
      </w:r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_________.</w:t>
      </w: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spacing w:line="240" w:lineRule="atLeast"/>
        <w:ind w:left="565" w:hanging="565" w:hangingChars="268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变式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bx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+1(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szCs w:val="21"/>
          </w:rPr>
          <m:t>R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, 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图象上点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处的切线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与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的图象相交于另一点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, 在点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处的切线为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, 直线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的斜率分别为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k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k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, 且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k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=4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k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,求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满足的关系式.</w:t>
      </w:r>
    </w:p>
    <w:p>
      <w:pPr>
        <w:ind w:left="563" w:hanging="562" w:hangingChars="268"/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rPr>
          <w:rFonts w:ascii="新宋体" w:hAnsi="新宋体" w:eastAsia="新宋体"/>
          <w:b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</w:t>
      </w:r>
      <w:r>
        <w:rPr>
          <w:rFonts w:hint="eastAsia" w:ascii="新宋体" w:hAnsi="新宋体" w:eastAsia="新宋体"/>
          <w:b/>
          <w:bCs/>
          <w:sz w:val="24"/>
          <w:szCs w:val="28"/>
        </w:rPr>
        <w:t>课堂小结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】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hint="eastAsia" w:ascii="黑体" w:hAnsi="黑体" w:cs="黑体"/>
          <w:sz w:val="28"/>
          <w:szCs w:val="28"/>
        </w:rPr>
        <w:t>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导数的概念及运算 </w:t>
      </w:r>
      <w:r>
        <w:rPr>
          <w:rFonts w:hint="eastAsia" w:ascii="新宋体" w:hAnsi="新宋体" w:eastAsia="新宋体" w:cstheme="majorBidi"/>
          <w:b/>
          <w:bCs/>
          <w:sz w:val="24"/>
          <w:szCs w:val="28"/>
        </w:rPr>
        <w:t xml:space="preserve">      </w:t>
      </w:r>
    </w:p>
    <w:p>
      <w:pPr>
        <w:jc w:val="center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研制人：李生波     审核人：陈宏强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班级：____________姓名：____________学号：________时长：60分钟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一、单选题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1.函数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−2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的图象在点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(1,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(1))</m:t>
        </m:r>
      </m:oMath>
      <w:r>
        <w:rPr>
          <w:rFonts w:ascii="Times New Roman" w:hAnsi="Times New Roman" w:eastAsia="新宋体" w:cs="Times New Roman"/>
          <w:szCs w:val="21"/>
        </w:rPr>
        <w:t>处的切线方程为(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=−2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=−2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−3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=2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.已知曲线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)=ln⁡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</m:t>
        </m:r>
      </m:oMath>
      <w:r>
        <w:rPr>
          <w:rFonts w:ascii="Times New Roman" w:hAnsi="Times New Roman" w:eastAsia="新宋体" w:cs="Times New Roman"/>
          <w:szCs w:val="21"/>
        </w:rPr>
        <w:t>,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(1)</m:t>
        </m:r>
      </m:oMath>
      <w:r>
        <w:rPr>
          <w:rFonts w:ascii="Times New Roman" w:hAnsi="Times New Roman" w:eastAsia="新宋体" w:cs="Times New Roman"/>
          <w:szCs w:val="21"/>
        </w:rPr>
        <w:t>)处的切线的倾斜角为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π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, 则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的值为(     )</w:t>
      </w:r>
    </w:p>
    <w:p>
      <w:pPr>
        <w:tabs>
          <w:tab w:val="left" w:pos="2127"/>
          <w:tab w:val="left" w:pos="4253"/>
          <w:tab w:val="left" w:pos="6379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A.1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−4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.已知点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</m:oMath>
      <w:r>
        <w:rPr>
          <w:rFonts w:ascii="Times New Roman" w:hAnsi="Times New Roman" w:eastAsia="新宋体" w:cs="Times New Roman"/>
          <w:szCs w:val="21"/>
        </w:rPr>
        <w:t>在曲线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上移动,则曲线在点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</m:oMath>
      <w:r>
        <w:rPr>
          <w:rFonts w:ascii="Times New Roman" w:hAnsi="Times New Roman" w:eastAsia="新宋体" w:cs="Times New Roman"/>
          <w:szCs w:val="21"/>
        </w:rPr>
        <w:t>处的切线的倾斜角</w:t>
      </w:r>
      <m:oMath>
        <m:r>
          <m:rPr/>
          <w:rPr>
            <w:rFonts w:ascii="Cambria Math" w:hAnsi="Cambria Math" w:eastAsia="新宋体" w:cs="Times New Roman"/>
            <w:szCs w:val="21"/>
          </w:rPr>
          <m:t>α</m:t>
        </m:r>
      </m:oMath>
      <w:r>
        <w:rPr>
          <w:rFonts w:ascii="Times New Roman" w:hAnsi="Times New Roman" w:eastAsia="新宋体" w:cs="Times New Roman"/>
          <w:szCs w:val="21"/>
        </w:rPr>
        <w:t>的取值范围是</w:t>
      </w:r>
    </w:p>
    <w:p>
      <w:pPr>
        <w:spacing w:line="0" w:lineRule="atLeast"/>
        <w:jc w:val="righ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     )</w:t>
      </w:r>
    </w:p>
    <w:p>
      <w:pPr>
        <w:tabs>
          <w:tab w:val="left" w:pos="2127"/>
          <w:tab w:val="left" w:pos="4253"/>
          <w:tab w:val="left" w:pos="6379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d>
          <m:dPr>
            <m:begChr m:val="["/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0,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4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0,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∪</m:t>
        </m:r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4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π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d>
          <m:dPr>
            <m:endChr m:val="]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</m:t>
            </m:r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4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d>
          <m:dPr>
            <m:begChr m:val="[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4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π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szCs w:val="21"/>
        </w:rPr>
        <w:t>.曲线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2,</m:t>
            </m:r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处的切线与坐标轴所围三角形的面积为(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2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4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e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ind w:left="140" w:leftChars="1" w:hanging="138" w:hangingChars="66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5.已知曲线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+ln⁡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(1,1)</m:t>
        </m:r>
      </m:oMath>
      <w:r>
        <w:rPr>
          <w:rFonts w:ascii="Times New Roman" w:hAnsi="Times New Roman" w:eastAsia="新宋体" w:cs="Times New Roman"/>
          <w:szCs w:val="21"/>
        </w:rPr>
        <w:t>处的切线与抛物线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+(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+2)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</m:t>
        </m:r>
      </m:oMath>
      <w:r>
        <w:rPr>
          <w:rFonts w:ascii="Times New Roman" w:hAnsi="Times New Roman" w:eastAsia="新宋体" w:cs="Times New Roman"/>
          <w:szCs w:val="21"/>
        </w:rPr>
        <w:t>相切,则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  <w:r>
        <w:rPr>
          <w:rFonts w:ascii="Times New Roman" w:hAnsi="Times New Roman" w:eastAsia="新宋体" w:cs="Times New Roman"/>
          <w:szCs w:val="21"/>
        </w:rPr>
        <w:t>的值为(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−8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C.8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D.1  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6</w:t>
      </w:r>
      <w:r>
        <w:rPr>
          <w:rFonts w:ascii="Times New Roman" w:hAnsi="Times New Roman" w:eastAsia="新宋体" w:cs="Times New Roman"/>
          <w:szCs w:val="21"/>
        </w:rPr>
        <w:t>.定义方程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的实数根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为函数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的“新驻点”.若函数</w:t>
      </w:r>
      <m:oMath>
        <m:r>
          <m:rPr/>
          <w:rPr>
            <w:rFonts w:ascii="Cambria Math" w:hAnsi="Cambria Math" w:eastAsia="新宋体" w:cs="Times New Roman"/>
            <w:szCs w:val="21"/>
          </w:rPr>
          <m:t>g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+1,</m:t>
        </m:r>
        <m:r>
          <m:rPr/>
          <w:rPr>
            <w:rFonts w:ascii="Cambria Math" w:hAnsi="Cambria Math" w:eastAsia="新宋体" w:cs="Times New Roman"/>
            <w:szCs w:val="21"/>
          </w:rPr>
          <m:t>ℎ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    ln⁡(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+2),</m:t>
        </m:r>
        <m:r>
          <m:rPr/>
          <w:rPr>
            <w:rFonts w:ascii="Cambria Math" w:hAnsi="Cambria Math" w:eastAsia="新宋体" w:cs="Times New Roman"/>
            <w:szCs w:val="21"/>
          </w:rPr>
          <m:t>φ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)=cos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∈(0,</m:t>
        </m:r>
        <m:r>
          <m:rPr/>
          <w:rPr>
            <w:rFonts w:ascii="Cambria Math" w:hAnsi="Cambria Math" w:eastAsia="新宋体" w:cs="Times New Roman"/>
            <w:szCs w:val="21"/>
          </w:rPr>
          <m:t>π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))</m:t>
        </m:r>
      </m:oMath>
      <w:r>
        <w:rPr>
          <w:rFonts w:ascii="Times New Roman" w:hAnsi="Times New Roman" w:eastAsia="新宋体" w:cs="Times New Roman"/>
          <w:szCs w:val="21"/>
        </w:rPr>
        <w:t>的“新驻点”分别为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,则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的大小关系为(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b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r>
          <m:rPr/>
          <w:rPr>
            <w:rFonts w:ascii="Cambria Math" w:hAnsi="Cambria Math" w:eastAsia="新宋体" w:cs="Times New Roman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&lt;</m:t>
        </m:r>
        <m:r>
          <m:rPr/>
          <w:rPr>
            <w:rFonts w:ascii="Cambria Math" w:hAnsi="Cambria Math" w:eastAsia="新宋体" w:cs="Times New Roman"/>
            <w:szCs w:val="21"/>
          </w:rPr>
          <m:t>a</m:t>
        </m:r>
      </m:oMath>
    </w:p>
    <w:p>
      <w:pPr>
        <w:spacing w:before="156" w:beforeLines="50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二、多选题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7.若函数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的导函数</w:t>
      </w:r>
      <m:oMath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的图象关于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</m:oMath>
      <w:r>
        <w:rPr>
          <w:rFonts w:ascii="Times New Roman" w:hAnsi="Times New Roman" w:eastAsia="新宋体" w:cs="Times New Roman"/>
          <w:szCs w:val="21"/>
        </w:rPr>
        <w:t>轴对称,则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的解析式可能为(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)=3cos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C.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e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</w:p>
    <w:p>
      <w:pPr>
        <w:ind w:left="21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8.若直线</w:t>
      </w:r>
      <m:oMath>
        <m:r>
          <m:rPr/>
          <w:rPr>
            <w:rFonts w:ascii="Cambria Math" w:hAnsi="Cambria Math" w:eastAsia="新宋体" w:cs="Times New Roman"/>
            <w:szCs w:val="21"/>
          </w:rPr>
          <m:t>l</m:t>
        </m:r>
      </m:oMath>
      <w:r>
        <w:rPr>
          <w:rFonts w:ascii="Times New Roman" w:hAnsi="Times New Roman" w:eastAsia="新宋体" w:cs="Times New Roman"/>
          <w:szCs w:val="21"/>
        </w:rPr>
        <w:t>与曲线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满足下列两个条件: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新宋体" w:cs="Times New Roman"/>
          <w:szCs w:val="21"/>
        </w:rPr>
        <w:instrText xml:space="preserve">= 1 \* GB3</w:instrText>
      </w:r>
      <w:r>
        <w:rPr>
          <w:rFonts w:ascii="Times New Roman" w:hAnsi="Times New Roman" w:eastAsia="新宋体" w:cs="Times New Roman"/>
          <w:szCs w:val="21"/>
        </w:rPr>
        <w:instrText xml:space="preserve"> </w:instrText>
      </w:r>
      <w:r>
        <w:rPr>
          <w:rFonts w:ascii="Times New Roman" w:hAnsi="Times New Roman" w:eastAsia="新宋体" w:cs="Times New Roman"/>
          <w:szCs w:val="21"/>
        </w:rPr>
        <w:fldChar w:fldCharType="separate"/>
      </w:r>
      <w:r>
        <w:rPr>
          <w:rFonts w:hint="eastAsia" w:ascii="Times New Roman" w:hAnsi="Times New Roman" w:eastAsia="新宋体" w:cs="Times New Roman"/>
          <w:szCs w:val="21"/>
        </w:rPr>
        <w:t>①</w: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直线</w:t>
      </w:r>
      <m:oMath>
        <m:r>
          <m:rPr/>
          <w:rPr>
            <w:rFonts w:ascii="Cambria Math" w:hAnsi="Cambria Math" w:eastAsia="新宋体" w:cs="Times New Roman"/>
            <w:szCs w:val="21"/>
          </w:rPr>
          <m:t>l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0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</m:t>
            </m:r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0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处与曲线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相切;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新宋体" w:cs="Times New Roman"/>
          <w:szCs w:val="21"/>
        </w:rPr>
        <w:instrText xml:space="preserve">= 2 \* GB3</w:instrText>
      </w:r>
      <w:r>
        <w:rPr>
          <w:rFonts w:ascii="Times New Roman" w:hAnsi="Times New Roman" w:eastAsia="新宋体" w:cs="Times New Roman"/>
          <w:szCs w:val="21"/>
        </w:rPr>
        <w:instrText xml:space="preserve"> </w:instrText>
      </w:r>
      <w:r>
        <w:rPr>
          <w:rFonts w:ascii="Times New Roman" w:hAnsi="Times New Roman" w:eastAsia="新宋体" w:cs="Times New Roman"/>
          <w:szCs w:val="21"/>
        </w:rPr>
        <w:fldChar w:fldCharType="separate"/>
      </w:r>
      <w:r>
        <w:rPr>
          <w:rFonts w:hint="eastAsia" w:ascii="Times New Roman" w:hAnsi="Times New Roman" w:eastAsia="新宋体" w:cs="Times New Roman"/>
          <w:szCs w:val="21"/>
        </w:rPr>
        <w:t>②</w: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曲线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在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</m:oMath>
      <w:r>
        <w:rPr>
          <w:rFonts w:ascii="Times New Roman" w:hAnsi="Times New Roman" w:eastAsia="新宋体" w:cs="Times New Roman"/>
          <w:szCs w:val="21"/>
        </w:rPr>
        <w:t>附近位于直线</w:t>
      </w:r>
      <m:oMath>
        <m:r>
          <m:rPr/>
          <w:rPr>
            <w:rFonts w:ascii="Cambria Math" w:hAnsi="Cambria Math" w:eastAsia="新宋体" w:cs="Times New Roman"/>
            <w:szCs w:val="21"/>
          </w:rPr>
          <m:t>l</m:t>
        </m:r>
      </m:oMath>
      <w:r>
        <w:rPr>
          <w:rFonts w:ascii="Times New Roman" w:hAnsi="Times New Roman" w:eastAsia="新宋体" w:cs="Times New Roman"/>
          <w:szCs w:val="21"/>
        </w:rPr>
        <w:t>的两侧,则称直线</w:t>
      </w:r>
      <m:oMath>
        <m:r>
          <m:rPr/>
          <w:rPr>
            <w:rFonts w:ascii="Cambria Math" w:hAnsi="Cambria Math" w:eastAsia="新宋体" w:cs="Times New Roman"/>
            <w:szCs w:val="21"/>
          </w:rPr>
          <m:t>l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</m:oMath>
      <w:r>
        <w:rPr>
          <w:rFonts w:ascii="Times New Roman" w:hAnsi="Times New Roman" w:eastAsia="新宋体" w:cs="Times New Roman"/>
          <w:szCs w:val="21"/>
        </w:rPr>
        <w:t>处“切过”曲线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</m:oMath>
      <w:r>
        <w:rPr>
          <w:rFonts w:ascii="Times New Roman" w:hAnsi="Times New Roman" w:eastAsia="新宋体" w:cs="Times New Roman"/>
          <w:szCs w:val="21"/>
        </w:rPr>
        <w:t>.下列命题正确的是(     )</w:t>
      </w:r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A.直线</w:t>
      </w:r>
      <m:oMath>
        <m:r>
          <m:rPr/>
          <w:rPr>
            <w:rFonts w:ascii="Cambria Math" w:hAnsi="Cambria Math" w:eastAsia="新宋体" w:cs="Times New Roman"/>
            <w:szCs w:val="21"/>
          </w:rPr>
          <m:t>l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: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=0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(0,0)</m:t>
        </m:r>
      </m:oMath>
      <w:r>
        <w:rPr>
          <w:rFonts w:ascii="Times New Roman" w:hAnsi="Times New Roman" w:eastAsia="新宋体" w:cs="Times New Roman"/>
          <w:szCs w:val="21"/>
        </w:rPr>
        <w:t>处“切过”曲线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: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</m:oMath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B.直线</w:t>
      </w:r>
      <m:oMath>
        <m:r>
          <m:rPr/>
          <w:rPr>
            <w:rFonts w:ascii="Cambria Math" w:hAnsi="Cambria Math" w:eastAsia="新宋体" w:cs="Times New Roman"/>
            <w:szCs w:val="21"/>
          </w:rPr>
          <m:t>l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: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(0,0)</m:t>
        </m:r>
      </m:oMath>
      <w:r>
        <w:rPr>
          <w:rFonts w:ascii="Times New Roman" w:hAnsi="Times New Roman" w:eastAsia="新宋体" w:cs="Times New Roman"/>
          <w:szCs w:val="21"/>
        </w:rPr>
        <w:t>处“切过”曲线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: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=sin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C.直线</w:t>
      </w:r>
      <m:oMath>
        <m:r>
          <m:rPr/>
          <w:rPr>
            <w:rFonts w:ascii="Cambria Math" w:hAnsi="Cambria Math" w:eastAsia="新宋体" w:cs="Times New Roman"/>
            <w:szCs w:val="21"/>
          </w:rPr>
          <m:t>l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: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(0,0)</m:t>
        </m:r>
      </m:oMath>
      <w:r>
        <w:rPr>
          <w:rFonts w:ascii="Times New Roman" w:hAnsi="Times New Roman" w:eastAsia="新宋体" w:cs="Times New Roman"/>
          <w:szCs w:val="21"/>
        </w:rPr>
        <w:t>处“切过”曲线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: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=tan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</w:p>
    <w:p>
      <w:pPr>
        <w:tabs>
          <w:tab w:val="left" w:pos="2127"/>
          <w:tab w:val="left" w:pos="4253"/>
          <w:tab w:val="left" w:pos="6379"/>
        </w:tabs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D.直线</w:t>
      </w:r>
      <m:oMath>
        <m:r>
          <m:rPr/>
          <w:rPr>
            <w:rFonts w:ascii="Cambria Math" w:hAnsi="Cambria Math" w:eastAsia="新宋体" w:cs="Times New Roman"/>
            <w:szCs w:val="21"/>
          </w:rPr>
          <m:t>l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: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(1,0)</m:t>
        </m:r>
      </m:oMath>
      <w:r>
        <w:rPr>
          <w:rFonts w:ascii="Times New Roman" w:hAnsi="Times New Roman" w:eastAsia="新宋体" w:cs="Times New Roman"/>
          <w:szCs w:val="21"/>
        </w:rPr>
        <w:t>处“切过”曲线</w:t>
      </w:r>
      <m:oMath>
        <m:r>
          <m:rPr/>
          <w:rPr>
            <w:rFonts w:ascii="Cambria Math" w:hAnsi="Cambria Math" w:eastAsia="新宋体" w:cs="Times New Roman"/>
            <w:szCs w:val="21"/>
          </w:rPr>
          <m:t>C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: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=ln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</w:p>
    <w:p>
      <w:pPr>
        <w:spacing w:before="156" w:beforeLines="50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三、填空题</w:t>
      </w:r>
    </w:p>
    <w:p>
      <w:pPr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9.若函数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)=sin⁡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+cos⁡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, 记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bSup>
          <m:sSubSupPr>
            <m:ctrlPr>
              <w:rPr>
                <w:rFonts w:ascii="Cambria Math" w:hAnsi="Cambria Math" w:eastAsia="新宋体" w:cs="Times New Roman"/>
                <w:szCs w:val="21"/>
              </w:rPr>
            </m:ctrlPr>
          </m:sSub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bSup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,⋯,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/>
              <w:rPr>
                <w:rFonts w:ascii="Cambria Math" w:hAnsi="Cambria Math" w:eastAsia="新宋体" w:cs="Times New Roman"/>
                <w:szCs w:val="21"/>
              </w:rPr>
              <m:t>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 xml:space="preserve">=    </m:t>
        </m:r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−1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'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  <m:d>
          <m:dPr>
            <m:endChr m:val="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∈</m:t>
            </m:r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eastAsia="新宋体" w:cs="Times New Roman"/>
                    <w:szCs w:val="21"/>
                  </w:rPr>
                  <m:t>N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∗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,</m:t>
            </m:r>
            <m:r>
              <m:rPr/>
              <w:rPr>
                <w:rFonts w:ascii="Cambria Math" w:hAnsi="Cambria Math" w:eastAsia="新宋体" w:cs="Times New Roman"/>
                <w:szCs w:val="21"/>
              </w:rPr>
              <m:t>n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⩾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2),则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=__________________;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 xml:space="preserve">  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 xml:space="preserve">+ 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 xml:space="preserve">     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+⋯+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2020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2021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π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</m:oMath>
      <w:r>
        <w:rPr>
          <w:rFonts w:hint="eastAsia" w:ascii="Times New Roman" w:hAnsi="Times New Roman" w:eastAsia="新宋体" w:cs="Times New Roman"/>
          <w:szCs w:val="21"/>
        </w:rPr>
        <w:t>_</w:t>
      </w:r>
      <w:r>
        <w:rPr>
          <w:rFonts w:ascii="Times New Roman" w:hAnsi="Times New Roman" w:eastAsia="新宋体" w:cs="Times New Roman"/>
          <w:szCs w:val="21"/>
        </w:rPr>
        <w:t>_____________.</w:t>
      </w:r>
    </w:p>
    <w:p>
      <w:pPr>
        <w:ind w:left="283" w:hanging="283" w:hanging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10.设直线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分别是函数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d>
          <m:dPr>
            <m:begChr m:val="{"/>
            <m:endChr m:val=""/>
            <m:ctrlPr>
              <w:rPr>
                <w:rFonts w:ascii="Cambria Math" w:hAnsi="Cambria Math" w:eastAsia="新宋体" w:cs="Times New Roman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−ln</m:t>
                  </m:r>
                  <m:r>
                    <m:rPr/>
                    <w:rPr>
                      <w:rFonts w:ascii="Cambria Math" w:hAnsi="Cambria Math" w:eastAsia="新宋体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,0&lt;</m:t>
                  </m:r>
                  <m:r>
                    <m:rPr/>
                    <w:rPr>
                      <w:rFonts w:ascii="Cambria Math" w:hAnsi="Cambria Math" w:eastAsia="新宋体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&lt;1,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eastAsia="新宋体" w:cs="Times New Roman"/>
                          <w:szCs w:val="2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eastAsia="新宋体" w:cs="Times New Roman"/>
                          <w:szCs w:val="21"/>
                        </w:rPr>
                        <m:t>ln</m:t>
                      </m:r>
                      <m:ctrlPr>
                        <w:rPr>
                          <w:rFonts w:ascii="Cambria Math" w:hAnsi="Cambria Math" w:eastAsia="新宋体" w:cs="Times New Roman"/>
                          <w:szCs w:val="21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eastAsia="新宋体" w:cs="Times New Roman"/>
                          <w:szCs w:val="21"/>
                        </w:rPr>
                        <m:t>x</m:t>
                      </m:r>
                      <m:ctrlPr>
                        <w:rPr>
                          <w:rFonts w:ascii="Cambria Math" w:hAnsi="Cambria Math" w:eastAsia="新宋体" w:cs="Times New Roman"/>
                          <w:szCs w:val="21"/>
                        </w:rPr>
                      </m:ctrlPr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 xml:space="preserve">,     </m:t>
                  </m:r>
                  <m:r>
                    <m:rPr/>
                    <w:rPr>
                      <w:rFonts w:ascii="Cambria Math" w:hAnsi="Cambria Math" w:eastAsia="新宋体" w:cs="Times New Roman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新宋体" w:cs="Times New Roman"/>
                      <w:szCs w:val="21"/>
                    </w:rPr>
                    <m:t>&gt;1,</m:t>
                  </m:r>
                  <m:ctrlPr>
                    <w:rPr>
                      <w:rFonts w:ascii="Cambria Math" w:hAnsi="Cambria Math" w:eastAsia="新宋体" w:cs="Times New Roman"/>
                      <w:szCs w:val="21"/>
                    </w:rPr>
                  </m:ctrlPr>
                </m:e>
              </m:mr>
            </m:m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d>
      </m:oMath>
      <w:r>
        <w:rPr>
          <w:rFonts w:ascii="Times New Roman" w:hAnsi="Times New Roman" w:eastAsia="新宋体" w:cs="Times New Roman"/>
          <w:szCs w:val="21"/>
        </w:rPr>
        <w:t>图象上点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P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P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处的切线,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与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垂直相交于点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</m:oMath>
      <w:r>
        <w:rPr>
          <w:rFonts w:ascii="Times New Roman" w:hAnsi="Times New Roman" w:eastAsia="新宋体" w:cs="Times New Roman"/>
          <w:szCs w:val="21"/>
        </w:rPr>
        <w:t>,且</w:t>
      </w:r>
      <m:oMath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sSub>
          <m:sSubPr>
            <m:ctrlPr>
              <w:rPr>
                <w:rFonts w:ascii="Cambria Math" w:hAnsi="Cambria Math" w:eastAsia="新宋体" w:cs="Times New Roman"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l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b>
        </m:sSub>
      </m:oMath>
      <w:r>
        <w:rPr>
          <w:rFonts w:ascii="Times New Roman" w:hAnsi="Times New Roman" w:eastAsia="新宋体" w:cs="Times New Roman"/>
          <w:szCs w:val="21"/>
        </w:rPr>
        <w:t>分别与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</m:oMath>
      <w:r>
        <w:rPr>
          <w:rFonts w:ascii="Times New Roman" w:hAnsi="Times New Roman" w:eastAsia="新宋体" w:cs="Times New Roman"/>
          <w:szCs w:val="21"/>
        </w:rPr>
        <w:t>轴相交于点</w:t>
      </w:r>
      <m:oMath>
        <m:r>
          <m:rPr/>
          <w:rPr>
            <w:rFonts w:ascii="Cambria Math" w:hAnsi="Cambria Math" w:eastAsia="新宋体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,</m:t>
        </m:r>
        <m:r>
          <m:rPr/>
          <w:rPr>
            <w:rFonts w:ascii="Cambria Math" w:hAnsi="Cambria Math" w:eastAsia="新宋体" w:cs="Times New Roman"/>
            <w:szCs w:val="21"/>
          </w:rPr>
          <m:t>B</m:t>
        </m:r>
      </m:oMath>
      <w:r>
        <w:rPr>
          <w:rFonts w:ascii="Times New Roman" w:hAnsi="Times New Roman" w:eastAsia="新宋体" w:cs="Times New Roman"/>
          <w:szCs w:val="21"/>
        </w:rPr>
        <w:t>,则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△</m:t>
        </m:r>
        <m:r>
          <m:rPr/>
          <w:rPr>
            <w:rFonts w:ascii="Cambria Math" w:hAnsi="Cambria Math" w:eastAsia="新宋体" w:cs="Times New Roman"/>
            <w:szCs w:val="21"/>
          </w:rPr>
          <m:t>PAB</m:t>
        </m:r>
      </m:oMath>
      <w:r>
        <w:rPr>
          <w:rFonts w:ascii="Times New Roman" w:hAnsi="Times New Roman" w:eastAsia="新宋体" w:cs="Times New Roman"/>
          <w:szCs w:val="21"/>
        </w:rPr>
        <w:t>的面积的取值范围是____________.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四、解答题</w:t>
      </w: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1.已知函数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  <m:sSup>
          <m:sSupPr>
            <m:ctrlPr>
              <w:rPr>
                <w:rFonts w:ascii="Cambria Math" w:hAnsi="Cambria Math" w:eastAsia="新宋体" w:cs="Times New Roman"/>
                <w:szCs w:val="21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+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left="283" w:left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(1)求斜率为1的曲线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的切线方程;</w:t>
      </w:r>
    </w:p>
    <w:p>
      <w:pPr>
        <w:ind w:left="283" w:left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(2)求曲线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(2,4)</m:t>
        </m:r>
      </m:oMath>
      <w:r>
        <w:rPr>
          <w:rFonts w:ascii="Times New Roman" w:hAnsi="Times New Roman" w:eastAsia="新宋体" w:cs="Times New Roman"/>
          <w:szCs w:val="21"/>
        </w:rPr>
        <w:t>处的切线方程;</w:t>
      </w:r>
    </w:p>
    <w:p>
      <w:pPr>
        <w:ind w:left="283" w:left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(3)求曲线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过点</w:t>
      </w:r>
      <m:oMath>
        <m:r>
          <m:rPr/>
          <w:rPr>
            <w:rFonts w:ascii="Cambria Math" w:hAnsi="Cambria Math" w:eastAsia="新宋体" w:cs="Times New Roman"/>
            <w:szCs w:val="21"/>
          </w:rPr>
          <m:t>P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(2,4)</m:t>
        </m:r>
      </m:oMath>
      <w:r>
        <w:rPr>
          <w:rFonts w:ascii="Times New Roman" w:hAnsi="Times New Roman" w:eastAsia="新宋体" w:cs="Times New Roman"/>
          <w:szCs w:val="21"/>
        </w:rPr>
        <w:t>的切线方程.</w:t>
      </w: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2.设函数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)=</m:t>
        </m:r>
        <m:r>
          <m:rPr/>
          <w:rPr>
            <w:rFonts w:ascii="Cambria Math" w:hAnsi="Cambria Math" w:eastAsia="新宋体" w:cs="Times New Roman"/>
            <w:szCs w:val="21"/>
          </w:rPr>
          <m:t>ax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x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,曲线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在点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(2,</m:t>
        </m:r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(2))</m:t>
        </m:r>
      </m:oMath>
      <w:r>
        <w:rPr>
          <w:rFonts w:ascii="Times New Roman" w:hAnsi="Times New Roman" w:eastAsia="新宋体" w:cs="Times New Roman"/>
          <w:szCs w:val="21"/>
        </w:rPr>
        <w:t>处的切线方程为</w:t>
      </w:r>
      <m:oMath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7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−4</m:t>
        </m:r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−12=0</m:t>
        </m:r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ind w:left="283" w:leftChars="135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(1)求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的解析式;</w:t>
      </w:r>
    </w:p>
    <w:p>
      <w:pPr>
        <w:ind w:left="493" w:leftChars="135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(2)证明:曲线</w:t>
      </w:r>
      <m:oMath>
        <m:r>
          <m:rPr/>
          <w:rPr>
            <w:rFonts w:ascii="Cambria Math" w:hAnsi="Cambria Math" w:eastAsia="新宋体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(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)</m:t>
        </m:r>
      </m:oMath>
      <w:r>
        <w:rPr>
          <w:rFonts w:ascii="Times New Roman" w:hAnsi="Times New Roman" w:eastAsia="新宋体" w:cs="Times New Roman"/>
          <w:szCs w:val="21"/>
        </w:rPr>
        <w:t>上任一点处的切线与直线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=0</m:t>
        </m:r>
      </m:oMath>
      <w:r>
        <w:rPr>
          <w:rFonts w:ascii="Times New Roman" w:hAnsi="Times New Roman" w:eastAsia="新宋体" w:cs="Times New Roman"/>
          <w:szCs w:val="21"/>
        </w:rPr>
        <w:t>和直线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szCs w:val="21"/>
          </w:rPr>
          <m:t>=</m:t>
        </m:r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szCs w:val="21"/>
        </w:rPr>
        <w:t>所围成的三角形面积为定值,并求此定值.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>
      <w:pPr>
        <w:rPr>
          <w:rFonts w:ascii="Times New Roman" w:hAnsi="Times New Roman" w:eastAsia="新宋体" w:cs="Times New Roman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72CEB"/>
    <w:multiLevelType w:val="multilevel"/>
    <w:tmpl w:val="6F572CEB"/>
    <w:lvl w:ilvl="0" w:tentative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013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2022-11-04T06:51:34Z</dcterms:created>
  <dc:creator>Administrator</dc:creator>
  <cp:lastModifiedBy>冯杰</cp:lastModifiedBy>
  <dcterms:modified xsi:type="dcterms:W3CDTF">2022-11-04T06:51:53Z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72457A19ED094FB5B07D6C7E8F31F0AB</vt:lpwstr>
  </property>
</Properties>
</file>