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6C7" w:rsidRDefault="00A056C7" w:rsidP="00684BB2">
      <w:pPr>
        <w:pStyle w:val="2"/>
        <w:tabs>
          <w:tab w:val="left" w:pos="3402"/>
        </w:tabs>
        <w:jc w:val="center"/>
      </w:pPr>
      <w:r w:rsidRPr="00A056C7">
        <w:rPr>
          <w:rFonts w:ascii="Times New Roman" w:hAnsi="Times New Roman"/>
        </w:rPr>
        <w:t>第</w:t>
      </w:r>
      <w:r w:rsidRPr="00A056C7">
        <w:rPr>
          <w:rFonts w:ascii="Times New Roman" w:hAnsi="Times New Roman"/>
        </w:rPr>
        <w:t>19</w:t>
      </w:r>
      <w:r w:rsidRPr="00A056C7">
        <w:rPr>
          <w:rFonts w:ascii="Times New Roman" w:hAnsi="Times New Roman"/>
        </w:rPr>
        <w:t>讲</w:t>
      </w:r>
      <w:r>
        <w:rPr>
          <w:rFonts w:ascii="Times New Roman" w:hAnsi="Times New Roman"/>
        </w:rPr>
        <w:t xml:space="preserve">　</w:t>
      </w:r>
      <w:r w:rsidRPr="00A056C7">
        <w:rPr>
          <w:rFonts w:ascii="Times New Roman" w:hAnsi="Times New Roman"/>
        </w:rPr>
        <w:t>硫及其氧化物</w:t>
      </w:r>
    </w:p>
    <w:p w:rsidR="00A056C7" w:rsidRPr="006560FC" w:rsidRDefault="00A056C7" w:rsidP="00684BB2">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A056C7">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6560FC">
        <w:rPr>
          <w:rFonts w:ascii="Times New Roman" w:hAnsi="Times New Roman" w:cs="Times New Roman"/>
        </w:rPr>
        <w:t>1.</w:t>
      </w:r>
      <w:r w:rsidRPr="006560FC">
        <w:rPr>
          <w:rFonts w:ascii="Times New Roman" w:hAnsi="Times New Roman" w:cs="Times New Roman"/>
        </w:rPr>
        <w:t>了解硫的存在及其单质的性质和用途。</w:t>
      </w:r>
      <w:r w:rsidRPr="006560FC">
        <w:rPr>
          <w:rFonts w:ascii="Times New Roman" w:hAnsi="Times New Roman" w:cs="Times New Roman"/>
        </w:rPr>
        <w:t>2.</w:t>
      </w:r>
      <w:r w:rsidRPr="006560FC">
        <w:rPr>
          <w:rFonts w:ascii="Times New Roman" w:hAnsi="Times New Roman" w:cs="Times New Roman"/>
        </w:rPr>
        <w:t>掌握硫的氧化物的主要性质及应用。</w:t>
      </w:r>
    </w:p>
    <w:p w:rsidR="00A056C7" w:rsidRDefault="00A056C7" w:rsidP="00684BB2">
      <w:pPr>
        <w:pStyle w:val="3"/>
        <w:tabs>
          <w:tab w:val="left" w:pos="3402"/>
        </w:tabs>
        <w:spacing w:line="360" w:lineRule="auto"/>
        <w:jc w:val="center"/>
      </w:pPr>
      <w:r w:rsidRPr="00A056C7">
        <w:t>考点一</w:t>
      </w:r>
      <w:r>
        <w:t xml:space="preserve">　</w:t>
      </w:r>
      <w:r w:rsidRPr="00A056C7">
        <w:t>硫单质的性质</w:t>
      </w: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归纳整合必备知识</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归纳整合必备知识</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w:instrText>
      </w:r>
      <w:r w:rsidR="00B65D00">
        <w:rPr>
          <w:rFonts w:ascii="Times New Roman" w:hAnsi="Times New Roman" w:cs="Times New Roman" w:hint="eastAsia"/>
        </w:rPr>
        <w:instrText>归纳整合必备知识</w:instrText>
      </w:r>
      <w:r w:rsidR="00B65D00">
        <w:rPr>
          <w:rFonts w:ascii="Times New Roman" w:hAnsi="Times New Roman" w:cs="Times New Roman" w:hint="eastAsia"/>
        </w:rPr>
        <w:instrText>.TIF"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9pt;height:26.25pt">
            <v:imagedata r:id="rId6" r:href="rId7"/>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1</w:t>
      </w:r>
      <w:r>
        <w:rPr>
          <w:rFonts w:ascii="Times New Roman" w:hAnsi="Times New Roman" w:cs="Times New Roman"/>
        </w:rPr>
        <w:t>．</w:t>
      </w:r>
      <w:r w:rsidRPr="00A056C7">
        <w:rPr>
          <w:rFonts w:ascii="Times New Roman" w:eastAsia="黑体" w:hAnsi="Times New Roman" w:cs="Times New Roman"/>
        </w:rPr>
        <w:t>硫元素的存在形态</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\\word\\X5-135.TIF"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\\word\\X5-135.TIF"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\\word\\X5-135.TIF"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B65D00">
        <w:rPr>
          <w:rFonts w:ascii="Times New Roman" w:hAnsi="Times New Roman" w:cs="Times New Roman"/>
        </w:rPr>
        <w:pict>
          <v:shape id="_x0000_i1026" type="#_x0000_t75" style="width:227.25pt;height:43.9pt">
            <v:imagedata r:id="rId8" r:href="rId9"/>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2</w:t>
      </w:r>
      <w:r>
        <w:rPr>
          <w:rFonts w:ascii="Times New Roman" w:hAnsi="Times New Roman" w:cs="Times New Roman"/>
        </w:rPr>
        <w:t>．</w:t>
      </w:r>
      <w:r w:rsidRPr="00A056C7">
        <w:rPr>
          <w:rFonts w:ascii="Times New Roman" w:eastAsia="黑体" w:hAnsi="Times New Roman" w:cs="Times New Roman"/>
        </w:rPr>
        <w:t>硫单质的物理性质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1275"/>
        <w:gridCol w:w="1259"/>
        <w:gridCol w:w="1259"/>
        <w:gridCol w:w="1260"/>
      </w:tblGrid>
      <w:tr w:rsidR="006560FC" w:rsidRPr="00A056C7" w:rsidTr="006560FC">
        <w:trPr>
          <w:jc w:val="center"/>
        </w:trPr>
        <w:tc>
          <w:tcPr>
            <w:tcW w:w="908" w:type="dxa"/>
            <w:vMerge w:val="restart"/>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俗称</w:t>
            </w:r>
          </w:p>
        </w:tc>
        <w:tc>
          <w:tcPr>
            <w:tcW w:w="1275" w:type="dxa"/>
            <w:vMerge w:val="restart"/>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颜色状态</w:t>
            </w:r>
          </w:p>
        </w:tc>
        <w:tc>
          <w:tcPr>
            <w:tcW w:w="3778" w:type="dxa"/>
            <w:gridSpan w:val="3"/>
            <w:shd w:val="clear" w:color="auto" w:fill="auto"/>
            <w:vAlign w:val="center"/>
          </w:tcPr>
          <w:p w:rsidR="006560FC" w:rsidRPr="00A056C7" w:rsidRDefault="006560FC" w:rsidP="00684BB2">
            <w:pPr>
              <w:pStyle w:val="a3"/>
              <w:tabs>
                <w:tab w:val="left" w:pos="3402"/>
              </w:tabs>
              <w:snapToGrid w:val="0"/>
              <w:spacing w:line="360" w:lineRule="auto"/>
              <w:jc w:val="center"/>
              <w:rPr>
                <w:rFonts w:hAnsi="宋体" w:cs="宋体"/>
              </w:rPr>
            </w:pPr>
            <w:r w:rsidRPr="00A056C7">
              <w:rPr>
                <w:rFonts w:ascii="Times New Roman" w:hAnsi="Times New Roman" w:cs="Times New Roman"/>
              </w:rPr>
              <w:t>溶解性</w:t>
            </w:r>
          </w:p>
        </w:tc>
      </w:tr>
      <w:tr w:rsidR="006560FC" w:rsidRPr="00A056C7" w:rsidTr="006560FC">
        <w:trPr>
          <w:jc w:val="center"/>
        </w:trPr>
        <w:tc>
          <w:tcPr>
            <w:tcW w:w="908" w:type="dxa"/>
            <w:vMerge/>
            <w:shd w:val="clear" w:color="auto" w:fill="auto"/>
            <w:vAlign w:val="center"/>
          </w:tcPr>
          <w:p w:rsidR="006560FC" w:rsidRPr="00A056C7" w:rsidRDefault="006560FC" w:rsidP="00684BB2">
            <w:pPr>
              <w:pStyle w:val="a3"/>
              <w:tabs>
                <w:tab w:val="left" w:pos="3402"/>
              </w:tabs>
              <w:snapToGrid w:val="0"/>
              <w:spacing w:line="360" w:lineRule="auto"/>
              <w:jc w:val="center"/>
              <w:rPr>
                <w:rFonts w:hAnsi="宋体" w:cs="宋体"/>
              </w:rPr>
            </w:pPr>
          </w:p>
        </w:tc>
        <w:tc>
          <w:tcPr>
            <w:tcW w:w="1275" w:type="dxa"/>
            <w:vMerge/>
            <w:shd w:val="clear" w:color="auto" w:fill="auto"/>
            <w:vAlign w:val="center"/>
          </w:tcPr>
          <w:p w:rsidR="006560FC" w:rsidRPr="00A056C7" w:rsidRDefault="006560FC" w:rsidP="00684BB2">
            <w:pPr>
              <w:pStyle w:val="a3"/>
              <w:tabs>
                <w:tab w:val="left" w:pos="3402"/>
              </w:tabs>
              <w:snapToGrid w:val="0"/>
              <w:spacing w:line="360" w:lineRule="auto"/>
              <w:jc w:val="center"/>
              <w:rPr>
                <w:rFonts w:hAnsi="宋体" w:cs="宋体"/>
              </w:rPr>
            </w:pPr>
          </w:p>
        </w:tc>
        <w:tc>
          <w:tcPr>
            <w:tcW w:w="1259" w:type="dxa"/>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水</w:t>
            </w:r>
          </w:p>
        </w:tc>
        <w:tc>
          <w:tcPr>
            <w:tcW w:w="1259" w:type="dxa"/>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酒精</w:t>
            </w:r>
          </w:p>
        </w:tc>
        <w:tc>
          <w:tcPr>
            <w:tcW w:w="1260" w:type="dxa"/>
            <w:shd w:val="clear" w:color="auto" w:fill="auto"/>
            <w:vAlign w:val="center"/>
          </w:tcPr>
          <w:p w:rsidR="006560FC" w:rsidRPr="00A056C7" w:rsidRDefault="006560FC" w:rsidP="00684BB2">
            <w:pPr>
              <w:pStyle w:val="a3"/>
              <w:tabs>
                <w:tab w:val="left" w:pos="3402"/>
              </w:tabs>
              <w:snapToGrid w:val="0"/>
              <w:spacing w:line="360" w:lineRule="auto"/>
              <w:jc w:val="center"/>
              <w:rPr>
                <w:rFonts w:hAnsi="宋体" w:cs="宋体"/>
              </w:rPr>
            </w:pPr>
            <w:r w:rsidRPr="00A056C7">
              <w:rPr>
                <w:rFonts w:ascii="Times New Roman" w:hAnsi="Times New Roman" w:cs="Times New Roman"/>
              </w:rPr>
              <w:t>CS</w:t>
            </w:r>
            <w:r w:rsidRPr="00A056C7">
              <w:rPr>
                <w:rFonts w:ascii="Times New Roman" w:hAnsi="Times New Roman" w:cs="Times New Roman"/>
                <w:vertAlign w:val="subscript"/>
              </w:rPr>
              <w:t>2</w:t>
            </w:r>
          </w:p>
        </w:tc>
      </w:tr>
      <w:tr w:rsidR="006560FC" w:rsidTr="006560FC">
        <w:trPr>
          <w:jc w:val="center"/>
        </w:trPr>
        <w:tc>
          <w:tcPr>
            <w:tcW w:w="908" w:type="dxa"/>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硫黄</w:t>
            </w:r>
          </w:p>
        </w:tc>
        <w:tc>
          <w:tcPr>
            <w:tcW w:w="1275" w:type="dxa"/>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u w:val="single"/>
              </w:rPr>
              <w:t>黄色</w:t>
            </w:r>
            <w:r w:rsidRPr="00A056C7">
              <w:rPr>
                <w:rFonts w:ascii="Times New Roman" w:hAnsi="Times New Roman" w:cs="Times New Roman"/>
              </w:rPr>
              <w:t>晶体</w:t>
            </w:r>
          </w:p>
        </w:tc>
        <w:tc>
          <w:tcPr>
            <w:tcW w:w="1259" w:type="dxa"/>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u w:val="single"/>
              </w:rPr>
              <w:t>难溶</w:t>
            </w:r>
          </w:p>
        </w:tc>
        <w:tc>
          <w:tcPr>
            <w:tcW w:w="1259" w:type="dxa"/>
            <w:shd w:val="clear" w:color="auto" w:fill="auto"/>
            <w:vAlign w:val="center"/>
          </w:tcPr>
          <w:p w:rsidR="006560FC" w:rsidRPr="00A056C7"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微溶</w:t>
            </w:r>
          </w:p>
        </w:tc>
        <w:tc>
          <w:tcPr>
            <w:tcW w:w="1260" w:type="dxa"/>
            <w:shd w:val="clear" w:color="auto" w:fill="auto"/>
            <w:vAlign w:val="center"/>
          </w:tcPr>
          <w:p w:rsidR="006560FC" w:rsidRDefault="006560FC"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u w:val="single"/>
              </w:rPr>
              <w:t>易溶</w:t>
            </w:r>
          </w:p>
        </w:tc>
      </w:tr>
    </w:tbl>
    <w:p w:rsidR="006560FC" w:rsidRDefault="006560FC" w:rsidP="00684BB2">
      <w:pPr>
        <w:pStyle w:val="a3"/>
        <w:tabs>
          <w:tab w:val="left" w:pos="3402"/>
        </w:tabs>
        <w:snapToGrid w:val="0"/>
        <w:spacing w:line="360" w:lineRule="auto"/>
        <w:rPr>
          <w:rFonts w:ascii="Times New Roman" w:eastAsia="黑体" w:hAnsi="Times New Roman" w:cs="Times New Roman"/>
        </w:rPr>
      </w:pP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思考</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硫有</w:t>
      </w:r>
      <w:r w:rsidRPr="00A056C7">
        <w:rPr>
          <w:rFonts w:ascii="Times New Roman" w:hAnsi="Times New Roman" w:cs="Times New Roman"/>
        </w:rPr>
        <w:t>S</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S</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w:t>
      </w:r>
      <w:r w:rsidRPr="00A056C7">
        <w:rPr>
          <w:rFonts w:ascii="Times New Roman" w:hAnsi="Times New Roman" w:cs="Times New Roman"/>
          <w:vertAlign w:val="subscript"/>
        </w:rPr>
        <w:t>6</w:t>
      </w:r>
      <w:r>
        <w:rPr>
          <w:rFonts w:ascii="Times New Roman" w:hAnsi="Times New Roman" w:cs="Times New Roman"/>
        </w:rPr>
        <w:t>、</w:t>
      </w:r>
      <w:r w:rsidRPr="00A056C7">
        <w:rPr>
          <w:rFonts w:ascii="Times New Roman" w:hAnsi="Times New Roman" w:cs="Times New Roman"/>
        </w:rPr>
        <w:t>S</w:t>
      </w:r>
      <w:r w:rsidRPr="00A056C7">
        <w:rPr>
          <w:rFonts w:ascii="Times New Roman" w:hAnsi="Times New Roman" w:cs="Times New Roman"/>
          <w:vertAlign w:val="subscript"/>
        </w:rPr>
        <w:t>8</w:t>
      </w:r>
      <w:r w:rsidRPr="00A056C7">
        <w:rPr>
          <w:rFonts w:ascii="Times New Roman" w:hAnsi="Times New Roman" w:cs="Times New Roman"/>
        </w:rPr>
        <w:t>等多种单质</w:t>
      </w:r>
      <w:r>
        <w:rPr>
          <w:rFonts w:ascii="Times New Roman" w:hAnsi="Times New Roman" w:cs="Times New Roman"/>
        </w:rPr>
        <w:t>，</w:t>
      </w:r>
      <w:r w:rsidRPr="00A056C7">
        <w:rPr>
          <w:rFonts w:ascii="Times New Roman" w:hAnsi="Times New Roman" w:cs="Times New Roman"/>
        </w:rPr>
        <w:t>它们的关系是什么</w:t>
      </w:r>
      <w:r>
        <w:rPr>
          <w:rFonts w:ascii="Times New Roman" w:hAnsi="Times New Roman" w:cs="Times New Roman"/>
        </w:rPr>
        <w:t>？</w:t>
      </w:r>
      <w:r w:rsidRPr="00A056C7">
        <w:rPr>
          <w:rFonts w:ascii="Times New Roman" w:hAnsi="Times New Roman" w:cs="Times New Roman"/>
        </w:rPr>
        <w:t>加热时</w:t>
      </w:r>
      <w:r>
        <w:rPr>
          <w:rFonts w:ascii="Times New Roman" w:hAnsi="Times New Roman" w:cs="Times New Roman"/>
        </w:rPr>
        <w:t>，</w:t>
      </w:r>
      <w:r w:rsidRPr="00A056C7">
        <w:rPr>
          <w:rFonts w:ascii="Times New Roman" w:hAnsi="Times New Roman" w:cs="Times New Roman"/>
        </w:rPr>
        <w:t>S</w:t>
      </w:r>
      <w:r w:rsidRPr="00A056C7">
        <w:rPr>
          <w:rFonts w:ascii="Times New Roman" w:hAnsi="Times New Roman" w:cs="Times New Roman"/>
          <w:vertAlign w:val="subscript"/>
        </w:rPr>
        <w:t>8</w:t>
      </w:r>
      <w:r w:rsidRPr="00A056C7">
        <w:rPr>
          <w:rFonts w:ascii="Times New Roman" w:hAnsi="Times New Roman" w:cs="Times New Roman"/>
        </w:rPr>
        <w:t>转化为</w:t>
      </w:r>
      <w:r w:rsidRPr="00A056C7">
        <w:rPr>
          <w:rFonts w:ascii="Times New Roman" w:hAnsi="Times New Roman" w:cs="Times New Roman"/>
        </w:rPr>
        <w:t>S</w:t>
      </w:r>
      <w:r w:rsidRPr="00A056C7">
        <w:rPr>
          <w:rFonts w:ascii="Times New Roman" w:hAnsi="Times New Roman" w:cs="Times New Roman"/>
          <w:vertAlign w:val="subscript"/>
        </w:rPr>
        <w:t>6</w:t>
      </w:r>
      <w:r>
        <w:rPr>
          <w:rFonts w:ascii="Times New Roman" w:hAnsi="Times New Roman" w:cs="Times New Roman"/>
        </w:rPr>
        <w:t>、</w:t>
      </w:r>
      <w:r w:rsidRPr="00A056C7">
        <w:rPr>
          <w:rFonts w:ascii="Times New Roman" w:hAnsi="Times New Roman" w:cs="Times New Roman"/>
        </w:rPr>
        <w:t>S</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属于什么变化</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硫单质难溶于水</w:t>
      </w:r>
      <w:r>
        <w:rPr>
          <w:rFonts w:ascii="Times New Roman" w:hAnsi="Times New Roman" w:cs="Times New Roman"/>
        </w:rPr>
        <w:t>，</w:t>
      </w:r>
      <w:r w:rsidRPr="00A056C7">
        <w:rPr>
          <w:rFonts w:ascii="Times New Roman" w:hAnsi="Times New Roman" w:cs="Times New Roman"/>
        </w:rPr>
        <w:t>易溶于</w:t>
      </w:r>
      <w:r w:rsidRPr="00A056C7">
        <w:rPr>
          <w:rFonts w:ascii="Times New Roman" w:hAnsi="Times New Roman" w:cs="Times New Roman"/>
        </w:rPr>
        <w:t>CS</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其原因是什么</w:t>
      </w:r>
      <w:r>
        <w:rPr>
          <w:rFonts w:ascii="Times New Roman" w:hAnsi="Times New Roman" w:cs="Times New Roman"/>
        </w:rPr>
        <w:t>？</w:t>
      </w:r>
    </w:p>
    <w:p w:rsidR="00A056C7" w:rsidRPr="006560FC" w:rsidRDefault="00A056C7" w:rsidP="00684BB2">
      <w:pPr>
        <w:pStyle w:val="a3"/>
        <w:tabs>
          <w:tab w:val="left" w:pos="3402"/>
        </w:tabs>
        <w:snapToGrid w:val="0"/>
        <w:spacing w:line="360" w:lineRule="auto"/>
        <w:rPr>
          <w:rFonts w:ascii="Times New Roman" w:eastAsia="仿宋_GB2312" w:hAnsi="Times New Roman" w:cs="Times New Roman"/>
        </w:rPr>
      </w:pPr>
      <w:r w:rsidRPr="00A056C7">
        <w:rPr>
          <w:rFonts w:ascii="Times New Roman" w:eastAsia="黑体" w:hAnsi="Times New Roman" w:cs="Times New Roman"/>
        </w:rPr>
        <w:t>提示</w:t>
      </w:r>
      <w:r>
        <w:rPr>
          <w:rFonts w:ascii="Times New Roman" w:eastAsia="黑体" w:hAnsi="Times New Roman" w:cs="Times New Roman"/>
        </w:rPr>
        <w:t xml:space="preserve">　</w:t>
      </w:r>
      <w:r w:rsidRPr="006560FC">
        <w:rPr>
          <w:rFonts w:ascii="Times New Roman" w:eastAsia="仿宋_GB2312" w:hAnsi="Times New Roman" w:cs="Times New Roman"/>
        </w:rPr>
        <w:t>(1)S</w:t>
      </w:r>
      <w:r w:rsidRPr="006560FC">
        <w:rPr>
          <w:rFonts w:ascii="Times New Roman" w:eastAsia="仿宋_GB2312" w:hAnsi="Times New Roman" w:cs="Times New Roman"/>
          <w:vertAlign w:val="subscript"/>
        </w:rPr>
        <w:t>2</w:t>
      </w:r>
      <w:r w:rsidRPr="006560FC">
        <w:rPr>
          <w:rFonts w:ascii="Times New Roman" w:eastAsia="仿宋_GB2312" w:hAnsi="Times New Roman" w:cs="Times New Roman"/>
        </w:rPr>
        <w:t>、</w:t>
      </w:r>
      <w:r w:rsidRPr="006560FC">
        <w:rPr>
          <w:rFonts w:ascii="Times New Roman" w:eastAsia="仿宋_GB2312" w:hAnsi="Times New Roman" w:cs="Times New Roman"/>
        </w:rPr>
        <w:t>S</w:t>
      </w:r>
      <w:r w:rsidRPr="006560FC">
        <w:rPr>
          <w:rFonts w:ascii="Times New Roman" w:eastAsia="仿宋_GB2312" w:hAnsi="Times New Roman" w:cs="Times New Roman"/>
          <w:vertAlign w:val="subscript"/>
        </w:rPr>
        <w:t>4</w:t>
      </w:r>
      <w:r w:rsidRPr="006560FC">
        <w:rPr>
          <w:rFonts w:ascii="Times New Roman" w:eastAsia="仿宋_GB2312" w:hAnsi="Times New Roman" w:cs="Times New Roman"/>
        </w:rPr>
        <w:t>、</w:t>
      </w:r>
      <w:r w:rsidRPr="006560FC">
        <w:rPr>
          <w:rFonts w:ascii="Times New Roman" w:eastAsia="仿宋_GB2312" w:hAnsi="Times New Roman" w:cs="Times New Roman"/>
        </w:rPr>
        <w:t>S</w:t>
      </w:r>
      <w:r w:rsidRPr="006560FC">
        <w:rPr>
          <w:rFonts w:ascii="Times New Roman" w:eastAsia="仿宋_GB2312" w:hAnsi="Times New Roman" w:cs="Times New Roman"/>
          <w:vertAlign w:val="subscript"/>
        </w:rPr>
        <w:t>6</w:t>
      </w:r>
      <w:r w:rsidRPr="006560FC">
        <w:rPr>
          <w:rFonts w:ascii="Times New Roman" w:eastAsia="仿宋_GB2312" w:hAnsi="Times New Roman" w:cs="Times New Roman"/>
        </w:rPr>
        <w:t>、</w:t>
      </w:r>
      <w:r w:rsidRPr="006560FC">
        <w:rPr>
          <w:rFonts w:ascii="Times New Roman" w:eastAsia="仿宋_GB2312" w:hAnsi="Times New Roman" w:cs="Times New Roman"/>
        </w:rPr>
        <w:t>S</w:t>
      </w:r>
      <w:r w:rsidRPr="006560FC">
        <w:rPr>
          <w:rFonts w:ascii="Times New Roman" w:eastAsia="仿宋_GB2312" w:hAnsi="Times New Roman" w:cs="Times New Roman"/>
          <w:vertAlign w:val="subscript"/>
        </w:rPr>
        <w:t>8</w:t>
      </w:r>
      <w:r w:rsidRPr="006560FC">
        <w:rPr>
          <w:rFonts w:ascii="Times New Roman" w:eastAsia="仿宋_GB2312" w:hAnsi="Times New Roman" w:cs="Times New Roman"/>
        </w:rPr>
        <w:t>属于同一元素的不同种单质，它们互为同素异形体，</w:t>
      </w:r>
      <w:r w:rsidRPr="006560FC">
        <w:rPr>
          <w:rFonts w:ascii="Times New Roman" w:eastAsia="仿宋_GB2312" w:hAnsi="Times New Roman" w:cs="Times New Roman"/>
        </w:rPr>
        <w:t>S</w:t>
      </w:r>
      <w:r w:rsidRPr="006560FC">
        <w:rPr>
          <w:rFonts w:ascii="Times New Roman" w:eastAsia="仿宋_GB2312" w:hAnsi="Times New Roman" w:cs="Times New Roman"/>
          <w:vertAlign w:val="subscript"/>
        </w:rPr>
        <w:t>8</w:t>
      </w:r>
      <w:r w:rsidRPr="006560FC">
        <w:rPr>
          <w:rFonts w:ascii="Times New Roman" w:eastAsia="仿宋_GB2312" w:hAnsi="Times New Roman" w:cs="Times New Roman"/>
        </w:rPr>
        <w:t>转化为</w:t>
      </w:r>
      <w:r w:rsidRPr="006560FC">
        <w:rPr>
          <w:rFonts w:ascii="Times New Roman" w:eastAsia="仿宋_GB2312" w:hAnsi="Times New Roman" w:cs="Times New Roman"/>
        </w:rPr>
        <w:t>S</w:t>
      </w:r>
      <w:r w:rsidRPr="006560FC">
        <w:rPr>
          <w:rFonts w:ascii="Times New Roman" w:eastAsia="仿宋_GB2312" w:hAnsi="Times New Roman" w:cs="Times New Roman"/>
          <w:vertAlign w:val="subscript"/>
        </w:rPr>
        <w:t>6</w:t>
      </w:r>
      <w:r w:rsidRPr="006560FC">
        <w:rPr>
          <w:rFonts w:ascii="Times New Roman" w:eastAsia="仿宋_GB2312" w:hAnsi="Times New Roman" w:cs="Times New Roman"/>
        </w:rPr>
        <w:t>、</w:t>
      </w:r>
      <w:r w:rsidRPr="006560FC">
        <w:rPr>
          <w:rFonts w:ascii="Times New Roman" w:eastAsia="仿宋_GB2312" w:hAnsi="Times New Roman" w:cs="Times New Roman"/>
        </w:rPr>
        <w:t>S</w:t>
      </w:r>
      <w:r w:rsidRPr="006560FC">
        <w:rPr>
          <w:rFonts w:ascii="Times New Roman" w:eastAsia="仿宋_GB2312" w:hAnsi="Times New Roman" w:cs="Times New Roman"/>
          <w:vertAlign w:val="subscript"/>
        </w:rPr>
        <w:t>4</w:t>
      </w:r>
      <w:r w:rsidRPr="006560FC">
        <w:rPr>
          <w:rFonts w:ascii="Times New Roman" w:eastAsia="仿宋_GB2312" w:hAnsi="Times New Roman" w:cs="Times New Roman"/>
        </w:rPr>
        <w:t>、</w:t>
      </w:r>
      <w:r w:rsidRPr="006560FC">
        <w:rPr>
          <w:rFonts w:ascii="Times New Roman" w:eastAsia="仿宋_GB2312" w:hAnsi="Times New Roman" w:cs="Times New Roman"/>
        </w:rPr>
        <w:t>S</w:t>
      </w:r>
      <w:r w:rsidRPr="006560FC">
        <w:rPr>
          <w:rFonts w:ascii="Times New Roman" w:eastAsia="仿宋_GB2312" w:hAnsi="Times New Roman" w:cs="Times New Roman"/>
          <w:vertAlign w:val="subscript"/>
        </w:rPr>
        <w:t>2</w:t>
      </w:r>
      <w:r w:rsidRPr="006560FC">
        <w:rPr>
          <w:rFonts w:ascii="Times New Roman" w:eastAsia="仿宋_GB2312" w:hAnsi="Times New Roman" w:cs="Times New Roman"/>
        </w:rPr>
        <w:t>属于化学变化。</w:t>
      </w:r>
    </w:p>
    <w:p w:rsidR="00A056C7" w:rsidRPr="006560FC" w:rsidRDefault="00A056C7" w:rsidP="00684BB2">
      <w:pPr>
        <w:pStyle w:val="a3"/>
        <w:tabs>
          <w:tab w:val="left" w:pos="3402"/>
        </w:tabs>
        <w:snapToGrid w:val="0"/>
        <w:spacing w:line="360" w:lineRule="auto"/>
        <w:rPr>
          <w:rFonts w:ascii="Times New Roman" w:eastAsia="仿宋_GB2312" w:hAnsi="Times New Roman" w:cs="Times New Roman"/>
        </w:rPr>
      </w:pPr>
      <w:r w:rsidRPr="006560FC">
        <w:rPr>
          <w:rFonts w:ascii="Times New Roman" w:eastAsia="仿宋_GB2312" w:hAnsi="Times New Roman" w:cs="Times New Roman"/>
        </w:rPr>
        <w:t>(2)</w:t>
      </w:r>
      <w:r w:rsidRPr="006560FC">
        <w:rPr>
          <w:rFonts w:ascii="Times New Roman" w:eastAsia="仿宋_GB2312" w:hAnsi="Times New Roman" w:cs="Times New Roman"/>
        </w:rPr>
        <w:t>硫单质、</w:t>
      </w:r>
      <w:r w:rsidRPr="006560FC">
        <w:rPr>
          <w:rFonts w:ascii="Times New Roman" w:eastAsia="仿宋_GB2312" w:hAnsi="Times New Roman" w:cs="Times New Roman"/>
        </w:rPr>
        <w:t>CS</w:t>
      </w:r>
      <w:r w:rsidRPr="006560FC">
        <w:rPr>
          <w:rFonts w:ascii="Times New Roman" w:eastAsia="仿宋_GB2312" w:hAnsi="Times New Roman" w:cs="Times New Roman"/>
          <w:vertAlign w:val="subscript"/>
        </w:rPr>
        <w:t>2</w:t>
      </w:r>
      <w:r w:rsidRPr="006560FC">
        <w:rPr>
          <w:rFonts w:ascii="Times New Roman" w:eastAsia="仿宋_GB2312" w:hAnsi="Times New Roman" w:cs="Times New Roman"/>
        </w:rPr>
        <w:t>均属于非极性分子，而</w:t>
      </w:r>
      <w:r w:rsidRPr="006560FC">
        <w:rPr>
          <w:rFonts w:ascii="Times New Roman" w:eastAsia="仿宋_GB2312" w:hAnsi="Times New Roman" w:cs="Times New Roman"/>
        </w:rPr>
        <w:t>H</w:t>
      </w:r>
      <w:r w:rsidRPr="006560FC">
        <w:rPr>
          <w:rFonts w:ascii="Times New Roman" w:eastAsia="仿宋_GB2312" w:hAnsi="Times New Roman" w:cs="Times New Roman"/>
          <w:vertAlign w:val="subscript"/>
        </w:rPr>
        <w:t>2</w:t>
      </w:r>
      <w:r w:rsidRPr="006560FC">
        <w:rPr>
          <w:rFonts w:ascii="Times New Roman" w:eastAsia="仿宋_GB2312" w:hAnsi="Times New Roman" w:cs="Times New Roman"/>
        </w:rPr>
        <w:t>O</w:t>
      </w:r>
      <w:r w:rsidRPr="006560FC">
        <w:rPr>
          <w:rFonts w:ascii="Times New Roman" w:eastAsia="仿宋_GB2312" w:hAnsi="Times New Roman" w:cs="Times New Roman"/>
        </w:rPr>
        <w:t>属于极性分子，根据</w:t>
      </w:r>
      <w:r w:rsidRPr="006560FC">
        <w:rPr>
          <w:rFonts w:eastAsia="仿宋_GB2312" w:hAnsi="宋体" w:cs="Times New Roman"/>
        </w:rPr>
        <w:t>“</w:t>
      </w:r>
      <w:r w:rsidRPr="006560FC">
        <w:rPr>
          <w:rFonts w:ascii="Times New Roman" w:eastAsia="仿宋_GB2312" w:hAnsi="Times New Roman" w:cs="Times New Roman"/>
        </w:rPr>
        <w:t>相似相溶</w:t>
      </w:r>
      <w:r w:rsidRPr="006560FC">
        <w:rPr>
          <w:rFonts w:eastAsia="仿宋_GB2312" w:hAnsi="宋体" w:cs="Times New Roman"/>
        </w:rPr>
        <w:t>”</w:t>
      </w:r>
      <w:r w:rsidRPr="006560FC">
        <w:rPr>
          <w:rFonts w:ascii="Times New Roman" w:eastAsia="仿宋_GB2312" w:hAnsi="Times New Roman" w:cs="Times New Roman"/>
        </w:rPr>
        <w:t>规律，非极性分子易溶于非极性分子形成的溶剂中。</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3</w:t>
      </w:r>
      <w:r>
        <w:rPr>
          <w:rFonts w:ascii="Times New Roman" w:hAnsi="Times New Roman" w:cs="Times New Roman"/>
        </w:rPr>
        <w:t>．</w:t>
      </w:r>
      <w:r w:rsidRPr="00A056C7">
        <w:rPr>
          <w:rFonts w:ascii="Times New Roman" w:eastAsia="黑体" w:hAnsi="Times New Roman" w:cs="Times New Roman"/>
        </w:rPr>
        <w:t>从化合价的角度认识硫单质的化学性质</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ascii="Times New Roman" w:hAnsi="Times New Roman" w:cs="Times New Roman"/>
        </w:rPr>
        <w:instrText>S</w:instrText>
      </w:r>
      <w:r>
        <w:rPr>
          <w:rFonts w:ascii="Times New Roman" w:hAnsi="Times New Roman" w:cs="Times New Roman"/>
        </w:rPr>
        <w:instrText>,\s\up6(</w:instrText>
      </w:r>
      <w:r w:rsidRPr="00A056C7">
        <w:rPr>
          <w:rFonts w:ascii="Times New Roman" w:hAnsi="Times New Roman" w:cs="Times New Roman"/>
          <w:vertAlign w:val="superscript"/>
        </w:rPr>
        <w:instrText>－</w:instrText>
      </w:r>
      <w:r w:rsidRPr="00A056C7">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006560FC" w:rsidRPr="00FE269F">
        <w:rPr>
          <w:rFonts w:hAnsi="宋体" w:hint="eastAsia"/>
          <w:spacing w:val="-100"/>
        </w:rPr>
        <w:instrText>←</w:instrText>
      </w:r>
      <w:r w:rsidR="006560FC" w:rsidRPr="00FE269F">
        <w:rPr>
          <w:rFonts w:hAnsi="宋体"/>
          <w:spacing w:val="-100"/>
        </w:rPr>
        <w:instrText>―</w:instrText>
      </w:r>
      <w:r w:rsidR="006560FC" w:rsidRPr="00FE269F">
        <w:rPr>
          <w:rFonts w:hAnsi="宋体"/>
          <w:spacing w:val="-27"/>
        </w:rPr>
        <w:instrText>――――</w:instrText>
      </w:r>
      <w:r>
        <w:rPr>
          <w:rFonts w:ascii="Times New Roman" w:hAnsi="Times New Roman" w:cs="Times New Roman"/>
        </w:rPr>
        <w:instrText>,\s\up7(</w:instrText>
      </w:r>
      <w:r w:rsidRPr="00A056C7">
        <w:rPr>
          <w:rFonts w:ascii="Times New Roman" w:hAnsi="Times New Roman" w:cs="Times New Roman"/>
          <w:sz w:val="15"/>
        </w:rPr>
        <w:instrText>氧化性</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x(</w:instrText>
      </w:r>
      <w:r>
        <w:rPr>
          <w:rFonts w:ascii="Times New Roman" w:hAnsi="Times New Roman" w:cs="Times New Roman"/>
        </w:rPr>
        <w:instrText>\o(</w:instrText>
      </w:r>
      <w:r w:rsidRPr="00A056C7">
        <w:rPr>
          <w:rFonts w:ascii="Times New Roman" w:hAnsi="Times New Roman" w:cs="Times New Roman"/>
        </w:rPr>
        <w:instrText>S</w:instrText>
      </w:r>
      <w:r>
        <w:rPr>
          <w:rFonts w:ascii="Times New Roman" w:hAnsi="Times New Roman" w:cs="Times New Roman"/>
        </w:rPr>
        <w:instrText>,\s\up6(</w:instrText>
      </w:r>
      <w:r w:rsidRPr="00A056C7">
        <w:rPr>
          <w:rFonts w:ascii="Times New Roman" w:hAnsi="Times New Roman" w:cs="Times New Roman"/>
          <w:vertAlign w:val="superscript"/>
        </w:rPr>
        <w:instrText>0</w:instrText>
      </w:r>
      <w:r>
        <w:rPr>
          <w:rFonts w:ascii="Times New Roman" w:hAnsi="Times New Roman" w:cs="Times New Roman"/>
        </w:rPr>
        <w:instrText xml:space="preserve">)) </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hAnsi="宋体" w:cs="Times New Roman"/>
          <w:spacing w:val="-27"/>
        </w:rPr>
        <w:instrText>――</w:instrText>
      </w:r>
      <w:r w:rsidRPr="00A056C7">
        <w:rPr>
          <w:rFonts w:hAnsi="宋体" w:cs="Times New Roman"/>
        </w:rPr>
        <w:instrText>→</w:instrText>
      </w:r>
      <w:r>
        <w:rPr>
          <w:rFonts w:ascii="Times New Roman" w:hAnsi="Times New Roman" w:cs="Times New Roman"/>
        </w:rPr>
        <w:instrText>,\s\up7(</w:instrText>
      </w:r>
      <w:r w:rsidRPr="00A056C7">
        <w:rPr>
          <w:rFonts w:ascii="Times New Roman" w:hAnsi="Times New Roman" w:cs="Times New Roman"/>
          <w:sz w:val="15"/>
        </w:rPr>
        <w:instrText>还原性</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ascii="Times New Roman" w:hAnsi="Times New Roman" w:cs="Times New Roman"/>
        </w:rPr>
        <w:instrText>S</w:instrText>
      </w:r>
      <w:r>
        <w:rPr>
          <w:rFonts w:ascii="Times New Roman" w:hAnsi="Times New Roman" w:cs="Times New Roman"/>
        </w:rPr>
        <w:instrText>,\s\up6(</w:instrText>
      </w:r>
      <w:r w:rsidRPr="00A056C7">
        <w:rPr>
          <w:rFonts w:ascii="Times New Roman" w:hAnsi="Times New Roman" w:cs="Times New Roman"/>
          <w:vertAlign w:val="superscript"/>
        </w:rPr>
        <w:instrText>＋</w:instrText>
      </w:r>
      <w:r w:rsidRPr="00A056C7">
        <w:rPr>
          <w:rFonts w:ascii="Times New Roman" w:hAnsi="Times New Roman" w:cs="Times New Roman"/>
          <w:vertAlign w:val="super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\\word\\X5-136.TIF"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\\word\\X5-136.TIF"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\\word\\X5-136.TIF"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27" type="#_x0000_t75" style="width:223.9pt;height:120.4pt">
            <v:imagedata r:id="rId10" r:href="rId11"/>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6560FC" w:rsidRDefault="006560FC" w:rsidP="00684BB2">
      <w:pPr>
        <w:pStyle w:val="a3"/>
        <w:tabs>
          <w:tab w:val="left" w:pos="3402"/>
        </w:tabs>
        <w:snapToGrid w:val="0"/>
        <w:spacing w:line="360" w:lineRule="auto"/>
        <w:jc w:val="left"/>
        <w:rPr>
          <w:rFonts w:ascii="Times New Roman" w:hAnsi="Times New Roman" w:cs="Times New Roman"/>
        </w:rPr>
      </w:pP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lastRenderedPageBreak/>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易错辨析</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易错辨析</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w:instrText>
      </w:r>
      <w:r w:rsidR="00B65D00">
        <w:rPr>
          <w:rFonts w:ascii="Times New Roman" w:hAnsi="Times New Roman" w:cs="Times New Roman" w:hint="eastAsia"/>
        </w:rPr>
        <w:instrText>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w:instrText>
      </w:r>
      <w:r w:rsidR="00B65D00">
        <w:rPr>
          <w:rFonts w:ascii="Times New Roman" w:hAnsi="Times New Roman" w:cs="Times New Roman" w:hint="eastAsia"/>
        </w:rPr>
        <w:instrText>易错辨析</w:instrText>
      </w:r>
      <w:r w:rsidR="00B65D00">
        <w:rPr>
          <w:rFonts w:ascii="Times New Roman" w:hAnsi="Times New Roman" w:cs="Times New Roman" w:hint="eastAsia"/>
        </w:rPr>
        <w:instrText>.TIF"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28" type="#_x0000_t75" style="width:65.25pt;height:21.4pt">
            <v:imagedata r:id="rId12" r:href="rId13"/>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楷体_GB2312" w:hAnsi="Times New Roman" w:cs="Times New Roman"/>
        </w:rPr>
        <w:t>1</w:t>
      </w:r>
      <w:r>
        <w:rPr>
          <w:rFonts w:ascii="Times New Roman" w:hAnsi="Times New Roman" w:cs="Times New Roman"/>
        </w:rPr>
        <w:t>．</w:t>
      </w:r>
      <w:r w:rsidRPr="00A056C7">
        <w:rPr>
          <w:rFonts w:ascii="Times New Roman" w:eastAsia="楷体_GB2312" w:hAnsi="Times New Roman" w:cs="Times New Roman"/>
        </w:rPr>
        <w:t>硫在空气中燃烧的产物是</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，在纯氧中燃烧的产物是</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eastAsia="楷体_GB2312" w:hAnsi="Times New Roman" w:cs="Times New Roman"/>
        </w:rPr>
        <w:t>硫与铁粉和铜粉分别反应，都可生成二价金属硫化物</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楷体_GB2312" w:hAnsi="Times New Roman" w:cs="Times New Roman"/>
        </w:rPr>
        <w:t>3</w:t>
      </w:r>
      <w:r>
        <w:rPr>
          <w:rFonts w:ascii="Times New Roman" w:eastAsia="楷体_GB2312" w:hAnsi="Times New Roman" w:cs="Times New Roman"/>
        </w:rPr>
        <w:t>．</w:t>
      </w:r>
      <w:r w:rsidRPr="00A056C7">
        <w:rPr>
          <w:rFonts w:ascii="Times New Roman" w:eastAsia="楷体_GB2312" w:hAnsi="Times New Roman" w:cs="Times New Roman"/>
        </w:rPr>
        <w:t>等质量的</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6</w:t>
      </w:r>
      <w:r w:rsidRPr="00A056C7">
        <w:rPr>
          <w:rFonts w:ascii="Times New Roman" w:eastAsia="楷体_GB2312" w:hAnsi="Times New Roman" w:cs="Times New Roman"/>
        </w:rPr>
        <w:t>和</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8</w:t>
      </w:r>
      <w:r w:rsidRPr="00A056C7">
        <w:rPr>
          <w:rFonts w:ascii="Times New Roman" w:eastAsia="楷体_GB2312" w:hAnsi="Times New Roman" w:cs="Times New Roman"/>
        </w:rPr>
        <w:t>分子分别与足量的</w:t>
      </w:r>
      <w:r w:rsidRPr="00A056C7">
        <w:rPr>
          <w:rFonts w:ascii="Times New Roman" w:eastAsia="楷体_GB2312" w:hAnsi="Times New Roman" w:cs="Times New Roman"/>
        </w:rPr>
        <w:t>KOH</w:t>
      </w:r>
      <w:r w:rsidRPr="00A056C7">
        <w:rPr>
          <w:rFonts w:ascii="Times New Roman" w:eastAsia="楷体_GB2312" w:hAnsi="Times New Roman" w:cs="Times New Roman"/>
        </w:rPr>
        <w:t>反应，消耗</w:t>
      </w:r>
      <w:r w:rsidRPr="00A056C7">
        <w:rPr>
          <w:rFonts w:ascii="Times New Roman" w:eastAsia="楷体_GB2312" w:hAnsi="Times New Roman" w:cs="Times New Roman"/>
        </w:rPr>
        <w:t>KOH</w:t>
      </w:r>
      <w:r w:rsidRPr="00A056C7">
        <w:rPr>
          <w:rFonts w:ascii="Times New Roman" w:eastAsia="楷体_GB2312" w:hAnsi="Times New Roman" w:cs="Times New Roman"/>
        </w:rPr>
        <w:t>的物质的量相同</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1.</w:t>
      </w:r>
      <w:r w:rsidRPr="00A056C7">
        <w:rPr>
          <w:rFonts w:hAnsi="宋体" w:cs="Times New Roman"/>
        </w:rPr>
        <w:t>×</w:t>
      </w:r>
      <w:r>
        <w:rPr>
          <w:rFonts w:ascii="Times New Roman" w:hAnsi="Times New Roman" w:cs="Times New Roman"/>
        </w:rPr>
        <w:t xml:space="preserve">　</w:t>
      </w:r>
      <w:r w:rsidRPr="00A056C7">
        <w:rPr>
          <w:rFonts w:ascii="Times New Roman" w:hAnsi="Times New Roman" w:cs="Times New Roman"/>
        </w:rPr>
        <w:t>2.</w:t>
      </w:r>
      <w:r w:rsidRPr="00A056C7">
        <w:rPr>
          <w:rFonts w:hAnsi="宋体" w:cs="Times New Roman"/>
        </w:rPr>
        <w:t>×</w:t>
      </w:r>
      <w:r>
        <w:rPr>
          <w:rFonts w:ascii="Times New Roman" w:hAnsi="Times New Roman" w:cs="Times New Roman"/>
        </w:rPr>
        <w:t xml:space="preserve">　</w:t>
      </w:r>
      <w:r w:rsidRPr="00A056C7">
        <w:rPr>
          <w:rFonts w:ascii="Times New Roman" w:hAnsi="Times New Roman" w:cs="Times New Roman"/>
        </w:rPr>
        <w:t>3.</w:t>
      </w:r>
      <w:r w:rsidRPr="00A056C7">
        <w:rPr>
          <w:rFonts w:hAnsi="宋体" w:cs="Times New Roman"/>
        </w:rPr>
        <w:t>√</w:t>
      </w: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专项突破关键能力</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专项突破关键能力</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w:instrText>
      </w:r>
      <w:r w:rsidR="00B65D00">
        <w:rPr>
          <w:rFonts w:ascii="Times New Roman" w:hAnsi="Times New Roman" w:cs="Times New Roman" w:hint="eastAsia"/>
        </w:rPr>
        <w:instrText>专项突破关键能力</w:instrText>
      </w:r>
      <w:r w:rsidR="00B65D00">
        <w:rPr>
          <w:rFonts w:ascii="Times New Roman" w:hAnsi="Times New Roman" w:cs="Times New Roman" w:hint="eastAsia"/>
        </w:rPr>
        <w:instrText>.TIF"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29" type="#_x0000_t75" style="width:235.9pt;height:33.75pt">
            <v:imagedata r:id="rId14" r:href="rId15"/>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在下列反应中硫元素只表现氧化性的是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2Al</w:t>
      </w:r>
      <w:r>
        <w:rPr>
          <w:rFonts w:ascii="Times New Roman" w:hAnsi="Times New Roman" w:cs="Times New Roman"/>
        </w:rPr>
        <w:t>＋</w:t>
      </w:r>
      <w:r w:rsidRPr="00A056C7">
        <w:rPr>
          <w:rFonts w:ascii="Times New Roman" w:hAnsi="Times New Roman" w:cs="Times New Roman"/>
        </w:rPr>
        <w:t>3S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Al</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r w:rsidRPr="00A056C7">
        <w:rPr>
          <w:rFonts w:ascii="Times New Roman" w:hAnsi="Times New Roman" w:cs="Times New Roman"/>
        </w:rPr>
        <w:t>3SO</w:t>
      </w:r>
      <w:r w:rsidRPr="00A056C7">
        <w:rPr>
          <w:rFonts w:ascii="Times New Roman" w:hAnsi="Times New Roman" w:cs="Times New Roman"/>
          <w:vertAlign w:val="subscript"/>
        </w:rPr>
        <w:t>2</w:t>
      </w:r>
      <w:r w:rsidRPr="00A056C7">
        <w:rPr>
          <w:rFonts w:hAnsi="宋体"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H</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S</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3S</w:t>
      </w:r>
      <w:r>
        <w:rPr>
          <w:rFonts w:ascii="Times New Roman" w:hAnsi="Times New Roman" w:cs="Times New Roman"/>
        </w:rPr>
        <w:t>＋</w:t>
      </w:r>
      <w:r w:rsidRPr="00A056C7">
        <w:rPr>
          <w:rFonts w:ascii="Times New Roman" w:hAnsi="Times New Roman" w:cs="Times New Roman"/>
        </w:rPr>
        <w:t>6NaOH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3H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A</w:t>
      </w:r>
      <w:r w:rsidRPr="00A056C7">
        <w:rPr>
          <w:rFonts w:ascii="Times New Roman" w:eastAsia="楷体_GB2312" w:hAnsi="Times New Roman" w:cs="Times New Roman"/>
        </w:rPr>
        <w:t>项，该反应中</w:t>
      </w:r>
      <w:r w:rsidRPr="00A056C7">
        <w:rPr>
          <w:rFonts w:ascii="Times New Roman" w:eastAsia="楷体_GB2312" w:hAnsi="Times New Roman" w:cs="Times New Roman"/>
        </w:rPr>
        <w:t>S</w:t>
      </w:r>
      <w:r w:rsidRPr="00A056C7">
        <w:rPr>
          <w:rFonts w:ascii="Times New Roman" w:eastAsia="楷体_GB2312" w:hAnsi="Times New Roman" w:cs="Times New Roman"/>
        </w:rPr>
        <w:t>的化合价由</w:t>
      </w:r>
      <w:r w:rsidRPr="00A056C7">
        <w:rPr>
          <w:rFonts w:ascii="Times New Roman" w:eastAsia="楷体_GB2312" w:hAnsi="Times New Roman" w:cs="Times New Roman"/>
        </w:rPr>
        <w:t>0</w:t>
      </w:r>
      <w:r w:rsidRPr="00A056C7">
        <w:rPr>
          <w:rFonts w:ascii="Times New Roman" w:eastAsia="楷体_GB2312" w:hAnsi="Times New Roman" w:cs="Times New Roman"/>
        </w:rPr>
        <w:t>价变为－</w:t>
      </w:r>
      <w:r w:rsidRPr="00A056C7">
        <w:rPr>
          <w:rFonts w:ascii="Times New Roman" w:eastAsia="楷体_GB2312" w:hAnsi="Times New Roman" w:cs="Times New Roman"/>
        </w:rPr>
        <w:t>2</w:t>
      </w:r>
      <w:r w:rsidRPr="00A056C7">
        <w:rPr>
          <w:rFonts w:ascii="Times New Roman" w:eastAsia="楷体_GB2312" w:hAnsi="Times New Roman" w:cs="Times New Roman"/>
        </w:rPr>
        <w:t>价，</w:t>
      </w:r>
      <w:r w:rsidRPr="00A056C7">
        <w:rPr>
          <w:rFonts w:ascii="Times New Roman" w:eastAsia="楷体_GB2312" w:hAnsi="Times New Roman" w:cs="Times New Roman"/>
        </w:rPr>
        <w:t>S</w:t>
      </w:r>
      <w:r w:rsidRPr="00A056C7">
        <w:rPr>
          <w:rFonts w:ascii="Times New Roman" w:eastAsia="楷体_GB2312" w:hAnsi="Times New Roman" w:cs="Times New Roman"/>
        </w:rPr>
        <w:t>只体现氧化性，正确；</w:t>
      </w:r>
      <w:r w:rsidRPr="00A056C7">
        <w:rPr>
          <w:rFonts w:ascii="Times New Roman" w:eastAsia="楷体_GB2312" w:hAnsi="Times New Roman" w:cs="Times New Roman"/>
        </w:rPr>
        <w:t>B</w:t>
      </w:r>
      <w:r w:rsidRPr="00A056C7">
        <w:rPr>
          <w:rFonts w:ascii="Times New Roman" w:eastAsia="楷体_GB2312" w:hAnsi="Times New Roman" w:cs="Times New Roman"/>
        </w:rPr>
        <w:t>项，该反应中</w:t>
      </w:r>
      <w:r w:rsidRPr="00A056C7">
        <w:rPr>
          <w:rFonts w:ascii="Times New Roman" w:eastAsia="楷体_GB2312" w:hAnsi="Times New Roman" w:cs="Times New Roman"/>
        </w:rPr>
        <w:t>S</w:t>
      </w:r>
      <w:r w:rsidRPr="00A056C7">
        <w:rPr>
          <w:rFonts w:ascii="Times New Roman" w:eastAsia="楷体_GB2312" w:hAnsi="Times New Roman" w:cs="Times New Roman"/>
        </w:rPr>
        <w:t>的化合价由</w:t>
      </w:r>
      <w:r w:rsidRPr="00A056C7">
        <w:rPr>
          <w:rFonts w:ascii="Times New Roman" w:eastAsia="楷体_GB2312" w:hAnsi="Times New Roman" w:cs="Times New Roman"/>
        </w:rPr>
        <w:t>0</w:t>
      </w:r>
      <w:r w:rsidRPr="00A056C7">
        <w:rPr>
          <w:rFonts w:ascii="Times New Roman" w:eastAsia="楷体_GB2312" w:hAnsi="Times New Roman" w:cs="Times New Roman"/>
        </w:rPr>
        <w:t>价、＋</w:t>
      </w:r>
      <w:r w:rsidRPr="00A056C7">
        <w:rPr>
          <w:rFonts w:ascii="Times New Roman" w:eastAsia="楷体_GB2312" w:hAnsi="Times New Roman" w:cs="Times New Roman"/>
        </w:rPr>
        <w:t>6</w:t>
      </w:r>
      <w:r w:rsidRPr="00A056C7">
        <w:rPr>
          <w:rFonts w:ascii="Times New Roman" w:eastAsia="楷体_GB2312" w:hAnsi="Times New Roman" w:cs="Times New Roman"/>
        </w:rPr>
        <w:t>价变为＋</w:t>
      </w:r>
      <w:r w:rsidRPr="00A056C7">
        <w:rPr>
          <w:rFonts w:ascii="Times New Roman" w:eastAsia="楷体_GB2312" w:hAnsi="Times New Roman" w:cs="Times New Roman"/>
        </w:rPr>
        <w:t>4</w:t>
      </w:r>
      <w:r w:rsidRPr="00A056C7">
        <w:rPr>
          <w:rFonts w:ascii="Times New Roman" w:eastAsia="楷体_GB2312" w:hAnsi="Times New Roman" w:cs="Times New Roman"/>
        </w:rPr>
        <w:t>价，</w:t>
      </w:r>
      <w:r w:rsidRPr="00A056C7">
        <w:rPr>
          <w:rFonts w:ascii="Times New Roman" w:eastAsia="楷体_GB2312" w:hAnsi="Times New Roman" w:cs="Times New Roman"/>
        </w:rPr>
        <w:t>S</w:t>
      </w:r>
      <w:r w:rsidRPr="00A056C7">
        <w:rPr>
          <w:rFonts w:ascii="Times New Roman" w:eastAsia="楷体_GB2312" w:hAnsi="Times New Roman" w:cs="Times New Roman"/>
        </w:rPr>
        <w:t>体现还原性和氧化性，错误；</w:t>
      </w:r>
      <w:r w:rsidRPr="00A056C7">
        <w:rPr>
          <w:rFonts w:ascii="Times New Roman" w:eastAsia="楷体_GB2312" w:hAnsi="Times New Roman" w:cs="Times New Roman"/>
        </w:rPr>
        <w:t>C</w:t>
      </w:r>
      <w:r w:rsidRPr="00A056C7">
        <w:rPr>
          <w:rFonts w:ascii="Times New Roman" w:eastAsia="楷体_GB2312" w:hAnsi="Times New Roman" w:cs="Times New Roman"/>
        </w:rPr>
        <w:t>项，该反应中</w:t>
      </w:r>
      <w:r w:rsidRPr="00A056C7">
        <w:rPr>
          <w:rFonts w:ascii="Times New Roman" w:eastAsia="楷体_GB2312" w:hAnsi="Times New Roman" w:cs="Times New Roman"/>
        </w:rPr>
        <w:t>S</w:t>
      </w:r>
      <w:r w:rsidRPr="00A056C7">
        <w:rPr>
          <w:rFonts w:ascii="Times New Roman" w:eastAsia="楷体_GB2312" w:hAnsi="Times New Roman" w:cs="Times New Roman"/>
        </w:rPr>
        <w:t>的化合价由－</w:t>
      </w:r>
      <w:r w:rsidRPr="00A056C7">
        <w:rPr>
          <w:rFonts w:ascii="Times New Roman" w:eastAsia="楷体_GB2312" w:hAnsi="Times New Roman" w:cs="Times New Roman"/>
        </w:rPr>
        <w:t>2</w:t>
      </w:r>
      <w:r w:rsidRPr="00A056C7">
        <w:rPr>
          <w:rFonts w:ascii="Times New Roman" w:eastAsia="楷体_GB2312" w:hAnsi="Times New Roman" w:cs="Times New Roman"/>
        </w:rPr>
        <w:t>价变为</w:t>
      </w:r>
      <w:r w:rsidRPr="00A056C7">
        <w:rPr>
          <w:rFonts w:ascii="Times New Roman" w:eastAsia="楷体_GB2312" w:hAnsi="Times New Roman" w:cs="Times New Roman"/>
        </w:rPr>
        <w:t>0</w:t>
      </w:r>
      <w:r w:rsidRPr="00A056C7">
        <w:rPr>
          <w:rFonts w:ascii="Times New Roman" w:eastAsia="楷体_GB2312" w:hAnsi="Times New Roman" w:cs="Times New Roman"/>
        </w:rPr>
        <w:t>价，</w:t>
      </w:r>
      <w:r w:rsidRPr="00A056C7">
        <w:rPr>
          <w:rFonts w:ascii="Times New Roman" w:eastAsia="楷体_GB2312" w:hAnsi="Times New Roman" w:cs="Times New Roman"/>
        </w:rPr>
        <w:t>S</w:t>
      </w:r>
      <w:r w:rsidRPr="00A056C7">
        <w:rPr>
          <w:rFonts w:ascii="Times New Roman" w:eastAsia="楷体_GB2312" w:hAnsi="Times New Roman" w:cs="Times New Roman"/>
        </w:rPr>
        <w:t>只体现还原性，错误；</w:t>
      </w:r>
      <w:r w:rsidRPr="00A056C7">
        <w:rPr>
          <w:rFonts w:ascii="Times New Roman" w:eastAsia="楷体_GB2312" w:hAnsi="Times New Roman" w:cs="Times New Roman"/>
        </w:rPr>
        <w:t>D</w:t>
      </w:r>
      <w:r w:rsidRPr="00A056C7">
        <w:rPr>
          <w:rFonts w:ascii="Times New Roman" w:eastAsia="楷体_GB2312" w:hAnsi="Times New Roman" w:cs="Times New Roman"/>
        </w:rPr>
        <w:t>项，该反应中</w:t>
      </w:r>
      <w:r w:rsidRPr="00A056C7">
        <w:rPr>
          <w:rFonts w:ascii="Times New Roman" w:eastAsia="楷体_GB2312" w:hAnsi="Times New Roman" w:cs="Times New Roman"/>
        </w:rPr>
        <w:t>S</w:t>
      </w:r>
      <w:r w:rsidRPr="00A056C7">
        <w:rPr>
          <w:rFonts w:ascii="Times New Roman" w:eastAsia="楷体_GB2312" w:hAnsi="Times New Roman" w:cs="Times New Roman"/>
        </w:rPr>
        <w:t>的化合价由</w:t>
      </w:r>
      <w:r w:rsidRPr="00A056C7">
        <w:rPr>
          <w:rFonts w:ascii="Times New Roman" w:eastAsia="楷体_GB2312" w:hAnsi="Times New Roman" w:cs="Times New Roman"/>
        </w:rPr>
        <w:t>0</w:t>
      </w:r>
      <w:r w:rsidRPr="00A056C7">
        <w:rPr>
          <w:rFonts w:ascii="Times New Roman" w:eastAsia="楷体_GB2312" w:hAnsi="Times New Roman" w:cs="Times New Roman"/>
        </w:rPr>
        <w:t>价变为－</w:t>
      </w:r>
      <w:r w:rsidRPr="00A056C7">
        <w:rPr>
          <w:rFonts w:ascii="Times New Roman" w:eastAsia="楷体_GB2312" w:hAnsi="Times New Roman" w:cs="Times New Roman"/>
        </w:rPr>
        <w:t>2</w:t>
      </w:r>
      <w:r w:rsidRPr="00A056C7">
        <w:rPr>
          <w:rFonts w:ascii="Times New Roman" w:eastAsia="楷体_GB2312" w:hAnsi="Times New Roman" w:cs="Times New Roman"/>
        </w:rPr>
        <w:t>价、＋</w:t>
      </w:r>
      <w:r w:rsidRPr="00A056C7">
        <w:rPr>
          <w:rFonts w:ascii="Times New Roman" w:eastAsia="楷体_GB2312" w:hAnsi="Times New Roman" w:cs="Times New Roman"/>
        </w:rPr>
        <w:t>4</w:t>
      </w:r>
      <w:r w:rsidRPr="00A056C7">
        <w:rPr>
          <w:rFonts w:ascii="Times New Roman" w:eastAsia="楷体_GB2312" w:hAnsi="Times New Roman" w:cs="Times New Roman"/>
        </w:rPr>
        <w:t>价，</w:t>
      </w:r>
      <w:r w:rsidRPr="00A056C7">
        <w:rPr>
          <w:rFonts w:ascii="Times New Roman" w:eastAsia="楷体_GB2312" w:hAnsi="Times New Roman" w:cs="Times New Roman"/>
        </w:rPr>
        <w:t>S</w:t>
      </w:r>
      <w:r w:rsidRPr="00A056C7">
        <w:rPr>
          <w:rFonts w:ascii="Times New Roman" w:eastAsia="楷体_GB2312" w:hAnsi="Times New Roman" w:cs="Times New Roman"/>
        </w:rPr>
        <w:t>体现氧化性和还原性，错误。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加热装有硫粉的试管</w:t>
      </w:r>
      <w:r>
        <w:rPr>
          <w:rFonts w:ascii="Times New Roman" w:hAnsi="Times New Roman" w:cs="Times New Roman"/>
        </w:rPr>
        <w:t>，</w:t>
      </w:r>
      <w:r w:rsidRPr="00A056C7">
        <w:rPr>
          <w:rFonts w:ascii="Times New Roman" w:hAnsi="Times New Roman" w:cs="Times New Roman"/>
        </w:rPr>
        <w:t>硫粉很快熔化为液体</w:t>
      </w:r>
      <w:r>
        <w:rPr>
          <w:rFonts w:ascii="Times New Roman" w:hAnsi="Times New Roman" w:cs="Times New Roman"/>
        </w:rPr>
        <w:t>，</w:t>
      </w:r>
      <w:r w:rsidRPr="00A056C7">
        <w:rPr>
          <w:rFonts w:ascii="Times New Roman" w:hAnsi="Times New Roman" w:cs="Times New Roman"/>
        </w:rPr>
        <w:t>继而有淡黄色气体产生</w:t>
      </w:r>
      <w:r>
        <w:rPr>
          <w:rFonts w:ascii="Times New Roman" w:hAnsi="Times New Roman" w:cs="Times New Roman"/>
        </w:rPr>
        <w:t>。</w:t>
      </w:r>
      <w:r w:rsidRPr="00A056C7">
        <w:rPr>
          <w:rFonts w:ascii="Times New Roman" w:hAnsi="Times New Roman" w:cs="Times New Roman"/>
        </w:rPr>
        <w:t>将光亮细铜丝伸入气体中</w:t>
      </w:r>
      <w:r>
        <w:rPr>
          <w:rFonts w:ascii="Times New Roman" w:hAnsi="Times New Roman" w:cs="Times New Roman"/>
        </w:rPr>
        <w:t>，</w:t>
      </w:r>
      <w:r w:rsidRPr="00A056C7">
        <w:rPr>
          <w:rFonts w:ascii="Times New Roman" w:hAnsi="Times New Roman" w:cs="Times New Roman"/>
        </w:rPr>
        <w:t>铜丝发光发热且有黑色物质生成</w:t>
      </w:r>
      <w:r>
        <w:rPr>
          <w:rFonts w:ascii="Times New Roman" w:hAnsi="Times New Roman" w:cs="Times New Roman"/>
        </w:rPr>
        <w:t>。</w:t>
      </w:r>
      <w:r w:rsidRPr="00A056C7">
        <w:rPr>
          <w:rFonts w:ascii="Times New Roman" w:hAnsi="Times New Roman" w:cs="Times New Roman"/>
        </w:rPr>
        <w:t>由上述现象不能得出的结论是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硫的熔</w:t>
      </w:r>
      <w:r>
        <w:rPr>
          <w:rFonts w:ascii="Times New Roman" w:hAnsi="Times New Roman" w:cs="Times New Roman"/>
        </w:rPr>
        <w:t>、</w:t>
      </w:r>
      <w:r w:rsidRPr="00A056C7">
        <w:rPr>
          <w:rFonts w:ascii="Times New Roman" w:hAnsi="Times New Roman" w:cs="Times New Roman"/>
        </w:rPr>
        <w:t>沸点较低</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硫晶体属于分子晶体</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铜丝能在硫蒸气中燃烧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黑色固体是</w:t>
      </w:r>
      <w:r w:rsidRPr="00A056C7">
        <w:rPr>
          <w:rFonts w:ascii="Times New Roman" w:hAnsi="Times New Roman" w:cs="Times New Roman"/>
        </w:rPr>
        <w:t>Cu</w:t>
      </w:r>
      <w:r w:rsidRPr="00A056C7">
        <w:rPr>
          <w:rFonts w:ascii="Times New Roman" w:hAnsi="Times New Roman" w:cs="Times New Roman"/>
          <w:vertAlign w:val="subscript"/>
        </w:rPr>
        <w:t>2</w:t>
      </w:r>
      <w:r w:rsidRPr="00A056C7">
        <w:rPr>
          <w:rFonts w:ascii="Times New Roman" w:hAnsi="Times New Roman" w:cs="Times New Roman"/>
        </w:rPr>
        <w:t>S</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D</w:t>
      </w:r>
    </w:p>
    <w:p w:rsidR="006560FC" w:rsidRDefault="00A056C7" w:rsidP="00684BB2">
      <w:pPr>
        <w:tabs>
          <w:tab w:val="left" w:pos="3402"/>
        </w:tabs>
        <w:spacing w:line="360" w:lineRule="auto"/>
        <w:rPr>
          <w:rFonts w:eastAsia="楷体_GB2312"/>
        </w:rPr>
      </w:pPr>
      <w:r w:rsidRPr="00A056C7">
        <w:rPr>
          <w:rFonts w:eastAsia="黑体"/>
        </w:rPr>
        <w:t>解析</w:t>
      </w:r>
      <w:r>
        <w:rPr>
          <w:rFonts w:eastAsia="黑体"/>
        </w:rPr>
        <w:t xml:space="preserve">　</w:t>
      </w:r>
      <w:r w:rsidRPr="006560FC">
        <w:rPr>
          <w:rFonts w:eastAsia="楷体_GB2312"/>
        </w:rPr>
        <w:t>加热装有硫粉的试管，硫粉很快熔化为液体，继而有淡黄色气体产生，说明硫的熔、沸点较低，因此硫晶体属于分子晶体，</w:t>
      </w:r>
      <w:r w:rsidRPr="006560FC">
        <w:rPr>
          <w:rFonts w:eastAsia="楷体_GB2312"/>
        </w:rPr>
        <w:t>A</w:t>
      </w:r>
      <w:r w:rsidRPr="006560FC">
        <w:rPr>
          <w:rFonts w:eastAsia="楷体_GB2312"/>
        </w:rPr>
        <w:t>、</w:t>
      </w:r>
      <w:r w:rsidRPr="006560FC">
        <w:rPr>
          <w:rFonts w:eastAsia="楷体_GB2312"/>
        </w:rPr>
        <w:t>B</w:t>
      </w:r>
      <w:r w:rsidRPr="006560FC">
        <w:rPr>
          <w:rFonts w:eastAsia="楷体_GB2312"/>
        </w:rPr>
        <w:t>正确；将光亮细铜丝伸入气体中，铜丝发光发热且有黑色物质生成，说明发生了化学反应，则铜丝能在硫蒸气中燃烧，</w:t>
      </w:r>
      <w:r w:rsidRPr="006560FC">
        <w:rPr>
          <w:rFonts w:eastAsia="楷体_GB2312"/>
        </w:rPr>
        <w:t>C</w:t>
      </w:r>
      <w:r w:rsidRPr="006560FC">
        <w:rPr>
          <w:rFonts w:eastAsia="楷体_GB2312"/>
        </w:rPr>
        <w:t>正确；根据实验现象不能得出黑色固体是</w:t>
      </w:r>
      <w:r w:rsidRPr="006560FC">
        <w:rPr>
          <w:rFonts w:eastAsia="楷体_GB2312"/>
        </w:rPr>
        <w:t>Cu</w:t>
      </w:r>
      <w:r w:rsidRPr="006560FC">
        <w:rPr>
          <w:rFonts w:eastAsia="楷体_GB2312"/>
          <w:vertAlign w:val="subscript"/>
        </w:rPr>
        <w:t>2</w:t>
      </w:r>
      <w:r w:rsidRPr="006560FC">
        <w:rPr>
          <w:rFonts w:eastAsia="楷体_GB2312"/>
        </w:rPr>
        <w:t>S</w:t>
      </w:r>
      <w:r w:rsidRPr="006560FC">
        <w:rPr>
          <w:rFonts w:eastAsia="楷体_GB2312"/>
        </w:rPr>
        <w:t>，因为</w:t>
      </w:r>
      <w:r w:rsidRPr="006560FC">
        <w:rPr>
          <w:rFonts w:eastAsia="楷体_GB2312"/>
        </w:rPr>
        <w:t>CuS</w:t>
      </w:r>
      <w:r w:rsidRPr="006560FC">
        <w:rPr>
          <w:rFonts w:eastAsia="楷体_GB2312"/>
        </w:rPr>
        <w:t>也是黑色的，</w:t>
      </w:r>
      <w:r w:rsidRPr="006560FC">
        <w:rPr>
          <w:rFonts w:eastAsia="楷体_GB2312"/>
        </w:rPr>
        <w:t>D</w:t>
      </w:r>
      <w:r w:rsidRPr="006560FC">
        <w:rPr>
          <w:rFonts w:eastAsia="楷体_GB2312"/>
        </w:rPr>
        <w:t>错误。</w:t>
      </w:r>
    </w:p>
    <w:p w:rsidR="006560FC" w:rsidRPr="006560FC" w:rsidRDefault="006560FC" w:rsidP="00684BB2">
      <w:pPr>
        <w:tabs>
          <w:tab w:val="left" w:pos="3402"/>
        </w:tabs>
        <w:spacing w:line="360" w:lineRule="auto"/>
        <w:rPr>
          <w:rFonts w:eastAsia="楷体_GB2312"/>
        </w:rPr>
      </w:pPr>
    </w:p>
    <w:p w:rsidR="00A056C7" w:rsidRDefault="00A056C7" w:rsidP="00684BB2">
      <w:pPr>
        <w:pStyle w:val="3"/>
        <w:tabs>
          <w:tab w:val="left" w:pos="3402"/>
        </w:tabs>
        <w:spacing w:line="360" w:lineRule="auto"/>
        <w:jc w:val="center"/>
      </w:pPr>
      <w:r w:rsidRPr="00A056C7">
        <w:t>考点二</w:t>
      </w:r>
      <w:r>
        <w:t xml:space="preserve">　</w:t>
      </w:r>
      <w:r w:rsidRPr="00A056C7">
        <w:t>二氧化硫和三氧化硫</w:t>
      </w: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归纳整合必备知识</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归纳整合必备知识</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w:instrText>
      </w:r>
      <w:r w:rsidR="00B65D00">
        <w:rPr>
          <w:rFonts w:ascii="Times New Roman" w:hAnsi="Times New Roman" w:cs="Times New Roman" w:hint="eastAsia"/>
        </w:rPr>
        <w:instrText>归纳整合必备知识</w:instrText>
      </w:r>
      <w:r w:rsidR="00B65D00">
        <w:rPr>
          <w:rFonts w:ascii="Times New Roman" w:hAnsi="Times New Roman" w:cs="Times New Roman" w:hint="eastAsia"/>
        </w:rPr>
        <w:instrText>.TIF"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0" type="#_x0000_t75" style="width:235.9pt;height:26.25pt">
            <v:imagedata r:id="rId6" r:href="rId16"/>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1</w:t>
      </w:r>
      <w:r>
        <w:rPr>
          <w:rFonts w:ascii="Times New Roman" w:hAnsi="Times New Roman" w:cs="Times New Roman"/>
        </w:rPr>
        <w:t>．</w:t>
      </w:r>
      <w:r w:rsidRPr="00A056C7">
        <w:rPr>
          <w:rFonts w:ascii="Times New Roman" w:eastAsia="黑体" w:hAnsi="Times New Roman" w:cs="Times New Roman"/>
        </w:rPr>
        <w:t>二氧化硫</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物理性质</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1"/>
        <w:gridCol w:w="1492"/>
        <w:gridCol w:w="3231"/>
      </w:tblGrid>
      <w:tr w:rsidR="00A056C7" w:rsidRPr="00A056C7" w:rsidTr="006560FC">
        <w:trPr>
          <w:trHeight w:val="410"/>
          <w:jc w:val="center"/>
        </w:trPr>
        <w:tc>
          <w:tcPr>
            <w:tcW w:w="323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色、味、态</w:t>
            </w:r>
          </w:p>
        </w:tc>
        <w:tc>
          <w:tcPr>
            <w:tcW w:w="149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密度</w:t>
            </w:r>
          </w:p>
        </w:tc>
        <w:tc>
          <w:tcPr>
            <w:tcW w:w="3231" w:type="dxa"/>
            <w:shd w:val="clear" w:color="auto" w:fill="auto"/>
            <w:vAlign w:val="center"/>
          </w:tcPr>
          <w:p w:rsidR="00A056C7" w:rsidRPr="00A056C7" w:rsidRDefault="00A056C7" w:rsidP="00684BB2">
            <w:pPr>
              <w:pStyle w:val="a3"/>
              <w:tabs>
                <w:tab w:val="left" w:pos="3402"/>
              </w:tabs>
              <w:snapToGrid w:val="0"/>
              <w:spacing w:line="360" w:lineRule="auto"/>
              <w:jc w:val="center"/>
              <w:rPr>
                <w:rFonts w:hAnsi="宋体" w:cs="宋体"/>
              </w:rPr>
            </w:pPr>
            <w:r w:rsidRPr="00A056C7">
              <w:rPr>
                <w:rFonts w:ascii="Times New Roman" w:hAnsi="Times New Roman" w:cs="Times New Roman"/>
              </w:rPr>
              <w:t>溶解性</w:t>
            </w:r>
          </w:p>
        </w:tc>
      </w:tr>
      <w:tr w:rsidR="00A056C7" w:rsidTr="006560FC">
        <w:trPr>
          <w:trHeight w:val="821"/>
          <w:jc w:val="center"/>
        </w:trPr>
        <w:tc>
          <w:tcPr>
            <w:tcW w:w="323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u w:val="single"/>
              </w:rPr>
              <w:t>无</w:t>
            </w:r>
            <w:r w:rsidRPr="00A056C7">
              <w:rPr>
                <w:rFonts w:ascii="Times New Roman" w:hAnsi="Times New Roman" w:cs="Times New Roman"/>
              </w:rPr>
              <w:t>色、</w:t>
            </w:r>
            <w:r w:rsidRPr="00A056C7">
              <w:rPr>
                <w:rFonts w:ascii="Times New Roman" w:hAnsi="Times New Roman" w:cs="Times New Roman"/>
                <w:u w:val="single"/>
              </w:rPr>
              <w:t>有刺激性</w:t>
            </w:r>
            <w:r w:rsidRPr="00A056C7">
              <w:rPr>
                <w:rFonts w:ascii="Times New Roman" w:hAnsi="Times New Roman" w:cs="Times New Roman"/>
              </w:rPr>
              <w:t>气味的</w:t>
            </w:r>
            <w:r w:rsidRPr="00A056C7">
              <w:rPr>
                <w:rFonts w:ascii="Times New Roman" w:hAnsi="Times New Roman" w:cs="Times New Roman"/>
                <w:u w:val="single"/>
              </w:rPr>
              <w:t>有毒气体</w:t>
            </w:r>
          </w:p>
        </w:tc>
        <w:tc>
          <w:tcPr>
            <w:tcW w:w="149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比空气的</w:t>
            </w:r>
            <w:r w:rsidRPr="00A056C7">
              <w:rPr>
                <w:rFonts w:ascii="Times New Roman" w:hAnsi="Times New Roman" w:cs="Times New Roman"/>
                <w:u w:val="single"/>
              </w:rPr>
              <w:t>大</w:t>
            </w:r>
          </w:p>
        </w:tc>
        <w:tc>
          <w:tcPr>
            <w:tcW w:w="3231" w:type="dxa"/>
            <w:shd w:val="clear" w:color="auto" w:fill="auto"/>
            <w:vAlign w:val="center"/>
          </w:tcPr>
          <w:p w:rsidR="00A056C7" w:rsidRDefault="00A056C7"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u w:val="single"/>
              </w:rPr>
              <w:t>易</w:t>
            </w:r>
            <w:r w:rsidRPr="00A056C7">
              <w:rPr>
                <w:rFonts w:ascii="Times New Roman" w:hAnsi="Times New Roman" w:cs="Times New Roman"/>
              </w:rPr>
              <w:t>溶于水，通常状况下，</w:t>
            </w:r>
            <w:r w:rsidRPr="00A056C7">
              <w:rPr>
                <w:rFonts w:ascii="Times New Roman" w:hAnsi="Times New Roman" w:cs="Times New Roman"/>
              </w:rPr>
              <w:t>1</w:t>
            </w:r>
            <w:r w:rsidRPr="00A056C7">
              <w:rPr>
                <w:rFonts w:ascii="Times New Roman" w:hAnsi="Times New Roman" w:cs="Times New Roman"/>
              </w:rPr>
              <w:t>体积的水溶解约</w:t>
            </w:r>
            <w:r w:rsidRPr="00A056C7">
              <w:rPr>
                <w:rFonts w:ascii="Times New Roman" w:hAnsi="Times New Roman" w:cs="Times New Roman"/>
                <w:u w:val="single"/>
              </w:rPr>
              <w:t>40</w:t>
            </w:r>
            <w:r w:rsidRPr="00A056C7">
              <w:rPr>
                <w:rFonts w:ascii="Times New Roman" w:hAnsi="Times New Roman" w:cs="Times New Roman"/>
              </w:rPr>
              <w:t>体积的</w:t>
            </w:r>
            <w:r w:rsidRPr="00A056C7">
              <w:rPr>
                <w:rFonts w:ascii="Times New Roman" w:hAnsi="Times New Roman" w:cs="Times New Roman"/>
              </w:rPr>
              <w:t>SO</w:t>
            </w:r>
            <w:r w:rsidRPr="00A056C7">
              <w:rPr>
                <w:rFonts w:ascii="Times New Roman" w:hAnsi="Times New Roman" w:cs="Times New Roman"/>
                <w:vertAlign w:val="subscript"/>
              </w:rPr>
              <w:t>2</w:t>
            </w:r>
          </w:p>
        </w:tc>
      </w:tr>
    </w:tbl>
    <w:p w:rsidR="006560FC" w:rsidRDefault="006560FC" w:rsidP="00684BB2">
      <w:pPr>
        <w:pStyle w:val="a3"/>
        <w:tabs>
          <w:tab w:val="left" w:pos="3402"/>
        </w:tabs>
        <w:snapToGrid w:val="0"/>
        <w:spacing w:line="360" w:lineRule="auto"/>
        <w:rPr>
          <w:rFonts w:ascii="Times New Roman" w:hAnsi="Times New Roman" w:cs="Times New Roman"/>
        </w:rPr>
      </w:pP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化学性质</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\\word\\X5-137.TIF"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\\word\\X5-137.TIF"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\\word\\X5-137.TIF"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1" type="#_x0000_t75" style="width:191.25pt;height:77.25pt">
            <v:imagedata r:id="rId17" r:href="rId18"/>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按要求完成下列化学方程式</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SO</w:t>
      </w:r>
      <w:r w:rsidRPr="00A056C7">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sidR="006560FC">
        <w:rPr>
          <w:rFonts w:ascii="Times New Roman" w:hAnsi="Times New Roman" w:cs="Times New Roman"/>
        </w:rPr>
        <w:instrText>a</w:instrText>
      </w:r>
      <w:r>
        <w:rPr>
          <w:rFonts w:ascii="Times New Roman" w:hAnsi="Times New Roman" w:cs="Times New Roman"/>
        </w:rPr>
        <w:instrText>(</w:instrText>
      </w:r>
      <w:r w:rsidRPr="00A056C7">
        <w:rPr>
          <w:rFonts w:ascii="Times New Roman" w:hAnsi="Times New Roman" w:cs="Times New Roman"/>
        </w:rPr>
        <w:instrText>酸性氧化物的通性</w:instrText>
      </w:r>
      <w:r>
        <w:rPr>
          <w:rFonts w:ascii="Times New Roman" w:hAnsi="Times New Roman" w:cs="Times New Roman"/>
        </w:rPr>
        <w:instrText>)\b\lc\{</w:instrText>
      </w:r>
      <w:r w:rsidR="006560FC">
        <w:rPr>
          <w:rFonts w:ascii="Times New Roman" w:hAnsi="Times New Roman" w:cs="Times New Roman"/>
        </w:rPr>
        <w:instrText xml:space="preserve">\rc\ </w:instrText>
      </w:r>
      <w:r>
        <w:rPr>
          <w:rFonts w:ascii="Times New Roman" w:hAnsi="Times New Roman" w:cs="Times New Roman"/>
        </w:rPr>
        <w:instrText>(\a\vs4\al\co1(</w:instrText>
      </w:r>
      <w:r w:rsidRPr="00A056C7">
        <w:rPr>
          <w:rFonts w:ascii="Times New Roman" w:hAnsi="Times New Roman" w:cs="Times New Roman"/>
        </w:rPr>
        <w:instrText>与</w:instrText>
      </w:r>
      <w:r w:rsidRPr="00A056C7">
        <w:rPr>
          <w:rFonts w:ascii="Times New Roman" w:hAnsi="Times New Roman" w:cs="Times New Roman"/>
        </w:rPr>
        <w:instrText>H</w:instrText>
      </w:r>
      <w:r w:rsidRPr="00A056C7">
        <w:rPr>
          <w:rFonts w:ascii="Times New Roman" w:hAnsi="Times New Roman" w:cs="Times New Roman"/>
          <w:vertAlign w:val="subscript"/>
        </w:rPr>
        <w:instrText>2</w:instrText>
      </w:r>
      <w:r w:rsidRPr="00A056C7">
        <w:rPr>
          <w:rFonts w:ascii="Times New Roman" w:hAnsi="Times New Roman" w:cs="Times New Roman"/>
        </w:rPr>
        <w:instrText>O</w:instrText>
      </w:r>
      <w:r w:rsidRPr="00A056C7">
        <w:rPr>
          <w:rFonts w:ascii="Times New Roman" w:hAnsi="Times New Roman" w:cs="Times New Roman"/>
        </w:rPr>
        <w:instrText>反应</w:instrText>
      </w:r>
      <w:r>
        <w:rPr>
          <w:rFonts w:ascii="Times New Roman" w:hAnsi="Times New Roman" w:cs="Times New Roman"/>
        </w:rPr>
        <w:instrText>：</w:instrText>
      </w:r>
      <w:r w:rsidRPr="00A056C7">
        <w:rPr>
          <w:rFonts w:ascii="Times New Roman" w:hAnsi="Times New Roman" w:cs="Times New Roman"/>
        </w:rPr>
        <w:instrText>SO</w:instrText>
      </w:r>
      <w:r w:rsidRPr="00A056C7">
        <w:rPr>
          <w:rFonts w:ascii="Times New Roman" w:hAnsi="Times New Roman" w:cs="Times New Roman"/>
          <w:vertAlign w:val="subscript"/>
        </w:rPr>
        <w:instrText>2</w:instrText>
      </w:r>
      <w:r>
        <w:rPr>
          <w:rFonts w:ascii="Times New Roman" w:hAnsi="Times New Roman" w:cs="Times New Roman"/>
        </w:rPr>
        <w:instrText>＋</w:instrText>
      </w:r>
      <w:r w:rsidRPr="00A056C7">
        <w:rPr>
          <w:rFonts w:ascii="Times New Roman" w:hAnsi="Times New Roman" w:cs="Times New Roman"/>
        </w:rPr>
        <w:instrText>H</w:instrText>
      </w:r>
      <w:r w:rsidRPr="00A056C7">
        <w:rPr>
          <w:rFonts w:ascii="Times New Roman" w:hAnsi="Times New Roman" w:cs="Times New Roman"/>
          <w:vertAlign w:val="subscript"/>
        </w:rPr>
        <w:instrText>2</w:instrText>
      </w:r>
      <w:r w:rsidRPr="00A056C7">
        <w:rPr>
          <w:rFonts w:ascii="Times New Roman" w:hAnsi="Times New Roman" w:cs="Times New Roman"/>
        </w:rPr>
        <w:instrText>O</w:instrText>
      </w:r>
      <w:r w:rsidRPr="00A056C7">
        <w:rPr>
          <w:rFonts w:ascii="ZBFH" w:hAnsi="ZBFH" w:cs="Times New Roman"/>
        </w:rPr>
        <w:instrText></w:instrText>
      </w:r>
      <w:r w:rsidRPr="00A056C7">
        <w:rPr>
          <w:rFonts w:ascii="Times New Roman" w:hAnsi="Times New Roman" w:cs="Times New Roman"/>
        </w:rPr>
        <w:instrText>H</w:instrText>
      </w:r>
      <w:r w:rsidRPr="00A056C7">
        <w:rPr>
          <w:rFonts w:ascii="Times New Roman" w:hAnsi="Times New Roman" w:cs="Times New Roman"/>
          <w:vertAlign w:val="subscript"/>
        </w:rPr>
        <w:instrText>2</w:instrText>
      </w:r>
      <w:r w:rsidRPr="00A056C7">
        <w:rPr>
          <w:rFonts w:ascii="Times New Roman" w:hAnsi="Times New Roman" w:cs="Times New Roman"/>
        </w:rPr>
        <w:instrText>SO</w:instrText>
      </w:r>
      <w:r w:rsidRPr="00A056C7">
        <w:rPr>
          <w:rFonts w:ascii="Times New Roman" w:hAnsi="Times New Roman" w:cs="Times New Roman"/>
          <w:vertAlign w:val="subscript"/>
        </w:rPr>
        <w:instrText>3</w:instrText>
      </w:r>
      <w:r>
        <w:rPr>
          <w:rFonts w:ascii="Times New Roman" w:hAnsi="Times New Roman" w:cs="Times New Roman"/>
        </w:rPr>
        <w:instrText>,</w:instrText>
      </w:r>
      <w:r w:rsidRPr="00A056C7">
        <w:rPr>
          <w:rFonts w:ascii="Times New Roman" w:hAnsi="Times New Roman" w:cs="Times New Roman"/>
        </w:rPr>
        <w:instrText>与</w:instrText>
      </w:r>
      <w:r w:rsidRPr="00A056C7">
        <w:rPr>
          <w:rFonts w:ascii="Times New Roman" w:hAnsi="Times New Roman" w:cs="Times New Roman"/>
        </w:rPr>
        <w:instrText>NaOH</w:instrText>
      </w:r>
      <w:r w:rsidRPr="00A056C7">
        <w:rPr>
          <w:rFonts w:ascii="Symbol" w:hAnsi="Symbol" w:cs="Times New Roman"/>
        </w:rPr>
        <w:instrText></w:instrText>
      </w:r>
      <w:r w:rsidRPr="00A056C7">
        <w:rPr>
          <w:rFonts w:ascii="Times New Roman" w:hAnsi="Times New Roman" w:cs="Times New Roman"/>
        </w:rPr>
        <w:instrText>足量</w:instrText>
      </w:r>
      <w:r w:rsidRPr="00A056C7">
        <w:rPr>
          <w:rFonts w:ascii="Symbol" w:hAnsi="Symbol" w:cs="Times New Roman"/>
        </w:rPr>
        <w:instrText></w:instrText>
      </w:r>
      <w:r w:rsidRPr="00A056C7">
        <w:rPr>
          <w:rFonts w:ascii="Times New Roman" w:hAnsi="Times New Roman" w:cs="Times New Roman"/>
        </w:rPr>
        <w:instrText>反应</w:instrText>
      </w:r>
      <w:r>
        <w:rPr>
          <w:rFonts w:ascii="Times New Roman" w:hAnsi="Times New Roman" w:cs="Times New Roman"/>
        </w:rPr>
        <w:instrText>：</w:instrText>
      </w:r>
      <w:r w:rsidRPr="00A056C7">
        <w:rPr>
          <w:rFonts w:ascii="Times New Roman" w:hAnsi="Times New Roman" w:cs="Times New Roman"/>
        </w:rPr>
        <w:instrText>2NaOH</w:instrText>
      </w:r>
      <w:r>
        <w:rPr>
          <w:rFonts w:ascii="Times New Roman" w:hAnsi="Times New Roman" w:cs="Times New Roman"/>
        </w:rPr>
        <w:instrText>＋</w:instrText>
      </w:r>
      <w:r w:rsidRPr="00A056C7">
        <w:rPr>
          <w:rFonts w:ascii="Times New Roman" w:hAnsi="Times New Roman" w:cs="Times New Roman"/>
        </w:rPr>
        <w:instrText>SO</w:instrText>
      </w:r>
      <w:r w:rsidRPr="00A056C7">
        <w:rPr>
          <w:rFonts w:ascii="Times New Roman" w:hAnsi="Times New Roman" w:cs="Times New Roman"/>
          <w:vertAlign w:val="subscript"/>
        </w:rPr>
        <w:instrText>2</w:instrText>
      </w:r>
      <w:r w:rsidRPr="00A056C7">
        <w:rPr>
          <w:rFonts w:ascii="Times New Roman" w:hAnsi="Times New Roman" w:cs="Times New Roman" w:hint="eastAsia"/>
          <w:spacing w:val="-16"/>
        </w:rPr>
        <w:instrText>==</w:instrText>
      </w:r>
      <w:r>
        <w:rPr>
          <w:rFonts w:ascii="Times New Roman" w:hAnsi="Times New Roman" w:cs="Times New Roman" w:hint="eastAsia"/>
        </w:rPr>
        <w:instrText>=</w:instrText>
      </w:r>
      <w:r w:rsidRPr="00A056C7">
        <w:rPr>
          <w:rFonts w:ascii="Times New Roman" w:hAnsi="Times New Roman" w:cs="Times New Roman"/>
        </w:rPr>
        <w:instrText>Na</w:instrText>
      </w:r>
      <w:r w:rsidRPr="00A056C7">
        <w:rPr>
          <w:rFonts w:ascii="Times New Roman" w:hAnsi="Times New Roman" w:cs="Times New Roman"/>
          <w:vertAlign w:val="subscript"/>
        </w:rPr>
        <w:instrText>2</w:instrText>
      </w:r>
      <w:r w:rsidRPr="00A056C7">
        <w:rPr>
          <w:rFonts w:ascii="Times New Roman" w:hAnsi="Times New Roman" w:cs="Times New Roman"/>
        </w:rPr>
        <w:instrText>SO</w:instrText>
      </w:r>
      <w:r w:rsidRPr="00A056C7">
        <w:rPr>
          <w:rFonts w:ascii="Times New Roman" w:hAnsi="Times New Roman" w:cs="Times New Roman"/>
          <w:vertAlign w:val="subscript"/>
        </w:rPr>
        <w:instrText>3</w:instrText>
      </w:r>
      <w:r>
        <w:rPr>
          <w:rFonts w:ascii="Times New Roman" w:hAnsi="Times New Roman" w:cs="Times New Roman"/>
        </w:rPr>
        <w:instrText>＋</w:instrText>
      </w:r>
      <w:r w:rsidRPr="00A056C7">
        <w:rPr>
          <w:rFonts w:ascii="Times New Roman" w:hAnsi="Times New Roman" w:cs="Times New Roman"/>
        </w:rPr>
        <w:instrText>H</w:instrText>
      </w:r>
      <w:r w:rsidRPr="00A056C7">
        <w:rPr>
          <w:rFonts w:ascii="Times New Roman" w:hAnsi="Times New Roman" w:cs="Times New Roman"/>
          <w:vertAlign w:val="subscript"/>
        </w:rPr>
        <w:instrText>2</w:instrText>
      </w:r>
      <w:r w:rsidRPr="00A056C7">
        <w:rPr>
          <w:rFonts w:ascii="Times New Roman" w:hAnsi="Times New Roman" w:cs="Times New Roman"/>
        </w:rPr>
        <w:instrText>O</w:instrText>
      </w:r>
      <w:r>
        <w:rPr>
          <w:rFonts w:ascii="Times New Roman" w:hAnsi="Times New Roman" w:cs="Times New Roman"/>
        </w:rPr>
        <w:instrText>)),</w:instrText>
      </w:r>
      <w:r w:rsidRPr="00A056C7">
        <w:rPr>
          <w:rFonts w:ascii="Times New Roman" w:hAnsi="Times New Roman" w:cs="Times New Roman"/>
        </w:rPr>
        <w:instrText>氧化性</w:instrText>
      </w:r>
      <w:r>
        <w:rPr>
          <w:rFonts w:ascii="Times New Roman" w:hAnsi="Times New Roman" w:cs="Times New Roman"/>
        </w:rPr>
        <w:instrText>：</w:instrText>
      </w:r>
      <w:r w:rsidRPr="00A056C7">
        <w:rPr>
          <w:rFonts w:ascii="Times New Roman" w:hAnsi="Times New Roman" w:cs="Times New Roman"/>
        </w:rPr>
        <w:instrText>SO</w:instrText>
      </w:r>
      <w:r w:rsidRPr="00A056C7">
        <w:rPr>
          <w:rFonts w:ascii="Times New Roman" w:hAnsi="Times New Roman" w:cs="Times New Roman"/>
          <w:vertAlign w:val="subscript"/>
        </w:rPr>
        <w:instrText>2</w:instrText>
      </w:r>
      <w:r>
        <w:rPr>
          <w:rFonts w:ascii="Times New Roman" w:hAnsi="Times New Roman" w:cs="Times New Roman"/>
        </w:rPr>
        <w:instrText>＋</w:instrText>
      </w:r>
      <w:r w:rsidRPr="00A056C7">
        <w:rPr>
          <w:rFonts w:ascii="Times New Roman" w:hAnsi="Times New Roman" w:cs="Times New Roman"/>
        </w:rPr>
        <w:instrText>2H</w:instrText>
      </w:r>
      <w:r w:rsidRPr="00A056C7">
        <w:rPr>
          <w:rFonts w:ascii="Times New Roman" w:hAnsi="Times New Roman" w:cs="Times New Roman"/>
          <w:vertAlign w:val="subscript"/>
        </w:rPr>
        <w:instrText>2</w:instrText>
      </w:r>
      <w:r w:rsidRPr="00A056C7">
        <w:rPr>
          <w:rFonts w:ascii="Times New Roman" w:hAnsi="Times New Roman" w:cs="Times New Roman"/>
        </w:rPr>
        <w:instrText>S</w:instrText>
      </w:r>
      <w:r w:rsidRPr="00A056C7">
        <w:rPr>
          <w:rFonts w:ascii="Times New Roman" w:hAnsi="Times New Roman" w:cs="Times New Roman" w:hint="eastAsia"/>
          <w:spacing w:val="-16"/>
        </w:rPr>
        <w:instrText>==</w:instrText>
      </w:r>
      <w:r>
        <w:rPr>
          <w:rFonts w:ascii="Times New Roman" w:hAnsi="Times New Roman" w:cs="Times New Roman" w:hint="eastAsia"/>
        </w:rPr>
        <w:instrText>=</w:instrText>
      </w:r>
      <w:r w:rsidRPr="00A056C7">
        <w:rPr>
          <w:rFonts w:ascii="Times New Roman" w:hAnsi="Times New Roman" w:cs="Times New Roman"/>
        </w:rPr>
        <w:instrText>3S</w:instrText>
      </w:r>
      <w:r>
        <w:rPr>
          <w:rFonts w:ascii="Times New Roman" w:hAnsi="Times New Roman" w:cs="Times New Roman"/>
        </w:rPr>
        <w:instrText>＋</w:instrText>
      </w:r>
      <w:r w:rsidRPr="00A056C7">
        <w:rPr>
          <w:rFonts w:ascii="Times New Roman" w:hAnsi="Times New Roman" w:cs="Times New Roman"/>
        </w:rPr>
        <w:instrText>2H</w:instrText>
      </w:r>
      <w:r w:rsidRPr="00A056C7">
        <w:rPr>
          <w:rFonts w:ascii="Times New Roman" w:hAnsi="Times New Roman" w:cs="Times New Roman"/>
          <w:vertAlign w:val="subscript"/>
        </w:rPr>
        <w:instrText>2</w:instrText>
      </w:r>
      <w:r w:rsidRPr="00A056C7">
        <w:rPr>
          <w:rFonts w:ascii="Times New Roman" w:hAnsi="Times New Roman" w:cs="Times New Roman"/>
        </w:rPr>
        <w:instrText>O</w:instrText>
      </w:r>
      <w:r>
        <w:rPr>
          <w:rFonts w:ascii="Times New Roman" w:hAnsi="Times New Roman" w:cs="Times New Roman"/>
        </w:rPr>
        <w:instrText>,\</w:instrText>
      </w:r>
      <w:r w:rsidR="006560FC">
        <w:rPr>
          <w:rFonts w:ascii="Times New Roman" w:hAnsi="Times New Roman" w:cs="Times New Roman"/>
        </w:rPr>
        <w:instrText>a</w:instrText>
      </w:r>
      <w:r>
        <w:rPr>
          <w:rFonts w:ascii="Times New Roman" w:hAnsi="Times New Roman" w:cs="Times New Roman"/>
        </w:rPr>
        <w:instrText>(</w:instrText>
      </w:r>
      <w:r w:rsidRPr="00A056C7">
        <w:rPr>
          <w:rFonts w:ascii="Times New Roman" w:hAnsi="Times New Roman" w:cs="Times New Roman"/>
        </w:rPr>
        <w:instrText>还原性</w:instrText>
      </w:r>
      <w:r>
        <w:rPr>
          <w:rFonts w:ascii="Times New Roman" w:hAnsi="Times New Roman" w:cs="Times New Roman"/>
        </w:rPr>
        <w:instrText>)\b\lc\{</w:instrText>
      </w:r>
      <w:r w:rsidR="006560FC">
        <w:rPr>
          <w:rFonts w:ascii="Times New Roman" w:hAnsi="Times New Roman" w:cs="Times New Roman"/>
        </w:rPr>
        <w:instrText xml:space="preserve">\rc\ </w:instrText>
      </w:r>
      <w:r>
        <w:rPr>
          <w:rFonts w:ascii="Times New Roman" w:hAnsi="Times New Roman" w:cs="Times New Roman"/>
        </w:rPr>
        <w:instrText>(\a\vs4\al\co1(</w:instrText>
      </w:r>
      <w:r w:rsidRPr="00A056C7">
        <w:rPr>
          <w:rFonts w:ascii="Times New Roman" w:hAnsi="Times New Roman" w:cs="Times New Roman"/>
        </w:rPr>
        <w:instrText>与</w:instrText>
      </w:r>
      <w:r w:rsidRPr="00A056C7">
        <w:rPr>
          <w:rFonts w:ascii="Times New Roman" w:hAnsi="Times New Roman" w:cs="Times New Roman"/>
        </w:rPr>
        <w:instrText>O</w:instrText>
      </w:r>
      <w:r w:rsidRPr="00A056C7">
        <w:rPr>
          <w:rFonts w:ascii="Times New Roman" w:hAnsi="Times New Roman" w:cs="Times New Roman"/>
          <w:vertAlign w:val="subscript"/>
        </w:rPr>
        <w:instrText>2</w:instrText>
      </w:r>
      <w:r w:rsidRPr="00A056C7">
        <w:rPr>
          <w:rFonts w:ascii="Times New Roman" w:hAnsi="Times New Roman" w:cs="Times New Roman"/>
        </w:rPr>
        <w:instrText>反应</w:instrText>
      </w:r>
      <w:r>
        <w:rPr>
          <w:rFonts w:ascii="Times New Roman" w:hAnsi="Times New Roman" w:cs="Times New Roman"/>
        </w:rPr>
        <w:instrText>：</w:instrText>
      </w:r>
      <w:r w:rsidRPr="00A056C7">
        <w:rPr>
          <w:rFonts w:ascii="Times New Roman" w:hAnsi="Times New Roman" w:cs="Times New Roman"/>
        </w:rPr>
        <w:instrText>2SO</w:instrText>
      </w:r>
      <w:r w:rsidRPr="00A056C7">
        <w:rPr>
          <w:rFonts w:ascii="Times New Roman" w:hAnsi="Times New Roman" w:cs="Times New Roman"/>
          <w:vertAlign w:val="subscript"/>
        </w:rPr>
        <w:instrText>2</w:instrText>
      </w:r>
      <w:r>
        <w:rPr>
          <w:rFonts w:ascii="Times New Roman" w:hAnsi="Times New Roman" w:cs="Times New Roman"/>
        </w:rPr>
        <w:instrText>＋</w:instrText>
      </w:r>
      <w:r w:rsidRPr="00A056C7">
        <w:rPr>
          <w:rFonts w:ascii="Times New Roman" w:hAnsi="Times New Roman" w:cs="Times New Roman"/>
        </w:rPr>
        <w:instrText>O</w:instrText>
      </w:r>
      <w:r w:rsidRPr="00A056C7">
        <w:rPr>
          <w:rFonts w:ascii="Times New Roman" w:hAnsi="Times New Roman" w:cs="Times New Roman"/>
          <w:vertAlign w:val="subscript"/>
        </w:rPr>
        <w:instrText>2</w:instrText>
      </w:r>
      <w:r>
        <w:rPr>
          <w:rFonts w:ascii="Times New Roman" w:hAnsi="Times New Roman" w:cs="Times New Roman"/>
        </w:rPr>
        <w:instrText>\o(</w:instrText>
      </w:r>
      <w:r w:rsidRPr="00A056C7">
        <w:rPr>
          <w:rFonts w:ascii="ZBFH" w:hAnsi="ZBFH" w:cs="Times New Roman"/>
        </w:rPr>
        <w:instrText></w:instrText>
      </w:r>
      <w:r>
        <w:rPr>
          <w:rFonts w:ascii="Times New Roman" w:hAnsi="Times New Roman" w:cs="Times New Roman"/>
        </w:rPr>
        <w:instrText>,\s\up7(</w:instrText>
      </w:r>
      <w:r w:rsidRPr="00A056C7">
        <w:rPr>
          <w:rFonts w:ascii="Times New Roman" w:hAnsi="Times New Roman" w:cs="Times New Roman"/>
          <w:sz w:val="15"/>
        </w:rPr>
        <w:instrText>催化剂</w:instrText>
      </w:r>
      <w:r w:rsidRPr="00A056C7">
        <w:rPr>
          <w:rFonts w:ascii="Times New Roman" w:hAnsi="Times New Roman" w:cs="Times New Roman"/>
          <w:sz w:val="15"/>
        </w:rPr>
        <w:instrText>),\s\do5(</w:instrText>
      </w:r>
      <w:r w:rsidRPr="00A056C7">
        <w:rPr>
          <w:rFonts w:hAnsi="宋体" w:cs="Times New Roman"/>
          <w:sz w:val="15"/>
        </w:rPr>
        <w:instrText>△</w:instrText>
      </w:r>
      <w:r>
        <w:rPr>
          <w:rFonts w:ascii="Times New Roman" w:hAnsi="Times New Roman" w:cs="Times New Roman"/>
        </w:rPr>
        <w:instrText>))</w:instrText>
      </w:r>
      <w:r w:rsidRPr="00A056C7">
        <w:rPr>
          <w:rFonts w:ascii="Times New Roman" w:hAnsi="Times New Roman" w:cs="Times New Roman"/>
        </w:rPr>
        <w:instrText>2SO</w:instrText>
      </w:r>
      <w:r w:rsidRPr="00A056C7">
        <w:rPr>
          <w:rFonts w:ascii="Times New Roman" w:hAnsi="Times New Roman" w:cs="Times New Roman"/>
          <w:vertAlign w:val="subscript"/>
        </w:rPr>
        <w:instrText>3</w:instrText>
      </w:r>
      <w:r>
        <w:rPr>
          <w:rFonts w:ascii="Times New Roman" w:hAnsi="Times New Roman" w:cs="Times New Roman"/>
        </w:rPr>
        <w:instrText>,</w:instrText>
      </w:r>
      <w:r w:rsidRPr="00A056C7">
        <w:rPr>
          <w:rFonts w:ascii="Times New Roman" w:hAnsi="Times New Roman" w:cs="Times New Roman"/>
        </w:rPr>
        <w:instrText>与</w:instrText>
      </w:r>
      <w:r w:rsidRPr="00A056C7">
        <w:rPr>
          <w:rFonts w:ascii="Times New Roman" w:hAnsi="Times New Roman" w:cs="Times New Roman"/>
        </w:rPr>
        <w:instrText>Cl</w:instrText>
      </w:r>
      <w:r w:rsidRPr="00A056C7">
        <w:rPr>
          <w:rFonts w:ascii="Times New Roman" w:hAnsi="Times New Roman" w:cs="Times New Roman"/>
          <w:vertAlign w:val="subscript"/>
        </w:rPr>
        <w:instrText>2</w:instrText>
      </w:r>
      <w:r w:rsidRPr="00A056C7">
        <w:rPr>
          <w:rFonts w:ascii="Times New Roman" w:hAnsi="Times New Roman" w:cs="Times New Roman"/>
        </w:rPr>
        <w:instrText>和</w:instrText>
      </w:r>
      <w:r w:rsidRPr="00A056C7">
        <w:rPr>
          <w:rFonts w:ascii="Times New Roman" w:hAnsi="Times New Roman" w:cs="Times New Roman"/>
        </w:rPr>
        <w:instrText>H</w:instrText>
      </w:r>
      <w:r w:rsidRPr="00A056C7">
        <w:rPr>
          <w:rFonts w:ascii="Times New Roman" w:hAnsi="Times New Roman" w:cs="Times New Roman"/>
          <w:vertAlign w:val="subscript"/>
        </w:rPr>
        <w:instrText>2</w:instrText>
      </w:r>
      <w:r w:rsidRPr="00A056C7">
        <w:rPr>
          <w:rFonts w:ascii="Times New Roman" w:hAnsi="Times New Roman" w:cs="Times New Roman"/>
        </w:rPr>
        <w:instrText>O</w:instrText>
      </w:r>
      <w:r w:rsidRPr="00A056C7">
        <w:rPr>
          <w:rFonts w:ascii="Times New Roman" w:hAnsi="Times New Roman" w:cs="Times New Roman"/>
        </w:rPr>
        <w:instrText>反应</w:instrText>
      </w:r>
      <w:r>
        <w:rPr>
          <w:rFonts w:ascii="Times New Roman" w:hAnsi="Times New Roman" w:cs="Times New Roman"/>
        </w:rPr>
        <w:instrText>：</w:instrText>
      </w:r>
      <w:r w:rsidRPr="00A056C7">
        <w:rPr>
          <w:rFonts w:ascii="Times New Roman" w:hAnsi="Times New Roman" w:cs="Times New Roman"/>
        </w:rPr>
        <w:instrText>Cl</w:instrText>
      </w:r>
      <w:r w:rsidRPr="00A056C7">
        <w:rPr>
          <w:rFonts w:ascii="Times New Roman" w:hAnsi="Times New Roman" w:cs="Times New Roman"/>
          <w:vertAlign w:val="subscript"/>
        </w:rPr>
        <w:instrText>2</w:instrText>
      </w:r>
      <w:r>
        <w:rPr>
          <w:rFonts w:ascii="Times New Roman" w:hAnsi="Times New Roman" w:cs="Times New Roman"/>
        </w:rPr>
        <w:instrText>＋</w:instrText>
      </w:r>
      <w:r w:rsidRPr="00A056C7">
        <w:rPr>
          <w:rFonts w:ascii="Times New Roman" w:hAnsi="Times New Roman" w:cs="Times New Roman"/>
        </w:rPr>
        <w:instrText>SO</w:instrText>
      </w:r>
      <w:r w:rsidRPr="00A056C7">
        <w:rPr>
          <w:rFonts w:ascii="Times New Roman" w:hAnsi="Times New Roman" w:cs="Times New Roman"/>
          <w:vertAlign w:val="subscript"/>
        </w:rPr>
        <w:instrText>2</w:instrText>
      </w:r>
      <w:r>
        <w:rPr>
          <w:rFonts w:ascii="Times New Roman" w:hAnsi="Times New Roman" w:cs="Times New Roman"/>
        </w:rPr>
        <w:instrText>＋</w:instrText>
      </w:r>
      <w:r w:rsidRPr="00A056C7">
        <w:rPr>
          <w:rFonts w:ascii="Times New Roman" w:hAnsi="Times New Roman" w:cs="Times New Roman"/>
        </w:rPr>
        <w:instrText>2H</w:instrText>
      </w:r>
      <w:r w:rsidRPr="00A056C7">
        <w:rPr>
          <w:rFonts w:ascii="Times New Roman" w:hAnsi="Times New Roman" w:cs="Times New Roman"/>
          <w:vertAlign w:val="subscript"/>
        </w:rPr>
        <w:instrText>2</w:instrText>
      </w:r>
      <w:r w:rsidRPr="00A056C7">
        <w:rPr>
          <w:rFonts w:ascii="Times New Roman" w:hAnsi="Times New Roman" w:cs="Times New Roman"/>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w:instrText>
      </w:r>
      <w:r w:rsidRPr="00A056C7">
        <w:rPr>
          <w:rFonts w:ascii="Times New Roman" w:hAnsi="Times New Roman" w:cs="Times New Roman"/>
          <w:u w:val="single"/>
        </w:rPr>
        <w:instrText>2HCl</w:instrText>
      </w:r>
      <w:r w:rsidRPr="00A056C7">
        <w:rPr>
          <w:rFonts w:ascii="Times New Roman" w:hAnsi="Times New Roman" w:cs="Times New Roman"/>
          <w:u w:val="single"/>
        </w:rPr>
        <w:instrText>＋</w:instrText>
      </w:r>
      <w:r w:rsidRPr="00A056C7">
        <w:rPr>
          <w:rFonts w:ascii="Times New Roman" w:hAnsi="Times New Roman" w:cs="Times New Roman"/>
          <w:u w:val="single"/>
        </w:rPr>
        <w:instrText>H</w:instrText>
      </w:r>
      <w:r w:rsidRPr="00A056C7">
        <w:rPr>
          <w:rFonts w:ascii="Times New Roman" w:hAnsi="Times New Roman" w:cs="Times New Roman"/>
          <w:u w:val="single"/>
          <w:vertAlign w:val="subscript"/>
        </w:rPr>
        <w:instrText>2</w:instrText>
      </w:r>
      <w:r w:rsidRPr="00A056C7">
        <w:rPr>
          <w:rFonts w:ascii="Times New Roman" w:hAnsi="Times New Roman" w:cs="Times New Roman"/>
          <w:u w:val="single"/>
        </w:rPr>
        <w:instrText>SO</w:instrText>
      </w:r>
      <w:r w:rsidRPr="00A056C7">
        <w:rPr>
          <w:rFonts w:ascii="Times New Roman" w:hAnsi="Times New Roman" w:cs="Times New Roman"/>
          <w:u w:val="single"/>
          <w:vertAlign w:val="subscript"/>
        </w:rPr>
        <w:instrText>4</w:instrText>
      </w:r>
      <w:r>
        <w:rPr>
          <w:rFonts w:ascii="Times New Roman" w:hAnsi="Times New Roman" w:cs="Times New Roman"/>
        </w:rPr>
        <w:instrText>)),</w:instrText>
      </w:r>
      <w:r w:rsidRPr="00A056C7">
        <w:rPr>
          <w:rFonts w:ascii="Times New Roman" w:hAnsi="Times New Roman" w:cs="Times New Roman"/>
        </w:rPr>
        <w:instrText>漂白性</w:instrText>
      </w:r>
      <w:r>
        <w:rPr>
          <w:rFonts w:ascii="Times New Roman" w:hAnsi="Times New Roman" w:cs="Times New Roman"/>
        </w:rPr>
        <w:instrText>：</w:instrText>
      </w:r>
      <w:r w:rsidRPr="00A056C7">
        <w:rPr>
          <w:rFonts w:ascii="Times New Roman" w:hAnsi="Times New Roman" w:cs="Times New Roman"/>
        </w:rPr>
        <w:instrText>可使</w:instrText>
      </w:r>
      <w:r w:rsidRPr="00A056C7">
        <w:rPr>
          <w:rFonts w:ascii="Times New Roman" w:hAnsi="Times New Roman" w:cs="Times New Roman"/>
          <w:u w:val="single"/>
        </w:rPr>
        <w:instrText>品红</w:instrText>
      </w:r>
      <w:r w:rsidRPr="00A056C7">
        <w:rPr>
          <w:rFonts w:ascii="Times New Roman" w:hAnsi="Times New Roman" w:cs="Times New Roman"/>
        </w:rPr>
        <w:instrText>溶液等有机色质褪色生成不稳定的无色物质</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实验室制法</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固体</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与较浓</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rPr>
        <w:t>反应</w:t>
      </w:r>
      <w:r>
        <w:rPr>
          <w:rFonts w:ascii="Times New Roman" w:hAnsi="Times New Roman" w:cs="Times New Roman"/>
        </w:rPr>
        <w:t>，</w:t>
      </w:r>
      <w:r w:rsidRPr="00A056C7">
        <w:rPr>
          <w:rFonts w:ascii="Times New Roman" w:hAnsi="Times New Roman" w:cs="Times New Roman"/>
        </w:rPr>
        <w:t>化学方程式为</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铜与浓</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rPr>
        <w:t>混合加热</w:t>
      </w:r>
      <w:r>
        <w:rPr>
          <w:rFonts w:ascii="Times New Roman" w:hAnsi="Times New Roman" w:cs="Times New Roman"/>
        </w:rPr>
        <w:t>，</w:t>
      </w:r>
      <w:r w:rsidRPr="00A056C7">
        <w:rPr>
          <w:rFonts w:ascii="Times New Roman" w:hAnsi="Times New Roman" w:cs="Times New Roman"/>
        </w:rPr>
        <w:t>化学方程式为</w:t>
      </w:r>
      <w:r w:rsidRPr="00A056C7">
        <w:rPr>
          <w:rFonts w:ascii="Times New Roman" w:hAnsi="Times New Roman" w:cs="Times New Roman"/>
        </w:rPr>
        <w:t>Cu</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CuSO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p>
    <w:p w:rsidR="00A056C7" w:rsidRDefault="00445CF2"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2" type="#_x0000_t75" style="width:419.65pt;height:19.15pt">
            <v:imagedata r:id="rId19" o:title="特别提醒"/>
          </v:shape>
        </w:pict>
      </w:r>
    </w:p>
    <w:p w:rsid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eastAsia="黑体" w:hAnsi="Times New Roman" w:cs="Times New Roman"/>
        </w:rPr>
        <w:t>三类漂白剂的区别</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2653"/>
        <w:gridCol w:w="1842"/>
        <w:gridCol w:w="1418"/>
        <w:gridCol w:w="1179"/>
      </w:tblGrid>
      <w:tr w:rsidR="00A056C7" w:rsidRPr="00A056C7" w:rsidTr="006560FC">
        <w:trPr>
          <w:jc w:val="center"/>
        </w:trPr>
        <w:tc>
          <w:tcPr>
            <w:tcW w:w="104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类型</w:t>
            </w:r>
          </w:p>
        </w:tc>
        <w:tc>
          <w:tcPr>
            <w:tcW w:w="2653"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原理</w:t>
            </w:r>
          </w:p>
        </w:tc>
        <w:tc>
          <w:tcPr>
            <w:tcW w:w="184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举例</w:t>
            </w:r>
          </w:p>
        </w:tc>
        <w:tc>
          <w:tcPr>
            <w:tcW w:w="1418"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特点</w:t>
            </w:r>
          </w:p>
        </w:tc>
        <w:tc>
          <w:tcPr>
            <w:tcW w:w="1179"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仿宋_GB2312" w:eastAsia="仿宋_GB2312" w:hAnsi="仿宋_GB2312" w:cs="仿宋_GB2312"/>
              </w:rPr>
            </w:pPr>
            <w:r w:rsidRPr="00A056C7">
              <w:rPr>
                <w:rFonts w:ascii="Times New Roman" w:eastAsia="仿宋_GB2312" w:hAnsi="Times New Roman" w:cs="Times New Roman"/>
              </w:rPr>
              <w:t>备注</w:t>
            </w:r>
          </w:p>
        </w:tc>
      </w:tr>
      <w:tr w:rsidR="00A056C7" w:rsidRPr="00A056C7" w:rsidTr="006560FC">
        <w:trPr>
          <w:jc w:val="center"/>
        </w:trPr>
        <w:tc>
          <w:tcPr>
            <w:tcW w:w="104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氧化型</w:t>
            </w:r>
          </w:p>
        </w:tc>
        <w:tc>
          <w:tcPr>
            <w:tcW w:w="2653" w:type="dxa"/>
            <w:shd w:val="clear" w:color="auto" w:fill="auto"/>
            <w:vAlign w:val="center"/>
          </w:tcPr>
          <w:p w:rsidR="00A056C7" w:rsidRPr="00A056C7" w:rsidRDefault="00A056C7" w:rsidP="00684BB2">
            <w:pPr>
              <w:pStyle w:val="a3"/>
              <w:tabs>
                <w:tab w:val="left" w:pos="3402"/>
              </w:tabs>
              <w:snapToGrid w:val="0"/>
              <w:spacing w:line="360" w:lineRule="auto"/>
              <w:jc w:val="left"/>
              <w:rPr>
                <w:rFonts w:ascii="Times New Roman" w:eastAsia="仿宋_GB2312" w:hAnsi="Times New Roman" w:cs="Times New Roman"/>
              </w:rPr>
            </w:pPr>
            <w:r w:rsidRPr="00A056C7">
              <w:rPr>
                <w:rFonts w:ascii="Times New Roman" w:eastAsia="仿宋_GB2312" w:hAnsi="Times New Roman" w:cs="Times New Roman"/>
              </w:rPr>
              <w:t>将有机色质内部</w:t>
            </w:r>
            <w:r w:rsidRPr="00A056C7">
              <w:rPr>
                <w:rFonts w:hAnsi="宋体" w:cs="Times New Roman"/>
              </w:rPr>
              <w:t>“</w:t>
            </w:r>
            <w:r w:rsidRPr="00A056C7">
              <w:rPr>
                <w:rFonts w:ascii="Times New Roman" w:eastAsia="仿宋_GB2312" w:hAnsi="Times New Roman" w:cs="Times New Roman"/>
              </w:rPr>
              <w:t>生色团</w:t>
            </w:r>
            <w:r w:rsidRPr="00A056C7">
              <w:rPr>
                <w:rFonts w:hAnsi="宋体" w:cs="Times New Roman"/>
              </w:rPr>
              <w:t>”</w:t>
            </w:r>
            <w:r w:rsidRPr="00A056C7">
              <w:rPr>
                <w:rFonts w:ascii="Times New Roman" w:eastAsia="仿宋_GB2312" w:hAnsi="Times New Roman" w:cs="Times New Roman"/>
              </w:rPr>
              <w:t>破坏掉</w:t>
            </w:r>
          </w:p>
        </w:tc>
        <w:tc>
          <w:tcPr>
            <w:tcW w:w="1842" w:type="dxa"/>
            <w:shd w:val="clear" w:color="auto" w:fill="auto"/>
            <w:vAlign w:val="center"/>
          </w:tcPr>
          <w:p w:rsidR="00A056C7" w:rsidRPr="00A056C7" w:rsidRDefault="00A056C7" w:rsidP="00684BB2">
            <w:pPr>
              <w:pStyle w:val="a3"/>
              <w:tabs>
                <w:tab w:val="left" w:pos="3402"/>
              </w:tabs>
              <w:snapToGrid w:val="0"/>
              <w:spacing w:line="360" w:lineRule="auto"/>
              <w:jc w:val="left"/>
              <w:rPr>
                <w:rFonts w:ascii="Times New Roman" w:eastAsia="仿宋_GB2312" w:hAnsi="Times New Roman" w:cs="Times New Roman"/>
              </w:rPr>
            </w:pPr>
            <w:r w:rsidRPr="00A056C7">
              <w:rPr>
                <w:rFonts w:ascii="Times New Roman" w:eastAsia="仿宋_GB2312" w:hAnsi="Times New Roman" w:cs="Times New Roman"/>
              </w:rPr>
              <w:t>HClO</w:t>
            </w:r>
            <w:r w:rsidRPr="00A056C7">
              <w:rPr>
                <w:rFonts w:ascii="Times New Roman" w:eastAsia="仿宋_GB2312" w:hAnsi="Times New Roman" w:cs="Times New Roman"/>
              </w:rPr>
              <w:t>、</w:t>
            </w:r>
            <w:r w:rsidRPr="00A056C7">
              <w:rPr>
                <w:rFonts w:ascii="Times New Roman" w:eastAsia="仿宋_GB2312" w:hAnsi="Times New Roman" w:cs="Times New Roman"/>
              </w:rPr>
              <w:t>NaClO</w:t>
            </w:r>
            <w:r w:rsidRPr="00A056C7">
              <w:rPr>
                <w:rFonts w:ascii="Times New Roman" w:eastAsia="仿宋_GB2312" w:hAnsi="Times New Roman" w:cs="Times New Roman"/>
              </w:rPr>
              <w:t>、</w:t>
            </w:r>
            <w:r w:rsidRPr="00A056C7">
              <w:rPr>
                <w:rFonts w:ascii="Times New Roman" w:eastAsia="仿宋_GB2312" w:hAnsi="Times New Roman" w:cs="Times New Roman"/>
              </w:rPr>
              <w:t>Ca</w:t>
            </w:r>
            <w:r>
              <w:rPr>
                <w:rFonts w:ascii="Times New Roman" w:eastAsia="仿宋_GB2312" w:hAnsi="Times New Roman" w:cs="Times New Roman"/>
              </w:rPr>
              <w:t>(</w:t>
            </w:r>
            <w:r w:rsidRPr="00A056C7">
              <w:rPr>
                <w:rFonts w:ascii="Times New Roman" w:eastAsia="仿宋_GB2312" w:hAnsi="Times New Roman" w:cs="Times New Roman"/>
              </w:rPr>
              <w:t>ClO</w:t>
            </w:r>
            <w:r>
              <w:rPr>
                <w:rFonts w:ascii="Times New Roman" w:eastAsia="仿宋_GB2312" w:hAnsi="Times New Roman" w:cs="Times New Roman"/>
              </w:rPr>
              <w:t>)</w:t>
            </w:r>
            <w:r w:rsidRPr="00A056C7">
              <w:rPr>
                <w:rFonts w:ascii="Times New Roman" w:eastAsia="仿宋_GB2312" w:hAnsi="Times New Roman" w:cs="Times New Roman"/>
                <w:vertAlign w:val="subscript"/>
              </w:rPr>
              <w:t>2</w:t>
            </w:r>
            <w:r w:rsidRPr="00A056C7">
              <w:rPr>
                <w:rFonts w:ascii="Times New Roman" w:eastAsia="仿宋_GB2312" w:hAnsi="Times New Roman" w:cs="Times New Roman"/>
              </w:rPr>
              <w:t>、</w:t>
            </w:r>
            <w:r w:rsidRPr="00A056C7">
              <w:rPr>
                <w:rFonts w:ascii="Times New Roman" w:eastAsia="仿宋_GB2312" w:hAnsi="Times New Roman" w:cs="Times New Roman"/>
              </w:rPr>
              <w:t>Na</w:t>
            </w:r>
            <w:r w:rsidRPr="00A056C7">
              <w:rPr>
                <w:rFonts w:ascii="Times New Roman" w:eastAsia="仿宋_GB2312" w:hAnsi="Times New Roman" w:cs="Times New Roman"/>
                <w:vertAlign w:val="subscript"/>
              </w:rPr>
              <w:t>2</w:t>
            </w:r>
            <w:r w:rsidRPr="00A056C7">
              <w:rPr>
                <w:rFonts w:ascii="Times New Roman" w:eastAsia="仿宋_GB2312" w:hAnsi="Times New Roman" w:cs="Times New Roman"/>
              </w:rPr>
              <w:t>O</w:t>
            </w:r>
            <w:r w:rsidRPr="00A056C7">
              <w:rPr>
                <w:rFonts w:ascii="Times New Roman" w:eastAsia="仿宋_GB2312" w:hAnsi="Times New Roman" w:cs="Times New Roman"/>
                <w:vertAlign w:val="subscript"/>
              </w:rPr>
              <w:t>2</w:t>
            </w:r>
            <w:r w:rsidRPr="00A056C7">
              <w:rPr>
                <w:rFonts w:ascii="Times New Roman" w:eastAsia="仿宋_GB2312" w:hAnsi="Times New Roman" w:cs="Times New Roman"/>
              </w:rPr>
              <w:t>、</w:t>
            </w:r>
            <w:r w:rsidRPr="00A056C7">
              <w:rPr>
                <w:rFonts w:ascii="Times New Roman" w:eastAsia="仿宋_GB2312" w:hAnsi="Times New Roman" w:cs="Times New Roman"/>
              </w:rPr>
              <w:t>H</w:t>
            </w:r>
            <w:r w:rsidRPr="00A056C7">
              <w:rPr>
                <w:rFonts w:ascii="Times New Roman" w:eastAsia="仿宋_GB2312" w:hAnsi="Times New Roman" w:cs="Times New Roman"/>
                <w:vertAlign w:val="subscript"/>
              </w:rPr>
              <w:t>2</w:t>
            </w:r>
            <w:r w:rsidRPr="00A056C7">
              <w:rPr>
                <w:rFonts w:ascii="Times New Roman" w:eastAsia="仿宋_GB2312" w:hAnsi="Times New Roman" w:cs="Times New Roman"/>
              </w:rPr>
              <w:t>O</w:t>
            </w:r>
            <w:r w:rsidRPr="00A056C7">
              <w:rPr>
                <w:rFonts w:ascii="Times New Roman" w:eastAsia="仿宋_GB2312" w:hAnsi="Times New Roman" w:cs="Times New Roman"/>
                <w:vertAlign w:val="subscript"/>
              </w:rPr>
              <w:t>2</w:t>
            </w:r>
            <w:r w:rsidRPr="00A056C7">
              <w:rPr>
                <w:rFonts w:ascii="Times New Roman" w:eastAsia="仿宋_GB2312" w:hAnsi="Times New Roman" w:cs="Times New Roman"/>
              </w:rPr>
              <w:t>、</w:t>
            </w:r>
            <w:r w:rsidRPr="00A056C7">
              <w:rPr>
                <w:rFonts w:ascii="Times New Roman" w:eastAsia="仿宋_GB2312" w:hAnsi="Times New Roman" w:cs="Times New Roman"/>
              </w:rPr>
              <w:t>O</w:t>
            </w:r>
            <w:r w:rsidRPr="00A056C7">
              <w:rPr>
                <w:rFonts w:ascii="Times New Roman" w:eastAsia="仿宋_GB2312" w:hAnsi="Times New Roman" w:cs="Times New Roman"/>
                <w:vertAlign w:val="subscript"/>
              </w:rPr>
              <w:t>3</w:t>
            </w:r>
            <w:r w:rsidRPr="00A056C7">
              <w:rPr>
                <w:rFonts w:ascii="Times New Roman" w:eastAsia="仿宋_GB2312" w:hAnsi="Times New Roman" w:cs="Times New Roman"/>
              </w:rPr>
              <w:t>等</w:t>
            </w:r>
          </w:p>
        </w:tc>
        <w:tc>
          <w:tcPr>
            <w:tcW w:w="1418"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不可逆、持久</w:t>
            </w:r>
          </w:p>
        </w:tc>
        <w:tc>
          <w:tcPr>
            <w:tcW w:w="1179"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无选择性</w:t>
            </w:r>
          </w:p>
        </w:tc>
      </w:tr>
      <w:tr w:rsidR="00A056C7" w:rsidRPr="00A056C7" w:rsidTr="006560FC">
        <w:trPr>
          <w:jc w:val="center"/>
        </w:trPr>
        <w:tc>
          <w:tcPr>
            <w:tcW w:w="104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加合型</w:t>
            </w:r>
          </w:p>
        </w:tc>
        <w:tc>
          <w:tcPr>
            <w:tcW w:w="2653" w:type="dxa"/>
            <w:shd w:val="clear" w:color="auto" w:fill="auto"/>
            <w:vAlign w:val="center"/>
          </w:tcPr>
          <w:p w:rsidR="00A056C7" w:rsidRPr="00A056C7" w:rsidRDefault="00A056C7" w:rsidP="00684BB2">
            <w:pPr>
              <w:pStyle w:val="a3"/>
              <w:tabs>
                <w:tab w:val="left" w:pos="3402"/>
              </w:tabs>
              <w:snapToGrid w:val="0"/>
              <w:spacing w:line="360" w:lineRule="auto"/>
              <w:jc w:val="left"/>
              <w:rPr>
                <w:rFonts w:ascii="Times New Roman" w:eastAsia="仿宋_GB2312" w:hAnsi="Times New Roman" w:cs="Times New Roman"/>
              </w:rPr>
            </w:pPr>
            <w:r w:rsidRPr="00A056C7">
              <w:rPr>
                <w:rFonts w:ascii="Times New Roman" w:eastAsia="仿宋_GB2312" w:hAnsi="Times New Roman" w:cs="Times New Roman"/>
              </w:rPr>
              <w:t>与有机色质内部</w:t>
            </w:r>
            <w:r w:rsidRPr="00A056C7">
              <w:rPr>
                <w:rFonts w:hAnsi="宋体" w:cs="Times New Roman"/>
              </w:rPr>
              <w:t>“</w:t>
            </w:r>
            <w:r w:rsidRPr="00A056C7">
              <w:rPr>
                <w:rFonts w:ascii="Times New Roman" w:eastAsia="仿宋_GB2312" w:hAnsi="Times New Roman" w:cs="Times New Roman"/>
              </w:rPr>
              <w:t>生色团</w:t>
            </w:r>
            <w:r w:rsidRPr="00A056C7">
              <w:rPr>
                <w:rFonts w:hAnsi="宋体" w:cs="Times New Roman"/>
              </w:rPr>
              <w:t>”“</w:t>
            </w:r>
            <w:r w:rsidRPr="00A056C7">
              <w:rPr>
                <w:rFonts w:ascii="Times New Roman" w:eastAsia="仿宋_GB2312" w:hAnsi="Times New Roman" w:cs="Times New Roman"/>
              </w:rPr>
              <w:t>化合</w:t>
            </w:r>
            <w:r w:rsidRPr="00A056C7">
              <w:rPr>
                <w:rFonts w:hAnsi="宋体" w:cs="Times New Roman"/>
              </w:rPr>
              <w:t>”</w:t>
            </w:r>
            <w:r w:rsidRPr="00A056C7">
              <w:rPr>
                <w:rFonts w:ascii="Times New Roman" w:eastAsia="仿宋_GB2312" w:hAnsi="Times New Roman" w:cs="Times New Roman"/>
              </w:rPr>
              <w:t>成无色物质</w:t>
            </w:r>
          </w:p>
        </w:tc>
        <w:tc>
          <w:tcPr>
            <w:tcW w:w="184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SO</w:t>
            </w:r>
            <w:r w:rsidRPr="00A056C7">
              <w:rPr>
                <w:rFonts w:ascii="Times New Roman" w:eastAsia="仿宋_GB2312" w:hAnsi="Times New Roman" w:cs="Times New Roman"/>
                <w:vertAlign w:val="subscript"/>
              </w:rPr>
              <w:t>2</w:t>
            </w:r>
          </w:p>
        </w:tc>
        <w:tc>
          <w:tcPr>
            <w:tcW w:w="1418"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可逆、不持久</w:t>
            </w:r>
          </w:p>
        </w:tc>
        <w:tc>
          <w:tcPr>
            <w:tcW w:w="1179"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有选择性</w:t>
            </w:r>
          </w:p>
        </w:tc>
      </w:tr>
      <w:tr w:rsidR="00A056C7" w:rsidTr="006560FC">
        <w:trPr>
          <w:jc w:val="center"/>
        </w:trPr>
        <w:tc>
          <w:tcPr>
            <w:tcW w:w="104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吸附型</w:t>
            </w:r>
          </w:p>
        </w:tc>
        <w:tc>
          <w:tcPr>
            <w:tcW w:w="2653"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将有色物质吸附而褪色</w:t>
            </w:r>
          </w:p>
        </w:tc>
        <w:tc>
          <w:tcPr>
            <w:tcW w:w="1842"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活性炭</w:t>
            </w:r>
          </w:p>
        </w:tc>
        <w:tc>
          <w:tcPr>
            <w:tcW w:w="1418"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物理变化</w:t>
            </w:r>
          </w:p>
        </w:tc>
        <w:tc>
          <w:tcPr>
            <w:tcW w:w="1179" w:type="dxa"/>
            <w:shd w:val="clear" w:color="auto" w:fill="auto"/>
            <w:vAlign w:val="center"/>
          </w:tcPr>
          <w:p w:rsid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eastAsia="仿宋_GB2312" w:hAnsi="Times New Roman" w:cs="Times New Roman"/>
              </w:rPr>
              <w:t>吸附色素</w:t>
            </w:r>
          </w:p>
        </w:tc>
      </w:tr>
    </w:tbl>
    <w:p w:rsidR="00A056C7" w:rsidRDefault="00A056C7" w:rsidP="00684BB2">
      <w:pPr>
        <w:pStyle w:val="a3"/>
        <w:tabs>
          <w:tab w:val="left" w:pos="3402"/>
        </w:tabs>
        <w:snapToGrid w:val="0"/>
        <w:spacing w:line="360" w:lineRule="auto"/>
        <w:rPr>
          <w:rFonts w:ascii="Times New Roman" w:hAnsi="Times New Roman" w:cs="Times New Roman"/>
        </w:rPr>
      </w:pP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2</w:t>
      </w:r>
      <w:r>
        <w:rPr>
          <w:rFonts w:ascii="Times New Roman" w:hAnsi="Times New Roman" w:cs="Times New Roman"/>
        </w:rPr>
        <w:t>．</w:t>
      </w:r>
      <w:r w:rsidRPr="00A056C7">
        <w:rPr>
          <w:rFonts w:ascii="Times New Roman" w:eastAsia="黑体" w:hAnsi="Times New Roman" w:cs="Times New Roman"/>
        </w:rPr>
        <w:t>三氧化硫</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物理性质</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熔点</w:t>
      </w:r>
      <w:r>
        <w:rPr>
          <w:rFonts w:ascii="Times New Roman" w:hAnsi="Times New Roman" w:cs="Times New Roman"/>
        </w:rPr>
        <w:t>：</w:t>
      </w:r>
      <w:r w:rsidRPr="00A056C7">
        <w:rPr>
          <w:rFonts w:ascii="Times New Roman" w:hAnsi="Times New Roman" w:cs="Times New Roman"/>
        </w:rPr>
        <w:t>16.8</w:t>
      </w:r>
      <w:r>
        <w:rPr>
          <w:rFonts w:ascii="Times New Roman" w:hAnsi="Times New Roman" w:cs="Times New Roman"/>
        </w:rPr>
        <w:t xml:space="preserve"> </w:t>
      </w:r>
      <w:r w:rsidRPr="00A056C7">
        <w:rPr>
          <w:rFonts w:hAnsi="宋体" w:cs="Times New Roman"/>
        </w:rPr>
        <w:t>℃</w:t>
      </w:r>
      <w:r>
        <w:rPr>
          <w:rFonts w:ascii="Times New Roman" w:hAnsi="Times New Roman" w:cs="Times New Roman"/>
        </w:rPr>
        <w:t>，</w:t>
      </w:r>
      <w:r w:rsidRPr="00A056C7">
        <w:rPr>
          <w:rFonts w:ascii="Times New Roman" w:hAnsi="Times New Roman" w:cs="Times New Roman"/>
        </w:rPr>
        <w:t>沸点</w:t>
      </w:r>
      <w:r>
        <w:rPr>
          <w:rFonts w:ascii="Times New Roman" w:hAnsi="Times New Roman" w:cs="Times New Roman"/>
        </w:rPr>
        <w:t>：</w:t>
      </w:r>
      <w:r w:rsidRPr="00A056C7">
        <w:rPr>
          <w:rFonts w:ascii="Times New Roman" w:hAnsi="Times New Roman" w:cs="Times New Roman"/>
        </w:rPr>
        <w:t>44.8</w:t>
      </w:r>
      <w:r>
        <w:rPr>
          <w:rFonts w:ascii="Times New Roman" w:hAnsi="Times New Roman" w:cs="Times New Roman"/>
        </w:rPr>
        <w:t xml:space="preserve"> </w:t>
      </w:r>
      <w:r w:rsidRPr="00A056C7">
        <w:rPr>
          <w:rFonts w:hAnsi="宋体" w:cs="Times New Roman"/>
        </w:rPr>
        <w:t>℃</w:t>
      </w:r>
      <w:r>
        <w:rPr>
          <w:rFonts w:ascii="Times New Roman" w:hAnsi="Times New Roman" w:cs="Times New Roman"/>
        </w:rPr>
        <w:t>，</w:t>
      </w:r>
      <w:r w:rsidRPr="00A056C7">
        <w:rPr>
          <w:rFonts w:ascii="Times New Roman" w:hAnsi="Times New Roman" w:cs="Times New Roman"/>
        </w:rPr>
        <w:t>常温下为</w:t>
      </w:r>
      <w:r w:rsidRPr="00A056C7">
        <w:rPr>
          <w:rFonts w:ascii="Times New Roman" w:hAnsi="Times New Roman" w:cs="Times New Roman"/>
          <w:u w:val="single"/>
        </w:rPr>
        <w:t>液</w:t>
      </w:r>
      <w:r w:rsidRPr="00A056C7">
        <w:rPr>
          <w:rFonts w:ascii="Times New Roman" w:hAnsi="Times New Roman" w:cs="Times New Roman"/>
        </w:rPr>
        <w:t>态</w:t>
      </w:r>
      <w:r>
        <w:rPr>
          <w:rFonts w:ascii="Times New Roman" w:hAnsi="Times New Roman" w:cs="Times New Roman"/>
        </w:rPr>
        <w:t>，</w:t>
      </w:r>
      <w:r w:rsidRPr="00A056C7">
        <w:rPr>
          <w:rFonts w:ascii="Times New Roman" w:hAnsi="Times New Roman" w:cs="Times New Roman"/>
        </w:rPr>
        <w:t>标准状况下为</w:t>
      </w:r>
      <w:r w:rsidRPr="00A056C7">
        <w:rPr>
          <w:rFonts w:ascii="Times New Roman" w:hAnsi="Times New Roman" w:cs="Times New Roman"/>
          <w:u w:val="single"/>
        </w:rPr>
        <w:t>固</w:t>
      </w:r>
      <w:r w:rsidRPr="00A056C7">
        <w:rPr>
          <w:rFonts w:ascii="Times New Roman" w:hAnsi="Times New Roman" w:cs="Times New Roman"/>
        </w:rPr>
        <w:t>态</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化学性质</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三氧化硫具有酸性氧化物的通性</w:t>
      </w:r>
      <w:r>
        <w:rPr>
          <w:rFonts w:ascii="Times New Roman" w:hAnsi="Times New Roman" w:cs="Times New Roman"/>
        </w:rPr>
        <w:t>，</w:t>
      </w:r>
      <w:r w:rsidRPr="00A056C7">
        <w:rPr>
          <w:rFonts w:ascii="Times New Roman" w:hAnsi="Times New Roman" w:cs="Times New Roman"/>
        </w:rPr>
        <w:t>主要反应如下</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\\word\\X5-138.TIF"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\\word\\X5-138.TIF"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\\word\\X5-138.TIF"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3" type="#_x0000_t75" style="width:218.25pt;height:68.25pt">
            <v:imagedata r:id="rId20" r:href="rId21"/>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易错辨析</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易错辨析</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w:instrText>
      </w:r>
      <w:r w:rsidR="00B65D00">
        <w:rPr>
          <w:rFonts w:ascii="Times New Roman" w:hAnsi="Times New Roman" w:cs="Times New Roman" w:hint="eastAsia"/>
        </w:rPr>
        <w:instrText>易错辨析</w:instrText>
      </w:r>
      <w:r w:rsidR="00B65D00">
        <w:rPr>
          <w:rFonts w:ascii="Times New Roman" w:hAnsi="Times New Roman" w:cs="Times New Roman" w:hint="eastAsia"/>
        </w:rPr>
        <w:instrText>.TIF"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4" type="#_x0000_t75" style="width:65.25pt;height:21.4pt">
            <v:imagedata r:id="rId12" r:href="rId22"/>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楷体_GB2312" w:hAnsi="Times New Roman" w:cs="Times New Roman"/>
        </w:rPr>
        <w:t>1</w:t>
      </w:r>
      <w:r>
        <w:rPr>
          <w:rFonts w:ascii="Times New Roman" w:hAnsi="Times New Roman" w:cs="Times New Roman"/>
        </w:rPr>
        <w:t>．</w:t>
      </w:r>
      <w:r w:rsidRPr="00A056C7">
        <w:rPr>
          <w:rFonts w:ascii="Times New Roman" w:eastAsia="楷体_GB2312" w:hAnsi="Times New Roman" w:cs="Times New Roman"/>
        </w:rPr>
        <w:t>标准状况下，</w:t>
      </w:r>
      <w:r w:rsidRPr="00A056C7">
        <w:rPr>
          <w:rFonts w:ascii="Times New Roman" w:eastAsia="楷体_GB2312" w:hAnsi="Times New Roman" w:cs="Times New Roman"/>
        </w:rPr>
        <w:t>2.24</w:t>
      </w:r>
      <w:r>
        <w:rPr>
          <w:rFonts w:ascii="Times New Roman" w:eastAsia="楷体_GB2312" w:hAnsi="Times New Roman" w:cs="Times New Roman"/>
        </w:rPr>
        <w:t xml:space="preserve"> </w:t>
      </w:r>
      <w:r w:rsidRPr="00A056C7">
        <w:rPr>
          <w:rFonts w:ascii="Times New Roman" w:eastAsia="楷体_GB2312" w:hAnsi="Times New Roman" w:cs="Times New Roman"/>
        </w:rPr>
        <w:t>L</w:t>
      </w:r>
      <w:r>
        <w:rPr>
          <w:rFonts w:ascii="Times New Roman" w:eastAsia="楷体_GB2312" w:hAnsi="Times New Roman" w:cs="Times New Roman"/>
        </w:rPr>
        <w:t xml:space="preserve"> </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中含有硫原子数为</w:t>
      </w:r>
      <w:r w:rsidRPr="00A056C7">
        <w:rPr>
          <w:rFonts w:ascii="Times New Roman" w:eastAsia="楷体_GB2312" w:hAnsi="Times New Roman" w:cs="Times New Roman"/>
          <w:i/>
        </w:rPr>
        <w:t>N</w:t>
      </w:r>
      <w:r w:rsidRPr="00A056C7">
        <w:rPr>
          <w:rFonts w:ascii="Times New Roman" w:eastAsia="楷体_GB2312" w:hAnsi="Times New Roman" w:cs="Times New Roman"/>
          <w:vertAlign w:val="subscript"/>
        </w:rPr>
        <w:t>A</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eastAsia="楷体_GB2312" w:hAnsi="Times New Roman" w:cs="Times New Roman"/>
        </w:rPr>
        <w:t>将</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通入紫色石蕊溶液中，紫色石蕊溶液先变红后褪色</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楷体_GB2312" w:hAnsi="Times New Roman" w:cs="Times New Roman"/>
        </w:rPr>
        <w:t>3</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使滴有酚酞的</w:t>
      </w:r>
      <w:r w:rsidRPr="00A056C7">
        <w:rPr>
          <w:rFonts w:ascii="Times New Roman" w:eastAsia="楷体_GB2312" w:hAnsi="Times New Roman" w:cs="Times New Roman"/>
        </w:rPr>
        <w:t>NaOH</w:t>
      </w:r>
      <w:r w:rsidRPr="00A056C7">
        <w:rPr>
          <w:rFonts w:ascii="Times New Roman" w:eastAsia="楷体_GB2312" w:hAnsi="Times New Roman" w:cs="Times New Roman"/>
        </w:rPr>
        <w:t>溶液褪色，体现了</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的漂白性</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楷体_GB2312" w:hAnsi="Times New Roman" w:cs="Times New Roman"/>
        </w:rPr>
        <w:t>4</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和</w:t>
      </w:r>
      <w:r w:rsidRPr="00A056C7">
        <w:rPr>
          <w:rFonts w:ascii="Times New Roman" w:eastAsia="楷体_GB2312" w:hAnsi="Times New Roman" w:cs="Times New Roman"/>
        </w:rPr>
        <w:t>Cl</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等物质的量混合后通入装有湿润的有色布条的集气瓶中，漂白效果更好</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楷体_GB2312" w:hAnsi="Times New Roman" w:cs="Times New Roman"/>
        </w:rPr>
        <w:t>5</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、漂白粉、活性炭、</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都能使红墨水褪色，其原理相同</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1.</w:t>
      </w:r>
      <w:r w:rsidRPr="00A056C7">
        <w:rPr>
          <w:rFonts w:hAnsi="宋体" w:cs="Times New Roman"/>
        </w:rPr>
        <w:t>×</w:t>
      </w:r>
      <w:r>
        <w:rPr>
          <w:rFonts w:ascii="Times New Roman" w:hAnsi="Times New Roman" w:cs="Times New Roman"/>
        </w:rPr>
        <w:t xml:space="preserve">　</w:t>
      </w:r>
      <w:r w:rsidRPr="00A056C7">
        <w:rPr>
          <w:rFonts w:ascii="Times New Roman" w:hAnsi="Times New Roman" w:cs="Times New Roman"/>
        </w:rPr>
        <w:t>2.</w:t>
      </w:r>
      <w:r w:rsidRPr="00A056C7">
        <w:rPr>
          <w:rFonts w:hAnsi="宋体" w:cs="Times New Roman"/>
        </w:rPr>
        <w:t>×</w:t>
      </w:r>
      <w:r>
        <w:rPr>
          <w:rFonts w:ascii="Times New Roman" w:hAnsi="Times New Roman" w:cs="Times New Roman"/>
        </w:rPr>
        <w:t xml:space="preserve">　</w:t>
      </w:r>
      <w:r w:rsidRPr="00A056C7">
        <w:rPr>
          <w:rFonts w:ascii="Times New Roman" w:hAnsi="Times New Roman" w:cs="Times New Roman"/>
        </w:rPr>
        <w:t>3.</w:t>
      </w:r>
      <w:r w:rsidRPr="00A056C7">
        <w:rPr>
          <w:rFonts w:hAnsi="宋体" w:cs="Times New Roman"/>
        </w:rPr>
        <w:t>×</w:t>
      </w:r>
      <w:r>
        <w:rPr>
          <w:rFonts w:ascii="Times New Roman" w:hAnsi="Times New Roman" w:cs="Times New Roman"/>
        </w:rPr>
        <w:t xml:space="preserve">　</w:t>
      </w:r>
      <w:r w:rsidRPr="00A056C7">
        <w:rPr>
          <w:rFonts w:ascii="Times New Roman" w:hAnsi="Times New Roman" w:cs="Times New Roman"/>
        </w:rPr>
        <w:t>4.</w:t>
      </w:r>
      <w:r w:rsidRPr="00A056C7">
        <w:rPr>
          <w:rFonts w:hAnsi="宋体" w:cs="Times New Roman"/>
        </w:rPr>
        <w:t>×</w:t>
      </w:r>
      <w:r>
        <w:rPr>
          <w:rFonts w:ascii="Times New Roman" w:hAnsi="Times New Roman" w:cs="Times New Roman"/>
        </w:rPr>
        <w:t xml:space="preserve">　</w:t>
      </w:r>
      <w:r w:rsidRPr="00A056C7">
        <w:rPr>
          <w:rFonts w:ascii="Times New Roman" w:hAnsi="Times New Roman" w:cs="Times New Roman"/>
        </w:rPr>
        <w:t>5.</w:t>
      </w:r>
      <w:r w:rsidRPr="00A056C7">
        <w:rPr>
          <w:rFonts w:hAnsi="宋体" w:cs="Times New Roman"/>
        </w:rPr>
        <w:t>×</w:t>
      </w: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专项突破关键能力</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专项突破关键能力</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w:instrText>
      </w:r>
      <w:r w:rsidR="00B65D00">
        <w:rPr>
          <w:rFonts w:ascii="Times New Roman" w:hAnsi="Times New Roman" w:cs="Times New Roman" w:hint="eastAsia"/>
        </w:rPr>
        <w:instrText>专项突破关键能力</w:instrText>
      </w:r>
      <w:r w:rsidR="00B65D00">
        <w:rPr>
          <w:rFonts w:ascii="Times New Roman" w:hAnsi="Times New Roman" w:cs="Times New Roman" w:hint="eastAsia"/>
        </w:rPr>
        <w:instrText>.TIF"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5" type="#_x0000_t75" style="width:235.9pt;height:33.75pt">
            <v:imagedata r:id="rId14" r:href="rId23"/>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一、</w:t>
      </w:r>
      <w:r w:rsidRPr="00A056C7">
        <w:rPr>
          <w:rFonts w:ascii="Times New Roman" w:eastAsia="黑体" w:hAnsi="Times New Roman" w:cs="Times New Roman"/>
        </w:rPr>
        <w:t>SO</w:t>
      </w:r>
      <w:r w:rsidRPr="00A056C7">
        <w:rPr>
          <w:rFonts w:ascii="Times New Roman" w:eastAsia="黑体" w:hAnsi="Times New Roman" w:cs="Times New Roman"/>
          <w:vertAlign w:val="subscript"/>
        </w:rPr>
        <w:t>2</w:t>
      </w:r>
      <w:r w:rsidRPr="00A056C7">
        <w:rPr>
          <w:rFonts w:ascii="Times New Roman" w:eastAsia="黑体" w:hAnsi="Times New Roman" w:cs="Times New Roman"/>
        </w:rPr>
        <w:t>化学性质的多重性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将</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气体分别通入下列五种溶液中</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\\word\\X5-139.TIF"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\\word\\X5-139.TIF"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\\word\\X5-139.TIF"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6" type="#_x0000_t75" style="width:226.9pt;height:70.9pt">
            <v:imagedata r:id="rId24" r:href="rId25"/>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回答下列问题</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试管</w:t>
      </w:r>
      <w:r w:rsidRPr="00A056C7">
        <w:rPr>
          <w:rFonts w:hAnsi="宋体" w:cs="Times New Roman"/>
        </w:rPr>
        <w:t>①</w:t>
      </w:r>
      <w:r w:rsidRPr="00A056C7">
        <w:rPr>
          <w:rFonts w:ascii="Times New Roman" w:hAnsi="Times New Roman" w:cs="Times New Roman"/>
        </w:rPr>
        <w:t>中的实验现象</w:t>
      </w:r>
      <w:r>
        <w:rPr>
          <w:rFonts w:ascii="Times New Roman" w:hAnsi="Times New Roman" w:cs="Times New Roman"/>
        </w:rPr>
        <w:t>：</w:t>
      </w:r>
      <w:r w:rsidRPr="00A056C7">
        <w:rPr>
          <w:rFonts w:ascii="Times New Roman" w:hAnsi="Times New Roman" w:cs="Times New Roman"/>
        </w:rPr>
        <w:t>酸性</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w:t>
      </w:r>
      <w:r w:rsidRPr="00A056C7">
        <w:rPr>
          <w:rFonts w:ascii="Times New Roman" w:hAnsi="Times New Roman" w:cs="Times New Roman"/>
        </w:rPr>
        <w:t>______________</w:t>
      </w:r>
      <w:r>
        <w:rPr>
          <w:rFonts w:ascii="Times New Roman" w:hAnsi="Times New Roman" w:cs="Times New Roman"/>
        </w:rPr>
        <w:t>，</w:t>
      </w:r>
      <w:r w:rsidRPr="00A056C7">
        <w:rPr>
          <w:rFonts w:ascii="Times New Roman" w:hAnsi="Times New Roman" w:cs="Times New Roman"/>
        </w:rPr>
        <w:t>证明</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具有</w:t>
      </w:r>
      <w:r w:rsidRPr="00A056C7">
        <w:rPr>
          <w:rFonts w:ascii="Times New Roman" w:hAnsi="Times New Roman" w:cs="Times New Roman"/>
        </w:rPr>
        <w:t>____________</w:t>
      </w:r>
      <w:r w:rsidRPr="00A056C7">
        <w:rPr>
          <w:rFonts w:ascii="Times New Roman" w:hAnsi="Times New Roman" w:cs="Times New Roman"/>
        </w:rPr>
        <w:t>性</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试管</w:t>
      </w:r>
      <w:r w:rsidRPr="00A056C7">
        <w:rPr>
          <w:rFonts w:hAnsi="宋体" w:cs="Times New Roman"/>
        </w:rPr>
        <w:t>②</w:t>
      </w:r>
      <w:r w:rsidRPr="00A056C7">
        <w:rPr>
          <w:rFonts w:ascii="Times New Roman" w:hAnsi="Times New Roman" w:cs="Times New Roman"/>
        </w:rPr>
        <w:t>中的实验现象</w:t>
      </w:r>
      <w:r>
        <w:rPr>
          <w:rFonts w:ascii="Times New Roman" w:hAnsi="Times New Roman" w:cs="Times New Roman"/>
        </w:rPr>
        <w:t>：</w:t>
      </w:r>
      <w:r w:rsidRPr="00A056C7">
        <w:rPr>
          <w:rFonts w:ascii="Times New Roman" w:hAnsi="Times New Roman" w:cs="Times New Roman"/>
        </w:rPr>
        <w:t>品红溶液</w:t>
      </w:r>
      <w:r w:rsidRPr="00A056C7">
        <w:rPr>
          <w:rFonts w:ascii="Times New Roman" w:hAnsi="Times New Roman" w:cs="Times New Roman"/>
        </w:rPr>
        <w:t>________________</w:t>
      </w:r>
      <w:r>
        <w:rPr>
          <w:rFonts w:ascii="Times New Roman" w:hAnsi="Times New Roman" w:cs="Times New Roman"/>
        </w:rPr>
        <w:t>，</w:t>
      </w:r>
      <w:r w:rsidRPr="00A056C7">
        <w:rPr>
          <w:rFonts w:ascii="Times New Roman" w:hAnsi="Times New Roman" w:cs="Times New Roman"/>
        </w:rPr>
        <w:t>证明</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具有</w:t>
      </w:r>
      <w:r w:rsidRPr="00A056C7">
        <w:rPr>
          <w:rFonts w:ascii="Times New Roman" w:hAnsi="Times New Roman" w:cs="Times New Roman"/>
        </w:rPr>
        <w:t>____________</w:t>
      </w:r>
      <w:r w:rsidRPr="00A056C7">
        <w:rPr>
          <w:rFonts w:ascii="Times New Roman" w:hAnsi="Times New Roman" w:cs="Times New Roman"/>
        </w:rPr>
        <w:t>性</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试管</w:t>
      </w:r>
      <w:r w:rsidRPr="00A056C7">
        <w:rPr>
          <w:rFonts w:hAnsi="宋体" w:cs="Times New Roman"/>
        </w:rPr>
        <w:t>③</w:t>
      </w:r>
      <w:r w:rsidRPr="00A056C7">
        <w:rPr>
          <w:rFonts w:ascii="Times New Roman" w:hAnsi="Times New Roman" w:cs="Times New Roman"/>
        </w:rPr>
        <w:t>中能否观察到沉淀</w:t>
      </w:r>
      <w:r w:rsidRPr="00A056C7">
        <w:rPr>
          <w:rFonts w:ascii="Times New Roman" w:hAnsi="Times New Roman" w:cs="Times New Roman"/>
        </w:rPr>
        <w:t>______________</w:t>
      </w:r>
      <w:r>
        <w:rPr>
          <w:rFonts w:ascii="Times New Roman" w:hAnsi="Times New Roman" w:cs="Times New Roman"/>
        </w:rPr>
        <w:t>(</w:t>
      </w:r>
      <w:r w:rsidRPr="00A056C7">
        <w:rPr>
          <w:rFonts w:ascii="Times New Roman" w:hAnsi="Times New Roman" w:cs="Times New Roman"/>
        </w:rPr>
        <w:t>填</w:t>
      </w:r>
      <w:r w:rsidRPr="00A056C7">
        <w:rPr>
          <w:rFonts w:hAnsi="宋体" w:cs="Times New Roman"/>
        </w:rPr>
        <w:t>“</w:t>
      </w:r>
      <w:r w:rsidRPr="00A056C7">
        <w:rPr>
          <w:rFonts w:ascii="Times New Roman" w:hAnsi="Times New Roman" w:cs="Times New Roman"/>
        </w:rPr>
        <w:t>能</w:t>
      </w:r>
      <w:r w:rsidRPr="00A056C7">
        <w:rPr>
          <w:rFonts w:hAnsi="宋体" w:cs="Times New Roman"/>
        </w:rPr>
        <w:t>”</w:t>
      </w:r>
      <w:r w:rsidRPr="00A056C7">
        <w:rPr>
          <w:rFonts w:ascii="Times New Roman" w:hAnsi="Times New Roman" w:cs="Times New Roman"/>
        </w:rPr>
        <w:t>或</w:t>
      </w:r>
      <w:r w:rsidRPr="00A056C7">
        <w:rPr>
          <w:rFonts w:hAnsi="宋体" w:cs="Times New Roman"/>
        </w:rPr>
        <w:t>“</w:t>
      </w:r>
      <w:r w:rsidRPr="00A056C7">
        <w:rPr>
          <w:rFonts w:ascii="Times New Roman" w:hAnsi="Times New Roman" w:cs="Times New Roman"/>
        </w:rPr>
        <w:t>否</w:t>
      </w:r>
      <w:r w:rsidRPr="00A056C7">
        <w:rPr>
          <w:rFonts w:hAnsi="宋体" w:cs="Times New Roman"/>
        </w:rPr>
        <w:t>”</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试管</w:t>
      </w:r>
      <w:r w:rsidRPr="00A056C7">
        <w:rPr>
          <w:rFonts w:hAnsi="宋体" w:cs="Times New Roman"/>
        </w:rPr>
        <w:t>④</w:t>
      </w:r>
      <w:r w:rsidRPr="00A056C7">
        <w:rPr>
          <w:rFonts w:ascii="Times New Roman" w:hAnsi="Times New Roman" w:cs="Times New Roman"/>
        </w:rPr>
        <w:t>中能产生白色沉淀</w:t>
      </w:r>
      <w:r>
        <w:rPr>
          <w:rFonts w:ascii="Times New Roman" w:hAnsi="Times New Roman" w:cs="Times New Roman"/>
        </w:rPr>
        <w:t>，</w:t>
      </w:r>
      <w:r w:rsidRPr="00A056C7">
        <w:rPr>
          <w:rFonts w:ascii="Times New Roman" w:hAnsi="Times New Roman" w:cs="Times New Roman"/>
        </w:rPr>
        <w:t>该沉淀是</w:t>
      </w:r>
      <w:r w:rsidRPr="00A056C7">
        <w:rPr>
          <w:rFonts w:ascii="Times New Roman" w:hAnsi="Times New Roman" w:cs="Times New Roman"/>
        </w:rPr>
        <w:t>__________________</w:t>
      </w:r>
      <w:r>
        <w:rPr>
          <w:rFonts w:ascii="Times New Roman" w:hAnsi="Times New Roman" w:cs="Times New Roman"/>
        </w:rPr>
        <w:t>(</w:t>
      </w:r>
      <w:r w:rsidRPr="00A056C7">
        <w:rPr>
          <w:rFonts w:ascii="Times New Roman" w:hAnsi="Times New Roman" w:cs="Times New Roman"/>
        </w:rPr>
        <w:t>填化学式</w:t>
      </w:r>
      <w:r>
        <w:rPr>
          <w:rFonts w:ascii="Times New Roman" w:hAnsi="Times New Roman" w:cs="Times New Roman"/>
        </w:rPr>
        <w:t>，</w:t>
      </w:r>
      <w:r w:rsidRPr="00A056C7">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5</w:t>
      </w:r>
      <w:r>
        <w:rPr>
          <w:rFonts w:ascii="Times New Roman" w:hAnsi="Times New Roman" w:cs="Times New Roman"/>
        </w:rPr>
        <w:t>)</w:t>
      </w:r>
      <w:r w:rsidRPr="00A056C7">
        <w:rPr>
          <w:rFonts w:ascii="Times New Roman" w:hAnsi="Times New Roman" w:cs="Times New Roman"/>
        </w:rPr>
        <w:t>试管</w:t>
      </w:r>
      <w:r w:rsidRPr="00A056C7">
        <w:rPr>
          <w:rFonts w:hAnsi="宋体" w:cs="Times New Roman"/>
        </w:rPr>
        <w:t>⑤</w:t>
      </w:r>
      <w:r w:rsidRPr="00A056C7">
        <w:rPr>
          <w:rFonts w:ascii="Times New Roman" w:hAnsi="Times New Roman" w:cs="Times New Roman"/>
        </w:rPr>
        <w:t>中能产生白色沉淀</w:t>
      </w:r>
      <w:r>
        <w:rPr>
          <w:rFonts w:ascii="Times New Roman" w:hAnsi="Times New Roman" w:cs="Times New Roman"/>
        </w:rPr>
        <w:t>，</w:t>
      </w:r>
      <w:r w:rsidRPr="00A056C7">
        <w:rPr>
          <w:rFonts w:ascii="Times New Roman" w:hAnsi="Times New Roman" w:cs="Times New Roman"/>
        </w:rPr>
        <w:t>该沉淀是</w:t>
      </w:r>
      <w:r w:rsidRPr="00A056C7">
        <w:rPr>
          <w:rFonts w:ascii="Times New Roman" w:hAnsi="Times New Roman" w:cs="Times New Roman"/>
        </w:rPr>
        <w:t>____________</w:t>
      </w:r>
      <w:r>
        <w:rPr>
          <w:rFonts w:ascii="Times New Roman" w:hAnsi="Times New Roman" w:cs="Times New Roman"/>
        </w:rPr>
        <w:t>，</w:t>
      </w:r>
      <w:r w:rsidRPr="00A056C7">
        <w:rPr>
          <w:rFonts w:ascii="Times New Roman" w:hAnsi="Times New Roman" w:cs="Times New Roman"/>
        </w:rPr>
        <w:t>用离子方程式表示产生沉淀的过程</w:t>
      </w:r>
      <w:r>
        <w:rPr>
          <w:rFonts w:ascii="Times New Roman" w:hAnsi="Times New Roman" w:cs="Times New Roman"/>
        </w:rPr>
        <w:t>：</w:t>
      </w:r>
      <w:r w:rsidRPr="00A056C7">
        <w:rPr>
          <w:rFonts w:ascii="Times New Roman" w:hAnsi="Times New Roman" w:cs="Times New Roman"/>
        </w:rPr>
        <w:t>________________________________________________________________________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褪色</w:t>
      </w:r>
      <w:r>
        <w:rPr>
          <w:rFonts w:ascii="Times New Roman" w:hAnsi="Times New Roman" w:cs="Times New Roman"/>
        </w:rPr>
        <w:t xml:space="preserve">　</w:t>
      </w:r>
      <w:r w:rsidRPr="00A056C7">
        <w:rPr>
          <w:rFonts w:ascii="Times New Roman" w:hAnsi="Times New Roman" w:cs="Times New Roman"/>
        </w:rPr>
        <w:t>还原</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褪色</w:t>
      </w:r>
      <w:r>
        <w:rPr>
          <w:rFonts w:ascii="Times New Roman" w:hAnsi="Times New Roman" w:cs="Times New Roman"/>
        </w:rPr>
        <w:t xml:space="preserve">　</w:t>
      </w:r>
      <w:r w:rsidRPr="00A056C7">
        <w:rPr>
          <w:rFonts w:ascii="Times New Roman" w:hAnsi="Times New Roman" w:cs="Times New Roman"/>
        </w:rPr>
        <w:t>漂白</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否</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BaSO</w:t>
      </w:r>
      <w:r w:rsidRPr="00A056C7">
        <w:rPr>
          <w:rFonts w:ascii="Times New Roman" w:hAnsi="Times New Roman" w:cs="Times New Roman"/>
          <w:vertAlign w:val="subscript"/>
        </w:rPr>
        <w:t>4</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5</w:t>
      </w:r>
      <w:r>
        <w:rPr>
          <w:rFonts w:ascii="Times New Roman" w:hAnsi="Times New Roman" w:cs="Times New Roman"/>
        </w:rPr>
        <w:t>)</w:t>
      </w:r>
      <w:r w:rsidRPr="00A056C7">
        <w:rPr>
          <w:rFonts w:ascii="Times New Roman" w:hAnsi="Times New Roman" w:cs="Times New Roman"/>
        </w:rPr>
        <w:t>BaSO</w:t>
      </w:r>
      <w:r w:rsidRPr="00A056C7">
        <w:rPr>
          <w:rFonts w:ascii="Times New Roman" w:hAnsi="Times New Roman" w:cs="Times New Roman"/>
          <w:vertAlign w:val="subscript"/>
        </w:rPr>
        <w:t>3</w:t>
      </w:r>
      <w:r>
        <w:rPr>
          <w:rFonts w:ascii="Times New Roman" w:hAnsi="Times New Roman" w:cs="Times New Roman"/>
        </w:rPr>
        <w:t xml:space="preserve">　</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2OH</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r w:rsidRPr="00A056C7">
        <w:rPr>
          <w:rFonts w:ascii="Times New Roman" w:hAnsi="Times New Roman" w:cs="Times New Roman"/>
        </w:rPr>
        <w:t>Ba</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BaSO</w:t>
      </w:r>
      <w:r w:rsidRPr="00A056C7">
        <w:rPr>
          <w:rFonts w:ascii="Times New Roman" w:hAnsi="Times New Roman" w:cs="Times New Roman"/>
          <w:vertAlign w:val="subscript"/>
        </w:rPr>
        <w:t>3</w:t>
      </w:r>
      <w:r w:rsidRPr="00A056C7">
        <w:rPr>
          <w:rFonts w:hAnsi="宋体"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探究</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还原</w:t>
      </w:r>
      <w:r w:rsidRPr="00A056C7">
        <w:rPr>
          <w:rFonts w:ascii="Times New Roman" w:hAnsi="Times New Roman" w:cs="Times New Roman"/>
        </w:rPr>
        <w:t>Fe</w:t>
      </w:r>
      <w:r w:rsidRPr="00A056C7">
        <w:rPr>
          <w:rFonts w:ascii="Times New Roman" w:hAnsi="Times New Roman" w:cs="Times New Roman"/>
          <w:vertAlign w:val="superscript"/>
        </w:rPr>
        <w:t>3</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I</w:t>
      </w:r>
      <w:r w:rsidRPr="00A056C7">
        <w:rPr>
          <w:rFonts w:ascii="Times New Roman" w:hAnsi="Times New Roman" w:cs="Times New Roman"/>
          <w:vertAlign w:val="subscript"/>
        </w:rPr>
        <w:t>2</w:t>
      </w:r>
      <w:r w:rsidRPr="00A056C7">
        <w:rPr>
          <w:rFonts w:ascii="Times New Roman" w:hAnsi="Times New Roman" w:cs="Times New Roman"/>
        </w:rPr>
        <w:t>可使用的药品和装置如图所示</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\\word\\X5-141.TIF"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\\word\\X5-141.TIF"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\\word\\X5-141.TIF"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7" type="#_x0000_t75" style="width:176.25pt;height:82.15pt">
            <v:imagedata r:id="rId26" r:href="rId27"/>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实验室常用亚硫酸钠与</w:t>
      </w:r>
      <w:r w:rsidRPr="00A056C7">
        <w:rPr>
          <w:rFonts w:ascii="Times New Roman" w:hAnsi="Times New Roman" w:cs="Times New Roman"/>
        </w:rPr>
        <w:t>70%</w:t>
      </w:r>
      <w:r w:rsidRPr="00A056C7">
        <w:rPr>
          <w:rFonts w:ascii="Times New Roman" w:hAnsi="Times New Roman" w:cs="Times New Roman"/>
        </w:rPr>
        <w:t>硫酸加热制备二氧化硫</w:t>
      </w:r>
      <w:r>
        <w:rPr>
          <w:rFonts w:ascii="Times New Roman" w:hAnsi="Times New Roman" w:cs="Times New Roman"/>
        </w:rPr>
        <w:t>，</w:t>
      </w:r>
      <w:r w:rsidRPr="00A056C7">
        <w:rPr>
          <w:rFonts w:ascii="Times New Roman" w:hAnsi="Times New Roman" w:cs="Times New Roman"/>
        </w:rPr>
        <w:t>写出该反应的化学方程式</w:t>
      </w:r>
      <w:r>
        <w:rPr>
          <w:rFonts w:ascii="Times New Roman" w:hAnsi="Times New Roman" w:cs="Times New Roman"/>
        </w:rPr>
        <w:t>：</w:t>
      </w:r>
      <w:r w:rsidRPr="00A056C7">
        <w:rPr>
          <w:rFonts w:ascii="Times New Roman" w:hAnsi="Times New Roman" w:cs="Times New Roman"/>
        </w:rPr>
        <w:t>________________________________________________________</w:t>
      </w:r>
      <w:r w:rsidR="00BB77AA" w:rsidRPr="00A056C7">
        <w:rPr>
          <w:rFonts w:ascii="Times New Roman" w:hAnsi="Times New Roman" w:cs="Times New Roman"/>
        </w:rPr>
        <w:t>______</w:t>
      </w:r>
      <w:r w:rsidRPr="00A056C7">
        <w:rPr>
          <w:rFonts w:ascii="Times New Roman" w:hAnsi="Times New Roman" w:cs="Times New Roman"/>
        </w:rPr>
        <w:t>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w:t>
      </w:r>
      <w:r w:rsidR="00BB77AA" w:rsidRPr="00A056C7">
        <w:rPr>
          <w:rFonts w:ascii="Times New Roman" w:hAnsi="Times New Roman" w:cs="Times New Roman"/>
        </w:rPr>
        <w:t>______</w:t>
      </w:r>
      <w:r w:rsidRPr="00A056C7">
        <w:rPr>
          <w:rFonts w:ascii="Times New Roman" w:hAnsi="Times New Roman" w:cs="Times New Roman"/>
        </w:rPr>
        <w:t>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B</w:t>
      </w:r>
      <w:r w:rsidRPr="00A056C7">
        <w:rPr>
          <w:rFonts w:ascii="Times New Roman" w:hAnsi="Times New Roman" w:cs="Times New Roman"/>
        </w:rPr>
        <w:t>中可观察到的现象是</w:t>
      </w:r>
      <w:r w:rsidR="00BB77AA" w:rsidRPr="00A056C7">
        <w:rPr>
          <w:rFonts w:ascii="Times New Roman" w:hAnsi="Times New Roman" w:cs="Times New Roman"/>
        </w:rPr>
        <w:t>______</w:t>
      </w:r>
      <w:r w:rsidRPr="00A056C7">
        <w:rPr>
          <w:rFonts w:ascii="Times New Roman" w:hAnsi="Times New Roman" w:cs="Times New Roman"/>
        </w:rPr>
        <w:t>__________________________________________________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C</w:t>
      </w:r>
      <w:r w:rsidRPr="00A056C7">
        <w:rPr>
          <w:rFonts w:ascii="Times New Roman" w:hAnsi="Times New Roman" w:cs="Times New Roman"/>
        </w:rPr>
        <w:t>的作用是</w:t>
      </w:r>
      <w:r w:rsidR="00BB77AA" w:rsidRPr="00A056C7">
        <w:rPr>
          <w:rFonts w:ascii="Times New Roman" w:hAnsi="Times New Roman" w:cs="Times New Roman"/>
        </w:rPr>
        <w:t>______</w:t>
      </w:r>
      <w:r w:rsidRPr="00A056C7">
        <w:rPr>
          <w:rFonts w:ascii="Times New Roman" w:hAnsi="Times New Roman" w:cs="Times New Roman"/>
        </w:rPr>
        <w:t>____________________________________________________________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设计实验检验</w:t>
      </w:r>
      <w:r w:rsidRPr="00A056C7">
        <w:rPr>
          <w:rFonts w:ascii="Times New Roman" w:hAnsi="Times New Roman" w:cs="Times New Roman"/>
        </w:rPr>
        <w:t>A</w:t>
      </w:r>
      <w:r w:rsidRPr="00A056C7">
        <w:rPr>
          <w:rFonts w:ascii="Times New Roman" w:hAnsi="Times New Roman" w:cs="Times New Roman"/>
        </w:rPr>
        <w:t>中</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与</w:t>
      </w:r>
      <w:r w:rsidRPr="00A056C7">
        <w:rPr>
          <w:rFonts w:ascii="Times New Roman" w:hAnsi="Times New Roman" w:cs="Times New Roman"/>
        </w:rPr>
        <w:t>Fe</w:t>
      </w:r>
      <w:r w:rsidRPr="00A056C7">
        <w:rPr>
          <w:rFonts w:ascii="Times New Roman" w:hAnsi="Times New Roman" w:cs="Times New Roman"/>
          <w:vertAlign w:val="superscript"/>
        </w:rPr>
        <w:t>3</w:t>
      </w:r>
      <w:r w:rsidRPr="00A056C7">
        <w:rPr>
          <w:rFonts w:ascii="Times New Roman" w:hAnsi="Times New Roman" w:cs="Times New Roman"/>
          <w:vertAlign w:val="superscript"/>
        </w:rPr>
        <w:t>＋</w:t>
      </w:r>
      <w:r w:rsidRPr="00A056C7">
        <w:rPr>
          <w:rFonts w:ascii="Times New Roman" w:hAnsi="Times New Roman" w:cs="Times New Roman"/>
        </w:rPr>
        <w:t>反应所得还原产物</w:t>
      </w:r>
      <w:r>
        <w:rPr>
          <w:rFonts w:ascii="Times New Roman" w:hAnsi="Times New Roman" w:cs="Times New Roman"/>
        </w:rPr>
        <w:t>：</w:t>
      </w:r>
      <w:r w:rsidR="00BB77AA" w:rsidRPr="00A056C7">
        <w:rPr>
          <w:rFonts w:ascii="Times New Roman" w:hAnsi="Times New Roman" w:cs="Times New Roman"/>
        </w:rPr>
        <w:t>______</w:t>
      </w:r>
      <w:r w:rsidRPr="00A056C7">
        <w:rPr>
          <w:rFonts w:ascii="Times New Roman" w:hAnsi="Times New Roman" w:cs="Times New Roman"/>
        </w:rPr>
        <w:t>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w:t>
      </w:r>
      <w:r w:rsidR="00BB77AA" w:rsidRPr="00A056C7">
        <w:rPr>
          <w:rFonts w:ascii="Times New Roman" w:hAnsi="Times New Roman" w:cs="Times New Roman"/>
        </w:rPr>
        <w:t>______</w:t>
      </w:r>
      <w:r w:rsidRPr="00A056C7">
        <w:rPr>
          <w:rFonts w:ascii="Times New Roman" w:hAnsi="Times New Roman" w:cs="Times New Roman"/>
        </w:rPr>
        <w:t>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溶液蓝色变浅直至褪色</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吸收</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尾气</w:t>
      </w:r>
      <w:r>
        <w:rPr>
          <w:rFonts w:ascii="Times New Roman" w:hAnsi="Times New Roman" w:cs="Times New Roman"/>
        </w:rPr>
        <w:t>，</w:t>
      </w:r>
      <w:r w:rsidRPr="00A056C7">
        <w:rPr>
          <w:rFonts w:ascii="Times New Roman" w:hAnsi="Times New Roman" w:cs="Times New Roman"/>
        </w:rPr>
        <w:t>防止污染空气</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取少量实验后的</w:t>
      </w:r>
      <w:r w:rsidRPr="00A056C7">
        <w:rPr>
          <w:rFonts w:ascii="Times New Roman" w:hAnsi="Times New Roman" w:cs="Times New Roman"/>
        </w:rPr>
        <w:t>A</w:t>
      </w:r>
      <w:r w:rsidRPr="00A056C7">
        <w:rPr>
          <w:rFonts w:ascii="Times New Roman" w:hAnsi="Times New Roman" w:cs="Times New Roman"/>
        </w:rPr>
        <w:t>中溶液于试管中</w:t>
      </w:r>
      <w:r>
        <w:rPr>
          <w:rFonts w:ascii="Times New Roman" w:hAnsi="Times New Roman" w:cs="Times New Roman"/>
        </w:rPr>
        <w:t>，</w:t>
      </w:r>
      <w:r w:rsidRPr="00A056C7">
        <w:rPr>
          <w:rFonts w:ascii="Times New Roman" w:hAnsi="Times New Roman" w:cs="Times New Roman"/>
        </w:rPr>
        <w:t>加入铁氰化钾溶液</w:t>
      </w:r>
      <w:r>
        <w:rPr>
          <w:rFonts w:ascii="Times New Roman" w:hAnsi="Times New Roman" w:cs="Times New Roman"/>
        </w:rPr>
        <w:t>，</w:t>
      </w:r>
      <w:r w:rsidRPr="00A056C7">
        <w:rPr>
          <w:rFonts w:ascii="Times New Roman" w:hAnsi="Times New Roman" w:cs="Times New Roman"/>
        </w:rPr>
        <w:t>若生成蓝色沉淀</w:t>
      </w:r>
      <w:r>
        <w:rPr>
          <w:rFonts w:ascii="Times New Roman" w:hAnsi="Times New Roman" w:cs="Times New Roman"/>
        </w:rPr>
        <w:t>，</w:t>
      </w:r>
      <w:r w:rsidRPr="00A056C7">
        <w:rPr>
          <w:rFonts w:ascii="Times New Roman" w:hAnsi="Times New Roman" w:cs="Times New Roman"/>
        </w:rPr>
        <w:t>说明反应所得还原产物为</w:t>
      </w:r>
      <w:r w:rsidRPr="00A056C7">
        <w:rPr>
          <w:rFonts w:ascii="Times New Roman" w:hAnsi="Times New Roman" w:cs="Times New Roman"/>
        </w:rPr>
        <w:t>Fe</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二、</w:t>
      </w:r>
      <w:r w:rsidRPr="00A056C7">
        <w:rPr>
          <w:rFonts w:ascii="Times New Roman" w:eastAsia="黑体" w:hAnsi="Times New Roman" w:cs="Times New Roman"/>
        </w:rPr>
        <w:t>SO</w:t>
      </w:r>
      <w:r w:rsidRPr="00A056C7">
        <w:rPr>
          <w:rFonts w:ascii="Times New Roman" w:eastAsia="黑体" w:hAnsi="Times New Roman" w:cs="Times New Roman"/>
          <w:vertAlign w:val="subscript"/>
        </w:rPr>
        <w:t>2</w:t>
      </w:r>
      <w:r w:rsidRPr="00A056C7">
        <w:rPr>
          <w:rFonts w:ascii="Times New Roman" w:eastAsia="黑体" w:hAnsi="Times New Roman" w:cs="Times New Roman"/>
        </w:rPr>
        <w:t>的检验</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下图是检验某无色气体</w:t>
      </w:r>
      <w:r w:rsidRPr="00A056C7">
        <w:rPr>
          <w:rFonts w:ascii="Times New Roman" w:hAnsi="Times New Roman" w:cs="Times New Roman"/>
        </w:rPr>
        <w:t>A</w:t>
      </w:r>
      <w:r w:rsidRPr="00A056C7">
        <w:rPr>
          <w:rFonts w:ascii="Times New Roman" w:hAnsi="Times New Roman" w:cs="Times New Roman"/>
        </w:rPr>
        <w:t>是</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和</w:t>
      </w:r>
      <w:r w:rsidRPr="00A056C7">
        <w:rPr>
          <w:rFonts w:ascii="Times New Roman" w:hAnsi="Times New Roman" w:cs="Times New Roman"/>
        </w:rPr>
        <w:t>CO</w:t>
      </w:r>
      <w:r w:rsidRPr="00A056C7">
        <w:rPr>
          <w:rFonts w:ascii="Times New Roman" w:hAnsi="Times New Roman" w:cs="Times New Roman"/>
          <w:vertAlign w:val="subscript"/>
        </w:rPr>
        <w:t>2</w:t>
      </w:r>
      <w:r w:rsidRPr="00A056C7">
        <w:rPr>
          <w:rFonts w:ascii="Times New Roman" w:hAnsi="Times New Roman" w:cs="Times New Roman"/>
        </w:rPr>
        <w:t>的混合气体的装置图</w:t>
      </w:r>
      <w:r>
        <w:rPr>
          <w:rFonts w:ascii="Times New Roman" w:hAnsi="Times New Roman" w:cs="Times New Roman"/>
        </w:rPr>
        <w:t>，</w:t>
      </w:r>
      <w:r w:rsidRPr="00A056C7">
        <w:rPr>
          <w:rFonts w:ascii="Times New Roman" w:hAnsi="Times New Roman" w:cs="Times New Roman"/>
        </w:rPr>
        <w:t>按要求回答下列问题</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\\word\\X5-140.TIF"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\\word\\X5-140.TIF"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\\word\\X5-140.TIF"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38" type="#_x0000_t75" style="width:87pt;height:51.4pt">
            <v:imagedata r:id="rId28" r:href="rId29"/>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B</w:t>
      </w:r>
      <w:r w:rsidRPr="00A056C7">
        <w:rPr>
          <w:rFonts w:ascii="Times New Roman" w:hAnsi="Times New Roman" w:cs="Times New Roman"/>
        </w:rPr>
        <w:t>中加入的试剂是</w:t>
      </w:r>
      <w:r w:rsidRPr="00A056C7">
        <w:rPr>
          <w:rFonts w:ascii="Times New Roman" w:hAnsi="Times New Roman" w:cs="Times New Roman"/>
        </w:rPr>
        <w:t>________</w:t>
      </w:r>
      <w:r>
        <w:rPr>
          <w:rFonts w:ascii="Times New Roman" w:hAnsi="Times New Roman" w:cs="Times New Roman"/>
        </w:rPr>
        <w:t>，</w:t>
      </w:r>
      <w:r w:rsidRPr="00A056C7">
        <w:rPr>
          <w:rFonts w:ascii="Times New Roman" w:hAnsi="Times New Roman" w:cs="Times New Roman"/>
        </w:rPr>
        <w:t>作用是</w:t>
      </w:r>
      <w:r w:rsidR="00BB77AA" w:rsidRPr="00A056C7">
        <w:rPr>
          <w:rFonts w:ascii="Times New Roman" w:hAnsi="Times New Roman" w:cs="Times New Roman"/>
        </w:rPr>
        <w:t>______</w:t>
      </w:r>
      <w:r w:rsidRPr="00A056C7">
        <w:rPr>
          <w:rFonts w:ascii="Times New Roman" w:hAnsi="Times New Roman" w:cs="Times New Roman"/>
        </w:rPr>
        <w:t>______________________________________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w:t>
      </w:r>
      <w:r w:rsidR="00BB77AA" w:rsidRPr="00A056C7">
        <w:rPr>
          <w:rFonts w:ascii="Times New Roman" w:hAnsi="Times New Roman" w:cs="Times New Roman"/>
        </w:rPr>
        <w:t>______</w:t>
      </w:r>
      <w:r w:rsidRPr="00A056C7">
        <w:rPr>
          <w:rFonts w:ascii="Times New Roman" w:hAnsi="Times New Roman" w:cs="Times New Roman"/>
        </w:rPr>
        <w:t>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C</w:t>
      </w:r>
      <w:r w:rsidRPr="00A056C7">
        <w:rPr>
          <w:rFonts w:ascii="Times New Roman" w:hAnsi="Times New Roman" w:cs="Times New Roman"/>
        </w:rPr>
        <w:t>中加入的试剂是</w:t>
      </w:r>
      <w:r w:rsidRPr="00A056C7">
        <w:rPr>
          <w:rFonts w:ascii="Times New Roman" w:hAnsi="Times New Roman" w:cs="Times New Roman"/>
        </w:rPr>
        <w:t>__________</w:t>
      </w:r>
      <w:r>
        <w:rPr>
          <w:rFonts w:ascii="Times New Roman" w:hAnsi="Times New Roman" w:cs="Times New Roman"/>
        </w:rPr>
        <w:t>，</w:t>
      </w:r>
      <w:r w:rsidRPr="00A056C7">
        <w:rPr>
          <w:rFonts w:ascii="Times New Roman" w:hAnsi="Times New Roman" w:cs="Times New Roman"/>
        </w:rPr>
        <w:t>作用是</w:t>
      </w:r>
      <w:r w:rsidR="00BB77AA" w:rsidRPr="00A056C7">
        <w:rPr>
          <w:rFonts w:ascii="Times New Roman" w:hAnsi="Times New Roman" w:cs="Times New Roman"/>
        </w:rPr>
        <w:t>______</w:t>
      </w:r>
      <w:r w:rsidRPr="00A056C7">
        <w:rPr>
          <w:rFonts w:ascii="Times New Roman" w:hAnsi="Times New Roman" w:cs="Times New Roman"/>
        </w:rPr>
        <w:t>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D</w:t>
      </w:r>
      <w:r w:rsidRPr="00A056C7">
        <w:rPr>
          <w:rFonts w:ascii="Times New Roman" w:hAnsi="Times New Roman" w:cs="Times New Roman"/>
        </w:rPr>
        <w:t>中加入的试剂是</w:t>
      </w:r>
      <w:r w:rsidRPr="00A056C7">
        <w:rPr>
          <w:rFonts w:ascii="Times New Roman" w:hAnsi="Times New Roman" w:cs="Times New Roman"/>
        </w:rPr>
        <w:t>____________</w:t>
      </w:r>
      <w:r>
        <w:rPr>
          <w:rFonts w:ascii="Times New Roman" w:hAnsi="Times New Roman" w:cs="Times New Roman"/>
        </w:rPr>
        <w:t>，</w:t>
      </w:r>
      <w:r w:rsidRPr="00A056C7">
        <w:rPr>
          <w:rFonts w:ascii="Times New Roman" w:hAnsi="Times New Roman" w:cs="Times New Roman"/>
        </w:rPr>
        <w:t>作用是</w:t>
      </w:r>
      <w:r w:rsidR="00BB77AA" w:rsidRPr="00A056C7">
        <w:rPr>
          <w:rFonts w:ascii="Times New Roman" w:hAnsi="Times New Roman" w:cs="Times New Roman"/>
        </w:rPr>
        <w:t>______</w:t>
      </w:r>
      <w:r w:rsidRPr="00A056C7">
        <w:rPr>
          <w:rFonts w:ascii="Times New Roman" w:hAnsi="Times New Roman" w:cs="Times New Roman"/>
        </w:rPr>
        <w:t>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实验时</w:t>
      </w:r>
      <w:r>
        <w:rPr>
          <w:rFonts w:ascii="Times New Roman" w:hAnsi="Times New Roman" w:cs="Times New Roman"/>
        </w:rPr>
        <w:t>，</w:t>
      </w:r>
      <w:r w:rsidRPr="00A056C7">
        <w:rPr>
          <w:rFonts w:ascii="Times New Roman" w:hAnsi="Times New Roman" w:cs="Times New Roman"/>
        </w:rPr>
        <w:t>C</w:t>
      </w:r>
      <w:r w:rsidRPr="00A056C7">
        <w:rPr>
          <w:rFonts w:ascii="Times New Roman" w:hAnsi="Times New Roman" w:cs="Times New Roman"/>
        </w:rPr>
        <w:t>中应观察到的现象是</w:t>
      </w:r>
      <w:r w:rsidR="00BB77AA" w:rsidRPr="00A056C7">
        <w:rPr>
          <w:rFonts w:ascii="Times New Roman" w:hAnsi="Times New Roman" w:cs="Times New Roman"/>
        </w:rPr>
        <w:t>______</w:t>
      </w:r>
      <w:r w:rsidRPr="00A056C7">
        <w:rPr>
          <w:rFonts w:ascii="Times New Roman" w:hAnsi="Times New Roman" w:cs="Times New Roman"/>
        </w:rPr>
        <w:t>__________________________________________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品红溶液</w:t>
      </w:r>
      <w:r>
        <w:rPr>
          <w:rFonts w:ascii="Times New Roman" w:hAnsi="Times New Roman" w:cs="Times New Roman"/>
        </w:rPr>
        <w:t xml:space="preserve">　</w:t>
      </w:r>
      <w:r w:rsidRPr="00A056C7">
        <w:rPr>
          <w:rFonts w:ascii="Times New Roman" w:hAnsi="Times New Roman" w:cs="Times New Roman"/>
        </w:rPr>
        <w:t>检验</w:t>
      </w:r>
      <w:r w:rsidRPr="00A056C7">
        <w:rPr>
          <w:rFonts w:ascii="Times New Roman" w:hAnsi="Times New Roman" w:cs="Times New Roman"/>
        </w:rPr>
        <w:t>SO</w:t>
      </w:r>
      <w:r w:rsidRPr="00A056C7">
        <w:rPr>
          <w:rFonts w:ascii="Times New Roman" w:hAnsi="Times New Roman" w:cs="Times New Roman"/>
          <w:vertAlign w:val="subscript"/>
        </w:rPr>
        <w:t>2</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酸性</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w:t>
      </w:r>
      <w:r>
        <w:rPr>
          <w:rFonts w:ascii="Times New Roman" w:hAnsi="Times New Roman" w:cs="Times New Roman"/>
        </w:rPr>
        <w:t xml:space="preserve">　</w:t>
      </w:r>
      <w:r w:rsidRPr="00A056C7">
        <w:rPr>
          <w:rFonts w:ascii="Times New Roman" w:hAnsi="Times New Roman" w:cs="Times New Roman"/>
        </w:rPr>
        <w:t>除去</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并检验</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是否除尽</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澄清石灰水</w:t>
      </w:r>
      <w:r>
        <w:rPr>
          <w:rFonts w:ascii="Times New Roman" w:hAnsi="Times New Roman" w:cs="Times New Roman"/>
        </w:rPr>
        <w:t xml:space="preserve">　</w:t>
      </w:r>
      <w:r w:rsidRPr="00A056C7">
        <w:rPr>
          <w:rFonts w:ascii="Times New Roman" w:hAnsi="Times New Roman" w:cs="Times New Roman"/>
        </w:rPr>
        <w:t>检验</w:t>
      </w:r>
      <w:r w:rsidRPr="00A056C7">
        <w:rPr>
          <w:rFonts w:ascii="Times New Roman" w:hAnsi="Times New Roman" w:cs="Times New Roman"/>
        </w:rPr>
        <w:t>CO</w:t>
      </w:r>
      <w:r w:rsidRPr="00A056C7">
        <w:rPr>
          <w:rFonts w:ascii="Times New Roman" w:hAnsi="Times New Roman" w:cs="Times New Roman"/>
          <w:vertAlign w:val="subscript"/>
        </w:rPr>
        <w:t>2</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酸性</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溶液的颜色变浅但不褪成无色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检验二氧化硫用品红溶液，吸收二氧化硫用酸性</w:t>
      </w:r>
      <w:r w:rsidRPr="00A056C7">
        <w:rPr>
          <w:rFonts w:ascii="Times New Roman" w:eastAsia="楷体_GB2312" w:hAnsi="Times New Roman" w:cs="Times New Roman"/>
        </w:rPr>
        <w:t>KMnO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溶液，检验二氧化碳用澄清石灰水；在检验二氧化碳之前，必须除尽二氧化硫，因为二氧化硫也能使澄清石灰水变浑浊。</w:t>
      </w:r>
      <w:r w:rsidRPr="00A056C7">
        <w:rPr>
          <w:rFonts w:ascii="Times New Roman" w:eastAsia="楷体_GB2312" w:hAnsi="Times New Roman" w:cs="Times New Roman"/>
        </w:rPr>
        <w:t>C</w:t>
      </w:r>
      <w:r w:rsidRPr="00A056C7">
        <w:rPr>
          <w:rFonts w:ascii="Times New Roman" w:eastAsia="楷体_GB2312" w:hAnsi="Times New Roman" w:cs="Times New Roman"/>
        </w:rPr>
        <w:t>装置的作用是除去</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并检验</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是否除尽，所以酸性高锰酸钾溶液颜色变浅，但不能褪成无色，若褪成无色则不能证明二氧化硫已除尽。</w:t>
      </w:r>
    </w:p>
    <w:p w:rsidR="00A056C7" w:rsidRDefault="00445CF2"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9" type="#_x0000_t75" style="width:419.65pt;height:19.15pt">
            <v:imagedata r:id="rId30" o:title="归纳总结"/>
          </v:shape>
        </w:pict>
      </w:r>
    </w:p>
    <w:p w:rsid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eastAsia="黑体" w:hAnsi="Times New Roman" w:cs="Times New Roman"/>
        </w:rPr>
        <w:t>检验</w:t>
      </w:r>
      <w:r w:rsidRPr="00A056C7">
        <w:rPr>
          <w:rFonts w:ascii="Times New Roman" w:eastAsia="黑体" w:hAnsi="Times New Roman" w:cs="Times New Roman"/>
        </w:rPr>
        <w:t>SO</w:t>
      </w:r>
      <w:r w:rsidRPr="00A056C7">
        <w:rPr>
          <w:rFonts w:ascii="Times New Roman" w:eastAsia="黑体" w:hAnsi="Times New Roman" w:cs="Times New Roman"/>
          <w:vertAlign w:val="subscript"/>
        </w:rPr>
        <w:t>2</w:t>
      </w:r>
      <w:r w:rsidRPr="00A056C7">
        <w:rPr>
          <w:rFonts w:ascii="Times New Roman" w:eastAsia="黑体" w:hAnsi="Times New Roman" w:cs="Times New Roman"/>
        </w:rPr>
        <w:t>和</w:t>
      </w:r>
      <w:r w:rsidRPr="00A056C7">
        <w:rPr>
          <w:rFonts w:ascii="Times New Roman" w:eastAsia="黑体" w:hAnsi="Times New Roman" w:cs="Times New Roman"/>
        </w:rPr>
        <w:t>CO</w:t>
      </w:r>
      <w:r w:rsidRPr="00A056C7">
        <w:rPr>
          <w:rFonts w:ascii="Times New Roman" w:eastAsia="黑体" w:hAnsi="Times New Roman" w:cs="Times New Roman"/>
          <w:vertAlign w:val="subscript"/>
        </w:rPr>
        <w:t>2</w:t>
      </w:r>
      <w:r w:rsidRPr="00A056C7">
        <w:rPr>
          <w:rFonts w:ascii="Times New Roman" w:eastAsia="黑体" w:hAnsi="Times New Roman" w:cs="Times New Roman"/>
        </w:rPr>
        <w:t>同时存在的一般流程</w:t>
      </w:r>
    </w:p>
    <w:tbl>
      <w:tblPr>
        <w:tblW w:w="7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236"/>
        <w:gridCol w:w="1989"/>
        <w:gridCol w:w="1236"/>
        <w:gridCol w:w="1446"/>
      </w:tblGrid>
      <w:tr w:rsidR="00BB77AA" w:rsidRPr="00A056C7" w:rsidTr="00BB77AA">
        <w:trPr>
          <w:jc w:val="center"/>
        </w:trPr>
        <w:tc>
          <w:tcPr>
            <w:tcW w:w="1446" w:type="dxa"/>
            <w:shd w:val="clear" w:color="auto" w:fill="auto"/>
            <w:vAlign w:val="center"/>
          </w:tcPr>
          <w:p w:rsidR="00BB77AA" w:rsidRPr="00A056C7" w:rsidRDefault="00BB77AA"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流程设计</w:t>
            </w:r>
          </w:p>
        </w:tc>
        <w:tc>
          <w:tcPr>
            <w:tcW w:w="5907" w:type="dxa"/>
            <w:gridSpan w:val="4"/>
            <w:shd w:val="clear" w:color="auto" w:fill="auto"/>
            <w:vAlign w:val="center"/>
          </w:tcPr>
          <w:p w:rsidR="00BB77AA" w:rsidRPr="00A056C7" w:rsidRDefault="00BB77AA"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检验</w:t>
            </w:r>
            <w:r w:rsidRPr="00A056C7">
              <w:rPr>
                <w:rFonts w:ascii="Times New Roman" w:eastAsia="仿宋_GB2312" w:hAnsi="Times New Roman" w:cs="Times New Roman"/>
              </w:rPr>
              <w:t>SO</w:t>
            </w:r>
            <w:r w:rsidRPr="00A056C7">
              <w:rPr>
                <w:rFonts w:ascii="Times New Roman" w:eastAsia="仿宋_GB2312" w:hAnsi="Times New Roman" w:cs="Times New Roman"/>
                <w:vertAlign w:val="subscript"/>
              </w:rPr>
              <w:t>2</w:t>
            </w:r>
            <w:r>
              <w:rPr>
                <w:rFonts w:ascii="Times New Roman" w:eastAsia="仿宋_GB2312" w:hAnsi="Times New Roman" w:cs="Times New Roman"/>
              </w:rPr>
              <w:t xml:space="preserve"> </w:t>
            </w:r>
            <w:r w:rsidRPr="00A056C7">
              <w:rPr>
                <w:rFonts w:ascii="MS Mincho" w:eastAsia="MS Mincho" w:hAnsi="MS Mincho" w:cs="MS Mincho" w:hint="eastAsia"/>
              </w:rPr>
              <w:t>⇒</w:t>
            </w:r>
            <w:r w:rsidRPr="00A056C7">
              <w:rPr>
                <w:rFonts w:ascii="Times New Roman" w:eastAsia="仿宋_GB2312" w:hAnsi="Times New Roman" w:cs="Times New Roman"/>
              </w:rPr>
              <w:t>除去</w:t>
            </w:r>
            <w:r w:rsidRPr="00A056C7">
              <w:rPr>
                <w:rFonts w:ascii="Times New Roman" w:eastAsia="仿宋_GB2312" w:hAnsi="Times New Roman" w:cs="Times New Roman"/>
              </w:rPr>
              <w:t>SO</w:t>
            </w:r>
            <w:r w:rsidRPr="00A056C7">
              <w:rPr>
                <w:rFonts w:ascii="Times New Roman" w:eastAsia="仿宋_GB2312" w:hAnsi="Times New Roman" w:cs="Times New Roman"/>
                <w:vertAlign w:val="subscript"/>
              </w:rPr>
              <w:t>2</w:t>
            </w:r>
            <w:r w:rsidRPr="00BB77AA">
              <w:rPr>
                <w:rFonts w:ascii="Times New Roman" w:eastAsia="仿宋_GB2312" w:hAnsi="Times New Roman" w:cs="Times New Roman"/>
              </w:rPr>
              <w:t xml:space="preserve"> </w:t>
            </w:r>
            <w:r w:rsidRPr="00A056C7">
              <w:rPr>
                <w:rFonts w:ascii="MS Mincho" w:eastAsia="MS Mincho" w:hAnsi="MS Mincho" w:cs="MS Mincho" w:hint="eastAsia"/>
              </w:rPr>
              <w:t>⇒</w:t>
            </w:r>
            <w:r w:rsidRPr="00A056C7">
              <w:rPr>
                <w:rFonts w:ascii="Times New Roman" w:eastAsia="仿宋_GB2312" w:hAnsi="Times New Roman" w:cs="Times New Roman"/>
              </w:rPr>
              <w:t>检验</w:t>
            </w:r>
            <w:r w:rsidRPr="00A056C7">
              <w:rPr>
                <w:rFonts w:ascii="Times New Roman" w:eastAsia="仿宋_GB2312" w:hAnsi="Times New Roman" w:cs="Times New Roman"/>
              </w:rPr>
              <w:t>SO</w:t>
            </w:r>
            <w:r w:rsidRPr="00A056C7">
              <w:rPr>
                <w:rFonts w:ascii="Times New Roman" w:eastAsia="仿宋_GB2312" w:hAnsi="Times New Roman" w:cs="Times New Roman"/>
                <w:vertAlign w:val="subscript"/>
              </w:rPr>
              <w:t>2</w:t>
            </w:r>
            <w:r w:rsidRPr="00A056C7">
              <w:rPr>
                <w:rFonts w:ascii="Times New Roman" w:eastAsia="仿宋_GB2312" w:hAnsi="Times New Roman" w:cs="Times New Roman"/>
              </w:rPr>
              <w:t>是否除尽</w:t>
            </w:r>
            <w:r w:rsidRPr="00A056C7">
              <w:rPr>
                <w:rFonts w:ascii="MS Mincho" w:eastAsia="MS Mincho" w:hAnsi="MS Mincho" w:cs="MS Mincho" w:hint="eastAsia"/>
              </w:rPr>
              <w:t>⇒</w:t>
            </w:r>
            <w:r w:rsidRPr="00A056C7">
              <w:rPr>
                <w:rFonts w:ascii="Times New Roman" w:eastAsia="仿宋_GB2312" w:hAnsi="Times New Roman" w:cs="Times New Roman"/>
              </w:rPr>
              <w:t>检验</w:t>
            </w:r>
            <w:r w:rsidRPr="00A056C7">
              <w:rPr>
                <w:rFonts w:ascii="Times New Roman" w:eastAsia="仿宋_GB2312" w:hAnsi="Times New Roman" w:cs="Times New Roman"/>
              </w:rPr>
              <w:t>CO</w:t>
            </w:r>
            <w:r w:rsidRPr="00A056C7">
              <w:rPr>
                <w:rFonts w:ascii="Times New Roman" w:eastAsia="仿宋_GB2312" w:hAnsi="Times New Roman" w:cs="Times New Roman"/>
                <w:vertAlign w:val="subscript"/>
              </w:rPr>
              <w:t>2</w:t>
            </w:r>
          </w:p>
        </w:tc>
      </w:tr>
      <w:tr w:rsidR="00A056C7" w:rsidRPr="00A056C7" w:rsidTr="00BB77AA">
        <w:trPr>
          <w:jc w:val="center"/>
        </w:trPr>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选用试剂</w:t>
            </w:r>
          </w:p>
        </w:tc>
        <w:tc>
          <w:tcPr>
            <w:tcW w:w="123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品红溶液</w:t>
            </w:r>
          </w:p>
        </w:tc>
        <w:tc>
          <w:tcPr>
            <w:tcW w:w="1989"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酸性</w:t>
            </w:r>
            <w:r w:rsidRPr="00A056C7">
              <w:rPr>
                <w:rFonts w:ascii="Times New Roman" w:eastAsia="仿宋_GB2312" w:hAnsi="Times New Roman" w:cs="Times New Roman"/>
              </w:rPr>
              <w:t>KMnO</w:t>
            </w:r>
            <w:r w:rsidRPr="00A056C7">
              <w:rPr>
                <w:rFonts w:ascii="Times New Roman" w:eastAsia="仿宋_GB2312" w:hAnsi="Times New Roman" w:cs="Times New Roman"/>
                <w:vertAlign w:val="subscript"/>
              </w:rPr>
              <w:t>4</w:t>
            </w:r>
            <w:r w:rsidRPr="00A056C7">
              <w:rPr>
                <w:rFonts w:ascii="Times New Roman" w:eastAsia="仿宋_GB2312" w:hAnsi="Times New Roman" w:cs="Times New Roman"/>
              </w:rPr>
              <w:t>溶液</w:t>
            </w:r>
          </w:p>
        </w:tc>
        <w:tc>
          <w:tcPr>
            <w:tcW w:w="123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品红溶液</w:t>
            </w:r>
          </w:p>
        </w:tc>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澄清石灰水</w:t>
            </w:r>
          </w:p>
        </w:tc>
      </w:tr>
      <w:tr w:rsidR="00A056C7" w:rsidTr="00BB77AA">
        <w:trPr>
          <w:jc w:val="center"/>
        </w:trPr>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预期现象</w:t>
            </w:r>
          </w:p>
        </w:tc>
        <w:tc>
          <w:tcPr>
            <w:tcW w:w="123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褪色</w:t>
            </w:r>
          </w:p>
        </w:tc>
        <w:tc>
          <w:tcPr>
            <w:tcW w:w="1989"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褪色</w:t>
            </w:r>
          </w:p>
        </w:tc>
        <w:tc>
          <w:tcPr>
            <w:tcW w:w="123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eastAsia="仿宋_GB2312" w:hAnsi="Times New Roman" w:cs="Times New Roman"/>
              </w:rPr>
            </w:pPr>
            <w:r w:rsidRPr="00A056C7">
              <w:rPr>
                <w:rFonts w:ascii="Times New Roman" w:eastAsia="仿宋_GB2312" w:hAnsi="Times New Roman" w:cs="Times New Roman"/>
              </w:rPr>
              <w:t>不褪色</w:t>
            </w:r>
          </w:p>
        </w:tc>
        <w:tc>
          <w:tcPr>
            <w:tcW w:w="1446" w:type="dxa"/>
            <w:shd w:val="clear" w:color="auto" w:fill="auto"/>
            <w:vAlign w:val="center"/>
          </w:tcPr>
          <w:p w:rsid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eastAsia="仿宋_GB2312" w:hAnsi="Times New Roman" w:cs="Times New Roman"/>
              </w:rPr>
              <w:t>变浑浊</w:t>
            </w:r>
          </w:p>
        </w:tc>
      </w:tr>
    </w:tbl>
    <w:p w:rsidR="00BB77AA" w:rsidRDefault="00BB77AA" w:rsidP="00684BB2">
      <w:pPr>
        <w:pStyle w:val="a3"/>
        <w:tabs>
          <w:tab w:val="left" w:pos="3402"/>
        </w:tabs>
        <w:snapToGrid w:val="0"/>
        <w:spacing w:line="360" w:lineRule="auto"/>
        <w:rPr>
          <w:rFonts w:ascii="Times New Roman" w:eastAsia="黑体" w:hAnsi="Times New Roman" w:cs="Times New Roman"/>
        </w:rPr>
      </w:pPr>
    </w:p>
    <w:p w:rsidR="00BB77AA"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黑体" w:hAnsi="Times New Roman" w:cs="Times New Roman"/>
        </w:rPr>
        <w:t>注意</w:t>
      </w:r>
      <w:r>
        <w:rPr>
          <w:rFonts w:ascii="Times New Roman" w:eastAsia="黑体" w:hAnsi="Times New Roman" w:cs="Times New Roman"/>
        </w:rPr>
        <w:t xml:space="preserve">　</w:t>
      </w:r>
      <w:r w:rsidRPr="00A056C7">
        <w:rPr>
          <w:rFonts w:ascii="Times New Roman" w:eastAsia="楷体_GB2312" w:hAnsi="Times New Roman" w:cs="Times New Roman"/>
        </w:rPr>
        <w:t>有时为简化装置，可将除去</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和检验</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是否除尽合并为一个装置，用较浓的酸性</w:t>
      </w:r>
      <w:r w:rsidRPr="00A056C7">
        <w:rPr>
          <w:rFonts w:ascii="Times New Roman" w:eastAsia="楷体_GB2312" w:hAnsi="Times New Roman" w:cs="Times New Roman"/>
        </w:rPr>
        <w:t>KMnO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溶液，现象是酸性</w:t>
      </w:r>
      <w:r w:rsidRPr="00A056C7">
        <w:rPr>
          <w:rFonts w:ascii="Times New Roman" w:eastAsia="楷体_GB2312" w:hAnsi="Times New Roman" w:cs="Times New Roman"/>
        </w:rPr>
        <w:t>KMnO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溶液颜色变浅，但不褪成无色。</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真题演练明确考向</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真题演练明确考向</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w:instrText>
      </w:r>
      <w:r w:rsidR="00B65D00">
        <w:rPr>
          <w:rFonts w:ascii="Times New Roman" w:hAnsi="Times New Roman" w:cs="Times New Roman" w:hint="eastAsia"/>
        </w:rPr>
        <w:instrText>真题演练明确考向</w:instrText>
      </w:r>
      <w:r w:rsidR="00B65D00">
        <w:rPr>
          <w:rFonts w:ascii="Times New Roman" w:hAnsi="Times New Roman" w:cs="Times New Roman" w:hint="eastAsia"/>
        </w:rPr>
        <w:instrText>.TIF"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0" type="#_x0000_t75" style="width:419.65pt;height:36pt">
            <v:imagedata r:id="rId31" r:href="rId32"/>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正误判断</w:t>
      </w:r>
      <w:r>
        <w:rPr>
          <w:rFonts w:ascii="Times New Roman" w:hAnsi="Times New Roman" w:cs="Times New Roman"/>
        </w:rPr>
        <w:t>，</w:t>
      </w:r>
      <w:r w:rsidRPr="00A056C7">
        <w:rPr>
          <w:rFonts w:ascii="Times New Roman" w:hAnsi="Times New Roman" w:cs="Times New Roman"/>
        </w:rPr>
        <w:t>正确的打</w:t>
      </w:r>
      <w:r w:rsidRPr="00A056C7">
        <w:rPr>
          <w:rFonts w:hAnsi="宋体" w:cs="Times New Roman"/>
        </w:rPr>
        <w:t>“√”</w:t>
      </w:r>
      <w:r>
        <w:rPr>
          <w:rFonts w:ascii="Times New Roman" w:hAnsi="Times New Roman" w:cs="Times New Roman"/>
        </w:rPr>
        <w:t>，</w:t>
      </w:r>
      <w:r w:rsidRPr="00A056C7">
        <w:rPr>
          <w:rFonts w:ascii="Times New Roman" w:hAnsi="Times New Roman" w:cs="Times New Roman"/>
        </w:rPr>
        <w:t>错误的打</w:t>
      </w:r>
      <w:r w:rsidRPr="00A056C7">
        <w:rPr>
          <w:rFonts w:hAnsi="宋体"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向盛有</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水溶液的试管中滴加几滴品红溶液</w:t>
      </w:r>
      <w:r>
        <w:rPr>
          <w:rFonts w:ascii="Times New Roman" w:hAnsi="Times New Roman" w:cs="Times New Roman"/>
        </w:rPr>
        <w:t>，</w:t>
      </w:r>
      <w:r w:rsidRPr="00A056C7">
        <w:rPr>
          <w:rFonts w:ascii="Times New Roman" w:hAnsi="Times New Roman" w:cs="Times New Roman"/>
        </w:rPr>
        <w:t>振荡</w:t>
      </w:r>
      <w:r>
        <w:rPr>
          <w:rFonts w:ascii="Times New Roman" w:hAnsi="Times New Roman" w:cs="Times New Roman"/>
        </w:rPr>
        <w:t>，</w:t>
      </w:r>
      <w:r w:rsidRPr="00A056C7">
        <w:rPr>
          <w:rFonts w:ascii="Times New Roman" w:hAnsi="Times New Roman" w:cs="Times New Roman"/>
        </w:rPr>
        <w:t>加热试管</w:t>
      </w:r>
      <w:r>
        <w:rPr>
          <w:rFonts w:ascii="Times New Roman" w:hAnsi="Times New Roman" w:cs="Times New Roman"/>
        </w:rPr>
        <w:t>，</w:t>
      </w:r>
      <w:r w:rsidRPr="00A056C7">
        <w:rPr>
          <w:rFonts w:ascii="Times New Roman" w:hAnsi="Times New Roman" w:cs="Times New Roman"/>
        </w:rPr>
        <w:t>通过观察溶液颜色变化</w:t>
      </w:r>
      <w:r>
        <w:rPr>
          <w:rFonts w:ascii="Times New Roman" w:hAnsi="Times New Roman" w:cs="Times New Roman"/>
        </w:rPr>
        <w:t>，</w:t>
      </w:r>
      <w:r w:rsidRPr="00A056C7">
        <w:rPr>
          <w:rFonts w:ascii="Times New Roman" w:hAnsi="Times New Roman" w:cs="Times New Roman"/>
        </w:rPr>
        <w:t>来探究</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具有漂白性</w:t>
      </w:r>
      <w:r>
        <w:rPr>
          <w:rFonts w:ascii="Times New Roman" w:eastAsia="楷体_GB2312" w:hAnsi="Times New Roman" w:cs="Times New Roman"/>
        </w:rPr>
        <w:t>(</w:t>
      </w:r>
      <w:r w:rsidRPr="00A056C7">
        <w:rPr>
          <w:rFonts w:ascii="Times New Roman" w:eastAsia="楷体_GB2312" w:hAnsi="Times New Roman" w:cs="Times New Roman"/>
        </w:rPr>
        <w:t>2022·</w:t>
      </w:r>
      <w:r w:rsidRPr="00A056C7">
        <w:rPr>
          <w:rFonts w:ascii="Times New Roman" w:eastAsia="楷体_GB2312" w:hAnsi="Times New Roman" w:cs="Times New Roman"/>
        </w:rPr>
        <w:t>江苏，</w:t>
      </w:r>
      <w:r w:rsidRPr="00A056C7">
        <w:rPr>
          <w:rFonts w:ascii="Times New Roman" w:eastAsia="楷体_GB2312" w:hAnsi="Times New Roman" w:cs="Times New Roman"/>
        </w:rPr>
        <w:t>11B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056C7">
        <w:rPr>
          <w:rFonts w:hAnsi="宋体"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可漂白纸浆</w:t>
      </w:r>
      <w:r>
        <w:rPr>
          <w:rFonts w:ascii="Times New Roman" w:hAnsi="Times New Roman" w:cs="Times New Roman"/>
        </w:rPr>
        <w:t>，</w:t>
      </w:r>
      <w:r w:rsidRPr="00A056C7">
        <w:rPr>
          <w:rFonts w:ascii="Times New Roman" w:hAnsi="Times New Roman" w:cs="Times New Roman"/>
        </w:rPr>
        <w:t>不可用于杀菌</w:t>
      </w:r>
      <w:r>
        <w:rPr>
          <w:rFonts w:ascii="Times New Roman" w:hAnsi="Times New Roman" w:cs="Times New Roman"/>
        </w:rPr>
        <w:t>、</w:t>
      </w:r>
      <w:r w:rsidRPr="00A056C7">
        <w:rPr>
          <w:rFonts w:ascii="Times New Roman" w:hAnsi="Times New Roman" w:cs="Times New Roman"/>
        </w:rPr>
        <w:t>消毒</w:t>
      </w:r>
      <w:r>
        <w:rPr>
          <w:rFonts w:ascii="Times New Roman" w:eastAsia="楷体_GB2312" w:hAnsi="Times New Roman" w:cs="Times New Roman"/>
        </w:rPr>
        <w:t>(</w:t>
      </w:r>
      <w:r w:rsidRPr="00A056C7">
        <w:rPr>
          <w:rFonts w:ascii="Times New Roman" w:eastAsia="楷体_GB2312" w:hAnsi="Times New Roman" w:cs="Times New Roman"/>
        </w:rPr>
        <w:t>2021·</w:t>
      </w:r>
      <w:r w:rsidRPr="00A056C7">
        <w:rPr>
          <w:rFonts w:ascii="Times New Roman" w:eastAsia="楷体_GB2312" w:hAnsi="Times New Roman" w:cs="Times New Roman"/>
        </w:rPr>
        <w:t>湖南，</w:t>
      </w:r>
      <w:r w:rsidRPr="00A056C7">
        <w:rPr>
          <w:rFonts w:ascii="Times New Roman" w:eastAsia="楷体_GB2312" w:hAnsi="Times New Roman" w:cs="Times New Roman"/>
        </w:rPr>
        <w:t>2C</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056C7">
        <w:rPr>
          <w:rFonts w:hAnsi="宋体"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可用澄清石灰水检验</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气体</w:t>
      </w:r>
      <w:r>
        <w:rPr>
          <w:rFonts w:ascii="Times New Roman" w:eastAsia="楷体_GB2312" w:hAnsi="Times New Roman" w:cs="Times New Roman"/>
        </w:rPr>
        <w:t>(</w:t>
      </w:r>
      <w:r w:rsidRPr="00A056C7">
        <w:rPr>
          <w:rFonts w:ascii="Times New Roman" w:eastAsia="楷体_GB2312" w:hAnsi="Times New Roman" w:cs="Times New Roman"/>
        </w:rPr>
        <w:t>2020·</w:t>
      </w:r>
      <w:r w:rsidRPr="00A056C7">
        <w:rPr>
          <w:rFonts w:ascii="Times New Roman" w:eastAsia="楷体_GB2312" w:hAnsi="Times New Roman" w:cs="Times New Roman"/>
        </w:rPr>
        <w:t>天津，</w:t>
      </w:r>
      <w:r w:rsidRPr="00A056C7">
        <w:rPr>
          <w:rFonts w:ascii="Times New Roman" w:eastAsia="楷体_GB2312" w:hAnsi="Times New Roman" w:cs="Times New Roman"/>
        </w:rPr>
        <w:t>6B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056C7">
        <w:rPr>
          <w:rFonts w:hAnsi="宋体"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2022·</w:t>
      </w:r>
      <w:r w:rsidRPr="00A056C7">
        <w:rPr>
          <w:rFonts w:ascii="Times New Roman" w:eastAsia="楷体_GB2312" w:hAnsi="Times New Roman" w:cs="Times New Roman"/>
        </w:rPr>
        <w:t>江苏，</w:t>
      </w:r>
      <w:r w:rsidRPr="00A056C7">
        <w:rPr>
          <w:rFonts w:ascii="Times New Roman" w:eastAsia="楷体_GB2312" w:hAnsi="Times New Roman" w:cs="Times New Roman"/>
        </w:rPr>
        <w:t>4</w:t>
      </w:r>
      <w:r>
        <w:rPr>
          <w:rFonts w:ascii="Times New Roman" w:eastAsia="楷体_GB2312" w:hAnsi="Times New Roman" w:cs="Times New Roman"/>
        </w:rPr>
        <w:t>)</w:t>
      </w:r>
      <w:r w:rsidRPr="00A056C7">
        <w:rPr>
          <w:rFonts w:ascii="Times New Roman" w:hAnsi="Times New Roman" w:cs="Times New Roman"/>
        </w:rPr>
        <w:t>实验室制取少量</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水溶液并探究其酸性</w:t>
      </w:r>
      <w:r>
        <w:rPr>
          <w:rFonts w:ascii="Times New Roman" w:hAnsi="Times New Roman" w:cs="Times New Roman"/>
        </w:rPr>
        <w:t>，</w:t>
      </w:r>
      <w:r w:rsidRPr="00A056C7">
        <w:rPr>
          <w:rFonts w:ascii="Times New Roman" w:hAnsi="Times New Roman" w:cs="Times New Roman"/>
        </w:rPr>
        <w:t>下列实验装置和操作不能达到实验目的的是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\\word\\X5-142.TIF"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\\word\\X5-142.TIF"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\\word\\X5-142.TIF"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1" type="#_x0000_t75" style="width:221.25pt;height:93pt">
            <v:imagedata r:id="rId33" r:href="rId34"/>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用装置甲制取</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气体</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用装置乙制取</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水溶液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用装置丙吸收尾气中的</w:t>
      </w:r>
      <w:r w:rsidRPr="00A056C7">
        <w:rPr>
          <w:rFonts w:ascii="Times New Roman" w:hAnsi="Times New Roman" w:cs="Times New Roman"/>
        </w:rPr>
        <w:t>SO</w:t>
      </w:r>
      <w:r w:rsidRPr="00A056C7">
        <w:rPr>
          <w:rFonts w:ascii="Times New Roman" w:hAnsi="Times New Roman" w:cs="Times New Roman"/>
          <w:vertAlign w:val="subscript"/>
        </w:rPr>
        <w:t>2</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用干燥</w:t>
      </w:r>
      <w:r w:rsidRPr="00A056C7">
        <w:rPr>
          <w:rFonts w:ascii="Times New Roman" w:hAnsi="Times New Roman" w:cs="Times New Roman"/>
        </w:rPr>
        <w:t>pH</w:t>
      </w:r>
      <w:r w:rsidRPr="00A056C7">
        <w:rPr>
          <w:rFonts w:ascii="Times New Roman" w:hAnsi="Times New Roman" w:cs="Times New Roman"/>
        </w:rPr>
        <w:t>试纸检验</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水溶液的酸性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60%</w:t>
      </w:r>
      <w:r w:rsidRPr="00A056C7">
        <w:rPr>
          <w:rFonts w:ascii="Times New Roman" w:eastAsia="楷体_GB2312" w:hAnsi="Times New Roman" w:cs="Times New Roman"/>
        </w:rPr>
        <w:t>硫酸和</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Pr>
          <w:rFonts w:ascii="Times New Roman" w:eastAsia="楷体_GB2312" w:hAnsi="Times New Roman" w:cs="Times New Roman"/>
        </w:rPr>
        <w:t>(</w:t>
      </w:r>
      <w:r w:rsidRPr="00A056C7">
        <w:rPr>
          <w:rFonts w:ascii="Times New Roman" w:eastAsia="楷体_GB2312" w:hAnsi="Times New Roman" w:cs="Times New Roman"/>
        </w:rPr>
        <w:t>s</w:t>
      </w:r>
      <w:r>
        <w:rPr>
          <w:rFonts w:ascii="Times New Roman" w:eastAsia="楷体_GB2312" w:hAnsi="Times New Roman" w:cs="Times New Roman"/>
        </w:rPr>
        <w:t>)</w:t>
      </w:r>
      <w:r w:rsidRPr="00A056C7">
        <w:rPr>
          <w:rFonts w:ascii="Times New Roman" w:eastAsia="楷体_GB2312" w:hAnsi="Times New Roman" w:cs="Times New Roman"/>
        </w:rPr>
        <w:t>可发生反应：</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2NaHSO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2SO</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，因此装置甲可以制取</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气体，</w:t>
      </w:r>
      <w:r w:rsidRPr="00A056C7">
        <w:rPr>
          <w:rFonts w:ascii="Times New Roman" w:eastAsia="楷体_GB2312" w:hAnsi="Times New Roman" w:cs="Times New Roman"/>
        </w:rPr>
        <w:t>A</w:t>
      </w:r>
      <w:r w:rsidRPr="00A056C7">
        <w:rPr>
          <w:rFonts w:ascii="Times New Roman" w:eastAsia="楷体_GB2312" w:hAnsi="Times New Roman" w:cs="Times New Roman"/>
        </w:rPr>
        <w:t>正确；气体通入液体时</w:t>
      </w:r>
      <w:r w:rsidRPr="00A056C7">
        <w:rPr>
          <w:rFonts w:hAnsi="宋体" w:cs="Times New Roman"/>
        </w:rPr>
        <w:t>“</w:t>
      </w:r>
      <w:r w:rsidRPr="00A056C7">
        <w:rPr>
          <w:rFonts w:ascii="Times New Roman" w:eastAsia="楷体_GB2312" w:hAnsi="Times New Roman" w:cs="Times New Roman"/>
        </w:rPr>
        <w:t>长进短出</w:t>
      </w:r>
      <w:r w:rsidRPr="00A056C7">
        <w:rPr>
          <w:rFonts w:hAnsi="宋体" w:cs="Times New Roman"/>
        </w:rPr>
        <w:t>”</w:t>
      </w:r>
      <w:r w:rsidRPr="00A056C7">
        <w:rPr>
          <w:rFonts w:ascii="Times New Roman" w:eastAsia="楷体_GB2312" w:hAnsi="Times New Roman" w:cs="Times New Roman"/>
        </w:rPr>
        <w:t>，装置乙可以制取</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水溶液，</w:t>
      </w:r>
      <w:r w:rsidRPr="00A056C7">
        <w:rPr>
          <w:rFonts w:ascii="Times New Roman" w:eastAsia="楷体_GB2312" w:hAnsi="Times New Roman" w:cs="Times New Roman"/>
        </w:rPr>
        <w:t>B</w:t>
      </w:r>
      <w:r w:rsidRPr="00A056C7">
        <w:rPr>
          <w:rFonts w:ascii="Times New Roman" w:eastAsia="楷体_GB2312" w:hAnsi="Times New Roman" w:cs="Times New Roman"/>
        </w:rPr>
        <w:t>正确；</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不与饱和</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溶液发生反应，因此装置丙不能吸收尾气中的</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C</w:t>
      </w:r>
      <w:r w:rsidRPr="00A056C7">
        <w:rPr>
          <w:rFonts w:ascii="Times New Roman" w:eastAsia="楷体_GB2312" w:hAnsi="Times New Roman" w:cs="Times New Roman"/>
        </w:rPr>
        <w:t>错误；</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水溶液显酸性，可用干燥的</w:t>
      </w:r>
      <w:r w:rsidRPr="00A056C7">
        <w:rPr>
          <w:rFonts w:ascii="Times New Roman" w:eastAsia="楷体_GB2312" w:hAnsi="Times New Roman" w:cs="Times New Roman"/>
        </w:rPr>
        <w:t>pH</w:t>
      </w:r>
      <w:r w:rsidRPr="00A056C7">
        <w:rPr>
          <w:rFonts w:ascii="Times New Roman" w:eastAsia="楷体_GB2312" w:hAnsi="Times New Roman" w:cs="Times New Roman"/>
        </w:rPr>
        <w:t>试纸检验其酸性，</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2021·</w:t>
      </w:r>
      <w:r w:rsidRPr="00A056C7">
        <w:rPr>
          <w:rFonts w:ascii="Times New Roman" w:eastAsia="楷体_GB2312" w:hAnsi="Times New Roman" w:cs="Times New Roman"/>
        </w:rPr>
        <w:t>山东，</w:t>
      </w:r>
      <w:r w:rsidRPr="00A056C7">
        <w:rPr>
          <w:rFonts w:ascii="Times New Roman" w:eastAsia="楷体_GB2312" w:hAnsi="Times New Roman" w:cs="Times New Roman"/>
        </w:rPr>
        <w:t>8</w:t>
      </w:r>
      <w:r>
        <w:rPr>
          <w:rFonts w:ascii="Times New Roman" w:eastAsia="楷体_GB2312" w:hAnsi="Times New Roman" w:cs="Times New Roman"/>
        </w:rPr>
        <w:t>)</w:t>
      </w:r>
      <w:r w:rsidRPr="00A056C7">
        <w:rPr>
          <w:rFonts w:ascii="Times New Roman" w:hAnsi="Times New Roman" w:cs="Times New Roman"/>
        </w:rPr>
        <w:t>工业上以</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和纯碱为原料制备无水</w:t>
      </w:r>
      <w:r w:rsidRPr="00A056C7">
        <w:rPr>
          <w:rFonts w:ascii="Times New Roman" w:hAnsi="Times New Roman" w:cs="Times New Roman"/>
        </w:rPr>
        <w:t>NaHSO</w:t>
      </w:r>
      <w:r w:rsidRPr="00A056C7">
        <w:rPr>
          <w:rFonts w:ascii="Times New Roman" w:hAnsi="Times New Roman" w:cs="Times New Roman"/>
          <w:vertAlign w:val="subscript"/>
        </w:rPr>
        <w:t>3</w:t>
      </w:r>
      <w:r w:rsidRPr="00A056C7">
        <w:rPr>
          <w:rFonts w:ascii="Times New Roman" w:hAnsi="Times New Roman" w:cs="Times New Roman"/>
        </w:rPr>
        <w:t>的主要流程如图</w:t>
      </w:r>
      <w:r>
        <w:rPr>
          <w:rFonts w:ascii="Times New Roman" w:hAnsi="Times New Roman" w:cs="Times New Roman"/>
        </w:rPr>
        <w:t>，</w:t>
      </w:r>
      <w:r w:rsidRPr="00A056C7">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\\word\\X5-143.TIF"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\\word\\X5-143.TIF"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\\word\\X5-143.TIF"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2" type="#_x0000_t75" style="width:221.25pt;height:70.15pt">
            <v:imagedata r:id="rId35" r:href="rId36"/>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吸收过程中有气体生成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结晶后母液中含有</w:t>
      </w:r>
      <w:r w:rsidRPr="00A056C7">
        <w:rPr>
          <w:rFonts w:ascii="Times New Roman" w:hAnsi="Times New Roman" w:cs="Times New Roman"/>
        </w:rPr>
        <w:t>NaHCO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气流干燥湿料时温度不宜过高</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中和后溶液中含</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和</w:t>
      </w:r>
      <w:r w:rsidRPr="00A056C7">
        <w:rPr>
          <w:rFonts w:ascii="Times New Roman" w:hAnsi="Times New Roman" w:cs="Times New Roman"/>
        </w:rPr>
        <w:t>NaHCO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B</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根据流程图分析可知，吸收过程中有二氧化碳生成，</w:t>
      </w:r>
      <w:r w:rsidRPr="00A056C7">
        <w:rPr>
          <w:rFonts w:ascii="Times New Roman" w:eastAsia="楷体_GB2312" w:hAnsi="Times New Roman" w:cs="Times New Roman"/>
        </w:rPr>
        <w:t>A</w:t>
      </w:r>
      <w:r w:rsidRPr="00A056C7">
        <w:rPr>
          <w:rFonts w:ascii="Times New Roman" w:eastAsia="楷体_GB2312" w:hAnsi="Times New Roman" w:cs="Times New Roman"/>
        </w:rPr>
        <w:t>正确；结晶后母液中含饱和</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和过量的二氧化硫形成的亚硫酸，没有</w:t>
      </w:r>
      <w:r w:rsidRPr="00A056C7">
        <w:rPr>
          <w:rFonts w:ascii="Times New Roman" w:eastAsia="楷体_GB2312" w:hAnsi="Times New Roman" w:cs="Times New Roman"/>
        </w:rPr>
        <w:t>NaHCO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，假设产物中存在</w:t>
      </w:r>
      <w:r w:rsidRPr="00A056C7">
        <w:rPr>
          <w:rFonts w:ascii="Times New Roman" w:eastAsia="楷体_GB2312" w:hAnsi="Times New Roman" w:cs="Times New Roman"/>
        </w:rPr>
        <w:t>NaHCO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，则其会与生成的</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发生反应，且</w:t>
      </w:r>
      <w:r w:rsidRPr="00A056C7">
        <w:rPr>
          <w:rFonts w:ascii="Times New Roman" w:eastAsia="楷体_GB2312" w:hAnsi="Times New Roman" w:cs="Times New Roman"/>
        </w:rPr>
        <w:t>NaHCO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溶解度较低，若其残留于母液中，会使晶体不纯，假设不成立，</w:t>
      </w:r>
      <w:r w:rsidRPr="00A056C7">
        <w:rPr>
          <w:rFonts w:ascii="Times New Roman" w:eastAsia="楷体_GB2312" w:hAnsi="Times New Roman" w:cs="Times New Roman"/>
        </w:rPr>
        <w:t>B</w:t>
      </w:r>
      <w:r w:rsidRPr="00A056C7">
        <w:rPr>
          <w:rFonts w:ascii="Times New Roman" w:eastAsia="楷体_GB2312" w:hAnsi="Times New Roman" w:cs="Times New Roman"/>
        </w:rPr>
        <w:t>错误；</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高温时易分解变质，所以气流干燥过程中温度不宜过高，</w:t>
      </w:r>
      <w:r w:rsidRPr="00A056C7">
        <w:rPr>
          <w:rFonts w:ascii="Times New Roman" w:eastAsia="楷体_GB2312" w:hAnsi="Times New Roman" w:cs="Times New Roman"/>
        </w:rPr>
        <w:t>C</w:t>
      </w:r>
      <w:r w:rsidRPr="00A056C7">
        <w:rPr>
          <w:rFonts w:ascii="Times New Roman" w:eastAsia="楷体_GB2312" w:hAnsi="Times New Roman" w:cs="Times New Roman"/>
        </w:rPr>
        <w:t>正确；结合上述分析可知，中和后溶液中含</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和</w:t>
      </w:r>
      <w:r w:rsidRPr="00A056C7">
        <w:rPr>
          <w:rFonts w:ascii="Times New Roman" w:eastAsia="楷体_GB2312" w:hAnsi="Times New Roman" w:cs="Times New Roman"/>
        </w:rPr>
        <w:t>NaHCO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2018·</w:t>
      </w:r>
      <w:r w:rsidRPr="00A056C7">
        <w:rPr>
          <w:rFonts w:ascii="Times New Roman" w:eastAsia="楷体_GB2312" w:hAnsi="Times New Roman" w:cs="Times New Roman"/>
        </w:rPr>
        <w:t>浙江</w:t>
      </w:r>
      <w:r w:rsidRPr="00A056C7">
        <w:rPr>
          <w:rFonts w:ascii="Times New Roman" w:eastAsia="楷体_GB2312" w:hAnsi="Times New Roman" w:cs="Times New Roman"/>
        </w:rPr>
        <w:t>11</w:t>
      </w:r>
      <w:r w:rsidRPr="00A056C7">
        <w:rPr>
          <w:rFonts w:ascii="Times New Roman" w:eastAsia="楷体_GB2312" w:hAnsi="Times New Roman" w:cs="Times New Roman"/>
        </w:rPr>
        <w:t>月选考，</w:t>
      </w:r>
      <w:r w:rsidRPr="00A056C7">
        <w:rPr>
          <w:rFonts w:ascii="Times New Roman" w:eastAsia="楷体_GB2312" w:hAnsi="Times New Roman" w:cs="Times New Roman"/>
        </w:rPr>
        <w:t>28</w:t>
      </w:r>
      <w:r>
        <w:rPr>
          <w:rFonts w:ascii="Times New Roman" w:eastAsia="楷体_GB2312" w:hAnsi="Times New Roman" w:cs="Times New Roman"/>
        </w:rPr>
        <w:t>)</w:t>
      </w:r>
      <w:r w:rsidRPr="00A056C7">
        <w:rPr>
          <w:rFonts w:ascii="Times New Roman" w:hAnsi="Times New Roman" w:cs="Times New Roman"/>
        </w:rPr>
        <w:t>某同学用下列装置完成了浓硫酸和</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性质实验</w:t>
      </w:r>
      <w:r>
        <w:rPr>
          <w:rFonts w:ascii="Times New Roman" w:hAnsi="Times New Roman" w:cs="Times New Roman"/>
        </w:rPr>
        <w:t>(</w:t>
      </w:r>
      <w:r w:rsidRPr="00A056C7">
        <w:rPr>
          <w:rFonts w:ascii="Times New Roman" w:hAnsi="Times New Roman" w:cs="Times New Roman"/>
        </w:rPr>
        <w:t>夹持装置已省略</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请回答</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\\word\\X5-144.TIF"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\\word\\X5-144.TIF"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w:instrText>
      </w:r>
      <w:r w:rsidR="00B65D00">
        <w:rPr>
          <w:rFonts w:ascii="Times New Roman" w:hAnsi="Times New Roman" w:cs="Times New Roman" w:hint="eastAsia"/>
        </w:rPr>
        <w:instrText>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\\word\\X5-144.TIF"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3" type="#_x0000_t75" style="width:155.65pt;height:86.65pt">
            <v:imagedata r:id="rId37" r:href="rId38"/>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下列说法正确的是</w:t>
      </w:r>
      <w:r w:rsidRPr="00A056C7">
        <w:rPr>
          <w:rFonts w:ascii="Times New Roman" w:hAnsi="Times New Roman" w:cs="Times New Roman"/>
        </w:rPr>
        <w:t>________</w:t>
      </w:r>
      <w:r>
        <w:rPr>
          <w:rFonts w:ascii="Times New Roman" w:hAnsi="Times New Roman" w:cs="Times New Roman"/>
        </w:rPr>
        <w:t>(</w:t>
      </w:r>
      <w:r w:rsidRPr="00A056C7">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反应后</w:t>
      </w:r>
      <w:r>
        <w:rPr>
          <w:rFonts w:ascii="Times New Roman" w:hAnsi="Times New Roman" w:cs="Times New Roman"/>
        </w:rPr>
        <w:t>，</w:t>
      </w:r>
      <w:r w:rsidRPr="00A056C7">
        <w:rPr>
          <w:rFonts w:ascii="Times New Roman" w:hAnsi="Times New Roman" w:cs="Times New Roman"/>
        </w:rPr>
        <w:t>将试管</w:t>
      </w:r>
      <w:r w:rsidRPr="00A056C7">
        <w:rPr>
          <w:rFonts w:hAnsi="宋体" w:cs="Times New Roman"/>
        </w:rPr>
        <w:t>Ⅰ</w:t>
      </w:r>
      <w:r w:rsidRPr="00A056C7">
        <w:rPr>
          <w:rFonts w:ascii="Times New Roman" w:hAnsi="Times New Roman" w:cs="Times New Roman"/>
        </w:rPr>
        <w:t>中的白色固体加入水中</w:t>
      </w:r>
      <w:r>
        <w:rPr>
          <w:rFonts w:ascii="Times New Roman" w:hAnsi="Times New Roman" w:cs="Times New Roman"/>
        </w:rPr>
        <w:t>，</w:t>
      </w:r>
      <w:r w:rsidRPr="00A056C7">
        <w:rPr>
          <w:rFonts w:ascii="Times New Roman" w:hAnsi="Times New Roman" w:cs="Times New Roman"/>
        </w:rPr>
        <w:t>溶液呈蓝色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取下试管</w:t>
      </w:r>
      <w:r w:rsidRPr="00A056C7">
        <w:rPr>
          <w:rFonts w:hAnsi="宋体" w:cs="Times New Roman"/>
        </w:rPr>
        <w:t>Ⅲ</w:t>
      </w:r>
      <w:r w:rsidRPr="00A056C7">
        <w:rPr>
          <w:rFonts w:ascii="Times New Roman" w:hAnsi="Times New Roman" w:cs="Times New Roman"/>
        </w:rPr>
        <w:t>并不断振荡</w:t>
      </w:r>
      <w:r>
        <w:rPr>
          <w:rFonts w:ascii="Times New Roman" w:hAnsi="Times New Roman" w:cs="Times New Roman"/>
        </w:rPr>
        <w:t>，</w:t>
      </w:r>
      <w:r w:rsidRPr="00A056C7">
        <w:rPr>
          <w:rFonts w:ascii="Times New Roman" w:hAnsi="Times New Roman" w:cs="Times New Roman"/>
        </w:rPr>
        <w:t>试管中出现浑浊</w:t>
      </w:r>
      <w:r>
        <w:rPr>
          <w:rFonts w:ascii="Times New Roman" w:hAnsi="Times New Roman" w:cs="Times New Roman"/>
        </w:rPr>
        <w:t>，</w:t>
      </w:r>
      <w:r w:rsidRPr="00A056C7">
        <w:rPr>
          <w:rFonts w:ascii="Times New Roman" w:hAnsi="Times New Roman" w:cs="Times New Roman"/>
        </w:rPr>
        <w:t>是因为生成了</w:t>
      </w:r>
      <w:r w:rsidRPr="00A056C7">
        <w:rPr>
          <w:rFonts w:ascii="Times New Roman" w:hAnsi="Times New Roman" w:cs="Times New Roman"/>
        </w:rPr>
        <w:t>BaSO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试管</w:t>
      </w:r>
      <w:r w:rsidRPr="00A056C7">
        <w:rPr>
          <w:rFonts w:hAnsi="宋体" w:cs="Times New Roman"/>
        </w:rPr>
        <w:t>Ⅳ</w:t>
      </w:r>
      <w:r w:rsidRPr="00A056C7">
        <w:rPr>
          <w:rFonts w:ascii="Times New Roman" w:hAnsi="Times New Roman" w:cs="Times New Roman"/>
        </w:rPr>
        <w:t>中</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溶液褪色</w:t>
      </w:r>
      <w:r>
        <w:rPr>
          <w:rFonts w:ascii="Times New Roman" w:hAnsi="Times New Roman" w:cs="Times New Roman"/>
        </w:rPr>
        <w:t>，</w:t>
      </w:r>
      <w:r w:rsidRPr="00A056C7">
        <w:rPr>
          <w:rFonts w:ascii="Times New Roman" w:hAnsi="Times New Roman" w:cs="Times New Roman"/>
        </w:rPr>
        <w:t>说明</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具有氧化性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试管</w:t>
      </w:r>
      <w:r w:rsidRPr="00A056C7">
        <w:rPr>
          <w:rFonts w:hAnsi="宋体" w:cs="Times New Roman"/>
        </w:rPr>
        <w:t>Ⅴ</w:t>
      </w:r>
      <w:r w:rsidRPr="00A056C7">
        <w:rPr>
          <w:rFonts w:ascii="Times New Roman" w:hAnsi="Times New Roman" w:cs="Times New Roman"/>
        </w:rPr>
        <w:t>中的</w:t>
      </w:r>
      <w:r w:rsidRPr="00A056C7">
        <w:rPr>
          <w:rFonts w:ascii="Times New Roman" w:hAnsi="Times New Roman" w:cs="Times New Roman"/>
        </w:rPr>
        <w:t>NaOH</w:t>
      </w:r>
      <w:r w:rsidRPr="00A056C7">
        <w:rPr>
          <w:rFonts w:ascii="Times New Roman" w:hAnsi="Times New Roman" w:cs="Times New Roman"/>
        </w:rPr>
        <w:t>溶液可用</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rPr>
        <w:t>溶液代替</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 xml:space="preserve">) </w:t>
      </w:r>
      <w:r w:rsidRPr="00A056C7">
        <w:rPr>
          <w:rFonts w:ascii="Times New Roman" w:hAnsi="Times New Roman" w:cs="Times New Roman"/>
        </w:rPr>
        <w:t>取下试管</w:t>
      </w:r>
      <w:r w:rsidRPr="00A056C7">
        <w:rPr>
          <w:rFonts w:hAnsi="宋体" w:cs="Times New Roman"/>
        </w:rPr>
        <w:t>Ⅱ</w:t>
      </w:r>
      <w:r>
        <w:rPr>
          <w:rFonts w:ascii="Times New Roman" w:hAnsi="Times New Roman" w:cs="Times New Roman"/>
        </w:rPr>
        <w:t>，</w:t>
      </w:r>
      <w:r w:rsidRPr="00A056C7">
        <w:rPr>
          <w:rFonts w:ascii="Times New Roman" w:hAnsi="Times New Roman" w:cs="Times New Roman"/>
        </w:rPr>
        <w:t>在该试管口套上气球</w:t>
      </w:r>
      <w:r>
        <w:rPr>
          <w:rFonts w:ascii="Times New Roman" w:hAnsi="Times New Roman" w:cs="Times New Roman"/>
        </w:rPr>
        <w:t>，</w:t>
      </w:r>
      <w:r w:rsidRPr="00A056C7">
        <w:rPr>
          <w:rFonts w:ascii="Times New Roman" w:hAnsi="Times New Roman" w:cs="Times New Roman"/>
        </w:rPr>
        <w:t>将无色溶液加热恢复至红色</w:t>
      </w:r>
      <w:r>
        <w:rPr>
          <w:rFonts w:ascii="Times New Roman" w:hAnsi="Times New Roman" w:cs="Times New Roman"/>
        </w:rPr>
        <w:t>，</w:t>
      </w:r>
      <w:r w:rsidRPr="00A056C7">
        <w:rPr>
          <w:rFonts w:ascii="Times New Roman" w:hAnsi="Times New Roman" w:cs="Times New Roman"/>
        </w:rPr>
        <w:t>冷却后</w:t>
      </w:r>
      <w:r>
        <w:rPr>
          <w:rFonts w:ascii="Times New Roman" w:hAnsi="Times New Roman" w:cs="Times New Roman"/>
        </w:rPr>
        <w:t>，</w:t>
      </w:r>
      <w:r w:rsidRPr="00A056C7">
        <w:rPr>
          <w:rFonts w:ascii="Times New Roman" w:hAnsi="Times New Roman" w:cs="Times New Roman"/>
        </w:rPr>
        <w:t>发现溶液颜色再次变浅</w:t>
      </w:r>
      <w:r>
        <w:rPr>
          <w:rFonts w:ascii="Times New Roman" w:hAnsi="Times New Roman" w:cs="Times New Roman"/>
        </w:rPr>
        <w:t>。</w:t>
      </w:r>
      <w:r w:rsidRPr="00A056C7">
        <w:rPr>
          <w:rFonts w:ascii="Times New Roman" w:hAnsi="Times New Roman" w:cs="Times New Roman"/>
        </w:rPr>
        <w:t>解释</w:t>
      </w:r>
      <w:r w:rsidRPr="00A056C7">
        <w:rPr>
          <w:rFonts w:hAnsi="宋体" w:cs="Times New Roman"/>
        </w:rPr>
        <w:t>“</w:t>
      </w:r>
      <w:r w:rsidRPr="00A056C7">
        <w:rPr>
          <w:rFonts w:ascii="Times New Roman" w:hAnsi="Times New Roman" w:cs="Times New Roman"/>
        </w:rPr>
        <w:t>无色</w:t>
      </w:r>
      <w:r w:rsidRPr="00A056C7">
        <w:rPr>
          <w:rFonts w:hAnsi="宋体" w:cs="Times New Roman"/>
        </w:rPr>
        <w:t>→</w:t>
      </w:r>
      <w:r w:rsidRPr="00A056C7">
        <w:rPr>
          <w:rFonts w:ascii="Times New Roman" w:hAnsi="Times New Roman" w:cs="Times New Roman"/>
        </w:rPr>
        <w:t>红色</w:t>
      </w:r>
      <w:r w:rsidRPr="00A056C7">
        <w:rPr>
          <w:rFonts w:hAnsi="宋体" w:cs="Times New Roman"/>
        </w:rPr>
        <w:t>→</w:t>
      </w:r>
      <w:r w:rsidRPr="00A056C7">
        <w:rPr>
          <w:rFonts w:ascii="Times New Roman" w:hAnsi="Times New Roman" w:cs="Times New Roman"/>
        </w:rPr>
        <w:t>颜色变浅</w:t>
      </w:r>
      <w:r w:rsidRPr="00A056C7">
        <w:rPr>
          <w:rFonts w:hAnsi="宋体" w:cs="Times New Roman"/>
        </w:rPr>
        <w:t>”</w:t>
      </w:r>
      <w:r w:rsidRPr="00A056C7">
        <w:rPr>
          <w:rFonts w:ascii="Times New Roman" w:hAnsi="Times New Roman" w:cs="Times New Roman"/>
        </w:rPr>
        <w:t>变化的原因</w:t>
      </w:r>
      <w:r w:rsidRPr="00A056C7">
        <w:rPr>
          <w:rFonts w:ascii="Times New Roman" w:hAnsi="Times New Roman" w:cs="Times New Roman"/>
        </w:rPr>
        <w:t>______</w:t>
      </w:r>
      <w:r w:rsidR="00BB77AA" w:rsidRPr="00A056C7">
        <w:rPr>
          <w:rFonts w:ascii="Times New Roman" w:hAnsi="Times New Roman" w:cs="Times New Roman"/>
        </w:rPr>
        <w:t>______</w:t>
      </w:r>
      <w:r w:rsidRPr="00A056C7">
        <w:rPr>
          <w:rFonts w:ascii="Times New Roman" w:hAnsi="Times New Roman" w:cs="Times New Roman"/>
        </w:rPr>
        <w:t>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w:t>
      </w:r>
      <w:r w:rsidR="00BB77AA" w:rsidRPr="00A056C7">
        <w:rPr>
          <w:rFonts w:ascii="Times New Roman" w:hAnsi="Times New Roman" w:cs="Times New Roman"/>
        </w:rPr>
        <w:t>______</w:t>
      </w:r>
      <w:r w:rsidRPr="00A056C7">
        <w:rPr>
          <w:rFonts w:ascii="Times New Roman" w:hAnsi="Times New Roman" w:cs="Times New Roman"/>
        </w:rPr>
        <w:t>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____________________________________________________________________</w:t>
      </w:r>
      <w:r w:rsidR="00BB77AA" w:rsidRPr="00A056C7">
        <w:rPr>
          <w:rFonts w:ascii="Times New Roman" w:hAnsi="Times New Roman" w:cs="Times New Roman"/>
        </w:rPr>
        <w:t>______</w:t>
      </w:r>
      <w:r w:rsidRPr="00A056C7">
        <w:rPr>
          <w:rFonts w:ascii="Times New Roman" w:hAnsi="Times New Roman" w:cs="Times New Roman"/>
        </w:rPr>
        <w:t>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ABD</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遇品红生成不稳定无色物质</w:t>
      </w:r>
      <w:r>
        <w:rPr>
          <w:rFonts w:ascii="Times New Roman" w:hAnsi="Times New Roman" w:cs="Times New Roman"/>
        </w:rPr>
        <w:t>，</w:t>
      </w:r>
      <w:r w:rsidRPr="00A056C7">
        <w:rPr>
          <w:rFonts w:ascii="Times New Roman" w:hAnsi="Times New Roman" w:cs="Times New Roman"/>
        </w:rPr>
        <w:t>受热释放</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溶液恢复红色</w:t>
      </w:r>
      <w:r>
        <w:rPr>
          <w:rFonts w:ascii="Times New Roman" w:hAnsi="Times New Roman" w:cs="Times New Roman"/>
        </w:rPr>
        <w:t>；</w:t>
      </w:r>
      <w:r w:rsidRPr="00A056C7">
        <w:rPr>
          <w:rFonts w:ascii="Times New Roman" w:hAnsi="Times New Roman" w:cs="Times New Roman"/>
        </w:rPr>
        <w:t>温度降低</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在品红溶液中溶解度增大</w:t>
      </w:r>
      <w:r>
        <w:rPr>
          <w:rFonts w:ascii="Times New Roman" w:hAnsi="Times New Roman" w:cs="Times New Roman"/>
        </w:rPr>
        <w:t>，</w:t>
      </w:r>
      <w:r w:rsidRPr="00A056C7">
        <w:rPr>
          <w:rFonts w:ascii="Times New Roman" w:hAnsi="Times New Roman" w:cs="Times New Roman"/>
        </w:rPr>
        <w:t>溶液颜色变浅</w:t>
      </w:r>
    </w:p>
    <w:p w:rsidR="00BB77AA" w:rsidRPr="00BB77AA" w:rsidRDefault="00A056C7" w:rsidP="00684BB2">
      <w:pPr>
        <w:tabs>
          <w:tab w:val="left" w:pos="3402"/>
        </w:tabs>
        <w:spacing w:line="360" w:lineRule="auto"/>
        <w:rPr>
          <w:rFonts w:eastAsia="楷体_GB2312"/>
        </w:rPr>
      </w:pPr>
      <w:r w:rsidRPr="00BB77AA">
        <w:rPr>
          <w:rFonts w:eastAsia="黑体"/>
        </w:rPr>
        <w:t>解析</w:t>
      </w:r>
      <w:r w:rsidRPr="00BB77AA">
        <w:rPr>
          <w:rFonts w:eastAsia="楷体_GB2312"/>
        </w:rPr>
        <w:t xml:space="preserve">　根据装置图可以判断，</w:t>
      </w:r>
      <w:r w:rsidRPr="00BB77AA">
        <w:rPr>
          <w:rFonts w:eastAsia="楷体_GB2312" w:hAnsi="宋体"/>
        </w:rPr>
        <w:t>Ⅰ</w:t>
      </w:r>
      <w:r w:rsidRPr="00BB77AA">
        <w:rPr>
          <w:rFonts w:eastAsia="楷体_GB2312"/>
        </w:rPr>
        <w:t>生成</w:t>
      </w:r>
      <w:r w:rsidRPr="00BB77AA">
        <w:rPr>
          <w:rFonts w:eastAsia="楷体_GB2312"/>
        </w:rPr>
        <w:t>SO</w:t>
      </w:r>
      <w:r w:rsidRPr="00BB77AA">
        <w:rPr>
          <w:rFonts w:eastAsia="楷体_GB2312"/>
          <w:vertAlign w:val="subscript"/>
        </w:rPr>
        <w:t>2</w:t>
      </w:r>
      <w:r w:rsidRPr="00BB77AA">
        <w:rPr>
          <w:rFonts w:eastAsia="楷体_GB2312"/>
        </w:rPr>
        <w:t>，</w:t>
      </w:r>
      <w:r w:rsidRPr="00BB77AA">
        <w:rPr>
          <w:rFonts w:eastAsia="楷体_GB2312" w:hAnsi="宋体"/>
        </w:rPr>
        <w:t>Ⅱ</w:t>
      </w:r>
      <w:r w:rsidRPr="00BB77AA">
        <w:rPr>
          <w:rFonts w:eastAsia="楷体_GB2312"/>
        </w:rPr>
        <w:t>验证</w:t>
      </w:r>
      <w:r w:rsidRPr="00BB77AA">
        <w:rPr>
          <w:rFonts w:eastAsia="楷体_GB2312"/>
        </w:rPr>
        <w:t>SO</w:t>
      </w:r>
      <w:r w:rsidRPr="00BB77AA">
        <w:rPr>
          <w:rFonts w:eastAsia="楷体_GB2312"/>
          <w:vertAlign w:val="subscript"/>
        </w:rPr>
        <w:t>2</w:t>
      </w:r>
      <w:r w:rsidRPr="00BB77AA">
        <w:rPr>
          <w:rFonts w:eastAsia="楷体_GB2312"/>
        </w:rPr>
        <w:t>，</w:t>
      </w:r>
      <w:r w:rsidRPr="00BB77AA">
        <w:rPr>
          <w:rFonts w:eastAsia="楷体_GB2312" w:hAnsi="宋体"/>
        </w:rPr>
        <w:t>Ⅲ</w:t>
      </w:r>
      <w:r w:rsidRPr="00BB77AA">
        <w:rPr>
          <w:rFonts w:eastAsia="楷体_GB2312"/>
        </w:rPr>
        <w:t>验证</w:t>
      </w:r>
      <w:r w:rsidRPr="00BB77AA">
        <w:rPr>
          <w:rFonts w:eastAsia="楷体_GB2312"/>
        </w:rPr>
        <w:t>SO</w:t>
      </w:r>
      <w:r w:rsidRPr="00BB77AA">
        <w:rPr>
          <w:rFonts w:eastAsia="楷体_GB2312"/>
          <w:vertAlign w:val="subscript"/>
        </w:rPr>
        <w:t>2</w:t>
      </w:r>
      <w:r w:rsidRPr="00BB77AA">
        <w:rPr>
          <w:rFonts w:eastAsia="楷体_GB2312"/>
        </w:rPr>
        <w:t>是否和</w:t>
      </w:r>
      <w:r w:rsidRPr="00BB77AA">
        <w:rPr>
          <w:rFonts w:eastAsia="楷体_GB2312"/>
        </w:rPr>
        <w:t>BaCl</w:t>
      </w:r>
      <w:r w:rsidRPr="00BB77AA">
        <w:rPr>
          <w:rFonts w:eastAsia="楷体_GB2312"/>
          <w:vertAlign w:val="subscript"/>
        </w:rPr>
        <w:t>2</w:t>
      </w:r>
      <w:r w:rsidRPr="00BB77AA">
        <w:rPr>
          <w:rFonts w:eastAsia="楷体_GB2312"/>
        </w:rPr>
        <w:t>反应，</w:t>
      </w:r>
      <w:r w:rsidRPr="00BB77AA">
        <w:rPr>
          <w:rFonts w:eastAsia="楷体_GB2312" w:hAnsi="宋体"/>
        </w:rPr>
        <w:t>Ⅳ</w:t>
      </w:r>
      <w:r w:rsidRPr="00BB77AA">
        <w:rPr>
          <w:rFonts w:eastAsia="楷体_GB2312"/>
        </w:rPr>
        <w:t>验证</w:t>
      </w:r>
      <w:r w:rsidRPr="00BB77AA">
        <w:rPr>
          <w:rFonts w:eastAsia="楷体_GB2312"/>
        </w:rPr>
        <w:t>SO</w:t>
      </w:r>
      <w:r w:rsidRPr="00BB77AA">
        <w:rPr>
          <w:rFonts w:eastAsia="楷体_GB2312"/>
          <w:vertAlign w:val="subscript"/>
        </w:rPr>
        <w:t>2</w:t>
      </w:r>
      <w:r w:rsidRPr="00BB77AA">
        <w:rPr>
          <w:rFonts w:eastAsia="楷体_GB2312"/>
        </w:rPr>
        <w:t>的还原性，</w:t>
      </w:r>
      <w:r w:rsidRPr="00BB77AA">
        <w:rPr>
          <w:rFonts w:eastAsia="楷体_GB2312" w:hAnsi="宋体"/>
        </w:rPr>
        <w:t>Ⅴ</w:t>
      </w:r>
      <w:r w:rsidRPr="00BB77AA">
        <w:rPr>
          <w:rFonts w:eastAsia="楷体_GB2312"/>
        </w:rPr>
        <w:t>吸收剩余的</w:t>
      </w:r>
      <w:r w:rsidRPr="00BB77AA">
        <w:rPr>
          <w:rFonts w:eastAsia="楷体_GB2312"/>
        </w:rPr>
        <w:t>SO</w:t>
      </w:r>
      <w:r w:rsidRPr="00BB77AA">
        <w:rPr>
          <w:rFonts w:eastAsia="楷体_GB2312"/>
          <w:vertAlign w:val="subscript"/>
        </w:rPr>
        <w:t>2</w:t>
      </w:r>
      <w:r w:rsidRPr="00BB77AA">
        <w:rPr>
          <w:rFonts w:eastAsia="楷体_GB2312"/>
        </w:rPr>
        <w:t>，防止污染。</w:t>
      </w:r>
      <w:r w:rsidRPr="00BB77AA">
        <w:rPr>
          <w:rFonts w:eastAsia="楷体_GB2312"/>
        </w:rPr>
        <w:t>(1)A</w:t>
      </w:r>
      <w:r w:rsidRPr="00BB77AA">
        <w:rPr>
          <w:rFonts w:eastAsia="楷体_GB2312"/>
        </w:rPr>
        <w:t>项，白色固体应为</w:t>
      </w:r>
      <w:r w:rsidRPr="00BB77AA">
        <w:rPr>
          <w:rFonts w:eastAsia="楷体_GB2312"/>
        </w:rPr>
        <w:t>CuSO</w:t>
      </w:r>
      <w:r w:rsidRPr="00BB77AA">
        <w:rPr>
          <w:rFonts w:eastAsia="楷体_GB2312"/>
          <w:vertAlign w:val="subscript"/>
        </w:rPr>
        <w:t>4</w:t>
      </w:r>
      <w:r w:rsidRPr="00BB77AA">
        <w:rPr>
          <w:rFonts w:eastAsia="楷体_GB2312"/>
        </w:rPr>
        <w:t>，加水，溶液呈蓝色；</w:t>
      </w:r>
      <w:r w:rsidRPr="00BB77AA">
        <w:rPr>
          <w:rFonts w:eastAsia="楷体_GB2312"/>
        </w:rPr>
        <w:t>B</w:t>
      </w:r>
      <w:r w:rsidRPr="00BB77AA">
        <w:rPr>
          <w:rFonts w:eastAsia="楷体_GB2312"/>
        </w:rPr>
        <w:t>项，由于在</w:t>
      </w:r>
      <w:r w:rsidRPr="00BB77AA">
        <w:rPr>
          <w:rFonts w:eastAsia="楷体_GB2312" w:hAnsi="宋体"/>
        </w:rPr>
        <w:t>Ⅲ</w:t>
      </w:r>
      <w:r w:rsidRPr="00BB77AA">
        <w:rPr>
          <w:rFonts w:eastAsia="楷体_GB2312"/>
        </w:rPr>
        <w:t>中生成了</w:t>
      </w:r>
      <w:r w:rsidRPr="00BB77AA">
        <w:rPr>
          <w:rFonts w:eastAsia="楷体_GB2312"/>
        </w:rPr>
        <w:t>H</w:t>
      </w:r>
      <w:r w:rsidRPr="00BB77AA">
        <w:rPr>
          <w:rFonts w:eastAsia="楷体_GB2312"/>
          <w:vertAlign w:val="subscript"/>
        </w:rPr>
        <w:t>2</w:t>
      </w:r>
      <w:r w:rsidRPr="00BB77AA">
        <w:rPr>
          <w:rFonts w:eastAsia="楷体_GB2312"/>
        </w:rPr>
        <w:t>SO</w:t>
      </w:r>
      <w:r w:rsidRPr="00BB77AA">
        <w:rPr>
          <w:rFonts w:eastAsia="楷体_GB2312"/>
          <w:vertAlign w:val="subscript"/>
        </w:rPr>
        <w:t>3</w:t>
      </w:r>
      <w:r w:rsidRPr="00BB77AA">
        <w:rPr>
          <w:rFonts w:eastAsia="楷体_GB2312"/>
        </w:rPr>
        <w:t>，</w:t>
      </w:r>
      <w:r w:rsidRPr="00BB77AA">
        <w:rPr>
          <w:rFonts w:eastAsia="楷体_GB2312"/>
        </w:rPr>
        <w:t>H</w:t>
      </w:r>
      <w:r w:rsidRPr="00BB77AA">
        <w:rPr>
          <w:rFonts w:eastAsia="楷体_GB2312"/>
          <w:vertAlign w:val="subscript"/>
        </w:rPr>
        <w:t>2</w:t>
      </w:r>
      <w:r w:rsidRPr="00BB77AA">
        <w:rPr>
          <w:rFonts w:eastAsia="楷体_GB2312"/>
        </w:rPr>
        <w:t>SO</w:t>
      </w:r>
      <w:r w:rsidRPr="00BB77AA">
        <w:rPr>
          <w:rFonts w:eastAsia="楷体_GB2312"/>
          <w:vertAlign w:val="subscript"/>
        </w:rPr>
        <w:t>3</w:t>
      </w:r>
      <w:r w:rsidRPr="00BB77AA">
        <w:rPr>
          <w:rFonts w:eastAsia="楷体_GB2312"/>
        </w:rPr>
        <w:t>很容易被</w:t>
      </w:r>
      <w:r w:rsidRPr="00BB77AA">
        <w:rPr>
          <w:rFonts w:eastAsia="楷体_GB2312"/>
        </w:rPr>
        <w:t>O</w:t>
      </w:r>
      <w:r w:rsidRPr="00BB77AA">
        <w:rPr>
          <w:rFonts w:eastAsia="楷体_GB2312"/>
          <w:vertAlign w:val="subscript"/>
        </w:rPr>
        <w:t>2</w:t>
      </w:r>
      <w:r w:rsidRPr="00BB77AA">
        <w:rPr>
          <w:rFonts w:eastAsia="楷体_GB2312"/>
        </w:rPr>
        <w:t>氧化生成</w:t>
      </w:r>
      <w:r w:rsidRPr="00BB77AA">
        <w:rPr>
          <w:rFonts w:eastAsia="楷体_GB2312"/>
        </w:rPr>
        <w:t>H</w:t>
      </w:r>
      <w:r w:rsidRPr="00BB77AA">
        <w:rPr>
          <w:rFonts w:eastAsia="楷体_GB2312"/>
          <w:vertAlign w:val="subscript"/>
        </w:rPr>
        <w:t>2</w:t>
      </w:r>
      <w:r w:rsidRPr="00BB77AA">
        <w:rPr>
          <w:rFonts w:eastAsia="楷体_GB2312"/>
        </w:rPr>
        <w:t>SO</w:t>
      </w:r>
      <w:r w:rsidRPr="00BB77AA">
        <w:rPr>
          <w:rFonts w:eastAsia="楷体_GB2312"/>
          <w:vertAlign w:val="subscript"/>
        </w:rPr>
        <w:t>4</w:t>
      </w:r>
      <w:r w:rsidRPr="00BB77AA">
        <w:rPr>
          <w:rFonts w:eastAsia="楷体_GB2312"/>
        </w:rPr>
        <w:t>，所以生成</w:t>
      </w:r>
      <w:r w:rsidRPr="00BB77AA">
        <w:rPr>
          <w:rFonts w:eastAsia="楷体_GB2312"/>
        </w:rPr>
        <w:t>BaSO</w:t>
      </w:r>
      <w:r w:rsidRPr="00BB77AA">
        <w:rPr>
          <w:rFonts w:eastAsia="楷体_GB2312"/>
          <w:vertAlign w:val="subscript"/>
        </w:rPr>
        <w:t>4</w:t>
      </w:r>
      <w:r w:rsidRPr="00BB77AA">
        <w:rPr>
          <w:rFonts w:eastAsia="楷体_GB2312"/>
        </w:rPr>
        <w:t>沉淀；</w:t>
      </w:r>
      <w:r w:rsidRPr="00BB77AA">
        <w:rPr>
          <w:rFonts w:eastAsia="楷体_GB2312"/>
        </w:rPr>
        <w:t>D</w:t>
      </w:r>
      <w:r w:rsidRPr="00BB77AA">
        <w:rPr>
          <w:rFonts w:eastAsia="楷体_GB2312"/>
        </w:rPr>
        <w:t>项，由于</w:t>
      </w:r>
      <w:r w:rsidRPr="00BB77AA">
        <w:rPr>
          <w:rFonts w:eastAsia="楷体_GB2312"/>
        </w:rPr>
        <w:t>Na</w:t>
      </w:r>
      <w:r w:rsidRPr="00BB77AA">
        <w:rPr>
          <w:rFonts w:eastAsia="楷体_GB2312"/>
          <w:vertAlign w:val="subscript"/>
        </w:rPr>
        <w:t>2</w:t>
      </w:r>
      <w:r w:rsidRPr="00BB77AA">
        <w:rPr>
          <w:rFonts w:eastAsia="楷体_GB2312"/>
        </w:rPr>
        <w:t>CO</w:t>
      </w:r>
      <w:r w:rsidRPr="00BB77AA">
        <w:rPr>
          <w:rFonts w:eastAsia="楷体_GB2312"/>
          <w:vertAlign w:val="subscript"/>
        </w:rPr>
        <w:t>3</w:t>
      </w:r>
      <w:r w:rsidRPr="00BB77AA">
        <w:rPr>
          <w:rFonts w:eastAsia="楷体_GB2312"/>
        </w:rPr>
        <w:t>水解呈碱性，所以也可以吸收</w:t>
      </w:r>
      <w:r w:rsidRPr="00BB77AA">
        <w:rPr>
          <w:rFonts w:eastAsia="楷体_GB2312"/>
        </w:rPr>
        <w:t>SO</w:t>
      </w:r>
      <w:r w:rsidRPr="00BB77AA">
        <w:rPr>
          <w:rFonts w:eastAsia="楷体_GB2312"/>
          <w:vertAlign w:val="subscript"/>
        </w:rPr>
        <w:t>2</w:t>
      </w:r>
      <w:r w:rsidRPr="00BB77AA">
        <w:rPr>
          <w:rFonts w:eastAsia="楷体_GB2312"/>
        </w:rPr>
        <w:t>气体。</w:t>
      </w:r>
    </w:p>
    <w:p w:rsidR="00A056C7" w:rsidRDefault="00A056C7" w:rsidP="00684BB2">
      <w:pPr>
        <w:pStyle w:val="2"/>
        <w:tabs>
          <w:tab w:val="left" w:pos="3402"/>
        </w:tabs>
        <w:spacing w:line="360" w:lineRule="auto"/>
        <w:jc w:val="center"/>
      </w:pPr>
      <w:r w:rsidRPr="00A056C7">
        <w:rPr>
          <w:rFonts w:ascii="Times New Roman" w:hAnsi="Times New Roman"/>
        </w:rPr>
        <w:t>课时精练</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下列关于硫的说法不正确的是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游离态的硫存在于火山口附近或地壳的岩层里</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单质硫既有氧化性</w:t>
      </w:r>
      <w:r>
        <w:rPr>
          <w:rFonts w:ascii="Times New Roman" w:hAnsi="Times New Roman" w:cs="Times New Roman"/>
        </w:rPr>
        <w:t>，</w:t>
      </w:r>
      <w:r w:rsidRPr="00A056C7">
        <w:rPr>
          <w:rFonts w:ascii="Times New Roman" w:hAnsi="Times New Roman" w:cs="Times New Roman"/>
        </w:rPr>
        <w:t>又有还原性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试管内壁附着的硫可用二硫化碳溶解除去</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硫与铁</w:t>
      </w:r>
      <w:r>
        <w:rPr>
          <w:rFonts w:ascii="Times New Roman" w:hAnsi="Times New Roman" w:cs="Times New Roman"/>
        </w:rPr>
        <w:t>、</w:t>
      </w:r>
      <w:r w:rsidRPr="00A056C7">
        <w:rPr>
          <w:rFonts w:ascii="Times New Roman" w:hAnsi="Times New Roman" w:cs="Times New Roman"/>
        </w:rPr>
        <w:t>铜反应</w:t>
      </w:r>
      <w:r>
        <w:rPr>
          <w:rFonts w:ascii="Times New Roman" w:hAnsi="Times New Roman" w:cs="Times New Roman"/>
        </w:rPr>
        <w:t>，</w:t>
      </w:r>
      <w:r w:rsidRPr="00A056C7">
        <w:rPr>
          <w:rFonts w:ascii="Times New Roman" w:hAnsi="Times New Roman" w:cs="Times New Roman"/>
        </w:rPr>
        <w:t>生成</w:t>
      </w:r>
      <w:r w:rsidRPr="00A056C7">
        <w:rPr>
          <w:rFonts w:ascii="Times New Roman" w:hAnsi="Times New Roman" w:cs="Times New Roman"/>
        </w:rPr>
        <w:t>FeS</w:t>
      </w:r>
      <w:r>
        <w:rPr>
          <w:rFonts w:ascii="Times New Roman" w:hAnsi="Times New Roman" w:cs="Times New Roman"/>
        </w:rPr>
        <w:t>、</w:t>
      </w:r>
      <w:r w:rsidRPr="00A056C7">
        <w:rPr>
          <w:rFonts w:ascii="Times New Roman" w:hAnsi="Times New Roman" w:cs="Times New Roman"/>
        </w:rPr>
        <w:t>CuS</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D</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下列关于硫的叙述正确的是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硫的非金属性较强</w:t>
      </w:r>
      <w:r>
        <w:rPr>
          <w:rFonts w:ascii="Times New Roman" w:hAnsi="Times New Roman" w:cs="Times New Roman"/>
        </w:rPr>
        <w:t>，</w:t>
      </w:r>
      <w:r w:rsidRPr="00A056C7">
        <w:rPr>
          <w:rFonts w:ascii="Times New Roman" w:hAnsi="Times New Roman" w:cs="Times New Roman"/>
        </w:rPr>
        <w:t>在自然界中只以化合态存在</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可用水溶解过滤分离硝酸钾和硫黄的混合物</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硫与金属或非金属反应时都做氧化剂</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硫的氧化性比氯气强</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B</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硫的非金属性虽然较强，但在自然界中的存在形态既有化合态又有游离态，故</w:t>
      </w:r>
      <w:r w:rsidRPr="00A056C7">
        <w:rPr>
          <w:rFonts w:ascii="Times New Roman" w:eastAsia="楷体_GB2312" w:hAnsi="Times New Roman" w:cs="Times New Roman"/>
        </w:rPr>
        <w:t>A</w:t>
      </w:r>
      <w:r w:rsidRPr="00A056C7">
        <w:rPr>
          <w:rFonts w:ascii="Times New Roman" w:eastAsia="楷体_GB2312" w:hAnsi="Times New Roman" w:cs="Times New Roman"/>
        </w:rPr>
        <w:t>错误；硝酸钾易溶于水，而硫难溶于水，所以可用水溶解过滤分离硝酸钾和硫黄的混合物，故</w:t>
      </w:r>
      <w:r w:rsidRPr="00A056C7">
        <w:rPr>
          <w:rFonts w:ascii="Times New Roman" w:eastAsia="楷体_GB2312" w:hAnsi="Times New Roman" w:cs="Times New Roman"/>
        </w:rPr>
        <w:t>B</w:t>
      </w:r>
      <w:r w:rsidRPr="00A056C7">
        <w:rPr>
          <w:rFonts w:ascii="Times New Roman" w:eastAsia="楷体_GB2312" w:hAnsi="Times New Roman" w:cs="Times New Roman"/>
        </w:rPr>
        <w:t>正确；硫与金属反应时做氧化剂，与非金属反应时既可做氧化剂，也可做还原剂，故</w:t>
      </w:r>
      <w:r w:rsidRPr="00A056C7">
        <w:rPr>
          <w:rFonts w:ascii="Times New Roman" w:eastAsia="楷体_GB2312" w:hAnsi="Times New Roman" w:cs="Times New Roman"/>
        </w:rPr>
        <w:t>C</w:t>
      </w:r>
      <w:r w:rsidRPr="00A056C7">
        <w:rPr>
          <w:rFonts w:ascii="Times New Roman" w:eastAsia="楷体_GB2312" w:hAnsi="Times New Roman" w:cs="Times New Roman"/>
        </w:rPr>
        <w:t>错误；硫的非金属性比氯弱，所以硫的氧化性比氯气弱，故</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下列关于硫及其化合物的叙述正确的是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硫黄是一种易溶于水的黄色晶体</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二氧化硫的水溶液显酸性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二氧化硫是黄色易溶于水的有毒气体</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二氧化硫不稳定</w:t>
      </w:r>
      <w:r>
        <w:rPr>
          <w:rFonts w:ascii="Times New Roman" w:hAnsi="Times New Roman" w:cs="Times New Roman"/>
        </w:rPr>
        <w:t>，</w:t>
      </w:r>
      <w:r w:rsidRPr="00A056C7">
        <w:rPr>
          <w:rFonts w:ascii="Times New Roman" w:hAnsi="Times New Roman" w:cs="Times New Roman"/>
        </w:rPr>
        <w:t>极易转化为三氧化硫</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B</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残留在试管内壁上的硫可用热的</w:t>
      </w:r>
      <w:r w:rsidRPr="00A056C7">
        <w:rPr>
          <w:rFonts w:ascii="Times New Roman" w:hAnsi="Times New Roman" w:cs="Times New Roman"/>
        </w:rPr>
        <w:t>NaOH</w:t>
      </w:r>
      <w:r w:rsidRPr="00A056C7">
        <w:rPr>
          <w:rFonts w:ascii="Times New Roman" w:hAnsi="Times New Roman" w:cs="Times New Roman"/>
        </w:rPr>
        <w:t>溶液除去</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硫单质与变价金属反应时一般生成低价态的金属硫化物</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汞蒸气有毒</w:t>
      </w:r>
      <w:r>
        <w:rPr>
          <w:rFonts w:ascii="Times New Roman" w:hAnsi="Times New Roman" w:cs="Times New Roman"/>
        </w:rPr>
        <w:t>，</w:t>
      </w:r>
      <w:r w:rsidRPr="00A056C7">
        <w:rPr>
          <w:rFonts w:ascii="Times New Roman" w:hAnsi="Times New Roman" w:cs="Times New Roman"/>
        </w:rPr>
        <w:t>实验室里不慎洒落一些汞</w:t>
      </w:r>
      <w:r>
        <w:rPr>
          <w:rFonts w:ascii="Times New Roman" w:hAnsi="Times New Roman" w:cs="Times New Roman"/>
        </w:rPr>
        <w:t>，</w:t>
      </w:r>
      <w:r w:rsidRPr="00A056C7">
        <w:rPr>
          <w:rFonts w:ascii="Times New Roman" w:hAnsi="Times New Roman" w:cs="Times New Roman"/>
        </w:rPr>
        <w:t>可撒上硫粉进行处理</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单质硫或含硫物质燃烧时</w:t>
      </w:r>
      <w:r>
        <w:rPr>
          <w:rFonts w:ascii="Times New Roman" w:hAnsi="Times New Roman" w:cs="Times New Roman"/>
        </w:rPr>
        <w:t>，</w:t>
      </w:r>
      <w:r w:rsidRPr="00A056C7">
        <w:rPr>
          <w:rFonts w:ascii="Times New Roman" w:hAnsi="Times New Roman" w:cs="Times New Roman"/>
        </w:rPr>
        <w:t>氧气少量时生成</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氧气足量时生成</w:t>
      </w:r>
      <w:r w:rsidRPr="00A056C7">
        <w:rPr>
          <w:rFonts w:ascii="Times New Roman" w:hAnsi="Times New Roman" w:cs="Times New Roman"/>
        </w:rPr>
        <w:t>SO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D</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硫在氧气中燃烧只生成</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项错误。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5</w:t>
      </w:r>
      <w:r>
        <w:rPr>
          <w:rFonts w:ascii="Times New Roman" w:hAnsi="Times New Roman" w:cs="Times New Roman"/>
        </w:rPr>
        <w:t>．</w:t>
      </w:r>
      <w:r w:rsidRPr="00A056C7">
        <w:rPr>
          <w:rFonts w:ascii="Times New Roman" w:hAnsi="Times New Roman" w:cs="Times New Roman"/>
        </w:rPr>
        <w:t>我国晋代《抱朴子》中描述了</w:t>
      </w:r>
      <w:r w:rsidRPr="00A056C7">
        <w:rPr>
          <w:rFonts w:hAnsi="宋体" w:cs="Times New Roman"/>
        </w:rPr>
        <w:t>“</w:t>
      </w:r>
      <w:r w:rsidRPr="00A056C7">
        <w:rPr>
          <w:rFonts w:ascii="Times New Roman" w:hAnsi="Times New Roman" w:cs="Times New Roman"/>
        </w:rPr>
        <w:t>丹砂</w:t>
      </w:r>
      <w:r>
        <w:rPr>
          <w:rFonts w:ascii="Times New Roman" w:hAnsi="Times New Roman" w:cs="Times New Roman"/>
        </w:rPr>
        <w:t>(</w:t>
      </w:r>
      <w:r w:rsidRPr="00A056C7">
        <w:rPr>
          <w:rFonts w:ascii="Times New Roman" w:hAnsi="Times New Roman" w:cs="Times New Roman"/>
        </w:rPr>
        <w:t>HgS</w:t>
      </w:r>
      <w:r>
        <w:rPr>
          <w:rFonts w:ascii="Times New Roman" w:hAnsi="Times New Roman" w:cs="Times New Roman"/>
        </w:rPr>
        <w:t>)</w:t>
      </w:r>
      <w:r w:rsidRPr="00A056C7">
        <w:rPr>
          <w:rFonts w:ascii="Times New Roman" w:hAnsi="Times New Roman" w:cs="Times New Roman"/>
        </w:rPr>
        <w:t>烧之成水银</w:t>
      </w:r>
      <w:r>
        <w:rPr>
          <w:rFonts w:ascii="Times New Roman" w:hAnsi="Times New Roman" w:cs="Times New Roman"/>
        </w:rPr>
        <w:t>，</w:t>
      </w:r>
      <w:r w:rsidRPr="00A056C7">
        <w:rPr>
          <w:rFonts w:ascii="Times New Roman" w:hAnsi="Times New Roman" w:cs="Times New Roman"/>
        </w:rPr>
        <w:t>积变又还成丹砂</w:t>
      </w:r>
      <w:r w:rsidRPr="00A056C7">
        <w:rPr>
          <w:rFonts w:hAnsi="宋体" w:cs="Times New Roman"/>
        </w:rPr>
        <w:t>”</w:t>
      </w:r>
      <w:r>
        <w:rPr>
          <w:rFonts w:ascii="Times New Roman" w:hAnsi="Times New Roman" w:cs="Times New Roman"/>
        </w:rPr>
        <w:t>。</w:t>
      </w:r>
      <w:r w:rsidRPr="00A056C7">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hAnsi="宋体" w:cs="Times New Roman"/>
        </w:rPr>
        <w:t>“</w:t>
      </w:r>
      <w:r w:rsidRPr="00A056C7">
        <w:rPr>
          <w:rFonts w:ascii="Times New Roman" w:hAnsi="Times New Roman" w:cs="Times New Roman"/>
        </w:rPr>
        <w:t>丹砂</w:t>
      </w:r>
      <w:r w:rsidRPr="00A056C7">
        <w:rPr>
          <w:rFonts w:hAnsi="宋体" w:cs="Times New Roman"/>
        </w:rPr>
        <w:t>”</w:t>
      </w:r>
      <w:r w:rsidRPr="00A056C7">
        <w:rPr>
          <w:rFonts w:ascii="Times New Roman" w:hAnsi="Times New Roman" w:cs="Times New Roman"/>
        </w:rPr>
        <w:t>和</w:t>
      </w:r>
      <w:r w:rsidRPr="00A056C7">
        <w:rPr>
          <w:rFonts w:hAnsi="宋体" w:cs="Times New Roman"/>
        </w:rPr>
        <w:t>“</w:t>
      </w:r>
      <w:r w:rsidRPr="00A056C7">
        <w:rPr>
          <w:rFonts w:ascii="Times New Roman" w:hAnsi="Times New Roman" w:cs="Times New Roman"/>
        </w:rPr>
        <w:t>水银</w:t>
      </w:r>
      <w:r w:rsidRPr="00A056C7">
        <w:rPr>
          <w:rFonts w:hAnsi="宋体" w:cs="Times New Roman"/>
        </w:rPr>
        <w:t>”</w:t>
      </w:r>
      <w:r w:rsidRPr="00A056C7">
        <w:rPr>
          <w:rFonts w:ascii="Times New Roman" w:hAnsi="Times New Roman" w:cs="Times New Roman"/>
        </w:rPr>
        <w:t>都是化合物</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该描述中的反应是可逆反应</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水银有恒定的体积膨胀系数</w:t>
      </w:r>
      <w:r>
        <w:rPr>
          <w:rFonts w:ascii="Times New Roman" w:hAnsi="Times New Roman" w:cs="Times New Roman"/>
        </w:rPr>
        <w:t>，</w:t>
      </w:r>
      <w:r w:rsidRPr="00A056C7">
        <w:rPr>
          <w:rFonts w:ascii="Times New Roman" w:hAnsi="Times New Roman" w:cs="Times New Roman"/>
        </w:rPr>
        <w:t>被用于制作温度计</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hAnsi="宋体" w:cs="Times New Roman"/>
        </w:rPr>
        <w:t>“</w:t>
      </w:r>
      <w:r w:rsidRPr="00A056C7">
        <w:rPr>
          <w:rFonts w:ascii="Times New Roman" w:hAnsi="Times New Roman" w:cs="Times New Roman"/>
        </w:rPr>
        <w:t>积变又还成丹砂</w:t>
      </w:r>
      <w:r w:rsidRPr="00A056C7">
        <w:rPr>
          <w:rFonts w:hAnsi="宋体" w:cs="Times New Roman"/>
        </w:rPr>
        <w:t>”</w:t>
      </w:r>
      <w:r w:rsidRPr="00A056C7">
        <w:rPr>
          <w:rFonts w:ascii="Times New Roman" w:hAnsi="Times New Roman" w:cs="Times New Roman"/>
        </w:rPr>
        <w:t>中的</w:t>
      </w:r>
      <w:r w:rsidRPr="00A056C7">
        <w:rPr>
          <w:rFonts w:hAnsi="宋体" w:cs="Times New Roman"/>
        </w:rPr>
        <w:t>“</w:t>
      </w:r>
      <w:r w:rsidRPr="00A056C7">
        <w:rPr>
          <w:rFonts w:ascii="Times New Roman" w:hAnsi="Times New Roman" w:cs="Times New Roman"/>
        </w:rPr>
        <w:t>还</w:t>
      </w:r>
      <w:r w:rsidRPr="00A056C7">
        <w:rPr>
          <w:rFonts w:hAnsi="宋体" w:cs="Times New Roman"/>
        </w:rPr>
        <w:t>”</w:t>
      </w:r>
      <w:r w:rsidRPr="00A056C7">
        <w:rPr>
          <w:rFonts w:ascii="Times New Roman" w:hAnsi="Times New Roman" w:cs="Times New Roman"/>
        </w:rPr>
        <w:t>可理解为</w:t>
      </w:r>
      <w:r w:rsidRPr="00A056C7">
        <w:rPr>
          <w:rFonts w:hAnsi="宋体" w:cs="Times New Roman"/>
        </w:rPr>
        <w:t>“</w:t>
      </w:r>
      <w:r w:rsidRPr="00A056C7">
        <w:rPr>
          <w:rFonts w:ascii="Times New Roman" w:hAnsi="Times New Roman" w:cs="Times New Roman"/>
        </w:rPr>
        <w:t>被还原</w:t>
      </w:r>
      <w:r w:rsidRPr="00A056C7">
        <w:rPr>
          <w:rFonts w:hAnsi="宋体"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水银</w:t>
      </w:r>
      <w:r>
        <w:rPr>
          <w:rFonts w:ascii="Times New Roman" w:eastAsia="楷体_GB2312" w:hAnsi="Times New Roman" w:cs="Times New Roman"/>
        </w:rPr>
        <w:t>(</w:t>
      </w:r>
      <w:r w:rsidRPr="00A056C7">
        <w:rPr>
          <w:rFonts w:ascii="Times New Roman" w:eastAsia="楷体_GB2312" w:hAnsi="Times New Roman" w:cs="Times New Roman"/>
        </w:rPr>
        <w:t>Hg</w:t>
      </w:r>
      <w:r>
        <w:rPr>
          <w:rFonts w:ascii="Times New Roman" w:eastAsia="楷体_GB2312" w:hAnsi="Times New Roman" w:cs="Times New Roman"/>
        </w:rPr>
        <w:t>)</w:t>
      </w:r>
      <w:r w:rsidRPr="00A056C7">
        <w:rPr>
          <w:rFonts w:ascii="Times New Roman" w:eastAsia="楷体_GB2312" w:hAnsi="Times New Roman" w:cs="Times New Roman"/>
        </w:rPr>
        <w:t>是单质，</w:t>
      </w:r>
      <w:r w:rsidRPr="00A056C7">
        <w:rPr>
          <w:rFonts w:ascii="Times New Roman" w:eastAsia="楷体_GB2312" w:hAnsi="Times New Roman" w:cs="Times New Roman"/>
        </w:rPr>
        <w:t>A</w:t>
      </w:r>
      <w:r w:rsidRPr="00A056C7">
        <w:rPr>
          <w:rFonts w:ascii="Times New Roman" w:eastAsia="楷体_GB2312" w:hAnsi="Times New Roman" w:cs="Times New Roman"/>
        </w:rPr>
        <w:t>错误；</w:t>
      </w:r>
      <w:r w:rsidRPr="00A056C7">
        <w:rPr>
          <w:rFonts w:hAnsi="宋体" w:cs="Times New Roman"/>
        </w:rPr>
        <w:t>“</w:t>
      </w:r>
      <w:r w:rsidRPr="00A056C7">
        <w:rPr>
          <w:rFonts w:ascii="Times New Roman" w:eastAsia="楷体_GB2312" w:hAnsi="Times New Roman" w:cs="Times New Roman"/>
        </w:rPr>
        <w:t>丹砂</w:t>
      </w:r>
      <w:r>
        <w:rPr>
          <w:rFonts w:ascii="Times New Roman" w:eastAsia="楷体_GB2312" w:hAnsi="Times New Roman" w:cs="Times New Roman"/>
        </w:rPr>
        <w:t>(</w:t>
      </w:r>
      <w:r w:rsidRPr="00A056C7">
        <w:rPr>
          <w:rFonts w:ascii="Times New Roman" w:eastAsia="楷体_GB2312" w:hAnsi="Times New Roman" w:cs="Times New Roman"/>
        </w:rPr>
        <w:t>HgS</w:t>
      </w:r>
      <w:r>
        <w:rPr>
          <w:rFonts w:ascii="Times New Roman" w:eastAsia="楷体_GB2312" w:hAnsi="Times New Roman" w:cs="Times New Roman"/>
        </w:rPr>
        <w:t>)</w:t>
      </w:r>
      <w:r w:rsidRPr="00A056C7">
        <w:rPr>
          <w:rFonts w:ascii="Times New Roman" w:eastAsia="楷体_GB2312" w:hAnsi="Times New Roman" w:cs="Times New Roman"/>
        </w:rPr>
        <w:t>烧之成水银，积变又还成丹砂</w:t>
      </w:r>
      <w:r w:rsidRPr="00A056C7">
        <w:rPr>
          <w:rFonts w:hAnsi="宋体" w:cs="Times New Roman"/>
        </w:rPr>
        <w:t>”</w:t>
      </w:r>
      <w:r w:rsidRPr="00A056C7">
        <w:rPr>
          <w:rFonts w:ascii="Times New Roman" w:eastAsia="楷体_GB2312" w:hAnsi="Times New Roman" w:cs="Times New Roman"/>
        </w:rPr>
        <w:t>，前者需要加热，后者常温下反应，不是同一条件，故不是可逆反应，</w:t>
      </w:r>
      <w:r w:rsidRPr="00A056C7">
        <w:rPr>
          <w:rFonts w:ascii="Times New Roman" w:eastAsia="楷体_GB2312" w:hAnsi="Times New Roman" w:cs="Times New Roman"/>
        </w:rPr>
        <w:t>B</w:t>
      </w:r>
      <w:r w:rsidRPr="00A056C7">
        <w:rPr>
          <w:rFonts w:ascii="Times New Roman" w:eastAsia="楷体_GB2312" w:hAnsi="Times New Roman" w:cs="Times New Roman"/>
        </w:rPr>
        <w:t>错误；体积膨胀系数是表征物体热膨胀性质的物理量，水银有恒定的体积膨胀系数，受热时体积变化均匀，可用于制作温度计，</w:t>
      </w:r>
      <w:r w:rsidRPr="00A056C7">
        <w:rPr>
          <w:rFonts w:ascii="Times New Roman" w:eastAsia="楷体_GB2312" w:hAnsi="Times New Roman" w:cs="Times New Roman"/>
        </w:rPr>
        <w:t>C</w:t>
      </w:r>
      <w:r w:rsidRPr="00A056C7">
        <w:rPr>
          <w:rFonts w:ascii="Times New Roman" w:eastAsia="楷体_GB2312" w:hAnsi="Times New Roman" w:cs="Times New Roman"/>
        </w:rPr>
        <w:t>正确；</w:t>
      </w:r>
      <w:r w:rsidRPr="00A056C7">
        <w:rPr>
          <w:rFonts w:hAnsi="宋体" w:cs="Times New Roman"/>
        </w:rPr>
        <w:t>“</w:t>
      </w:r>
      <w:r w:rsidRPr="00A056C7">
        <w:rPr>
          <w:rFonts w:ascii="Times New Roman" w:eastAsia="楷体_GB2312" w:hAnsi="Times New Roman" w:cs="Times New Roman"/>
        </w:rPr>
        <w:t>积变又还成丹砂</w:t>
      </w:r>
      <w:r w:rsidRPr="00A056C7">
        <w:rPr>
          <w:rFonts w:hAnsi="宋体" w:cs="Times New Roman"/>
        </w:rPr>
        <w:t>”</w:t>
      </w:r>
      <w:r w:rsidRPr="00A056C7">
        <w:rPr>
          <w:rFonts w:ascii="Times New Roman" w:eastAsia="楷体_GB2312" w:hAnsi="Times New Roman" w:cs="Times New Roman"/>
        </w:rPr>
        <w:t>发生的反应是</w:t>
      </w:r>
      <w:r w:rsidRPr="00A056C7">
        <w:rPr>
          <w:rFonts w:ascii="Times New Roman" w:eastAsia="楷体_GB2312" w:hAnsi="Times New Roman" w:cs="Times New Roman"/>
        </w:rPr>
        <w:t>Hg</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HgS</w:t>
      </w:r>
      <w:r w:rsidRPr="00A056C7">
        <w:rPr>
          <w:rFonts w:ascii="Times New Roman" w:eastAsia="楷体_GB2312" w:hAnsi="Times New Roman" w:cs="Times New Roman"/>
        </w:rPr>
        <w:t>，</w:t>
      </w:r>
      <w:r w:rsidRPr="00A056C7">
        <w:rPr>
          <w:rFonts w:ascii="Times New Roman" w:eastAsia="楷体_GB2312" w:hAnsi="Times New Roman" w:cs="Times New Roman"/>
        </w:rPr>
        <w:t>Hg</w:t>
      </w:r>
      <w:r w:rsidRPr="00A056C7">
        <w:rPr>
          <w:rFonts w:ascii="Times New Roman" w:eastAsia="楷体_GB2312" w:hAnsi="Times New Roman" w:cs="Times New Roman"/>
        </w:rPr>
        <w:t>发生了氧化反应，</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6</w:t>
      </w:r>
      <w:r>
        <w:rPr>
          <w:rFonts w:ascii="Times New Roman" w:hAnsi="Times New Roman" w:cs="Times New Roman"/>
        </w:rPr>
        <w:t>．</w:t>
      </w:r>
      <w:r w:rsidRPr="00A056C7">
        <w:rPr>
          <w:rFonts w:ascii="Times New Roman" w:hAnsi="Times New Roman" w:cs="Times New Roman"/>
        </w:rPr>
        <w:t>如图是硫元素在自然界中的循环示意图</w:t>
      </w:r>
      <w:r>
        <w:rPr>
          <w:rFonts w:ascii="Times New Roman" w:hAnsi="Times New Roman" w:cs="Times New Roman"/>
        </w:rPr>
        <w:t>，</w:t>
      </w:r>
      <w:r w:rsidRPr="00A056C7">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\\word\\X5-145.TIF"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\\word\\X5-145.TIF"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\\word\\X5-145.TIF"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4" type="#_x0000_t75" style="width:128.25pt;height:95.65pt">
            <v:imagedata r:id="rId39" r:href="rId40"/>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海水中的硫元素主要以</w:t>
      </w:r>
      <w:r w:rsidRPr="00A056C7">
        <w:rPr>
          <w:rFonts w:ascii="Times New Roman" w:hAnsi="Times New Roman" w:cs="Times New Roman"/>
        </w:rPr>
        <w:t>S</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sidRPr="00A056C7">
        <w:rPr>
          <w:rFonts w:ascii="Times New Roman" w:hAnsi="Times New Roman" w:cs="Times New Roman"/>
        </w:rPr>
        <w:t>形式存在</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煤中含有硫元素</w:t>
      </w:r>
      <w:r>
        <w:rPr>
          <w:rFonts w:ascii="Times New Roman" w:hAnsi="Times New Roman" w:cs="Times New Roman"/>
        </w:rPr>
        <w:t>，</w:t>
      </w:r>
      <w:r w:rsidRPr="00A056C7">
        <w:rPr>
          <w:rFonts w:ascii="Times New Roman" w:hAnsi="Times New Roman" w:cs="Times New Roman"/>
        </w:rPr>
        <w:t>燃煤中加入生石灰可脱硫</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硫具有弱氧化性</w:t>
      </w:r>
      <w:r>
        <w:rPr>
          <w:rFonts w:ascii="Times New Roman" w:hAnsi="Times New Roman" w:cs="Times New Roman"/>
        </w:rPr>
        <w:t>，</w:t>
      </w:r>
      <w:r w:rsidRPr="00A056C7">
        <w:rPr>
          <w:rFonts w:ascii="Times New Roman" w:hAnsi="Times New Roman" w:cs="Times New Roman"/>
        </w:rPr>
        <w:t>和变价金属反应</w:t>
      </w:r>
      <w:r>
        <w:rPr>
          <w:rFonts w:ascii="Times New Roman" w:hAnsi="Times New Roman" w:cs="Times New Roman"/>
        </w:rPr>
        <w:t>，</w:t>
      </w:r>
      <w:r w:rsidRPr="00A056C7">
        <w:rPr>
          <w:rFonts w:ascii="Times New Roman" w:hAnsi="Times New Roman" w:cs="Times New Roman"/>
        </w:rPr>
        <w:t>通常将金属氧化成低价态</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硫化氢溶于水得到氢硫酸</w:t>
      </w:r>
      <w:r>
        <w:rPr>
          <w:rFonts w:ascii="Times New Roman" w:hAnsi="Times New Roman" w:cs="Times New Roman"/>
        </w:rPr>
        <w:t>，</w:t>
      </w:r>
      <w:r w:rsidRPr="00A056C7">
        <w:rPr>
          <w:rFonts w:ascii="Times New Roman" w:hAnsi="Times New Roman" w:cs="Times New Roman"/>
        </w:rPr>
        <w:t>氢硫酸是弱酸</w:t>
      </w:r>
      <w:r>
        <w:rPr>
          <w:rFonts w:ascii="Times New Roman" w:hAnsi="Times New Roman" w:cs="Times New Roman"/>
        </w:rPr>
        <w:t>，</w:t>
      </w:r>
      <w:r w:rsidRPr="00A056C7">
        <w:rPr>
          <w:rFonts w:ascii="Times New Roman" w:hAnsi="Times New Roman" w:cs="Times New Roman"/>
        </w:rPr>
        <w:t>能与碱</w:t>
      </w:r>
      <w:r>
        <w:rPr>
          <w:rFonts w:ascii="Times New Roman" w:hAnsi="Times New Roman" w:cs="Times New Roman"/>
        </w:rPr>
        <w:t>、</w:t>
      </w:r>
      <w:r w:rsidRPr="00A056C7">
        <w:rPr>
          <w:rFonts w:ascii="Times New Roman" w:hAnsi="Times New Roman" w:cs="Times New Roman"/>
        </w:rPr>
        <w:t>碱性氧化物反应</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7</w:t>
      </w:r>
      <w:r>
        <w:rPr>
          <w:rFonts w:ascii="Times New Roman" w:hAnsi="Times New Roman" w:cs="Times New Roman"/>
        </w:rPr>
        <w:t>．</w:t>
      </w:r>
      <w:r w:rsidRPr="00A056C7">
        <w:rPr>
          <w:rFonts w:ascii="Times New Roman" w:hAnsi="Times New Roman" w:cs="Times New Roman"/>
        </w:rPr>
        <w:t>食品</w:t>
      </w:r>
      <w:r>
        <w:rPr>
          <w:rFonts w:ascii="Times New Roman" w:hAnsi="Times New Roman" w:cs="Times New Roman"/>
        </w:rPr>
        <w:t>、</w:t>
      </w:r>
      <w:r w:rsidRPr="00A056C7">
        <w:rPr>
          <w:rFonts w:ascii="Times New Roman" w:hAnsi="Times New Roman" w:cs="Times New Roman"/>
        </w:rPr>
        <w:t>大气</w:t>
      </w:r>
      <w:r>
        <w:rPr>
          <w:rFonts w:ascii="Times New Roman" w:hAnsi="Times New Roman" w:cs="Times New Roman"/>
        </w:rPr>
        <w:t>、</w:t>
      </w:r>
      <w:r w:rsidRPr="00A056C7">
        <w:rPr>
          <w:rFonts w:ascii="Times New Roman" w:hAnsi="Times New Roman" w:cs="Times New Roman"/>
        </w:rPr>
        <w:t>工业尾气中的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均需严格检测或转化吸收</w:t>
      </w:r>
      <w:r>
        <w:rPr>
          <w:rFonts w:ascii="Times New Roman" w:hAnsi="Times New Roman" w:cs="Times New Roman"/>
        </w:rPr>
        <w:t>，</w:t>
      </w:r>
      <w:r w:rsidRPr="00A056C7">
        <w:rPr>
          <w:rFonts w:ascii="Times New Roman" w:hAnsi="Times New Roman" w:cs="Times New Roman"/>
        </w:rPr>
        <w:t>下列有关</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的检测或吸收方法正确的是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滴定法</w:t>
      </w:r>
      <w:r>
        <w:rPr>
          <w:rFonts w:ascii="Times New Roman" w:hAnsi="Times New Roman" w:cs="Times New Roman"/>
        </w:rPr>
        <w:t>：</w:t>
      </w:r>
      <w:r w:rsidRPr="00A056C7">
        <w:rPr>
          <w:rFonts w:ascii="Times New Roman" w:hAnsi="Times New Roman" w:cs="Times New Roman"/>
        </w:rPr>
        <w:t>用酸性</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溶液滴定葡萄酒试样以测定葡萄酒中</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的浓度</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沉淀法</w:t>
      </w:r>
      <w:r>
        <w:rPr>
          <w:rFonts w:ascii="Times New Roman" w:hAnsi="Times New Roman" w:cs="Times New Roman"/>
        </w:rPr>
        <w:t>：</w:t>
      </w:r>
      <w:r w:rsidRPr="00A056C7">
        <w:rPr>
          <w:rFonts w:ascii="Times New Roman" w:hAnsi="Times New Roman" w:cs="Times New Roman"/>
        </w:rPr>
        <w:t>用</w:t>
      </w:r>
      <w:r w:rsidRPr="00A056C7">
        <w:rPr>
          <w:rFonts w:ascii="Times New Roman" w:hAnsi="Times New Roman" w:cs="Times New Roman"/>
        </w:rPr>
        <w:t>Ba</w:t>
      </w:r>
      <w:r>
        <w:rPr>
          <w:rFonts w:ascii="Times New Roman" w:hAnsi="Times New Roman" w:cs="Times New Roman"/>
        </w:rPr>
        <w:t>(</w:t>
      </w:r>
      <w:r w:rsidRPr="00A056C7">
        <w:rPr>
          <w:rFonts w:ascii="Times New Roman" w:hAnsi="Times New Roman" w:cs="Times New Roman"/>
        </w:rPr>
        <w:t>OH</w:t>
      </w:r>
      <w:r>
        <w:rPr>
          <w:rFonts w:ascii="Times New Roman" w:hAnsi="Times New Roman" w:cs="Times New Roman"/>
        </w:rPr>
        <w:t>)</w:t>
      </w:r>
      <w:r w:rsidRPr="00A056C7">
        <w:rPr>
          <w:rFonts w:ascii="Times New Roman" w:hAnsi="Times New Roman" w:cs="Times New Roman"/>
          <w:vertAlign w:val="subscript"/>
        </w:rPr>
        <w:t>2</w:t>
      </w:r>
      <w:r w:rsidRPr="00A056C7">
        <w:rPr>
          <w:rFonts w:ascii="Times New Roman" w:hAnsi="Times New Roman" w:cs="Times New Roman"/>
        </w:rPr>
        <w:t>溶液沉淀</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然后将沉淀在空气中洗涤</w:t>
      </w:r>
      <w:r>
        <w:rPr>
          <w:rFonts w:ascii="Times New Roman" w:hAnsi="Times New Roman" w:cs="Times New Roman"/>
        </w:rPr>
        <w:t>、</w:t>
      </w:r>
      <w:r w:rsidRPr="00A056C7">
        <w:rPr>
          <w:rFonts w:ascii="Times New Roman" w:hAnsi="Times New Roman" w:cs="Times New Roman"/>
        </w:rPr>
        <w:t>过滤</w:t>
      </w:r>
      <w:r>
        <w:rPr>
          <w:rFonts w:ascii="Times New Roman" w:hAnsi="Times New Roman" w:cs="Times New Roman"/>
        </w:rPr>
        <w:t>、</w:t>
      </w:r>
      <w:r w:rsidRPr="00A056C7">
        <w:rPr>
          <w:rFonts w:ascii="Times New Roman" w:hAnsi="Times New Roman" w:cs="Times New Roman"/>
        </w:rPr>
        <w:t>干燥</w:t>
      </w:r>
      <w:r>
        <w:rPr>
          <w:rFonts w:ascii="Times New Roman" w:hAnsi="Times New Roman" w:cs="Times New Roman"/>
        </w:rPr>
        <w:t>、</w:t>
      </w:r>
      <w:r w:rsidRPr="00A056C7">
        <w:rPr>
          <w:rFonts w:ascii="Times New Roman" w:hAnsi="Times New Roman" w:cs="Times New Roman"/>
        </w:rPr>
        <w:t>称重以测定大气中</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的浓度</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氨酸法</w:t>
      </w:r>
      <w:r>
        <w:rPr>
          <w:rFonts w:ascii="Times New Roman" w:hAnsi="Times New Roman" w:cs="Times New Roman"/>
        </w:rPr>
        <w:t>：</w:t>
      </w:r>
      <w:r w:rsidRPr="00A056C7">
        <w:rPr>
          <w:rFonts w:ascii="Times New Roman" w:hAnsi="Times New Roman" w:cs="Times New Roman"/>
        </w:rPr>
        <w:t>用氨水吸收尾气中的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后再将吸收液与硫酸反应</w:t>
      </w:r>
      <w:r>
        <w:rPr>
          <w:rFonts w:ascii="Times New Roman" w:hAnsi="Times New Roman" w:cs="Times New Roman"/>
        </w:rPr>
        <w:t>，</w:t>
      </w:r>
      <w:r w:rsidRPr="00A056C7">
        <w:rPr>
          <w:rFonts w:ascii="Times New Roman" w:hAnsi="Times New Roman" w:cs="Times New Roman"/>
        </w:rPr>
        <w:t>将富集后的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循环使用</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石灰石</w:t>
      </w:r>
      <w:r w:rsidRPr="00A056C7">
        <w:rPr>
          <w:rFonts w:ascii="Times New Roman" w:hAnsi="Times New Roman" w:cs="Times New Roman"/>
        </w:rPr>
        <w:t>—</w:t>
      </w:r>
      <w:r w:rsidRPr="00A056C7">
        <w:rPr>
          <w:rFonts w:ascii="Times New Roman" w:hAnsi="Times New Roman" w:cs="Times New Roman"/>
        </w:rPr>
        <w:t>石膏法</w:t>
      </w:r>
      <w:r>
        <w:rPr>
          <w:rFonts w:ascii="Times New Roman" w:hAnsi="Times New Roman" w:cs="Times New Roman"/>
        </w:rPr>
        <w:t>：</w:t>
      </w:r>
      <w:r w:rsidRPr="00A056C7">
        <w:rPr>
          <w:rFonts w:ascii="Times New Roman" w:hAnsi="Times New Roman" w:cs="Times New Roman"/>
        </w:rPr>
        <w:t>常温下用石灰石吸收尾气中的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得到</w:t>
      </w:r>
      <w:r w:rsidRPr="00A056C7">
        <w:rPr>
          <w:rFonts w:ascii="Times New Roman" w:hAnsi="Times New Roman" w:cs="Times New Roman"/>
        </w:rPr>
        <w:t>CaSO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再经氧化可用于生产石膏</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A</w:t>
      </w:r>
      <w:r w:rsidRPr="00A056C7">
        <w:rPr>
          <w:rFonts w:ascii="Times New Roman" w:eastAsia="楷体_GB2312" w:hAnsi="Times New Roman" w:cs="Times New Roman"/>
        </w:rPr>
        <w:t>项，葡萄酒中的乙醇能被酸性高锰酸钾溶液氧化，对</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的检测有干扰；</w:t>
      </w:r>
      <w:r w:rsidRPr="00A056C7">
        <w:rPr>
          <w:rFonts w:ascii="Times New Roman" w:eastAsia="楷体_GB2312" w:hAnsi="Times New Roman" w:cs="Times New Roman"/>
        </w:rPr>
        <w:t>B</w:t>
      </w:r>
      <w:r w:rsidRPr="00A056C7">
        <w:rPr>
          <w:rFonts w:ascii="Times New Roman" w:eastAsia="楷体_GB2312" w:hAnsi="Times New Roman" w:cs="Times New Roman"/>
        </w:rPr>
        <w:t>项，大气中的</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能与</w:t>
      </w:r>
      <w:r w:rsidRPr="00A056C7">
        <w:rPr>
          <w:rFonts w:ascii="Times New Roman" w:eastAsia="楷体_GB2312" w:hAnsi="Times New Roman" w:cs="Times New Roman"/>
        </w:rPr>
        <w:t>Ba</w:t>
      </w:r>
      <w:r>
        <w:rPr>
          <w:rFonts w:ascii="Times New Roman" w:eastAsia="楷体_GB2312" w:hAnsi="Times New Roman" w:cs="Times New Roman"/>
        </w:rPr>
        <w:t>(</w:t>
      </w:r>
      <w:r w:rsidRPr="00A056C7">
        <w:rPr>
          <w:rFonts w:ascii="Times New Roman" w:eastAsia="楷体_GB2312" w:hAnsi="Times New Roman" w:cs="Times New Roman"/>
        </w:rPr>
        <w:t>OH</w:t>
      </w:r>
      <w:r>
        <w:rPr>
          <w:rFonts w:ascii="Times New Roman" w:eastAsia="楷体_GB2312" w:hAnsi="Times New Roman" w:cs="Times New Roman"/>
        </w:rPr>
        <w:t>)</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溶液形成沉淀，对</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的检测有干扰，部分</w:t>
      </w:r>
      <w:r w:rsidRPr="00A056C7">
        <w:rPr>
          <w:rFonts w:ascii="Times New Roman" w:eastAsia="楷体_GB2312" w:hAnsi="Times New Roman" w:cs="Times New Roman"/>
        </w:rPr>
        <w:t>BaSO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也会被空气中的</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氧化；</w:t>
      </w:r>
      <w:r w:rsidRPr="00A056C7">
        <w:rPr>
          <w:rFonts w:ascii="Times New Roman" w:eastAsia="楷体_GB2312" w:hAnsi="Times New Roman" w:cs="Times New Roman"/>
        </w:rPr>
        <w:t>C</w:t>
      </w:r>
      <w:r w:rsidRPr="00A056C7">
        <w:rPr>
          <w:rFonts w:ascii="Times New Roman" w:eastAsia="楷体_GB2312" w:hAnsi="Times New Roman" w:cs="Times New Roman"/>
        </w:rPr>
        <w:t>项，氨水吸收</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生成</w:t>
      </w:r>
      <w:r>
        <w:rPr>
          <w:rFonts w:ascii="Times New Roman" w:eastAsia="楷体_GB2312" w:hAnsi="Times New Roman" w:cs="Times New Roman"/>
        </w:rPr>
        <w:t>(</w:t>
      </w:r>
      <w:r w:rsidRPr="00A056C7">
        <w:rPr>
          <w:rFonts w:ascii="Times New Roman" w:eastAsia="楷体_GB2312" w:hAnsi="Times New Roman" w:cs="Times New Roman"/>
        </w:rPr>
        <w:t>NH</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或</w:t>
      </w:r>
      <w:r w:rsidRPr="00A056C7">
        <w:rPr>
          <w:rFonts w:ascii="Times New Roman" w:eastAsia="楷体_GB2312" w:hAnsi="Times New Roman" w:cs="Times New Roman"/>
        </w:rPr>
        <w:t>NH</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NH</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或</w:t>
      </w:r>
      <w:r w:rsidRPr="00A056C7">
        <w:rPr>
          <w:rFonts w:ascii="Times New Roman" w:eastAsia="楷体_GB2312" w:hAnsi="Times New Roman" w:cs="Times New Roman"/>
        </w:rPr>
        <w:t>NH</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与硫酸反应能产生</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可以循环使用；</w:t>
      </w:r>
      <w:r w:rsidRPr="00A056C7">
        <w:rPr>
          <w:rFonts w:ascii="Times New Roman" w:eastAsia="楷体_GB2312" w:hAnsi="Times New Roman" w:cs="Times New Roman"/>
        </w:rPr>
        <w:t>D</w:t>
      </w:r>
      <w:r w:rsidRPr="00A056C7">
        <w:rPr>
          <w:rFonts w:ascii="Times New Roman" w:eastAsia="楷体_GB2312" w:hAnsi="Times New Roman" w:cs="Times New Roman"/>
        </w:rPr>
        <w:t>项，石灰石吸收</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需要在高温下才能进行。</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8</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属于大气污染物</w:t>
      </w:r>
      <w:r>
        <w:rPr>
          <w:rFonts w:ascii="Times New Roman" w:hAnsi="Times New Roman" w:cs="Times New Roman"/>
        </w:rPr>
        <w:t>，</w:t>
      </w:r>
      <w:r w:rsidRPr="00A056C7">
        <w:rPr>
          <w:rFonts w:ascii="Times New Roman" w:hAnsi="Times New Roman" w:cs="Times New Roman"/>
        </w:rPr>
        <w:t>可用</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与</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在加热条件下反应消除</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的污染</w:t>
      </w:r>
      <w:r>
        <w:rPr>
          <w:rFonts w:ascii="Times New Roman" w:hAnsi="Times New Roman" w:cs="Times New Roman"/>
        </w:rPr>
        <w:t>，</w:t>
      </w:r>
      <w:r w:rsidRPr="00A056C7">
        <w:rPr>
          <w:rFonts w:ascii="Times New Roman" w:hAnsi="Times New Roman" w:cs="Times New Roman"/>
        </w:rPr>
        <w:t>其反应原理可分为两步</w:t>
      </w:r>
      <w:r>
        <w:rPr>
          <w:rFonts w:ascii="Times New Roman" w:hAnsi="Times New Roman" w:cs="Times New Roman"/>
        </w:rPr>
        <w:t>，</w:t>
      </w:r>
      <w:r w:rsidRPr="00A056C7">
        <w:rPr>
          <w:rFonts w:ascii="Times New Roman" w:hAnsi="Times New Roman" w:cs="Times New Roman"/>
        </w:rPr>
        <w:t>过程如图所示</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\\word\\X5-146.TIF"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\\word\\X5-146.TIF"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\\word\\X5-146.TIF" \</w:instrText>
      </w:r>
      <w:r w:rsidR="00B65D00">
        <w:rPr>
          <w:rFonts w:ascii="Times New Roman" w:hAnsi="Times New Roman" w:cs="Times New Roman" w:hint="eastAsia"/>
        </w:rPr>
        <w:instrText>*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5" type="#_x0000_t75" style="width:131.25pt;height:59.65pt">
            <v:imagedata r:id="rId41" r:href="rId42"/>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排放到空气中会形成</w:t>
      </w:r>
      <w:r w:rsidRPr="00A056C7">
        <w:rPr>
          <w:rFonts w:ascii="Times New Roman" w:hAnsi="Times New Roman" w:cs="Times New Roman"/>
        </w:rPr>
        <w:t>pH</w:t>
      </w:r>
      <w:r w:rsidRPr="00A056C7">
        <w:rPr>
          <w:rFonts w:hAnsi="宋体" w:cs="Times New Roman"/>
        </w:rPr>
        <w:t>≈</w:t>
      </w:r>
      <w:r w:rsidRPr="00A056C7">
        <w:rPr>
          <w:rFonts w:ascii="Times New Roman" w:hAnsi="Times New Roman" w:cs="Times New Roman"/>
        </w:rPr>
        <w:t>5.6</w:t>
      </w:r>
      <w:r w:rsidRPr="00A056C7">
        <w:rPr>
          <w:rFonts w:ascii="Times New Roman" w:hAnsi="Times New Roman" w:cs="Times New Roman"/>
        </w:rPr>
        <w:t>的酸雨</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可用</w:t>
      </w:r>
      <w:r w:rsidRPr="00A056C7">
        <w:rPr>
          <w:rFonts w:ascii="Times New Roman" w:hAnsi="Times New Roman" w:cs="Times New Roman"/>
        </w:rPr>
        <w:t>CuSO</w:t>
      </w:r>
      <w:r w:rsidRPr="00A056C7">
        <w:rPr>
          <w:rFonts w:ascii="Times New Roman" w:hAnsi="Times New Roman" w:cs="Times New Roman"/>
          <w:vertAlign w:val="subscript"/>
        </w:rPr>
        <w:t>4</w:t>
      </w:r>
      <w:r w:rsidRPr="00A056C7">
        <w:rPr>
          <w:rFonts w:ascii="Times New Roman" w:hAnsi="Times New Roman" w:cs="Times New Roman"/>
        </w:rPr>
        <w:t>溶液检验是否有气体</w:t>
      </w:r>
      <w:r w:rsidRPr="00A056C7">
        <w:rPr>
          <w:rFonts w:ascii="Times New Roman" w:hAnsi="Times New Roman" w:cs="Times New Roman"/>
        </w:rPr>
        <w:t>X</w:t>
      </w:r>
      <w:r w:rsidRPr="00A056C7">
        <w:rPr>
          <w:rFonts w:ascii="Times New Roman" w:hAnsi="Times New Roman" w:cs="Times New Roman"/>
        </w:rPr>
        <w:t>生成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在</w:t>
      </w:r>
      <w:r w:rsidRPr="00A056C7">
        <w:rPr>
          <w:rFonts w:ascii="Times New Roman" w:hAnsi="Times New Roman" w:cs="Times New Roman"/>
        </w:rPr>
        <w:t>100</w:t>
      </w:r>
      <w:r>
        <w:rPr>
          <w:rFonts w:ascii="Times New Roman" w:hAnsi="Times New Roman" w:cs="Times New Roman"/>
        </w:rPr>
        <w:t>～</w:t>
      </w:r>
      <w:r w:rsidRPr="00A056C7">
        <w:rPr>
          <w:rFonts w:ascii="Times New Roman" w:hAnsi="Times New Roman" w:cs="Times New Roman"/>
        </w:rPr>
        <w:t>200</w:t>
      </w:r>
      <w:r>
        <w:rPr>
          <w:rFonts w:ascii="Times New Roman" w:hAnsi="Times New Roman" w:cs="Times New Roman"/>
        </w:rPr>
        <w:t xml:space="preserve"> </w:t>
      </w:r>
      <w:r w:rsidRPr="00A056C7">
        <w:rPr>
          <w:rFonts w:hAnsi="宋体" w:cs="Times New Roman"/>
        </w:rPr>
        <w:t>℃</w:t>
      </w:r>
      <w:r w:rsidRPr="00A056C7">
        <w:rPr>
          <w:rFonts w:ascii="Times New Roman" w:hAnsi="Times New Roman" w:cs="Times New Roman"/>
        </w:rPr>
        <w:t>时发生的是置换反应</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工业上可用浓硝酸处理尾气中的</w:t>
      </w:r>
      <w:r w:rsidRPr="00A056C7">
        <w:rPr>
          <w:rFonts w:ascii="Times New Roman" w:hAnsi="Times New Roman" w:cs="Times New Roman"/>
        </w:rPr>
        <w:t>SO</w:t>
      </w:r>
      <w:r w:rsidRPr="00A056C7">
        <w:rPr>
          <w:rFonts w:ascii="Times New Roman" w:hAnsi="Times New Roman" w:cs="Times New Roman"/>
          <w:vertAlign w:val="subscript"/>
        </w:rPr>
        <w:t>2</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B</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酸雨的</w:t>
      </w:r>
      <w:r w:rsidRPr="00A056C7">
        <w:rPr>
          <w:rFonts w:ascii="Times New Roman" w:eastAsia="楷体_GB2312" w:hAnsi="Times New Roman" w:cs="Times New Roman"/>
        </w:rPr>
        <w:t>pH&lt;5.6</w:t>
      </w:r>
      <w:r w:rsidRPr="00A056C7">
        <w:rPr>
          <w:rFonts w:ascii="Times New Roman" w:eastAsia="楷体_GB2312" w:hAnsi="Times New Roman" w:cs="Times New Roman"/>
        </w:rPr>
        <w:t>，</w:t>
      </w:r>
      <w:r w:rsidRPr="00A056C7">
        <w:rPr>
          <w:rFonts w:ascii="Times New Roman" w:eastAsia="楷体_GB2312" w:hAnsi="Times New Roman" w:cs="Times New Roman"/>
        </w:rPr>
        <w:t>A</w:t>
      </w:r>
      <w:r w:rsidRPr="00A056C7">
        <w:rPr>
          <w:rFonts w:ascii="Times New Roman" w:eastAsia="楷体_GB2312" w:hAnsi="Times New Roman" w:cs="Times New Roman"/>
        </w:rPr>
        <w:t>错误；气体</w:t>
      </w:r>
      <w:r w:rsidRPr="00A056C7">
        <w:rPr>
          <w:rFonts w:ascii="Times New Roman" w:eastAsia="楷体_GB2312" w:hAnsi="Times New Roman" w:cs="Times New Roman"/>
        </w:rPr>
        <w:t>X</w:t>
      </w:r>
      <w:r w:rsidRPr="00A056C7">
        <w:rPr>
          <w:rFonts w:ascii="Times New Roman" w:eastAsia="楷体_GB2312" w:hAnsi="Times New Roman" w:cs="Times New Roman"/>
        </w:rPr>
        <w:t>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，能与</w:t>
      </w:r>
      <w:r w:rsidRPr="00A056C7">
        <w:rPr>
          <w:rFonts w:ascii="Times New Roman" w:eastAsia="楷体_GB2312" w:hAnsi="Times New Roman" w:cs="Times New Roman"/>
        </w:rPr>
        <w:t>CuSO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溶液反应生成黑色的硫化铜沉淀，所以可用</w:t>
      </w:r>
      <w:r w:rsidRPr="00A056C7">
        <w:rPr>
          <w:rFonts w:ascii="Times New Roman" w:eastAsia="楷体_GB2312" w:hAnsi="Times New Roman" w:cs="Times New Roman"/>
        </w:rPr>
        <w:t>CuSO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溶液检验是否有气体</w:t>
      </w:r>
      <w:r w:rsidRPr="00A056C7">
        <w:rPr>
          <w:rFonts w:ascii="Times New Roman" w:eastAsia="楷体_GB2312" w:hAnsi="Times New Roman" w:cs="Times New Roman"/>
        </w:rPr>
        <w:t>X</w:t>
      </w:r>
      <w:r w:rsidRPr="00A056C7">
        <w:rPr>
          <w:rFonts w:ascii="Times New Roman" w:eastAsia="楷体_GB2312" w:hAnsi="Times New Roman" w:cs="Times New Roman"/>
        </w:rPr>
        <w:t>生成，</w:t>
      </w:r>
      <w:r w:rsidRPr="00A056C7">
        <w:rPr>
          <w:rFonts w:ascii="Times New Roman" w:eastAsia="楷体_GB2312" w:hAnsi="Times New Roman" w:cs="Times New Roman"/>
        </w:rPr>
        <w:t>B</w:t>
      </w:r>
      <w:r w:rsidRPr="00A056C7">
        <w:rPr>
          <w:rFonts w:ascii="Times New Roman" w:eastAsia="楷体_GB2312" w:hAnsi="Times New Roman" w:cs="Times New Roman"/>
        </w:rPr>
        <w:t>正确；在</w:t>
      </w:r>
      <w:r w:rsidRPr="00A056C7">
        <w:rPr>
          <w:rFonts w:ascii="Times New Roman" w:eastAsia="楷体_GB2312" w:hAnsi="Times New Roman" w:cs="Times New Roman"/>
        </w:rPr>
        <w:t>100</w:t>
      </w:r>
      <w:r w:rsidRPr="00A056C7">
        <w:rPr>
          <w:rFonts w:ascii="Times New Roman" w:eastAsia="楷体_GB2312" w:hAnsi="Times New Roman" w:cs="Times New Roman"/>
        </w:rPr>
        <w:t>～</w:t>
      </w:r>
      <w:r w:rsidRPr="00A056C7">
        <w:rPr>
          <w:rFonts w:ascii="Times New Roman" w:eastAsia="楷体_GB2312" w:hAnsi="Times New Roman" w:cs="Times New Roman"/>
        </w:rPr>
        <w:t>200</w:t>
      </w:r>
      <w:r>
        <w:rPr>
          <w:rFonts w:ascii="Times New Roman" w:eastAsia="楷体_GB2312" w:hAnsi="Times New Roman" w:cs="Times New Roman"/>
        </w:rPr>
        <w:t xml:space="preserve"> </w:t>
      </w:r>
      <w:r w:rsidRPr="00A056C7">
        <w:rPr>
          <w:rFonts w:eastAsia="楷体_GB2312" w:hAnsi="宋体" w:cs="Times New Roman"/>
        </w:rPr>
        <w:t>℃</w:t>
      </w:r>
      <w:r w:rsidRPr="00A056C7">
        <w:rPr>
          <w:rFonts w:ascii="Times New Roman" w:eastAsia="楷体_GB2312" w:hAnsi="Times New Roman" w:cs="Times New Roman"/>
        </w:rPr>
        <w:t>时发生的反应为</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A056C7">
        <w:rPr>
          <w:rFonts w:ascii="Times New Roman" w:eastAsia="楷体_GB2312" w:hAnsi="Times New Roman" w:cs="Times New Roman" w:hint="eastAsia"/>
          <w:spacing w:val="-16"/>
        </w:rPr>
        <w:instrText>==</w:instrText>
      </w:r>
      <w:r w:rsidR="00BB77AA" w:rsidRPr="00A056C7">
        <w:rPr>
          <w:rFonts w:ascii="Times New Roman" w:eastAsia="楷体_GB2312" w:hAnsi="Times New Roman" w:cs="Times New Roman" w:hint="eastAsia"/>
          <w:spacing w:val="-16"/>
        </w:rPr>
        <w:instrText>=</w:instrText>
      </w:r>
      <w:r w:rsidRPr="00A056C7">
        <w:rPr>
          <w:rFonts w:ascii="Times New Roman" w:eastAsia="楷体_GB2312" w:hAnsi="Times New Roman" w:cs="Times New Roman" w:hint="eastAsia"/>
          <w:spacing w:val="-16"/>
        </w:rPr>
        <w:instrText>=</w:instrText>
      </w:r>
      <w:r w:rsidR="00BB77AA" w:rsidRPr="00A056C7">
        <w:rPr>
          <w:rFonts w:ascii="Times New Roman" w:eastAsia="楷体_GB2312" w:hAnsi="Times New Roman" w:cs="Times New Roman" w:hint="eastAsia"/>
          <w:spacing w:val="-16"/>
        </w:rPr>
        <w:instrText>==</w:instrText>
      </w:r>
      <w:r w:rsidRPr="00A056C7">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A056C7">
        <w:rPr>
          <w:rFonts w:ascii="Times New Roman" w:eastAsia="楷体_GB2312" w:hAnsi="Times New Roman" w:cs="Times New Roman"/>
          <w:sz w:val="15"/>
        </w:rPr>
        <w:instrText>100</w:instrText>
      </w:r>
      <w:r w:rsidRPr="00A056C7">
        <w:rPr>
          <w:rFonts w:ascii="Times New Roman" w:eastAsia="楷体_GB2312" w:hAnsi="Times New Roman" w:cs="Times New Roman"/>
          <w:sz w:val="15"/>
        </w:rPr>
        <w:instrText>～</w:instrText>
      </w:r>
      <w:r w:rsidRPr="00A056C7">
        <w:rPr>
          <w:rFonts w:ascii="Times New Roman" w:eastAsia="楷体_GB2312" w:hAnsi="Times New Roman" w:cs="Times New Roman"/>
          <w:sz w:val="15"/>
        </w:rPr>
        <w:instrText>200</w:instrText>
      </w:r>
      <w:r>
        <w:rPr>
          <w:rFonts w:ascii="Times New Roman" w:eastAsia="楷体_GB2312" w:hAnsi="Times New Roman" w:cs="Times New Roman"/>
          <w:sz w:val="15"/>
        </w:rPr>
        <w:instrText xml:space="preserve"> </w:instrText>
      </w:r>
      <w:r w:rsidRPr="00A056C7">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3S</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，不是置换反应，</w:t>
      </w:r>
      <w:r w:rsidRPr="00A056C7">
        <w:rPr>
          <w:rFonts w:ascii="Times New Roman" w:eastAsia="楷体_GB2312" w:hAnsi="Times New Roman" w:cs="Times New Roman"/>
        </w:rPr>
        <w:t>C</w:t>
      </w:r>
      <w:r w:rsidRPr="00A056C7">
        <w:rPr>
          <w:rFonts w:ascii="Times New Roman" w:eastAsia="楷体_GB2312" w:hAnsi="Times New Roman" w:cs="Times New Roman"/>
        </w:rPr>
        <w:t>错误；若用浓硝酸处理工业尾气中的</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，会产生含氮元素的大气污染物</w:t>
      </w:r>
      <w:r>
        <w:rPr>
          <w:rFonts w:ascii="Times New Roman" w:eastAsia="楷体_GB2312" w:hAnsi="Times New Roman" w:cs="Times New Roman"/>
        </w:rPr>
        <w:t>(</w:t>
      </w:r>
      <w:r w:rsidRPr="00A056C7">
        <w:rPr>
          <w:rFonts w:ascii="Times New Roman" w:eastAsia="楷体_GB2312" w:hAnsi="Times New Roman" w:cs="Times New Roman"/>
        </w:rPr>
        <w:t>即氮的氧化物</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9</w:t>
      </w:r>
      <w:r>
        <w:rPr>
          <w:rFonts w:ascii="Times New Roman" w:hAnsi="Times New Roman" w:cs="Times New Roman"/>
        </w:rPr>
        <w:t>．</w:t>
      </w:r>
      <w:r w:rsidRPr="00A056C7">
        <w:rPr>
          <w:rFonts w:ascii="Times New Roman" w:hAnsi="Times New Roman" w:cs="Times New Roman"/>
        </w:rPr>
        <w:t>下图虚线框中的装置</w:t>
      </w:r>
      <w:r>
        <w:rPr>
          <w:rFonts w:ascii="Times New Roman" w:hAnsi="Times New Roman" w:cs="Times New Roman"/>
        </w:rPr>
        <w:t>(</w:t>
      </w:r>
      <w:r w:rsidRPr="00A056C7">
        <w:rPr>
          <w:rFonts w:ascii="Times New Roman" w:hAnsi="Times New Roman" w:cs="Times New Roman"/>
        </w:rPr>
        <w:t>试剂均足量</w:t>
      </w:r>
      <w:r>
        <w:rPr>
          <w:rFonts w:ascii="Times New Roman" w:hAnsi="Times New Roman" w:cs="Times New Roman"/>
        </w:rPr>
        <w:t>)</w:t>
      </w:r>
      <w:r w:rsidRPr="00A056C7">
        <w:rPr>
          <w:rFonts w:ascii="Times New Roman" w:hAnsi="Times New Roman" w:cs="Times New Roman"/>
        </w:rPr>
        <w:t>可用来检验浓硫酸与木炭粉在加热条件下反应所产生的所有气体产物</w:t>
      </w:r>
      <w:r>
        <w:rPr>
          <w:rFonts w:ascii="Times New Roman" w:hAnsi="Times New Roman" w:cs="Times New Roman"/>
        </w:rPr>
        <w:t>，</w:t>
      </w:r>
      <w:r w:rsidRPr="00A056C7">
        <w:rPr>
          <w:rFonts w:ascii="Times New Roman" w:hAnsi="Times New Roman" w:cs="Times New Roman"/>
        </w:rPr>
        <w:t>其中供选择的试剂有无水硫酸铜</w:t>
      </w:r>
      <w:r>
        <w:rPr>
          <w:rFonts w:ascii="Times New Roman" w:hAnsi="Times New Roman" w:cs="Times New Roman"/>
        </w:rPr>
        <w:t>、</w:t>
      </w:r>
      <w:r w:rsidRPr="00A056C7">
        <w:rPr>
          <w:rFonts w:ascii="Times New Roman" w:hAnsi="Times New Roman" w:cs="Times New Roman"/>
        </w:rPr>
        <w:t>品红溶液</w:t>
      </w:r>
      <w:r>
        <w:rPr>
          <w:rFonts w:ascii="Times New Roman" w:hAnsi="Times New Roman" w:cs="Times New Roman"/>
        </w:rPr>
        <w:t>、</w:t>
      </w:r>
      <w:r w:rsidRPr="00A056C7">
        <w:rPr>
          <w:rFonts w:ascii="Times New Roman" w:hAnsi="Times New Roman" w:cs="Times New Roman"/>
        </w:rPr>
        <w:t>酸性高锰酸钾溶液</w:t>
      </w:r>
      <w:r>
        <w:rPr>
          <w:rFonts w:ascii="Times New Roman" w:hAnsi="Times New Roman" w:cs="Times New Roman"/>
        </w:rPr>
        <w:t>、</w:t>
      </w:r>
      <w:r w:rsidRPr="00A056C7">
        <w:rPr>
          <w:rFonts w:ascii="Times New Roman" w:hAnsi="Times New Roman" w:cs="Times New Roman"/>
        </w:rPr>
        <w:t>澄清石灰水四种试剂</w:t>
      </w:r>
      <w:r>
        <w:rPr>
          <w:rFonts w:ascii="Times New Roman" w:hAnsi="Times New Roman" w:cs="Times New Roman"/>
        </w:rPr>
        <w:t>，</w:t>
      </w:r>
      <w:r w:rsidRPr="00A056C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\\word\\X5-147.TIF"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\\word\\X5-147.TIF"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\\word\\X5-147.TIF"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6" type="#_x0000_t75" style="width:218.25pt;height:107.65pt">
            <v:imagedata r:id="rId43" r:href="rId44"/>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物质甲可以是无水硫酸铜</w:t>
      </w:r>
      <w:r>
        <w:rPr>
          <w:rFonts w:ascii="Times New Roman" w:hAnsi="Times New Roman" w:cs="Times New Roman"/>
        </w:rPr>
        <w:t>，</w:t>
      </w:r>
      <w:r w:rsidRPr="00A056C7">
        <w:rPr>
          <w:rFonts w:ascii="Times New Roman" w:hAnsi="Times New Roman" w:cs="Times New Roman"/>
        </w:rPr>
        <w:t>也可以是变色硅胶</w:t>
      </w:r>
      <w:r>
        <w:rPr>
          <w:rFonts w:ascii="Times New Roman" w:hAnsi="Times New Roman" w:cs="Times New Roman"/>
        </w:rPr>
        <w:t>、</w:t>
      </w:r>
      <w:r w:rsidRPr="00A056C7">
        <w:rPr>
          <w:rFonts w:ascii="Times New Roman" w:hAnsi="Times New Roman" w:cs="Times New Roman"/>
        </w:rPr>
        <w:t>无水氯化钙等物质</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丙中发生反应的离子方程式可能是</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2OH</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乙和戊两种溶液都不宜用作尾气吸收装置中的试剂</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如果将装置的连接顺序变为</w:t>
      </w:r>
      <w:r w:rsidRPr="00A056C7">
        <w:rPr>
          <w:rFonts w:hAnsi="宋体" w:cs="Times New Roman"/>
        </w:rPr>
        <w:t>①③②</w:t>
      </w:r>
      <w:r>
        <w:rPr>
          <w:rFonts w:ascii="Times New Roman" w:hAnsi="Times New Roman" w:cs="Times New Roman"/>
        </w:rPr>
        <w:t>，</w:t>
      </w:r>
      <w:r w:rsidRPr="00A056C7">
        <w:rPr>
          <w:rFonts w:ascii="Times New Roman" w:hAnsi="Times New Roman" w:cs="Times New Roman"/>
        </w:rPr>
        <w:t>不影响检验</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装置</w:t>
      </w:r>
      <w:r w:rsidRPr="00A056C7">
        <w:rPr>
          <w:rFonts w:eastAsia="楷体_GB2312" w:hAnsi="宋体" w:cs="Times New Roman"/>
        </w:rPr>
        <w:t>①</w:t>
      </w:r>
      <w:r w:rsidRPr="00A056C7">
        <w:rPr>
          <w:rFonts w:ascii="Times New Roman" w:eastAsia="楷体_GB2312" w:hAnsi="Times New Roman" w:cs="Times New Roman"/>
        </w:rPr>
        <w:t>检验混合气体中是否含有水蒸气，应该用无水硫酸铜或变色硅胶，不能用无水氯化钙，</w:t>
      </w:r>
      <w:r w:rsidRPr="00A056C7">
        <w:rPr>
          <w:rFonts w:ascii="Times New Roman" w:eastAsia="楷体_GB2312" w:hAnsi="Times New Roman" w:cs="Times New Roman"/>
        </w:rPr>
        <w:t>A</w:t>
      </w:r>
      <w:r w:rsidRPr="00A056C7">
        <w:rPr>
          <w:rFonts w:ascii="Times New Roman" w:eastAsia="楷体_GB2312" w:hAnsi="Times New Roman" w:cs="Times New Roman"/>
        </w:rPr>
        <w:t>错误；装置</w:t>
      </w:r>
      <w:r w:rsidRPr="00A056C7">
        <w:rPr>
          <w:rFonts w:eastAsia="楷体_GB2312" w:hAnsi="宋体" w:cs="Times New Roman"/>
        </w:rPr>
        <w:t>②</w:t>
      </w:r>
      <w:r w:rsidRPr="00A056C7">
        <w:rPr>
          <w:rFonts w:ascii="Times New Roman" w:eastAsia="楷体_GB2312" w:hAnsi="Times New Roman" w:cs="Times New Roman"/>
        </w:rPr>
        <w:t>检验并除去混合气体中的</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，由于二氧化碳也能被强碱溶液吸收，故丙中试剂应该是酸性高锰酸钾溶液，</w:t>
      </w:r>
      <w:r w:rsidRPr="00A056C7">
        <w:rPr>
          <w:rFonts w:ascii="Times New Roman" w:eastAsia="楷体_GB2312" w:hAnsi="Times New Roman" w:cs="Times New Roman"/>
        </w:rPr>
        <w:t>B</w:t>
      </w:r>
      <w:r w:rsidRPr="00A056C7">
        <w:rPr>
          <w:rFonts w:ascii="Times New Roman" w:eastAsia="楷体_GB2312" w:hAnsi="Times New Roman" w:cs="Times New Roman"/>
        </w:rPr>
        <w:t>错误；品红溶液可以检验二氧化硫，但一般不能用来除去二氧化硫，澄清石灰水浓度太小，不能用来吸收尾气，</w:t>
      </w:r>
      <w:r w:rsidRPr="00A056C7">
        <w:rPr>
          <w:rFonts w:ascii="Times New Roman" w:eastAsia="楷体_GB2312" w:hAnsi="Times New Roman" w:cs="Times New Roman"/>
        </w:rPr>
        <w:t>C</w:t>
      </w:r>
      <w:r w:rsidRPr="00A056C7">
        <w:rPr>
          <w:rFonts w:ascii="Times New Roman" w:eastAsia="楷体_GB2312" w:hAnsi="Times New Roman" w:cs="Times New Roman"/>
        </w:rPr>
        <w:t>正确；如果将装置的连接顺序变为</w:t>
      </w:r>
      <w:r w:rsidRPr="00A056C7">
        <w:rPr>
          <w:rFonts w:eastAsia="楷体_GB2312" w:hAnsi="宋体" w:cs="Times New Roman"/>
        </w:rPr>
        <w:t>①③②</w:t>
      </w:r>
      <w:r w:rsidRPr="00A056C7">
        <w:rPr>
          <w:rFonts w:ascii="Times New Roman" w:eastAsia="楷体_GB2312" w:hAnsi="Times New Roman" w:cs="Times New Roman"/>
        </w:rPr>
        <w:t>，二氧化硫、二氧化碳都能使澄清石灰水变浑浊，</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10</w:t>
      </w:r>
      <w:r>
        <w:rPr>
          <w:rFonts w:ascii="Times New Roman" w:hAnsi="Times New Roman" w:cs="Times New Roman"/>
        </w:rPr>
        <w:t>．</w:t>
      </w:r>
      <w:r w:rsidRPr="00A056C7">
        <w:rPr>
          <w:rFonts w:ascii="Times New Roman" w:hAnsi="Times New Roman" w:cs="Times New Roman"/>
        </w:rPr>
        <w:t>已知</w:t>
      </w:r>
      <w:r w:rsidRPr="00A056C7">
        <w:rPr>
          <w:rFonts w:ascii="Times New Roman" w:hAnsi="Times New Roman" w:cs="Times New Roman"/>
        </w:rPr>
        <w:t>2FeSO</w:t>
      </w:r>
      <w:r w:rsidRPr="00A056C7">
        <w:rPr>
          <w:rFonts w:ascii="Times New Roman" w:hAnsi="Times New Roman" w:cs="Times New Roman"/>
          <w:vertAlign w:val="subscript"/>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ascii="Times New Roman" w:hAnsi="Times New Roman" w:cs="Times New Roman"/>
          <w:sz w:val="15"/>
        </w:rPr>
        <w:instrText>高温</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Fe</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hAnsi="宋体" w:cs="Times New Roman"/>
        </w:rPr>
        <w:t>↑</w:t>
      </w:r>
      <w:r>
        <w:rPr>
          <w:rFonts w:ascii="Times New Roman" w:hAnsi="Times New Roman" w:cs="Times New Roman"/>
        </w:rPr>
        <w:t>。</w:t>
      </w:r>
      <w:r w:rsidRPr="00A056C7">
        <w:rPr>
          <w:rFonts w:ascii="Times New Roman" w:hAnsi="Times New Roman" w:cs="Times New Roman"/>
        </w:rPr>
        <w:t>下列有关操作</w:t>
      </w:r>
      <w:r>
        <w:rPr>
          <w:rFonts w:ascii="Times New Roman" w:hAnsi="Times New Roman" w:cs="Times New Roman"/>
        </w:rPr>
        <w:t>、</w:t>
      </w:r>
      <w:r w:rsidRPr="00A056C7">
        <w:rPr>
          <w:rFonts w:ascii="Times New Roman" w:hAnsi="Times New Roman" w:cs="Times New Roman"/>
        </w:rPr>
        <w:t>装置</w:t>
      </w:r>
      <w:r>
        <w:rPr>
          <w:rFonts w:ascii="Times New Roman" w:hAnsi="Times New Roman" w:cs="Times New Roman"/>
        </w:rPr>
        <w:t>、</w:t>
      </w:r>
      <w:r w:rsidRPr="00A056C7">
        <w:rPr>
          <w:rFonts w:ascii="Times New Roman" w:hAnsi="Times New Roman" w:cs="Times New Roman"/>
        </w:rPr>
        <w:t>原理及对现象的表述正确的是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\\word\\X5-148.TIF"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\\word\\X5-148.TIF"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\\word\\X5-148.TIF"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7" type="#_x0000_t75" style="width:226.9pt;height:96.4pt">
            <v:imagedata r:id="rId45" r:href="rId46"/>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用装置甲高温分解</w:t>
      </w:r>
      <w:r w:rsidRPr="00A056C7">
        <w:rPr>
          <w:rFonts w:ascii="Times New Roman" w:hAnsi="Times New Roman" w:cs="Times New Roman"/>
        </w:rPr>
        <w:t>FeSO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点燃酒精喷灯前应先向装置内通一段时间</w:t>
      </w:r>
      <w:r w:rsidRPr="00A056C7">
        <w:rPr>
          <w:rFonts w:ascii="Times New Roman" w:hAnsi="Times New Roman" w:cs="Times New Roman"/>
        </w:rPr>
        <w:t>N</w:t>
      </w:r>
      <w:r w:rsidRPr="00A056C7">
        <w:rPr>
          <w:rFonts w:ascii="Times New Roman" w:hAnsi="Times New Roman" w:cs="Times New Roman"/>
          <w:vertAlign w:val="subscript"/>
        </w:rPr>
        <w:t>2</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用装置乙可检验分解产生的</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现象是石蕊溶液先变红后褪色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用装置丙可检验分解产生的</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现象是产生白色沉淀</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用装置丁可吸收尾气</w:t>
      </w:r>
      <w:r>
        <w:rPr>
          <w:rFonts w:ascii="Times New Roman" w:hAnsi="Times New Roman" w:cs="Times New Roman"/>
        </w:rPr>
        <w:t>，</w:t>
      </w:r>
      <w:r w:rsidRPr="00A056C7">
        <w:rPr>
          <w:rFonts w:ascii="Times New Roman" w:hAnsi="Times New Roman" w:cs="Times New Roman"/>
        </w:rPr>
        <w:t>避免污染环境</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A</w:t>
      </w:r>
      <w:r w:rsidRPr="00A056C7">
        <w:rPr>
          <w:rFonts w:ascii="Times New Roman" w:eastAsia="楷体_GB2312" w:hAnsi="Times New Roman" w:cs="Times New Roman"/>
        </w:rPr>
        <w:t>项，点燃酒精喷灯前应先向装置内通一段时间</w:t>
      </w:r>
      <w:r w:rsidRPr="00A056C7">
        <w:rPr>
          <w:rFonts w:ascii="Times New Roman" w:eastAsia="楷体_GB2312" w:hAnsi="Times New Roman" w:cs="Times New Roman"/>
        </w:rPr>
        <w:t>N</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，排出装置中的空气，避免空气中氧气的干扰，正确；</w:t>
      </w:r>
      <w:r w:rsidRPr="00A056C7">
        <w:rPr>
          <w:rFonts w:ascii="Times New Roman" w:eastAsia="楷体_GB2312" w:hAnsi="Times New Roman" w:cs="Times New Roman"/>
        </w:rPr>
        <w:t>B</w:t>
      </w:r>
      <w:r w:rsidRPr="00A056C7">
        <w:rPr>
          <w:rFonts w:ascii="Times New Roman" w:eastAsia="楷体_GB2312" w:hAnsi="Times New Roman" w:cs="Times New Roman"/>
        </w:rPr>
        <w:t>项，装置乙不能检验分解产生的</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，产物中的</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会对</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的检验造成干扰，并且</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只能使石蕊溶液变红，错误；</w:t>
      </w:r>
      <w:r w:rsidRPr="00A056C7">
        <w:rPr>
          <w:rFonts w:ascii="Times New Roman" w:eastAsia="楷体_GB2312" w:hAnsi="Times New Roman" w:cs="Times New Roman"/>
        </w:rPr>
        <w:t>C</w:t>
      </w:r>
      <w:r w:rsidRPr="00A056C7">
        <w:rPr>
          <w:rFonts w:ascii="Times New Roman" w:eastAsia="楷体_GB2312" w:hAnsi="Times New Roman" w:cs="Times New Roman"/>
        </w:rPr>
        <w:t>项，</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易溶于水，当混合气体经过乙时，</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会被吸收，所以要想检验</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，应该把乙和丙的位置互换，错误；</w:t>
      </w:r>
      <w:r w:rsidRPr="00A056C7">
        <w:rPr>
          <w:rFonts w:ascii="Times New Roman" w:eastAsia="楷体_GB2312" w:hAnsi="Times New Roman" w:cs="Times New Roman"/>
        </w:rPr>
        <w:t>D</w:t>
      </w:r>
      <w:r w:rsidRPr="00A056C7">
        <w:rPr>
          <w:rFonts w:ascii="Times New Roman" w:eastAsia="楷体_GB2312" w:hAnsi="Times New Roman" w:cs="Times New Roman"/>
        </w:rPr>
        <w:t>项，装置丁中应该用</w:t>
      </w:r>
      <w:r w:rsidRPr="00A056C7">
        <w:rPr>
          <w:rFonts w:ascii="Times New Roman" w:eastAsia="楷体_GB2312" w:hAnsi="Times New Roman" w:cs="Times New Roman"/>
        </w:rPr>
        <w:t>NaOH</w:t>
      </w:r>
      <w:r w:rsidRPr="00A056C7">
        <w:rPr>
          <w:rFonts w:ascii="Times New Roman" w:eastAsia="楷体_GB2312" w:hAnsi="Times New Roman" w:cs="Times New Roman"/>
        </w:rPr>
        <w:t>溶液吸收尾气，错误。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11</w:t>
      </w:r>
      <w:r>
        <w:rPr>
          <w:rFonts w:ascii="Times New Roman" w:hAnsi="Times New Roman" w:cs="Times New Roman"/>
        </w:rPr>
        <w:t>．</w:t>
      </w:r>
      <w:r w:rsidRPr="00A056C7">
        <w:rPr>
          <w:rFonts w:ascii="Times New Roman" w:hAnsi="Times New Roman" w:cs="Times New Roman"/>
        </w:rPr>
        <w:t>下图是一种综合处理</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废气的工艺流程</w:t>
      </w:r>
      <w:r>
        <w:rPr>
          <w:rFonts w:ascii="Times New Roman" w:hAnsi="Times New Roman" w:cs="Times New Roman"/>
        </w:rPr>
        <w:t>。</w:t>
      </w:r>
      <w:r w:rsidRPr="00A056C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\\word\\X5-149.TIF"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\\word\\X5-149.TIF"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\\word\\X5-149.TIF"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8" type="#_x0000_t75" style="width:235.5pt;height:62.65pt">
            <v:imagedata r:id="rId47" r:href="rId48"/>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向溶液</w:t>
      </w:r>
      <w:r w:rsidRPr="00A056C7">
        <w:rPr>
          <w:rFonts w:ascii="Times New Roman" w:hAnsi="Times New Roman" w:cs="Times New Roman"/>
        </w:rPr>
        <w:t>B</w:t>
      </w:r>
      <w:r w:rsidRPr="00A056C7">
        <w:rPr>
          <w:rFonts w:ascii="Times New Roman" w:hAnsi="Times New Roman" w:cs="Times New Roman"/>
        </w:rPr>
        <w:t>中滴加</w:t>
      </w:r>
      <w:r w:rsidRPr="00A056C7">
        <w:rPr>
          <w:rFonts w:ascii="Times New Roman" w:hAnsi="Times New Roman" w:cs="Times New Roman"/>
        </w:rPr>
        <w:t>KSCN</w:t>
      </w:r>
      <w:r w:rsidRPr="00A056C7">
        <w:rPr>
          <w:rFonts w:ascii="Times New Roman" w:hAnsi="Times New Roman" w:cs="Times New Roman"/>
        </w:rPr>
        <w:t>溶液</w:t>
      </w:r>
      <w:r>
        <w:rPr>
          <w:rFonts w:ascii="Times New Roman" w:hAnsi="Times New Roman" w:cs="Times New Roman"/>
        </w:rPr>
        <w:t>，</w:t>
      </w:r>
      <w:r w:rsidRPr="00A056C7">
        <w:rPr>
          <w:rFonts w:ascii="Times New Roman" w:hAnsi="Times New Roman" w:cs="Times New Roman"/>
        </w:rPr>
        <w:t>溶液可能变为红色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溶液</w:t>
      </w:r>
      <w:r w:rsidRPr="00A056C7">
        <w:rPr>
          <w:rFonts w:ascii="Times New Roman" w:hAnsi="Times New Roman" w:cs="Times New Roman"/>
        </w:rPr>
        <w:t>B</w:t>
      </w:r>
      <w:r w:rsidRPr="00A056C7">
        <w:rPr>
          <w:rFonts w:ascii="Times New Roman" w:hAnsi="Times New Roman" w:cs="Times New Roman"/>
        </w:rPr>
        <w:t>转化为溶液</w:t>
      </w:r>
      <w:r w:rsidRPr="00A056C7">
        <w:rPr>
          <w:rFonts w:ascii="Times New Roman" w:hAnsi="Times New Roman" w:cs="Times New Roman"/>
        </w:rPr>
        <w:t>C</w:t>
      </w:r>
      <w:r w:rsidRPr="00A056C7">
        <w:rPr>
          <w:rFonts w:ascii="Times New Roman" w:hAnsi="Times New Roman" w:cs="Times New Roman"/>
        </w:rPr>
        <w:t>发生反应的离子方程式为</w:t>
      </w:r>
      <w:r w:rsidRPr="00A056C7">
        <w:rPr>
          <w:rFonts w:ascii="Times New Roman" w:hAnsi="Times New Roman" w:cs="Times New Roman"/>
        </w:rPr>
        <w:t>4H</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2Fe</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2Fe</w:t>
      </w:r>
      <w:r w:rsidRPr="00A056C7">
        <w:rPr>
          <w:rFonts w:ascii="Times New Roman" w:hAnsi="Times New Roman" w:cs="Times New Roman"/>
          <w:vertAlign w:val="superscript"/>
        </w:rPr>
        <w:t>3</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溶液酸性</w:t>
      </w:r>
      <w:r>
        <w:rPr>
          <w:rFonts w:ascii="Times New Roman" w:hAnsi="Times New Roman" w:cs="Times New Roman"/>
        </w:rPr>
        <w:t>：</w:t>
      </w:r>
      <w:r w:rsidRPr="00A056C7">
        <w:rPr>
          <w:rFonts w:ascii="Times New Roman" w:hAnsi="Times New Roman" w:cs="Times New Roman"/>
        </w:rPr>
        <w:t>A&gt;B&gt;C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加氧化亚铁可以使溶液</w:t>
      </w:r>
      <w:r w:rsidRPr="00A056C7">
        <w:rPr>
          <w:rFonts w:ascii="Times New Roman" w:hAnsi="Times New Roman" w:cs="Times New Roman"/>
        </w:rPr>
        <w:t>C</w:t>
      </w:r>
      <w:r w:rsidRPr="00A056C7">
        <w:rPr>
          <w:rFonts w:ascii="Times New Roman" w:hAnsi="Times New Roman" w:cs="Times New Roman"/>
        </w:rPr>
        <w:t>转化为溶液</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与</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3</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发生氧化还原反应生成</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，若二氧化硫足量，则溶液中无</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3</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，加入</w:t>
      </w:r>
      <w:r w:rsidRPr="00A056C7">
        <w:rPr>
          <w:rFonts w:ascii="Times New Roman" w:eastAsia="楷体_GB2312" w:hAnsi="Times New Roman" w:cs="Times New Roman"/>
        </w:rPr>
        <w:t>KSCN</w:t>
      </w:r>
      <w:r w:rsidRPr="00A056C7">
        <w:rPr>
          <w:rFonts w:ascii="Times New Roman" w:eastAsia="楷体_GB2312" w:hAnsi="Times New Roman" w:cs="Times New Roman"/>
        </w:rPr>
        <w:t>溶液，溶液不变红色；若二氧化硫不足，则溶液中有</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3</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，加入</w:t>
      </w:r>
      <w:r w:rsidRPr="00A056C7">
        <w:rPr>
          <w:rFonts w:ascii="Times New Roman" w:eastAsia="楷体_GB2312" w:hAnsi="Times New Roman" w:cs="Times New Roman"/>
        </w:rPr>
        <w:t>KSCN</w:t>
      </w:r>
      <w:r w:rsidRPr="00A056C7">
        <w:rPr>
          <w:rFonts w:ascii="Times New Roman" w:eastAsia="楷体_GB2312" w:hAnsi="Times New Roman" w:cs="Times New Roman"/>
        </w:rPr>
        <w:t>溶液，溶液变红色，</w:t>
      </w:r>
      <w:r w:rsidRPr="00A056C7">
        <w:rPr>
          <w:rFonts w:ascii="Times New Roman" w:eastAsia="楷体_GB2312" w:hAnsi="Times New Roman" w:cs="Times New Roman"/>
        </w:rPr>
        <w:t>A</w:t>
      </w:r>
      <w:r w:rsidRPr="00A056C7">
        <w:rPr>
          <w:rFonts w:ascii="Times New Roman" w:eastAsia="楷体_GB2312" w:hAnsi="Times New Roman" w:cs="Times New Roman"/>
        </w:rPr>
        <w:t>正确；离子方程式中电荷不守恒，</w:t>
      </w:r>
      <w:r w:rsidRPr="00A056C7">
        <w:rPr>
          <w:rFonts w:ascii="Times New Roman" w:eastAsia="楷体_GB2312" w:hAnsi="Times New Roman" w:cs="Times New Roman"/>
        </w:rPr>
        <w:t>B</w:t>
      </w:r>
      <w:r w:rsidRPr="00A056C7">
        <w:rPr>
          <w:rFonts w:ascii="Times New Roman" w:eastAsia="楷体_GB2312" w:hAnsi="Times New Roman" w:cs="Times New Roman"/>
        </w:rPr>
        <w:t>错误；溶液</w:t>
      </w:r>
      <w:r w:rsidRPr="00A056C7">
        <w:rPr>
          <w:rFonts w:ascii="Times New Roman" w:eastAsia="楷体_GB2312" w:hAnsi="Times New Roman" w:cs="Times New Roman"/>
        </w:rPr>
        <w:t>A</w:t>
      </w:r>
      <w:r w:rsidRPr="00A056C7">
        <w:rPr>
          <w:rFonts w:ascii="Times New Roman" w:eastAsia="楷体_GB2312" w:hAnsi="Times New Roman" w:cs="Times New Roman"/>
        </w:rPr>
        <w:t>转化为溶液</w:t>
      </w:r>
      <w:r w:rsidRPr="00A056C7">
        <w:rPr>
          <w:rFonts w:ascii="Times New Roman" w:eastAsia="楷体_GB2312" w:hAnsi="Times New Roman" w:cs="Times New Roman"/>
        </w:rPr>
        <w:t>B</w:t>
      </w:r>
      <w:r w:rsidRPr="00A056C7">
        <w:rPr>
          <w:rFonts w:ascii="Times New Roman" w:eastAsia="楷体_GB2312" w:hAnsi="Times New Roman" w:cs="Times New Roman"/>
        </w:rPr>
        <w:t>后溶液酸性增强，</w:t>
      </w:r>
      <w:r w:rsidRPr="00A056C7">
        <w:rPr>
          <w:rFonts w:ascii="Times New Roman" w:eastAsia="楷体_GB2312" w:hAnsi="Times New Roman" w:cs="Times New Roman"/>
        </w:rPr>
        <w:t>C</w:t>
      </w:r>
      <w:r w:rsidRPr="00A056C7">
        <w:rPr>
          <w:rFonts w:ascii="Times New Roman" w:eastAsia="楷体_GB2312" w:hAnsi="Times New Roman" w:cs="Times New Roman"/>
        </w:rPr>
        <w:t>错误；</w:t>
      </w:r>
      <w:r w:rsidRPr="00A056C7">
        <w:rPr>
          <w:rFonts w:ascii="Times New Roman" w:eastAsia="楷体_GB2312" w:hAnsi="Times New Roman" w:cs="Times New Roman"/>
        </w:rPr>
        <w:t>FeO</w:t>
      </w:r>
      <w:r w:rsidRPr="00A056C7">
        <w:rPr>
          <w:rFonts w:ascii="Times New Roman" w:eastAsia="楷体_GB2312" w:hAnsi="Times New Roman" w:cs="Times New Roman"/>
        </w:rPr>
        <w:t>与</w:t>
      </w:r>
      <w:r w:rsidRPr="00A056C7">
        <w:rPr>
          <w:rFonts w:ascii="Times New Roman" w:eastAsia="楷体_GB2312" w:hAnsi="Times New Roman" w:cs="Times New Roman"/>
        </w:rPr>
        <w:t>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反应生成</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，故溶液</w:t>
      </w:r>
      <w:r w:rsidRPr="00A056C7">
        <w:rPr>
          <w:rFonts w:ascii="Times New Roman" w:eastAsia="楷体_GB2312" w:hAnsi="Times New Roman" w:cs="Times New Roman"/>
        </w:rPr>
        <w:t>C</w:t>
      </w:r>
      <w:r w:rsidRPr="00A056C7">
        <w:rPr>
          <w:rFonts w:ascii="Times New Roman" w:eastAsia="楷体_GB2312" w:hAnsi="Times New Roman" w:cs="Times New Roman"/>
        </w:rPr>
        <w:t>不能转化为溶液</w:t>
      </w:r>
      <w:r w:rsidRPr="00A056C7">
        <w:rPr>
          <w:rFonts w:ascii="Times New Roman" w:eastAsia="楷体_GB2312" w:hAnsi="Times New Roman" w:cs="Times New Roman"/>
        </w:rPr>
        <w:t>A</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12</w:t>
      </w:r>
      <w:r>
        <w:rPr>
          <w:rFonts w:ascii="Times New Roman" w:hAnsi="Times New Roman" w:cs="Times New Roman"/>
        </w:rPr>
        <w:t>．</w:t>
      </w:r>
      <w:r w:rsidRPr="00A056C7">
        <w:rPr>
          <w:rFonts w:ascii="Times New Roman" w:hAnsi="Times New Roman" w:cs="Times New Roman"/>
        </w:rPr>
        <w:t>利用如图所示装置测定空气中</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的含量</w:t>
      </w:r>
      <w:r>
        <w:rPr>
          <w:rFonts w:ascii="Times New Roman" w:hAnsi="Times New Roman" w:cs="Times New Roman"/>
        </w:rPr>
        <w:t>，</w:t>
      </w:r>
      <w:r w:rsidRPr="00A056C7">
        <w:rPr>
          <w:rFonts w:ascii="Times New Roman" w:hAnsi="Times New Roman" w:cs="Times New Roman"/>
        </w:rPr>
        <w:t>A</w:t>
      </w:r>
      <w:r w:rsidRPr="00A056C7">
        <w:rPr>
          <w:rFonts w:ascii="Times New Roman" w:hAnsi="Times New Roman" w:cs="Times New Roman"/>
        </w:rPr>
        <w:t>溶液最好选用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\\word\\X5-150.TIF"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\\word\\X5-150.TIF"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\\word\\X5-150.TIF"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49" type="#_x0000_t75" style="width:155.65pt;height:73.5pt">
            <v:imagedata r:id="rId49" r:href="rId50"/>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NaOH</w:t>
      </w:r>
      <w:r w:rsidRPr="00A056C7">
        <w:rPr>
          <w:rFonts w:ascii="Times New Roman" w:hAnsi="Times New Roman" w:cs="Times New Roman"/>
        </w:rPr>
        <w:t>溶液</w:t>
      </w:r>
      <w:r>
        <w:rPr>
          <w:rFonts w:ascii="Times New Roman" w:hAnsi="Times New Roman" w:cs="Times New Roman"/>
        </w:rPr>
        <w:t>(</w:t>
      </w:r>
      <w:r w:rsidRPr="00A056C7">
        <w:rPr>
          <w:rFonts w:ascii="Times New Roman" w:hAnsi="Times New Roman" w:cs="Times New Roman"/>
        </w:rPr>
        <w:t>滴有</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3</w:t>
      </w:r>
      <w:r w:rsidRPr="00A056C7">
        <w:rPr>
          <w:rFonts w:ascii="Times New Roman" w:hAnsi="Times New Roman" w:cs="Times New Roman"/>
        </w:rPr>
        <w:t>滴酚酞溶液</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w:t>
      </w:r>
      <w:r>
        <w:rPr>
          <w:rFonts w:ascii="Times New Roman" w:hAnsi="Times New Roman" w:cs="Times New Roman"/>
        </w:rPr>
        <w:t>(</w:t>
      </w:r>
      <w:r w:rsidRPr="00A056C7">
        <w:rPr>
          <w:rFonts w:ascii="Times New Roman" w:hAnsi="Times New Roman" w:cs="Times New Roman"/>
        </w:rPr>
        <w:t>滴有一定量硫酸溶液</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HNO</w:t>
      </w:r>
      <w:r w:rsidRPr="00A056C7">
        <w:rPr>
          <w:rFonts w:ascii="Times New Roman" w:hAnsi="Times New Roman" w:cs="Times New Roman"/>
          <w:vertAlign w:val="subscript"/>
        </w:rPr>
        <w:t>3</w:t>
      </w:r>
      <w:r w:rsidRPr="00A056C7">
        <w:rPr>
          <w:rFonts w:ascii="Times New Roman" w:hAnsi="Times New Roman" w:cs="Times New Roman"/>
        </w:rPr>
        <w:t>溶液</w:t>
      </w:r>
      <w:r>
        <w:rPr>
          <w:rFonts w:ascii="Times New Roman" w:hAnsi="Times New Roman" w:cs="Times New Roman"/>
        </w:rPr>
        <w:t>[</w:t>
      </w:r>
      <w:r w:rsidRPr="00A056C7">
        <w:rPr>
          <w:rFonts w:ascii="Times New Roman" w:hAnsi="Times New Roman" w:cs="Times New Roman"/>
        </w:rPr>
        <w:t>滴有</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3</w:t>
      </w:r>
      <w:r w:rsidRPr="00A056C7">
        <w:rPr>
          <w:rFonts w:ascii="Times New Roman" w:hAnsi="Times New Roman" w:cs="Times New Roman"/>
        </w:rPr>
        <w:t>滴</w:t>
      </w:r>
      <w:r w:rsidRPr="00A056C7">
        <w:rPr>
          <w:rFonts w:ascii="Times New Roman" w:hAnsi="Times New Roman" w:cs="Times New Roman"/>
        </w:rPr>
        <w:t>Ba</w:t>
      </w:r>
      <w:r>
        <w:rPr>
          <w:rFonts w:ascii="Times New Roman" w:hAnsi="Times New Roman" w:cs="Times New Roman"/>
        </w:rPr>
        <w:t>(</w:t>
      </w:r>
      <w:r w:rsidRPr="00A056C7">
        <w:rPr>
          <w:rFonts w:ascii="Times New Roman" w:hAnsi="Times New Roman" w:cs="Times New Roman"/>
        </w:rPr>
        <w:t>NO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vertAlign w:val="subscript"/>
        </w:rPr>
        <w:t>2</w:t>
      </w:r>
      <w:r w:rsidRPr="00A056C7">
        <w:rPr>
          <w:rFonts w:ascii="Times New Roman" w:hAnsi="Times New Roman" w:cs="Times New Roman"/>
        </w:rPr>
        <w:t>溶液</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I</w:t>
      </w:r>
      <w:r w:rsidRPr="00A056C7">
        <w:rPr>
          <w:rFonts w:ascii="Times New Roman" w:hAnsi="Times New Roman" w:cs="Times New Roman"/>
          <w:vertAlign w:val="subscript"/>
        </w:rPr>
        <w:t>2</w:t>
      </w:r>
      <w:r w:rsidRPr="00A056C7">
        <w:rPr>
          <w:rFonts w:ascii="Times New Roman" w:hAnsi="Times New Roman" w:cs="Times New Roman"/>
        </w:rPr>
        <w:t>溶液</w:t>
      </w:r>
      <w:r>
        <w:rPr>
          <w:rFonts w:ascii="Times New Roman" w:hAnsi="Times New Roman" w:cs="Times New Roman"/>
        </w:rPr>
        <w:t>(</w:t>
      </w:r>
      <w:r w:rsidRPr="00A056C7">
        <w:rPr>
          <w:rFonts w:ascii="Times New Roman" w:hAnsi="Times New Roman" w:cs="Times New Roman"/>
        </w:rPr>
        <w:t>滴有</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3</w:t>
      </w:r>
      <w:r w:rsidRPr="00A056C7">
        <w:rPr>
          <w:rFonts w:ascii="Times New Roman" w:hAnsi="Times New Roman" w:cs="Times New Roman"/>
        </w:rPr>
        <w:t>滴淀粉溶液</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D</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空气中含有二氧化碳，</w:t>
      </w:r>
      <w:r w:rsidRPr="00A056C7">
        <w:rPr>
          <w:rFonts w:ascii="Times New Roman" w:eastAsia="楷体_GB2312" w:hAnsi="Times New Roman" w:cs="Times New Roman"/>
        </w:rPr>
        <w:t>NaOH</w:t>
      </w:r>
      <w:r w:rsidRPr="00A056C7">
        <w:rPr>
          <w:rFonts w:ascii="Times New Roman" w:eastAsia="楷体_GB2312" w:hAnsi="Times New Roman" w:cs="Times New Roman"/>
        </w:rPr>
        <w:t>溶液也能吸收二氧化碳，会影响二氧化硫含量的测定，故</w:t>
      </w:r>
      <w:r w:rsidRPr="00A056C7">
        <w:rPr>
          <w:rFonts w:ascii="Times New Roman" w:eastAsia="楷体_GB2312" w:hAnsi="Times New Roman" w:cs="Times New Roman"/>
        </w:rPr>
        <w:t>A</w:t>
      </w:r>
      <w:r w:rsidRPr="00A056C7">
        <w:rPr>
          <w:rFonts w:ascii="Times New Roman" w:eastAsia="楷体_GB2312" w:hAnsi="Times New Roman" w:cs="Times New Roman"/>
        </w:rPr>
        <w:t>错误；空气的成分复杂，含有较多的还原性物质，其也可能被强氧化剂</w:t>
      </w:r>
      <w:r w:rsidRPr="00A056C7">
        <w:rPr>
          <w:rFonts w:ascii="Times New Roman" w:eastAsia="楷体_GB2312" w:hAnsi="Times New Roman" w:cs="Times New Roman"/>
        </w:rPr>
        <w:t>KMnO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氧化，影响二氧化硫含量的测定，故</w:t>
      </w:r>
      <w:r w:rsidRPr="00A056C7">
        <w:rPr>
          <w:rFonts w:ascii="Times New Roman" w:eastAsia="楷体_GB2312" w:hAnsi="Times New Roman" w:cs="Times New Roman"/>
        </w:rPr>
        <w:t>B</w:t>
      </w:r>
      <w:r w:rsidRPr="00A056C7">
        <w:rPr>
          <w:rFonts w:ascii="Times New Roman" w:eastAsia="楷体_GB2312" w:hAnsi="Times New Roman" w:cs="Times New Roman"/>
        </w:rPr>
        <w:t>错误；二氧化硫被强氧化剂</w:t>
      </w:r>
      <w:r w:rsidRPr="00A056C7">
        <w:rPr>
          <w:rFonts w:ascii="Times New Roman" w:eastAsia="楷体_GB2312" w:hAnsi="Times New Roman" w:cs="Times New Roman"/>
        </w:rPr>
        <w:t>HNO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氧化生成硫酸根离子，硫酸根离子和钡离子结合生成硫酸钡白色沉淀，但不能判断反应终点，故</w:t>
      </w:r>
      <w:r w:rsidRPr="00A056C7">
        <w:rPr>
          <w:rFonts w:ascii="Times New Roman" w:eastAsia="楷体_GB2312" w:hAnsi="Times New Roman" w:cs="Times New Roman"/>
        </w:rPr>
        <w:t>C</w:t>
      </w:r>
      <w:r w:rsidRPr="00A056C7">
        <w:rPr>
          <w:rFonts w:ascii="Times New Roman" w:eastAsia="楷体_GB2312" w:hAnsi="Times New Roman" w:cs="Times New Roman"/>
        </w:rPr>
        <w:t>错误；二氧化硫能够被弱氧化剂</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氧化，可以通过溶液蓝色褪去时通入空气的量和消耗</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的量测定空气中二氧化硫的含量，故</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13</w:t>
      </w:r>
      <w:r>
        <w:rPr>
          <w:rFonts w:ascii="Times New Roman" w:hAnsi="Times New Roman" w:cs="Times New Roman"/>
        </w:rPr>
        <w:t>．</w:t>
      </w:r>
      <w:r w:rsidRPr="00A056C7">
        <w:rPr>
          <w:rFonts w:ascii="Times New Roman" w:hAnsi="Times New Roman" w:cs="Times New Roman"/>
        </w:rPr>
        <w:t>葡萄酒中常加入亚硫酸盐作为食品添加剂</w:t>
      </w:r>
      <w:r>
        <w:rPr>
          <w:rFonts w:ascii="Times New Roman" w:hAnsi="Times New Roman" w:cs="Times New Roman"/>
        </w:rPr>
        <w:t>，</w:t>
      </w:r>
      <w:r w:rsidRPr="00A056C7">
        <w:rPr>
          <w:rFonts w:ascii="Times New Roman" w:hAnsi="Times New Roman" w:cs="Times New Roman"/>
        </w:rPr>
        <w:t>为检测某葡萄酒样品中亚硫酸盐的含量</w:t>
      </w:r>
      <w:r>
        <w:rPr>
          <w:rFonts w:ascii="Times New Roman" w:hAnsi="Times New Roman" w:cs="Times New Roman"/>
        </w:rPr>
        <w:t>(</w:t>
      </w:r>
      <w:r w:rsidRPr="00A056C7">
        <w:rPr>
          <w:rFonts w:ascii="Times New Roman" w:hAnsi="Times New Roman" w:cs="Times New Roman"/>
        </w:rPr>
        <w:t>通常以酒样中</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的量计</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某研究小组设计了如下实验</w:t>
      </w:r>
      <w:r>
        <w:rPr>
          <w:rFonts w:ascii="Times New Roman" w:hAnsi="Times New Roman" w:cs="Times New Roman"/>
        </w:rPr>
        <w:t>(</w:t>
      </w:r>
      <w:r w:rsidRPr="00A056C7">
        <w:rPr>
          <w:rFonts w:ascii="Times New Roman" w:hAnsi="Times New Roman" w:cs="Times New Roman"/>
        </w:rPr>
        <w:t>已知还原性</w:t>
      </w:r>
      <w:r>
        <w:rPr>
          <w:rFonts w:ascii="Times New Roman" w:hAnsi="Times New Roman" w:cs="Times New Roman"/>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&gt;I</w:t>
      </w:r>
      <w:r w:rsidRPr="00A056C7">
        <w:rPr>
          <w:rFonts w:ascii="Times New Roman" w:hAnsi="Times New Roman" w:cs="Times New Roman"/>
          <w:vertAlign w:val="superscript"/>
        </w:rPr>
        <w:t>－</w:t>
      </w:r>
      <w:r w:rsidRPr="00A056C7">
        <w:rPr>
          <w:rFonts w:ascii="Times New Roman" w:hAnsi="Times New Roman" w:cs="Times New Roman"/>
        </w:rPr>
        <w:t>&gt;Cl</w:t>
      </w:r>
      <w:r w:rsidRPr="00A056C7">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\\word\\X5-151A.TIF"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\\word\\X5-151A.TIF"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\\word\\X5-151A.TIF"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50" type="#_x0000_t75" style="width:226.9pt;height:26.65pt">
            <v:imagedata r:id="rId51" r:href="rId52"/>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若试剂</w:t>
      </w:r>
      <w:r w:rsidRPr="00A056C7">
        <w:rPr>
          <w:rFonts w:ascii="Times New Roman" w:hAnsi="Times New Roman" w:cs="Times New Roman"/>
        </w:rPr>
        <w:t>A</w:t>
      </w:r>
      <w:r w:rsidRPr="00A056C7">
        <w:rPr>
          <w:rFonts w:ascii="Times New Roman" w:hAnsi="Times New Roman" w:cs="Times New Roman"/>
        </w:rPr>
        <w:t>选择氯水</w:t>
      </w:r>
      <w:r>
        <w:rPr>
          <w:rFonts w:ascii="Times New Roman" w:hAnsi="Times New Roman" w:cs="Times New Roman"/>
        </w:rPr>
        <w:t>，</w:t>
      </w:r>
      <w:r w:rsidRPr="00A056C7">
        <w:rPr>
          <w:rFonts w:ascii="Times New Roman" w:hAnsi="Times New Roman" w:cs="Times New Roman"/>
        </w:rPr>
        <w:t>则试剂</w:t>
      </w:r>
      <w:r w:rsidRPr="00A056C7">
        <w:rPr>
          <w:rFonts w:ascii="Times New Roman" w:hAnsi="Times New Roman" w:cs="Times New Roman"/>
        </w:rPr>
        <w:t>B</w:t>
      </w:r>
      <w:r w:rsidRPr="00A056C7">
        <w:rPr>
          <w:rFonts w:ascii="Times New Roman" w:hAnsi="Times New Roman" w:cs="Times New Roman"/>
        </w:rPr>
        <w:t>可选择</w:t>
      </w:r>
      <w:r w:rsidRPr="00A056C7">
        <w:rPr>
          <w:rFonts w:ascii="Times New Roman" w:hAnsi="Times New Roman" w:cs="Times New Roman"/>
        </w:rPr>
        <w:t>NaOH</w:t>
      </w:r>
      <w:r w:rsidRPr="00A056C7">
        <w:rPr>
          <w:rFonts w:ascii="Times New Roman" w:hAnsi="Times New Roman" w:cs="Times New Roman"/>
        </w:rPr>
        <w:t>标准液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通入</w:t>
      </w:r>
      <w:r w:rsidRPr="00A056C7">
        <w:rPr>
          <w:rFonts w:ascii="Times New Roman" w:hAnsi="Times New Roman" w:cs="Times New Roman"/>
        </w:rPr>
        <w:t>N</w:t>
      </w:r>
      <w:r w:rsidRPr="00A056C7">
        <w:rPr>
          <w:rFonts w:ascii="Times New Roman" w:hAnsi="Times New Roman" w:cs="Times New Roman"/>
          <w:vertAlign w:val="subscript"/>
        </w:rPr>
        <w:t>2</w:t>
      </w:r>
      <w:r w:rsidRPr="00A056C7">
        <w:rPr>
          <w:rFonts w:ascii="Times New Roman" w:hAnsi="Times New Roman" w:cs="Times New Roman"/>
        </w:rPr>
        <w:t>和煮沸的目的是将产生的气体从溶液中全部赶出</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葡萄酒中加亚硫酸盐的主要目的是防止葡萄酒氧化</w:t>
      </w:r>
      <w:r>
        <w:rPr>
          <w:rFonts w:ascii="Times New Roman" w:hAnsi="Times New Roman" w:cs="Times New Roman"/>
        </w:rPr>
        <w:t>，</w:t>
      </w:r>
      <w:r w:rsidRPr="00A056C7">
        <w:rPr>
          <w:rFonts w:ascii="Times New Roman" w:hAnsi="Times New Roman" w:cs="Times New Roman"/>
        </w:rPr>
        <w:t>利用了亚硫酸盐的还原性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若试剂</w:t>
      </w:r>
      <w:r w:rsidRPr="00A056C7">
        <w:rPr>
          <w:rFonts w:ascii="Times New Roman" w:hAnsi="Times New Roman" w:cs="Times New Roman"/>
        </w:rPr>
        <w:t>A</w:t>
      </w:r>
      <w:r w:rsidRPr="00A056C7">
        <w:rPr>
          <w:rFonts w:ascii="Times New Roman" w:hAnsi="Times New Roman" w:cs="Times New Roman"/>
        </w:rPr>
        <w:t>选择碱液</w:t>
      </w:r>
      <w:r>
        <w:rPr>
          <w:rFonts w:ascii="Times New Roman" w:hAnsi="Times New Roman" w:cs="Times New Roman"/>
        </w:rPr>
        <w:t>，</w:t>
      </w:r>
      <w:r w:rsidRPr="00A056C7">
        <w:rPr>
          <w:rFonts w:ascii="Times New Roman" w:hAnsi="Times New Roman" w:cs="Times New Roman"/>
        </w:rPr>
        <w:t>调节吸收后溶液为中性</w:t>
      </w:r>
      <w:r>
        <w:rPr>
          <w:rFonts w:ascii="Times New Roman" w:hAnsi="Times New Roman" w:cs="Times New Roman"/>
        </w:rPr>
        <w:t>，</w:t>
      </w:r>
      <w:r w:rsidRPr="00A056C7">
        <w:rPr>
          <w:rFonts w:ascii="Times New Roman" w:hAnsi="Times New Roman" w:cs="Times New Roman"/>
        </w:rPr>
        <w:t>则试剂</w:t>
      </w:r>
      <w:r w:rsidRPr="00A056C7">
        <w:rPr>
          <w:rFonts w:ascii="Times New Roman" w:hAnsi="Times New Roman" w:cs="Times New Roman"/>
        </w:rPr>
        <w:t>B</w:t>
      </w:r>
      <w:r w:rsidRPr="00A056C7">
        <w:rPr>
          <w:rFonts w:ascii="Times New Roman" w:hAnsi="Times New Roman" w:cs="Times New Roman"/>
        </w:rPr>
        <w:t>可选择</w:t>
      </w:r>
      <w:r w:rsidRPr="00A056C7">
        <w:rPr>
          <w:rFonts w:ascii="Times New Roman" w:hAnsi="Times New Roman" w:cs="Times New Roman"/>
        </w:rPr>
        <w:t>I</w:t>
      </w:r>
      <w:r w:rsidRPr="00A056C7">
        <w:rPr>
          <w:rFonts w:ascii="Times New Roman" w:hAnsi="Times New Roman" w:cs="Times New Roman"/>
          <w:vertAlign w:val="subscript"/>
        </w:rPr>
        <w:t>2</w:t>
      </w:r>
      <w:r w:rsidRPr="00A056C7">
        <w:rPr>
          <w:rFonts w:ascii="Times New Roman" w:hAnsi="Times New Roman" w:cs="Times New Roman"/>
        </w:rPr>
        <w:t>标准液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二氧化硫具有还原性，可以被氯水氧化为硫酸，但是氯水也可以和氢氧化钠反应，所以试剂</w:t>
      </w:r>
      <w:r w:rsidRPr="00A056C7">
        <w:rPr>
          <w:rFonts w:ascii="Times New Roman" w:eastAsia="楷体_GB2312" w:hAnsi="Times New Roman" w:cs="Times New Roman"/>
        </w:rPr>
        <w:t>B</w:t>
      </w:r>
      <w:r w:rsidRPr="00A056C7">
        <w:rPr>
          <w:rFonts w:ascii="Times New Roman" w:eastAsia="楷体_GB2312" w:hAnsi="Times New Roman" w:cs="Times New Roman"/>
        </w:rPr>
        <w:t>不能选择</w:t>
      </w:r>
      <w:r w:rsidRPr="00A056C7">
        <w:rPr>
          <w:rFonts w:ascii="Times New Roman" w:eastAsia="楷体_GB2312" w:hAnsi="Times New Roman" w:cs="Times New Roman"/>
        </w:rPr>
        <w:t>NaOH</w:t>
      </w:r>
      <w:r w:rsidRPr="00A056C7">
        <w:rPr>
          <w:rFonts w:ascii="Times New Roman" w:eastAsia="楷体_GB2312" w:hAnsi="Times New Roman" w:cs="Times New Roman"/>
        </w:rPr>
        <w:t>标准液，</w:t>
      </w:r>
      <w:r w:rsidRPr="00A056C7">
        <w:rPr>
          <w:rFonts w:ascii="Times New Roman" w:eastAsia="楷体_GB2312" w:hAnsi="Times New Roman" w:cs="Times New Roman"/>
        </w:rPr>
        <w:t>A</w:t>
      </w:r>
      <w:r w:rsidRPr="00A056C7">
        <w:rPr>
          <w:rFonts w:ascii="Times New Roman" w:eastAsia="楷体_GB2312" w:hAnsi="Times New Roman" w:cs="Times New Roman"/>
        </w:rPr>
        <w:t>错误；若试剂</w:t>
      </w:r>
      <w:r w:rsidRPr="00A056C7">
        <w:rPr>
          <w:rFonts w:ascii="Times New Roman" w:eastAsia="楷体_GB2312" w:hAnsi="Times New Roman" w:cs="Times New Roman"/>
        </w:rPr>
        <w:t>A</w:t>
      </w:r>
      <w:r w:rsidRPr="00A056C7">
        <w:rPr>
          <w:rFonts w:ascii="Times New Roman" w:eastAsia="楷体_GB2312" w:hAnsi="Times New Roman" w:cs="Times New Roman"/>
        </w:rPr>
        <w:t>选择碱液，可以和二氧化硫反应得到亚硫酸盐或亚硫酸氢盐，该盐可以被碘单质氧化为硫酸盐，试剂</w:t>
      </w:r>
      <w:r w:rsidRPr="00A056C7">
        <w:rPr>
          <w:rFonts w:ascii="Times New Roman" w:eastAsia="楷体_GB2312" w:hAnsi="Times New Roman" w:cs="Times New Roman"/>
        </w:rPr>
        <w:t>B</w:t>
      </w:r>
      <w:r w:rsidRPr="00A056C7">
        <w:rPr>
          <w:rFonts w:ascii="Times New Roman" w:eastAsia="楷体_GB2312" w:hAnsi="Times New Roman" w:cs="Times New Roman"/>
        </w:rPr>
        <w:t>可选择</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标准液，</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14</w:t>
      </w:r>
      <w:r>
        <w:rPr>
          <w:rFonts w:ascii="Times New Roman" w:hAnsi="Times New Roman" w:cs="Times New Roman"/>
        </w:rPr>
        <w:t>．</w:t>
      </w:r>
      <w:r w:rsidRPr="00A056C7">
        <w:rPr>
          <w:rFonts w:ascii="Times New Roman" w:hAnsi="Times New Roman" w:cs="Times New Roman"/>
        </w:rPr>
        <w:t>某研究性学习小组在学习</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 xml:space="preserve"> </w:t>
      </w:r>
      <w:r w:rsidRPr="00A056C7">
        <w:rPr>
          <w:rFonts w:ascii="Times New Roman" w:hAnsi="Times New Roman" w:cs="Times New Roman"/>
        </w:rPr>
        <w:t>的性质时</w:t>
      </w:r>
      <w:r>
        <w:rPr>
          <w:rFonts w:ascii="Times New Roman" w:hAnsi="Times New Roman" w:cs="Times New Roman"/>
        </w:rPr>
        <w:t>，</w:t>
      </w:r>
      <w:r w:rsidRPr="00A056C7">
        <w:rPr>
          <w:rFonts w:ascii="Times New Roman" w:hAnsi="Times New Roman" w:cs="Times New Roman"/>
        </w:rPr>
        <w:t>通过查阅文献</w:t>
      </w:r>
      <w:r>
        <w:rPr>
          <w:rFonts w:ascii="Times New Roman" w:hAnsi="Times New Roman" w:cs="Times New Roman"/>
        </w:rPr>
        <w:t>、</w:t>
      </w:r>
      <w:r w:rsidRPr="00A056C7">
        <w:rPr>
          <w:rFonts w:ascii="Times New Roman" w:hAnsi="Times New Roman" w:cs="Times New Roman"/>
        </w:rPr>
        <w:t>理性分析</w:t>
      </w:r>
      <w:r>
        <w:rPr>
          <w:rFonts w:ascii="Times New Roman" w:hAnsi="Times New Roman" w:cs="Times New Roman"/>
        </w:rPr>
        <w:t>、</w:t>
      </w:r>
      <w:r w:rsidRPr="00A056C7">
        <w:rPr>
          <w:rFonts w:ascii="Times New Roman" w:hAnsi="Times New Roman" w:cs="Times New Roman"/>
        </w:rPr>
        <w:t>实验验证与</w:t>
      </w:r>
      <w:r w:rsidRPr="00A056C7">
        <w:rPr>
          <w:rFonts w:ascii="Times New Roman" w:hAnsi="Times New Roman" w:cs="Times New Roman"/>
        </w:rPr>
        <w:t>CO</w:t>
      </w:r>
      <w:r w:rsidRPr="00A056C7">
        <w:rPr>
          <w:rFonts w:ascii="Times New Roman" w:hAnsi="Times New Roman" w:cs="Times New Roman"/>
          <w:vertAlign w:val="subscript"/>
        </w:rPr>
        <w:t>2</w:t>
      </w:r>
      <w:r>
        <w:rPr>
          <w:rFonts w:ascii="Times New Roman" w:hAnsi="Times New Roman" w:cs="Times New Roman"/>
          <w:vertAlign w:val="subscript"/>
        </w:rPr>
        <w:t xml:space="preserve"> </w:t>
      </w:r>
      <w:r w:rsidRPr="00A056C7">
        <w:rPr>
          <w:rFonts w:ascii="Times New Roman" w:hAnsi="Times New Roman" w:cs="Times New Roman"/>
        </w:rPr>
        <w:t>的性质进行了比较</w:t>
      </w:r>
      <w:r>
        <w:rPr>
          <w:rFonts w:ascii="Times New Roman" w:hAnsi="Times New Roman" w:cs="Times New Roman"/>
        </w:rPr>
        <w:t>。</w:t>
      </w:r>
      <w:r w:rsidRPr="00A056C7">
        <w:rPr>
          <w:rFonts w:ascii="Times New Roman" w:hAnsi="Times New Roman" w:cs="Times New Roman"/>
        </w:rPr>
        <w:t>试根据研究主题和过程</w:t>
      </w:r>
      <w:r>
        <w:rPr>
          <w:rFonts w:ascii="Times New Roman" w:hAnsi="Times New Roman" w:cs="Times New Roman"/>
        </w:rPr>
        <w:t>，</w:t>
      </w:r>
      <w:r w:rsidRPr="00A056C7">
        <w:rPr>
          <w:rFonts w:ascii="Times New Roman" w:hAnsi="Times New Roman" w:cs="Times New Roman"/>
        </w:rPr>
        <w:t>回答下列问题</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水溶液的酸性</w:t>
      </w:r>
    </w:p>
    <w:p w:rsidR="00A056C7" w:rsidRDefault="00A056C7" w:rsidP="00684BB2">
      <w:pPr>
        <w:pStyle w:val="a3"/>
        <w:tabs>
          <w:tab w:val="left" w:pos="3402"/>
        </w:tabs>
        <w:snapToGrid w:val="0"/>
        <w:spacing w:line="360" w:lineRule="auto"/>
        <w:rPr>
          <w:rFonts w:ascii="Times New Roman" w:hAnsi="Times New Roman" w:cs="Times New Roman"/>
        </w:rPr>
      </w:pPr>
      <w:r w:rsidRPr="00BB77AA">
        <w:rPr>
          <w:rFonts w:ascii="Times New Roman" w:hAnsi="Times New Roman" w:cs="Times New Roman"/>
          <w:spacing w:val="-4"/>
        </w:rPr>
        <w:t>查阅文献知：</w:t>
      </w:r>
      <w:r w:rsidRPr="00BB77AA">
        <w:rPr>
          <w:rFonts w:ascii="Times New Roman" w:hAnsi="Times New Roman" w:cs="Times New Roman"/>
          <w:spacing w:val="-4"/>
        </w:rPr>
        <w:t xml:space="preserve"> </w:t>
      </w:r>
      <w:r w:rsidRPr="00BB77AA">
        <w:rPr>
          <w:rFonts w:ascii="Times New Roman" w:hAnsi="Times New Roman" w:cs="Times New Roman"/>
          <w:spacing w:val="-4"/>
        </w:rPr>
        <w:t>常温下，</w:t>
      </w:r>
      <w:r w:rsidRPr="00BB77AA">
        <w:rPr>
          <w:rFonts w:ascii="Times New Roman" w:hAnsi="Times New Roman" w:cs="Times New Roman"/>
          <w:spacing w:val="-4"/>
        </w:rPr>
        <w:t>H</w:t>
      </w:r>
      <w:r w:rsidRPr="00BB77AA">
        <w:rPr>
          <w:rFonts w:ascii="Times New Roman" w:hAnsi="Times New Roman" w:cs="Times New Roman"/>
          <w:spacing w:val="-4"/>
          <w:vertAlign w:val="subscript"/>
        </w:rPr>
        <w:t>2</w:t>
      </w:r>
      <w:r w:rsidRPr="00BB77AA">
        <w:rPr>
          <w:rFonts w:ascii="Times New Roman" w:hAnsi="Times New Roman" w:cs="Times New Roman"/>
          <w:spacing w:val="-4"/>
        </w:rPr>
        <w:t>SO</w:t>
      </w:r>
      <w:r w:rsidRPr="00BB77AA">
        <w:rPr>
          <w:rFonts w:ascii="Times New Roman" w:hAnsi="Times New Roman" w:cs="Times New Roman"/>
          <w:spacing w:val="-4"/>
          <w:vertAlign w:val="subscript"/>
        </w:rPr>
        <w:t>3</w:t>
      </w:r>
      <w:r w:rsidRPr="00BB77AA">
        <w:rPr>
          <w:rFonts w:ascii="Times New Roman" w:hAnsi="Times New Roman" w:cs="Times New Roman"/>
          <w:spacing w:val="-4"/>
        </w:rPr>
        <w:t xml:space="preserve"> </w:t>
      </w:r>
      <w:r w:rsidRPr="00BB77AA">
        <w:rPr>
          <w:rFonts w:ascii="Times New Roman" w:hAnsi="Times New Roman" w:cs="Times New Roman"/>
          <w:spacing w:val="-4"/>
        </w:rPr>
        <w:t>的电离常数</w:t>
      </w:r>
      <w:r w:rsidRPr="00BB77AA">
        <w:rPr>
          <w:rFonts w:ascii="Times New Roman" w:hAnsi="Times New Roman" w:cs="Times New Roman"/>
          <w:i/>
          <w:spacing w:val="-4"/>
        </w:rPr>
        <w:t>K</w:t>
      </w:r>
      <w:r w:rsidRPr="00BB77AA">
        <w:rPr>
          <w:rFonts w:ascii="Times New Roman" w:hAnsi="Times New Roman" w:cs="Times New Roman"/>
          <w:spacing w:val="-4"/>
          <w:vertAlign w:val="subscript"/>
        </w:rPr>
        <w:t>a1</w:t>
      </w:r>
      <w:r w:rsidRPr="00BB77AA">
        <w:rPr>
          <w:rFonts w:ascii="Times New Roman" w:hAnsi="Times New Roman" w:cs="Times New Roman"/>
          <w:spacing w:val="-4"/>
        </w:rPr>
        <w:t xml:space="preserve"> </w:t>
      </w:r>
      <w:r w:rsidRPr="00BB77AA">
        <w:rPr>
          <w:rFonts w:ascii="Times New Roman" w:hAnsi="Times New Roman" w:cs="Times New Roman"/>
          <w:spacing w:val="-4"/>
        </w:rPr>
        <w:t>＝</w:t>
      </w:r>
      <w:r w:rsidRPr="00BB77AA">
        <w:rPr>
          <w:rFonts w:ascii="Times New Roman" w:hAnsi="Times New Roman" w:cs="Times New Roman"/>
          <w:spacing w:val="-4"/>
        </w:rPr>
        <w:t>1.2</w:t>
      </w:r>
      <w:r w:rsidRPr="00BB77AA">
        <w:rPr>
          <w:rFonts w:hAnsi="宋体" w:cs="Times New Roman"/>
          <w:spacing w:val="-4"/>
        </w:rPr>
        <w:t>×</w:t>
      </w:r>
      <w:r w:rsidRPr="00BB77AA">
        <w:rPr>
          <w:rFonts w:ascii="Times New Roman" w:hAnsi="Times New Roman" w:cs="Times New Roman"/>
          <w:spacing w:val="-4"/>
        </w:rPr>
        <w:t>10</w:t>
      </w:r>
      <w:r w:rsidRPr="00BB77AA">
        <w:rPr>
          <w:rFonts w:ascii="Times New Roman" w:hAnsi="Times New Roman" w:cs="Times New Roman"/>
          <w:spacing w:val="-4"/>
          <w:vertAlign w:val="superscript"/>
        </w:rPr>
        <w:t>－</w:t>
      </w:r>
      <w:r w:rsidRPr="00BB77AA">
        <w:rPr>
          <w:rFonts w:ascii="Times New Roman" w:hAnsi="Times New Roman" w:cs="Times New Roman"/>
          <w:spacing w:val="-4"/>
          <w:vertAlign w:val="superscript"/>
        </w:rPr>
        <w:t>2</w:t>
      </w:r>
      <w:r w:rsidRPr="00BB77AA">
        <w:rPr>
          <w:rFonts w:ascii="Times New Roman" w:hAnsi="Times New Roman" w:cs="Times New Roman"/>
          <w:spacing w:val="-4"/>
        </w:rPr>
        <w:t xml:space="preserve"> mol·L</w:t>
      </w:r>
      <w:r w:rsidRPr="00BB77AA">
        <w:rPr>
          <w:rFonts w:ascii="Times New Roman" w:hAnsi="Times New Roman" w:cs="Times New Roman"/>
          <w:spacing w:val="-4"/>
          <w:vertAlign w:val="superscript"/>
        </w:rPr>
        <w:t>－</w:t>
      </w:r>
      <w:r w:rsidRPr="00BB77AA">
        <w:rPr>
          <w:rFonts w:ascii="Times New Roman" w:hAnsi="Times New Roman" w:cs="Times New Roman"/>
          <w:spacing w:val="-4"/>
          <w:vertAlign w:val="superscript"/>
        </w:rPr>
        <w:t>1</w:t>
      </w:r>
      <w:r w:rsidRPr="00BB77AA">
        <w:rPr>
          <w:rFonts w:ascii="Times New Roman" w:hAnsi="Times New Roman" w:cs="Times New Roman"/>
          <w:spacing w:val="-4"/>
        </w:rPr>
        <w:t>，</w:t>
      </w:r>
      <w:r w:rsidRPr="00BB77AA">
        <w:rPr>
          <w:rFonts w:ascii="Times New Roman" w:hAnsi="Times New Roman" w:cs="Times New Roman"/>
          <w:i/>
          <w:spacing w:val="-4"/>
        </w:rPr>
        <w:t>K</w:t>
      </w:r>
      <w:r w:rsidRPr="00BB77AA">
        <w:rPr>
          <w:rFonts w:ascii="Times New Roman" w:hAnsi="Times New Roman" w:cs="Times New Roman"/>
          <w:spacing w:val="-4"/>
          <w:vertAlign w:val="subscript"/>
        </w:rPr>
        <w:t>a2</w:t>
      </w:r>
      <w:r w:rsidRPr="00BB77AA">
        <w:rPr>
          <w:rFonts w:ascii="Times New Roman" w:hAnsi="Times New Roman" w:cs="Times New Roman"/>
          <w:spacing w:val="-4"/>
        </w:rPr>
        <w:t>＝</w:t>
      </w:r>
      <w:r w:rsidRPr="00BB77AA">
        <w:rPr>
          <w:rFonts w:ascii="Times New Roman" w:hAnsi="Times New Roman" w:cs="Times New Roman"/>
          <w:spacing w:val="-4"/>
        </w:rPr>
        <w:t>6.3</w:t>
      </w:r>
      <w:r w:rsidRPr="00BB77AA">
        <w:rPr>
          <w:rFonts w:hAnsi="宋体" w:cs="Times New Roman"/>
          <w:spacing w:val="-4"/>
        </w:rPr>
        <w:t>×</w:t>
      </w:r>
      <w:r w:rsidRPr="00BB77AA">
        <w:rPr>
          <w:rFonts w:ascii="Times New Roman" w:hAnsi="Times New Roman" w:cs="Times New Roman"/>
          <w:spacing w:val="-4"/>
        </w:rPr>
        <w:t>10</w:t>
      </w:r>
      <w:r w:rsidRPr="00BB77AA">
        <w:rPr>
          <w:rFonts w:ascii="Times New Roman" w:hAnsi="Times New Roman" w:cs="Times New Roman"/>
          <w:spacing w:val="-4"/>
          <w:vertAlign w:val="superscript"/>
        </w:rPr>
        <w:t>－</w:t>
      </w:r>
      <w:r w:rsidRPr="00BB77AA">
        <w:rPr>
          <w:rFonts w:ascii="Times New Roman" w:hAnsi="Times New Roman" w:cs="Times New Roman"/>
          <w:spacing w:val="-4"/>
          <w:vertAlign w:val="superscript"/>
        </w:rPr>
        <w:t xml:space="preserve">3 </w:t>
      </w:r>
      <w:r w:rsidRPr="00BB77AA">
        <w:rPr>
          <w:rFonts w:ascii="Times New Roman" w:hAnsi="Times New Roman" w:cs="Times New Roman"/>
          <w:spacing w:val="-4"/>
        </w:rPr>
        <w:t xml:space="preserve"> mol·L</w:t>
      </w:r>
      <w:r w:rsidRPr="00BB77AA">
        <w:rPr>
          <w:rFonts w:ascii="Times New Roman" w:hAnsi="Times New Roman" w:cs="Times New Roman"/>
          <w:spacing w:val="-4"/>
          <w:vertAlign w:val="superscript"/>
        </w:rPr>
        <w:t>－</w:t>
      </w:r>
      <w:r w:rsidRPr="00BB77AA">
        <w:rPr>
          <w:rFonts w:ascii="Times New Roman" w:hAnsi="Times New Roman" w:cs="Times New Roman"/>
          <w:spacing w:val="-4"/>
          <w:vertAlign w:val="superscript"/>
        </w:rPr>
        <w:t>1</w:t>
      </w:r>
      <w:r w:rsidRPr="00BB77AA">
        <w:rPr>
          <w:rFonts w:ascii="Times New Roman" w:hAnsi="Times New Roman" w:cs="Times New Roman"/>
          <w:spacing w:val="-4"/>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rPr>
        <w:t>的电离常数</w:t>
      </w:r>
      <w:r>
        <w:rPr>
          <w:rFonts w:ascii="Times New Roman" w:hAnsi="Times New Roman" w:cs="Times New Roman"/>
        </w:rPr>
        <w:t xml:space="preserve"> </w:t>
      </w:r>
      <w:r w:rsidRPr="00A056C7">
        <w:rPr>
          <w:rFonts w:ascii="Times New Roman" w:hAnsi="Times New Roman" w:cs="Times New Roman"/>
          <w:i/>
        </w:rPr>
        <w:t>K</w:t>
      </w:r>
      <w:r w:rsidRPr="00A056C7">
        <w:rPr>
          <w:rFonts w:ascii="Times New Roman" w:hAnsi="Times New Roman" w:cs="Times New Roman"/>
          <w:vertAlign w:val="subscript"/>
        </w:rPr>
        <w:t>a1</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4.4</w:t>
      </w:r>
      <w:r w:rsidRPr="00A056C7">
        <w:rPr>
          <w:rFonts w:hAnsi="宋体" w:cs="Times New Roman"/>
        </w:rPr>
        <w:t>×</w:t>
      </w:r>
      <w:r w:rsidRPr="00A056C7">
        <w:rPr>
          <w:rFonts w:ascii="Times New Roman" w:hAnsi="Times New Roman" w:cs="Times New Roman"/>
        </w:rPr>
        <w:t>10</w:t>
      </w:r>
      <w:r w:rsidRPr="00A056C7">
        <w:rPr>
          <w:rFonts w:ascii="Times New Roman" w:hAnsi="Times New Roman" w:cs="Times New Roman"/>
          <w:vertAlign w:val="superscript"/>
        </w:rPr>
        <w:t>－</w:t>
      </w:r>
      <w:r w:rsidRPr="00A056C7">
        <w:rPr>
          <w:rFonts w:ascii="Times New Roman" w:hAnsi="Times New Roman" w:cs="Times New Roman"/>
          <w:vertAlign w:val="superscript"/>
        </w:rPr>
        <w:t>7</w:t>
      </w:r>
      <w:r>
        <w:rPr>
          <w:rFonts w:ascii="Times New Roman" w:hAnsi="Times New Roman" w:cs="Times New Roman"/>
        </w:rPr>
        <w:t xml:space="preserve"> </w:t>
      </w:r>
      <w:r w:rsidRPr="00A056C7">
        <w:rPr>
          <w:rFonts w:ascii="Times New Roman" w:hAnsi="Times New Roman" w:cs="Times New Roman"/>
        </w:rPr>
        <w:t>mol·L</w:t>
      </w:r>
      <w:r w:rsidRPr="00A056C7">
        <w:rPr>
          <w:rFonts w:ascii="Times New Roman" w:hAnsi="Times New Roman" w:cs="Times New Roman"/>
          <w:vertAlign w:val="superscript"/>
        </w:rPr>
        <w:t>－</w:t>
      </w:r>
      <w:r w:rsidRPr="00A056C7">
        <w:rPr>
          <w:rFonts w:ascii="Times New Roman" w:hAnsi="Times New Roman" w:cs="Times New Roman"/>
          <w:vertAlign w:val="superscript"/>
        </w:rPr>
        <w:t>1</w:t>
      </w:r>
      <w:r>
        <w:rPr>
          <w:rFonts w:ascii="Times New Roman" w:hAnsi="Times New Roman" w:cs="Times New Roman"/>
        </w:rPr>
        <w:t>，</w:t>
      </w:r>
      <w:r w:rsidRPr="00A056C7">
        <w:rPr>
          <w:rFonts w:ascii="Times New Roman" w:hAnsi="Times New Roman" w:cs="Times New Roman"/>
          <w:i/>
        </w:rPr>
        <w:t>K</w:t>
      </w:r>
      <w:r w:rsidRPr="00A056C7">
        <w:rPr>
          <w:rFonts w:ascii="Times New Roman" w:hAnsi="Times New Roman" w:cs="Times New Roman"/>
          <w:vertAlign w:val="subscript"/>
        </w:rPr>
        <w:t>a2</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4.7</w:t>
      </w:r>
      <w:r w:rsidRPr="00A056C7">
        <w:rPr>
          <w:rFonts w:hAnsi="宋体" w:cs="Times New Roman"/>
        </w:rPr>
        <w:t>×</w:t>
      </w:r>
      <w:r w:rsidRPr="00A056C7">
        <w:rPr>
          <w:rFonts w:ascii="Times New Roman" w:hAnsi="Times New Roman" w:cs="Times New Roman"/>
        </w:rPr>
        <w:t>10</w:t>
      </w:r>
      <w:r w:rsidRPr="00A056C7">
        <w:rPr>
          <w:rFonts w:ascii="Times New Roman" w:hAnsi="Times New Roman" w:cs="Times New Roman"/>
          <w:vertAlign w:val="superscript"/>
        </w:rPr>
        <w:t>－</w:t>
      </w:r>
      <w:r w:rsidRPr="00A056C7">
        <w:rPr>
          <w:rFonts w:ascii="Times New Roman" w:hAnsi="Times New Roman" w:cs="Times New Roman"/>
          <w:vertAlign w:val="superscript"/>
        </w:rPr>
        <w:t>11</w:t>
      </w:r>
      <w:r>
        <w:rPr>
          <w:rFonts w:ascii="Times New Roman" w:hAnsi="Times New Roman" w:cs="Times New Roman"/>
        </w:rPr>
        <w:t xml:space="preserve"> </w:t>
      </w:r>
      <w:r w:rsidRPr="00A056C7">
        <w:rPr>
          <w:rFonts w:ascii="Times New Roman" w:hAnsi="Times New Roman" w:cs="Times New Roman"/>
        </w:rPr>
        <w:t>mol·L</w:t>
      </w:r>
      <w:r w:rsidRPr="00A056C7">
        <w:rPr>
          <w:rFonts w:ascii="Times New Roman" w:hAnsi="Times New Roman" w:cs="Times New Roman"/>
          <w:vertAlign w:val="superscript"/>
        </w:rPr>
        <w:t>－</w:t>
      </w:r>
      <w:r w:rsidRPr="00A056C7">
        <w:rPr>
          <w:rFonts w:ascii="Times New Roman" w:hAnsi="Times New Roman" w:cs="Times New Roman"/>
          <w:vertAlign w:val="superscript"/>
        </w:rPr>
        <w:t>1</w:t>
      </w:r>
      <w:r>
        <w:rPr>
          <w:rFonts w:ascii="Times New Roman" w:hAnsi="Times New Roman" w:cs="Times New Roman"/>
        </w:rPr>
        <w:t>。</w:t>
      </w:r>
      <w:r w:rsidRPr="00A056C7">
        <w:rPr>
          <w:rFonts w:ascii="Times New Roman" w:hAnsi="Times New Roman" w:cs="Times New Roman"/>
        </w:rPr>
        <w:t>选用下面的药品和装置验证</w:t>
      </w:r>
      <w:r>
        <w:rPr>
          <w:rFonts w:ascii="Times New Roman" w:hAnsi="Times New Roman" w:cs="Times New Roman"/>
        </w:rPr>
        <w:t xml:space="preserve"> </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 xml:space="preserve"> </w:t>
      </w:r>
      <w:r w:rsidRPr="00A056C7">
        <w:rPr>
          <w:rFonts w:ascii="Times New Roman" w:hAnsi="Times New Roman" w:cs="Times New Roman"/>
        </w:rPr>
        <w:t>和</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Pr>
          <w:rFonts w:ascii="Times New Roman" w:hAnsi="Times New Roman" w:cs="Times New Roman"/>
        </w:rPr>
        <w:t xml:space="preserve"> </w:t>
      </w:r>
      <w:r w:rsidRPr="00A056C7">
        <w:rPr>
          <w:rFonts w:ascii="Times New Roman" w:hAnsi="Times New Roman" w:cs="Times New Roman"/>
        </w:rPr>
        <w:t>的酸性强弱</w:t>
      </w:r>
      <w:r>
        <w:rPr>
          <w:rFonts w:ascii="Times New Roman" w:hAnsi="Times New Roman" w:cs="Times New Roman"/>
        </w:rPr>
        <w:t>，</w:t>
      </w:r>
      <w:r w:rsidRPr="00A056C7">
        <w:rPr>
          <w:rFonts w:ascii="Times New Roman" w:hAnsi="Times New Roman" w:cs="Times New Roman"/>
        </w:rPr>
        <w:t>其连接顺序</w:t>
      </w:r>
      <w:r>
        <w:rPr>
          <w:rFonts w:ascii="Times New Roman" w:hAnsi="Times New Roman" w:cs="Times New Roman"/>
        </w:rPr>
        <w:t>：</w:t>
      </w:r>
      <w:r w:rsidRPr="00A056C7">
        <w:rPr>
          <w:rFonts w:ascii="Times New Roman" w:hAnsi="Times New Roman" w:cs="Times New Roman"/>
        </w:rPr>
        <w:t>A</w:t>
      </w:r>
      <w:r w:rsidRPr="00A056C7">
        <w:rPr>
          <w:rFonts w:hAnsi="宋体" w:cs="Times New Roman"/>
        </w:rPr>
        <w:t>→</w:t>
      </w:r>
      <w:r w:rsidRPr="00A056C7">
        <w:rPr>
          <w:rFonts w:ascii="Times New Roman" w:hAnsi="Times New Roman" w:cs="Times New Roman"/>
        </w:rPr>
        <w:t>_______</w:t>
      </w:r>
      <w:r w:rsidR="00BB77AA" w:rsidRPr="00A056C7">
        <w:rPr>
          <w:rFonts w:ascii="Times New Roman" w:hAnsi="Times New Roman" w:cs="Times New Roman"/>
        </w:rPr>
        <w:t>_______</w:t>
      </w:r>
      <w:r w:rsidRPr="00A056C7">
        <w:rPr>
          <w:rFonts w:ascii="Times New Roman" w:hAnsi="Times New Roman" w:cs="Times New Roman"/>
        </w:rPr>
        <w:t>____________</w:t>
      </w:r>
      <w:r w:rsidR="00BB77AA">
        <w:rPr>
          <w:rFonts w:ascii="Times New Roman" w:hAnsi="Times New Roman" w:cs="Times New Roman"/>
        </w:rPr>
        <w:t>_</w:t>
      </w:r>
      <w:r w:rsidRPr="00A056C7">
        <w:rPr>
          <w:rFonts w:ascii="Times New Roman" w:hAnsi="Times New Roman" w:cs="Times New Roman"/>
        </w:rPr>
        <w:t>_</w:t>
      </w:r>
    </w:p>
    <w:p w:rsidR="00BB77AA"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按气流方向用大写字母表示即可</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D</w:t>
      </w:r>
      <w:r w:rsidRPr="00A056C7">
        <w:rPr>
          <w:rFonts w:ascii="Times New Roman" w:hAnsi="Times New Roman" w:cs="Times New Roman"/>
        </w:rPr>
        <w:t>装置的主要作用是</w:t>
      </w:r>
      <w:r w:rsidR="00BB77AA" w:rsidRPr="00A056C7">
        <w:rPr>
          <w:rFonts w:ascii="Times New Roman" w:hAnsi="Times New Roman" w:cs="Times New Roman"/>
        </w:rPr>
        <w:t>_______</w:t>
      </w:r>
      <w:r w:rsidRPr="00A056C7">
        <w:rPr>
          <w:rFonts w:ascii="Times New Roman" w:hAnsi="Times New Roman" w:cs="Times New Roman"/>
        </w:rPr>
        <w:t>______________________</w:t>
      </w:r>
      <w:r w:rsidR="00BB77AA">
        <w:rPr>
          <w:rFonts w:ascii="Times New Roman" w:hAnsi="Times New Roman" w:cs="Times New Roman"/>
        </w:rPr>
        <w:t>_</w:t>
      </w:r>
      <w:r w:rsidRPr="00A056C7">
        <w:rPr>
          <w:rFonts w:ascii="Times New Roman" w:hAnsi="Times New Roman" w:cs="Times New Roman"/>
        </w:rPr>
        <w:t>_</w:t>
      </w:r>
    </w:p>
    <w:p w:rsidR="00A056C7" w:rsidRDefault="00BB77AA"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_____________________________________________________________________________</w:t>
      </w:r>
      <w:r>
        <w:rPr>
          <w:rFonts w:ascii="Times New Roman" w:hAnsi="Times New Roman" w:cs="Times New Roman"/>
        </w:rPr>
        <w:t>__</w:t>
      </w:r>
      <w:r w:rsidR="00A056C7">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\\word\\X5-154A.TIF"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\\word\\X5-154A.TIF"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 xml:space="preserve">INCLUDEPICTURE </w:instrText>
      </w:r>
      <w:r w:rsidR="00B65D00">
        <w:rPr>
          <w:rFonts w:ascii="Times New Roman" w:hAnsi="Times New Roman" w:cs="Times New Roman" w:hint="eastAsia"/>
        </w:rPr>
        <w:instrText xml:space="preserv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\\word\\X5-154A.TIF"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51" type="#_x0000_t75" style="width:177.75pt;height:96.75pt">
            <v:imagedata r:id="rId53" r:href="rId54"/>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\\word\\X5-154.TIF"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\\word\\X5-154.TIF"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\\word\\X5-154.TIF"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52" type="#_x0000_t75" style="width:218.25pt;height:70.9pt">
            <v:imagedata r:id="rId55" r:href="rId56"/>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二氧化硫的还原性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若按图示装置进行实验</w:t>
      </w:r>
      <w:r>
        <w:rPr>
          <w:rFonts w:ascii="Times New Roman" w:hAnsi="Times New Roman" w:cs="Times New Roman"/>
        </w:rPr>
        <w:t>(</w:t>
      </w:r>
      <w:r w:rsidRPr="00A056C7">
        <w:rPr>
          <w:rFonts w:ascii="Times New Roman" w:hAnsi="Times New Roman" w:cs="Times New Roman"/>
        </w:rPr>
        <w:t>部分固定装置未画出</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请你在实验前根据预设的操作</w:t>
      </w:r>
      <w:r>
        <w:rPr>
          <w:rFonts w:ascii="Times New Roman" w:hAnsi="Times New Roman" w:cs="Times New Roman"/>
        </w:rPr>
        <w:t>，</w:t>
      </w:r>
      <w:r w:rsidRPr="00A056C7">
        <w:rPr>
          <w:rFonts w:ascii="Times New Roman" w:hAnsi="Times New Roman" w:cs="Times New Roman"/>
        </w:rPr>
        <w:t>推测可能的实验现象及其对应的原因</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\\word\\X5-155.TIF"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\\word\\X5-155.TIF"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\\word\\X5-155.TIF"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53" type="#_x0000_t75" style="width:223.9pt;height:103.15pt">
            <v:imagedata r:id="rId57" r:href="rId58"/>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2"/>
        <w:gridCol w:w="2431"/>
        <w:gridCol w:w="3685"/>
      </w:tblGrid>
      <w:tr w:rsidR="00BB77AA" w:rsidRPr="00A056C7" w:rsidTr="00BB77AA">
        <w:trPr>
          <w:trHeight w:val="602"/>
          <w:jc w:val="center"/>
        </w:trPr>
        <w:tc>
          <w:tcPr>
            <w:tcW w:w="2012" w:type="dxa"/>
            <w:shd w:val="clear" w:color="auto" w:fill="auto"/>
            <w:vAlign w:val="center"/>
          </w:tcPr>
          <w:p w:rsidR="00BB77AA" w:rsidRPr="00A056C7" w:rsidRDefault="00BB77AA"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预设的操作步骤</w:t>
            </w:r>
          </w:p>
        </w:tc>
        <w:tc>
          <w:tcPr>
            <w:tcW w:w="2431" w:type="dxa"/>
            <w:shd w:val="clear" w:color="auto" w:fill="auto"/>
            <w:vAlign w:val="center"/>
          </w:tcPr>
          <w:p w:rsidR="00BB77AA" w:rsidRPr="00A056C7" w:rsidRDefault="00BB77AA"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预期的实验现象</w:t>
            </w:r>
          </w:p>
        </w:tc>
        <w:tc>
          <w:tcPr>
            <w:tcW w:w="3685" w:type="dxa"/>
            <w:vAlign w:val="center"/>
          </w:tcPr>
          <w:p w:rsidR="00BB77AA" w:rsidRPr="00A056C7" w:rsidRDefault="00BB77AA"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推测可能的原因</w:t>
            </w:r>
          </w:p>
        </w:tc>
      </w:tr>
      <w:tr w:rsidR="00BB77AA" w:rsidRPr="00A056C7" w:rsidTr="00BB77AA">
        <w:trPr>
          <w:trHeight w:val="1233"/>
          <w:jc w:val="center"/>
        </w:trPr>
        <w:tc>
          <w:tcPr>
            <w:tcW w:w="2012" w:type="dxa"/>
            <w:vMerge w:val="restart"/>
            <w:shd w:val="clear" w:color="auto" w:fill="auto"/>
            <w:vAlign w:val="center"/>
          </w:tcPr>
          <w:p w:rsidR="00BB77AA" w:rsidRPr="00A056C7" w:rsidRDefault="00BB77AA"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关闭弹簧夹</w:t>
            </w:r>
            <w:r w:rsidRPr="00A056C7">
              <w:rPr>
                <w:rFonts w:ascii="Times New Roman" w:hAnsi="Times New Roman" w:cs="Times New Roman"/>
              </w:rPr>
              <w:t>2</w:t>
            </w:r>
            <w:r w:rsidRPr="00A056C7">
              <w:rPr>
                <w:rFonts w:ascii="Times New Roman" w:hAnsi="Times New Roman" w:cs="Times New Roman"/>
              </w:rPr>
              <w:t>，打开弹簧夹</w:t>
            </w:r>
            <w:r w:rsidRPr="00A056C7">
              <w:rPr>
                <w:rFonts w:ascii="Times New Roman" w:hAnsi="Times New Roman" w:cs="Times New Roman"/>
              </w:rPr>
              <w:t>1</w:t>
            </w:r>
            <w:r w:rsidRPr="00A056C7">
              <w:rPr>
                <w:rFonts w:ascii="Times New Roman" w:hAnsi="Times New Roman" w:cs="Times New Roman"/>
              </w:rPr>
              <w:t>，将浓硫酸注入三颈烧瓶至浸没固体</w:t>
            </w:r>
          </w:p>
        </w:tc>
        <w:tc>
          <w:tcPr>
            <w:tcW w:w="2431" w:type="dxa"/>
            <w:shd w:val="clear" w:color="auto" w:fill="auto"/>
            <w:vAlign w:val="center"/>
          </w:tcPr>
          <w:p w:rsidR="00BB77AA" w:rsidRPr="00A056C7" w:rsidRDefault="00BB77AA" w:rsidP="00684BB2">
            <w:pPr>
              <w:pStyle w:val="a3"/>
              <w:tabs>
                <w:tab w:val="left" w:pos="3402"/>
              </w:tabs>
              <w:snapToGrid w:val="0"/>
              <w:spacing w:line="360" w:lineRule="auto"/>
              <w:jc w:val="left"/>
              <w:rPr>
                <w:rFonts w:hAnsi="宋体" w:cs="宋体"/>
              </w:rPr>
            </w:pPr>
            <w:r w:rsidRPr="00A056C7">
              <w:rPr>
                <w:rFonts w:ascii="Times New Roman" w:hAnsi="Times New Roman" w:cs="Times New Roman"/>
              </w:rPr>
              <w:t>若将带火星的木条放在</w:t>
            </w:r>
            <w:r w:rsidRPr="00A056C7">
              <w:rPr>
                <w:rFonts w:ascii="Times New Roman" w:hAnsi="Times New Roman" w:cs="Times New Roman"/>
              </w:rPr>
              <w:t>D</w:t>
            </w:r>
            <w:r w:rsidRPr="00A056C7">
              <w:rPr>
                <w:rFonts w:ascii="Times New Roman" w:hAnsi="Times New Roman" w:cs="Times New Roman"/>
              </w:rPr>
              <w:t>试管口处，木条不复燃</w:t>
            </w:r>
          </w:p>
        </w:tc>
        <w:tc>
          <w:tcPr>
            <w:tcW w:w="3685" w:type="dxa"/>
            <w:vAlign w:val="center"/>
          </w:tcPr>
          <w:p w:rsidR="00BB77AA" w:rsidRPr="00A056C7" w:rsidRDefault="00BB77AA" w:rsidP="00684BB2">
            <w:pPr>
              <w:pStyle w:val="a3"/>
              <w:tabs>
                <w:tab w:val="left" w:pos="3402"/>
              </w:tabs>
              <w:snapToGrid w:val="0"/>
              <w:spacing w:line="360" w:lineRule="auto"/>
              <w:jc w:val="left"/>
              <w:rPr>
                <w:rFonts w:hAnsi="宋体" w:cs="宋体"/>
              </w:rPr>
            </w:pP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与</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rPr>
              <w:t>反应无</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rPr>
              <w:t>生成，可能发生反应的化学方程式为</w:t>
            </w:r>
            <w:r w:rsidRPr="00A056C7">
              <w:rPr>
                <w:rFonts w:hAnsi="宋体" w:cs="Times New Roman"/>
              </w:rPr>
              <w:t>①</w:t>
            </w:r>
            <w:r w:rsidRPr="00A056C7">
              <w:rPr>
                <w:rFonts w:ascii="Times New Roman" w:hAnsi="Times New Roman" w:cs="Times New Roman"/>
              </w:rPr>
              <w:t>____________________</w:t>
            </w:r>
          </w:p>
        </w:tc>
      </w:tr>
      <w:tr w:rsidR="00BB77AA" w:rsidRPr="00A056C7" w:rsidTr="00BB77AA">
        <w:trPr>
          <w:trHeight w:val="1262"/>
          <w:jc w:val="center"/>
        </w:trPr>
        <w:tc>
          <w:tcPr>
            <w:tcW w:w="2012" w:type="dxa"/>
            <w:vMerge/>
            <w:shd w:val="clear" w:color="auto" w:fill="auto"/>
            <w:vAlign w:val="center"/>
          </w:tcPr>
          <w:p w:rsidR="00BB77AA" w:rsidRPr="00A056C7" w:rsidRDefault="00BB77AA" w:rsidP="00684BB2">
            <w:pPr>
              <w:pStyle w:val="a3"/>
              <w:tabs>
                <w:tab w:val="left" w:pos="3402"/>
              </w:tabs>
              <w:snapToGrid w:val="0"/>
              <w:spacing w:line="360" w:lineRule="auto"/>
              <w:jc w:val="left"/>
              <w:rPr>
                <w:rFonts w:ascii="Times New Roman" w:hAnsi="Times New Roman" w:cs="Times New Roman"/>
              </w:rPr>
            </w:pPr>
          </w:p>
        </w:tc>
        <w:tc>
          <w:tcPr>
            <w:tcW w:w="2431" w:type="dxa"/>
            <w:shd w:val="clear" w:color="auto" w:fill="auto"/>
            <w:vAlign w:val="center"/>
          </w:tcPr>
          <w:p w:rsidR="00BB77AA" w:rsidRPr="00A056C7" w:rsidRDefault="00BB77AA"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若将带火星的木条放在</w:t>
            </w:r>
            <w:r w:rsidRPr="00A056C7">
              <w:rPr>
                <w:rFonts w:ascii="Times New Roman" w:hAnsi="Times New Roman" w:cs="Times New Roman"/>
              </w:rPr>
              <w:t>D</w:t>
            </w:r>
            <w:r w:rsidRPr="00A056C7">
              <w:rPr>
                <w:rFonts w:ascii="Times New Roman" w:hAnsi="Times New Roman" w:cs="Times New Roman"/>
              </w:rPr>
              <w:t>试管口处，木条复燃</w:t>
            </w:r>
          </w:p>
        </w:tc>
        <w:tc>
          <w:tcPr>
            <w:tcW w:w="3685" w:type="dxa"/>
            <w:vAlign w:val="center"/>
          </w:tcPr>
          <w:p w:rsidR="00BB77AA" w:rsidRPr="00A056C7" w:rsidRDefault="00BB77AA"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与</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rPr>
              <w:t>反应有</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rPr>
              <w:t>生成，发生的反应：</w:t>
            </w:r>
            <w:r w:rsidRPr="00A056C7">
              <w:rPr>
                <w:rFonts w:ascii="Times New Roman" w:hAnsi="Times New Roman" w:cs="Times New Roman"/>
              </w:rPr>
              <w:t>2SO</w:t>
            </w:r>
            <w:r w:rsidRPr="00A056C7">
              <w:rPr>
                <w:rFonts w:ascii="Times New Roman" w:hAnsi="Times New Roman" w:cs="Times New Roman"/>
                <w:vertAlign w:val="subscript"/>
              </w:rPr>
              <w:t>2</w:t>
            </w:r>
            <w:r w:rsidRPr="00A056C7">
              <w:rPr>
                <w:rFonts w:ascii="Times New Roman" w:hAnsi="Times New Roman" w:cs="Times New Roman"/>
              </w:rPr>
              <w:t>＋</w:t>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sidRPr="00A056C7">
              <w:rPr>
                <w:rFonts w:ascii="Times New Roman" w:hAnsi="Times New Roman" w:cs="Times New Roman" w:hint="eastAsia"/>
              </w:rPr>
              <w:t>=</w:t>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w:t>
            </w:r>
            <w:r w:rsidRPr="00A056C7">
              <w:rPr>
                <w:rFonts w:ascii="Times New Roman" w:hAnsi="Times New Roman" w:cs="Times New Roman"/>
              </w:rPr>
              <w:t>O</w:t>
            </w:r>
            <w:r w:rsidRPr="00A056C7">
              <w:rPr>
                <w:rFonts w:ascii="Times New Roman" w:hAnsi="Times New Roman" w:cs="Times New Roman"/>
                <w:vertAlign w:val="subscript"/>
              </w:rPr>
              <w:t>2</w:t>
            </w:r>
          </w:p>
        </w:tc>
      </w:tr>
      <w:tr w:rsidR="00BB77AA" w:rsidRPr="00A056C7" w:rsidTr="00BB77AA">
        <w:trPr>
          <w:trHeight w:val="1233"/>
          <w:jc w:val="center"/>
        </w:trPr>
        <w:tc>
          <w:tcPr>
            <w:tcW w:w="2012" w:type="dxa"/>
            <w:vMerge w:val="restart"/>
            <w:shd w:val="clear" w:color="auto" w:fill="auto"/>
            <w:vAlign w:val="center"/>
          </w:tcPr>
          <w:p w:rsidR="00BB77AA" w:rsidRPr="00A056C7" w:rsidRDefault="00BB77AA"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关闭弹簧夹</w:t>
            </w:r>
            <w:r w:rsidRPr="00A056C7">
              <w:rPr>
                <w:rFonts w:ascii="Times New Roman" w:hAnsi="Times New Roman" w:cs="Times New Roman"/>
              </w:rPr>
              <w:t>1</w:t>
            </w:r>
            <w:r w:rsidRPr="00A056C7">
              <w:rPr>
                <w:rFonts w:ascii="Times New Roman" w:hAnsi="Times New Roman" w:cs="Times New Roman"/>
              </w:rPr>
              <w:t>，打开弹簧夹</w:t>
            </w:r>
            <w:r w:rsidRPr="00A056C7">
              <w:rPr>
                <w:rFonts w:ascii="Times New Roman" w:hAnsi="Times New Roman" w:cs="Times New Roman"/>
              </w:rPr>
              <w:t>2</w:t>
            </w:r>
            <w:r w:rsidRPr="00A056C7">
              <w:rPr>
                <w:rFonts w:ascii="Times New Roman" w:hAnsi="Times New Roman" w:cs="Times New Roman"/>
              </w:rPr>
              <w:t>，残余气体进入</w:t>
            </w:r>
            <w:r w:rsidRPr="00A056C7">
              <w:rPr>
                <w:rFonts w:ascii="Times New Roman" w:hAnsi="Times New Roman" w:cs="Times New Roman"/>
              </w:rPr>
              <w:t>E</w:t>
            </w:r>
            <w:r w:rsidRPr="00A056C7">
              <w:rPr>
                <w:rFonts w:ascii="Times New Roman" w:hAnsi="Times New Roman" w:cs="Times New Roman"/>
              </w:rPr>
              <w:t>、</w:t>
            </w:r>
            <w:r w:rsidRPr="00A056C7">
              <w:rPr>
                <w:rFonts w:ascii="Times New Roman" w:hAnsi="Times New Roman" w:cs="Times New Roman"/>
              </w:rPr>
              <w:t>F</w:t>
            </w:r>
            <w:r w:rsidRPr="00A056C7">
              <w:rPr>
                <w:rFonts w:ascii="Times New Roman" w:hAnsi="Times New Roman" w:cs="Times New Roman"/>
              </w:rPr>
              <w:t>中</w:t>
            </w:r>
          </w:p>
        </w:tc>
        <w:tc>
          <w:tcPr>
            <w:tcW w:w="2431" w:type="dxa"/>
            <w:shd w:val="clear" w:color="auto" w:fill="auto"/>
            <w:vAlign w:val="center"/>
          </w:tcPr>
          <w:p w:rsidR="00BB77AA" w:rsidRPr="00A056C7" w:rsidRDefault="00BB77AA" w:rsidP="00684BB2">
            <w:pPr>
              <w:pStyle w:val="a3"/>
              <w:tabs>
                <w:tab w:val="left" w:pos="3402"/>
              </w:tabs>
              <w:snapToGrid w:val="0"/>
              <w:spacing w:line="360" w:lineRule="auto"/>
              <w:jc w:val="left"/>
              <w:rPr>
                <w:rFonts w:hAnsi="宋体" w:cs="宋体"/>
              </w:rPr>
            </w:pPr>
            <w:r w:rsidRPr="00A056C7">
              <w:rPr>
                <w:rFonts w:ascii="Times New Roman" w:hAnsi="Times New Roman" w:cs="Times New Roman"/>
              </w:rPr>
              <w:t>E</w:t>
            </w:r>
            <w:r w:rsidRPr="00A056C7">
              <w:rPr>
                <w:rFonts w:ascii="Times New Roman" w:hAnsi="Times New Roman" w:cs="Times New Roman"/>
              </w:rPr>
              <w:t>中</w:t>
            </w:r>
            <w:r w:rsidRPr="00A056C7">
              <w:rPr>
                <w:rFonts w:hAnsi="宋体" w:cs="Times New Roman"/>
              </w:rPr>
              <w:t>②</w:t>
            </w:r>
            <w:r>
              <w:rPr>
                <w:rFonts w:ascii="Times New Roman" w:hAnsi="Times New Roman" w:cs="Times New Roman"/>
              </w:rPr>
              <w:t>____________</w:t>
            </w:r>
            <w:r w:rsidRPr="00A056C7">
              <w:rPr>
                <w:rFonts w:ascii="Times New Roman" w:hAnsi="Times New Roman" w:cs="Times New Roman"/>
              </w:rPr>
              <w:t>___</w:t>
            </w:r>
          </w:p>
        </w:tc>
        <w:tc>
          <w:tcPr>
            <w:tcW w:w="3685" w:type="dxa"/>
            <w:vAlign w:val="center"/>
          </w:tcPr>
          <w:p w:rsidR="00BB77AA" w:rsidRPr="00A056C7" w:rsidRDefault="00BB77AA" w:rsidP="00684BB2">
            <w:pPr>
              <w:pStyle w:val="a3"/>
              <w:tabs>
                <w:tab w:val="left" w:pos="3402"/>
              </w:tabs>
              <w:snapToGrid w:val="0"/>
              <w:spacing w:line="360" w:lineRule="auto"/>
              <w:jc w:val="left"/>
              <w:rPr>
                <w:rFonts w:hAnsi="宋体" w:cs="宋体"/>
              </w:rPr>
            </w:pPr>
            <w:r w:rsidRPr="00A056C7">
              <w:rPr>
                <w:rFonts w:ascii="Times New Roman" w:hAnsi="Times New Roman" w:cs="Times New Roman"/>
              </w:rPr>
              <w:t>E</w:t>
            </w:r>
            <w:r w:rsidRPr="00A056C7">
              <w:rPr>
                <w:rFonts w:ascii="Times New Roman" w:hAnsi="Times New Roman" w:cs="Times New Roman"/>
              </w:rPr>
              <w:t>中反应的离子方程式</w:t>
            </w:r>
            <w:r w:rsidRPr="00A056C7">
              <w:rPr>
                <w:rFonts w:hAnsi="宋体" w:cs="Times New Roman"/>
              </w:rPr>
              <w:t>③</w:t>
            </w:r>
            <w:r>
              <w:rPr>
                <w:rFonts w:ascii="Times New Roman" w:hAnsi="Times New Roman" w:cs="Times New Roman"/>
              </w:rPr>
              <w:t>________</w:t>
            </w:r>
            <w:r w:rsidRPr="00A056C7">
              <w:rPr>
                <w:rFonts w:ascii="Times New Roman" w:hAnsi="Times New Roman" w:cs="Times New Roman"/>
              </w:rPr>
              <w:t>___</w:t>
            </w:r>
          </w:p>
        </w:tc>
      </w:tr>
      <w:tr w:rsidR="00BB77AA" w:rsidRPr="00A056C7" w:rsidTr="00BB77AA">
        <w:trPr>
          <w:trHeight w:val="630"/>
          <w:jc w:val="center"/>
        </w:trPr>
        <w:tc>
          <w:tcPr>
            <w:tcW w:w="2012" w:type="dxa"/>
            <w:vMerge/>
            <w:shd w:val="clear" w:color="auto" w:fill="auto"/>
            <w:vAlign w:val="center"/>
          </w:tcPr>
          <w:p w:rsidR="00BB77AA" w:rsidRPr="00A056C7" w:rsidRDefault="00BB77AA" w:rsidP="00684BB2">
            <w:pPr>
              <w:pStyle w:val="a3"/>
              <w:tabs>
                <w:tab w:val="left" w:pos="3402"/>
              </w:tabs>
              <w:snapToGrid w:val="0"/>
              <w:spacing w:line="360" w:lineRule="auto"/>
              <w:jc w:val="center"/>
              <w:rPr>
                <w:rFonts w:ascii="Times New Roman" w:hAnsi="Times New Roman" w:cs="Times New Roman"/>
              </w:rPr>
            </w:pPr>
          </w:p>
        </w:tc>
        <w:tc>
          <w:tcPr>
            <w:tcW w:w="2431" w:type="dxa"/>
            <w:shd w:val="clear" w:color="auto" w:fill="auto"/>
            <w:vAlign w:val="center"/>
          </w:tcPr>
          <w:p w:rsidR="00BB77AA" w:rsidRPr="00A056C7" w:rsidRDefault="00BB77AA"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F</w:t>
            </w:r>
            <w:r w:rsidRPr="00A056C7">
              <w:rPr>
                <w:rFonts w:ascii="Times New Roman" w:hAnsi="Times New Roman" w:cs="Times New Roman"/>
              </w:rPr>
              <w:t>中</w:t>
            </w:r>
            <w:r w:rsidRPr="00A056C7">
              <w:rPr>
                <w:rFonts w:hAnsi="宋体" w:cs="Times New Roman"/>
              </w:rPr>
              <w:t>④</w:t>
            </w:r>
            <w:r>
              <w:rPr>
                <w:rFonts w:ascii="Times New Roman" w:hAnsi="Times New Roman" w:cs="Times New Roman"/>
              </w:rPr>
              <w:t>_____________</w:t>
            </w:r>
            <w:r w:rsidRPr="00A056C7">
              <w:rPr>
                <w:rFonts w:ascii="Times New Roman" w:hAnsi="Times New Roman" w:cs="Times New Roman"/>
              </w:rPr>
              <w:t>__</w:t>
            </w:r>
          </w:p>
        </w:tc>
        <w:tc>
          <w:tcPr>
            <w:tcW w:w="3685" w:type="dxa"/>
            <w:vAlign w:val="center"/>
          </w:tcPr>
          <w:p w:rsidR="00BB77AA" w:rsidRPr="00A056C7" w:rsidRDefault="00BB77AA"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F</w:t>
            </w:r>
            <w:r w:rsidRPr="00A056C7">
              <w:rPr>
                <w:rFonts w:ascii="Times New Roman" w:hAnsi="Times New Roman" w:cs="Times New Roman"/>
              </w:rPr>
              <w:t>中反应为</w:t>
            </w:r>
            <w:r w:rsidRPr="00A056C7">
              <w:rPr>
                <w:rFonts w:ascii="Times New Roman" w:hAnsi="Times New Roman" w:cs="Times New Roman"/>
              </w:rPr>
              <w:t>2OH</w:t>
            </w:r>
            <w:r w:rsidRPr="00A056C7">
              <w:rPr>
                <w:rFonts w:ascii="Times New Roman" w:hAnsi="Times New Roman" w:cs="Times New Roman"/>
                <w:vertAlign w:val="superscript"/>
              </w:rPr>
              <w:t>－</w:t>
            </w:r>
            <w:r>
              <w:rPr>
                <w:rFonts w:ascii="Times New Roman" w:hAnsi="Times New Roman" w:cs="Times New Roman"/>
                <w:vertAlign w:val="superscript"/>
              </w:rPr>
              <w:t xml:space="preserve"> </w:t>
            </w:r>
            <w:r w:rsidRPr="00A056C7">
              <w:rPr>
                <w:rFonts w:ascii="Times New Roman" w:hAnsi="Times New Roman" w:cs="Times New Roman"/>
              </w:rPr>
              <w:t>＋</w:t>
            </w:r>
            <w:r>
              <w:rPr>
                <w:rFonts w:ascii="Times New Roman" w:hAnsi="Times New Roman" w:cs="Times New Roman"/>
              </w:rPr>
              <w:t xml:space="preserve"> </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sidRPr="00A056C7">
              <w:rPr>
                <w:rFonts w:ascii="Times New Roman" w:hAnsi="Times New Roman" w:cs="Times New Roman" w:hint="eastAsia"/>
              </w:rPr>
              <w:t>=</w:t>
            </w:r>
            <w:r w:rsidRPr="00A056C7">
              <w:rPr>
                <w:rFonts w:ascii="Times New Roman" w:hAnsi="Times New Roman" w:cs="Times New Roman"/>
              </w:rPr>
              <w:t>SO</w:t>
            </w:r>
            <w:r w:rsidRPr="00A056C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056C7">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sidRPr="00A056C7">
              <w:rPr>
                <w:rFonts w:ascii="Times New Roman" w:hAnsi="Times New Roman" w:cs="Times New Roman"/>
              </w:rPr>
              <w:instrText>,</w:instrText>
            </w:r>
            <w:r w:rsidRPr="00A056C7">
              <w:rPr>
                <w:rFonts w:ascii="Times New Roman" w:hAnsi="Times New Roman" w:cs="Times New Roman"/>
                <w:vertAlign w:val="subscript"/>
              </w:rPr>
              <w:instrText>3</w:instrText>
            </w:r>
            <w:r w:rsidRPr="00A056C7">
              <w:rPr>
                <w:rFonts w:ascii="Times New Roman" w:hAnsi="Times New Roman" w:cs="Times New Roman"/>
              </w:rPr>
              <w:instrText>)</w:instrText>
            </w:r>
            <w:r w:rsidRPr="00A056C7">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w:t>
            </w:r>
            <w:r>
              <w:rPr>
                <w:rFonts w:ascii="Times New Roman" w:hAnsi="Times New Roman" w:cs="Times New Roman"/>
              </w:rPr>
              <w:t xml:space="preserve"> </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p>
        </w:tc>
      </w:tr>
    </w:tbl>
    <w:p w:rsidR="00BB77AA" w:rsidRDefault="00BB77AA" w:rsidP="00684BB2">
      <w:pPr>
        <w:pStyle w:val="a3"/>
        <w:tabs>
          <w:tab w:val="left" w:pos="3402"/>
        </w:tabs>
        <w:snapToGrid w:val="0"/>
        <w:spacing w:line="360" w:lineRule="auto"/>
        <w:rPr>
          <w:rFonts w:ascii="Times New Roman" w:eastAsia="黑体" w:hAnsi="Times New Roman" w:cs="Times New Roman"/>
        </w:rPr>
      </w:pP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C</w:t>
      </w:r>
      <w:r w:rsidRPr="00A056C7">
        <w:rPr>
          <w:rFonts w:hAnsi="宋体" w:cs="Times New Roman"/>
        </w:rPr>
        <w:t>→</w:t>
      </w:r>
      <w:r w:rsidRPr="00A056C7">
        <w:rPr>
          <w:rFonts w:ascii="Times New Roman" w:hAnsi="Times New Roman" w:cs="Times New Roman"/>
        </w:rPr>
        <w:t>B</w:t>
      </w:r>
      <w:r w:rsidRPr="00A056C7">
        <w:rPr>
          <w:rFonts w:hAnsi="宋体" w:cs="Times New Roman"/>
        </w:rPr>
        <w:t>→</w:t>
      </w:r>
      <w:r w:rsidRPr="00A056C7">
        <w:rPr>
          <w:rFonts w:ascii="Times New Roman" w:hAnsi="Times New Roman" w:cs="Times New Roman"/>
        </w:rPr>
        <w:t>D</w:t>
      </w:r>
      <w:r w:rsidRPr="00A056C7">
        <w:rPr>
          <w:rFonts w:hAnsi="宋体" w:cs="Times New Roman"/>
        </w:rPr>
        <w:t>→</w:t>
      </w:r>
      <w:r w:rsidRPr="00A056C7">
        <w:rPr>
          <w:rFonts w:ascii="Times New Roman" w:hAnsi="Times New Roman" w:cs="Times New Roman"/>
        </w:rPr>
        <w:t>E</w:t>
      </w:r>
      <w:r>
        <w:rPr>
          <w:rFonts w:ascii="Times New Roman" w:hAnsi="Times New Roman" w:cs="Times New Roman"/>
        </w:rPr>
        <w:t xml:space="preserve">　</w:t>
      </w:r>
      <w:r w:rsidRPr="00A056C7">
        <w:rPr>
          <w:rFonts w:ascii="Times New Roman" w:hAnsi="Times New Roman" w:cs="Times New Roman"/>
        </w:rPr>
        <w:t>验证</w:t>
      </w:r>
      <w:r w:rsidRPr="00A056C7">
        <w:rPr>
          <w:rFonts w:ascii="Times New Roman" w:hAnsi="Times New Roman" w:cs="Times New Roman"/>
        </w:rPr>
        <w:t>B</w:t>
      </w:r>
      <w:r w:rsidRPr="00A056C7">
        <w:rPr>
          <w:rFonts w:ascii="Times New Roman" w:hAnsi="Times New Roman" w:cs="Times New Roman"/>
        </w:rPr>
        <w:t>装置中反应后的产物中是否含有</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蓝色溶液褪色</w:t>
      </w:r>
      <w:r>
        <w:rPr>
          <w:rFonts w:ascii="Times New Roman" w:hAnsi="Times New Roman" w:cs="Times New Roman"/>
        </w:rPr>
        <w:t xml:space="preserve">　</w:t>
      </w:r>
      <w:r w:rsidRPr="00A056C7">
        <w:rPr>
          <w:rFonts w:hAnsi="宋体" w:cs="Times New Roman"/>
        </w:rPr>
        <w:t>③</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I</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2I</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4H</w:t>
      </w:r>
      <w:r w:rsidRPr="00A056C7">
        <w:rPr>
          <w:rFonts w:ascii="Times New Roman" w:hAnsi="Times New Roman" w:cs="Times New Roman"/>
          <w:vertAlign w:val="superscript"/>
        </w:rPr>
        <w:t>＋</w:t>
      </w:r>
      <w:r>
        <w:rPr>
          <w:rFonts w:ascii="Times New Roman" w:hAnsi="Times New Roman" w:cs="Times New Roman"/>
        </w:rPr>
        <w:t xml:space="preserve">　</w:t>
      </w:r>
      <w:r w:rsidRPr="00A056C7">
        <w:rPr>
          <w:rFonts w:hAnsi="宋体" w:cs="Times New Roman"/>
        </w:rPr>
        <w:t>④</w:t>
      </w:r>
      <w:r w:rsidRPr="00A056C7">
        <w:rPr>
          <w:rFonts w:ascii="Times New Roman" w:hAnsi="Times New Roman" w:cs="Times New Roman"/>
        </w:rPr>
        <w:t>溶液红色变浅</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ascii="Times New Roman" w:eastAsia="楷体_GB2312" w:hAnsi="Times New Roman" w:cs="Times New Roman"/>
        </w:rPr>
        <w:t>A</w:t>
      </w:r>
      <w:r w:rsidRPr="00A056C7">
        <w:rPr>
          <w:rFonts w:ascii="Times New Roman" w:eastAsia="楷体_GB2312" w:hAnsi="Times New Roman" w:cs="Times New Roman"/>
        </w:rPr>
        <w:t>中盐酸和亚硫酸钠反应制取二氧化硫，用饱和</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溶液除去二氧化硫中的氯化氢气体，把二氧化硫通入</w:t>
      </w:r>
      <w:r w:rsidRPr="00A056C7">
        <w:rPr>
          <w:rFonts w:ascii="Times New Roman" w:eastAsia="楷体_GB2312" w:hAnsi="Times New Roman" w:cs="Times New Roman"/>
        </w:rPr>
        <w:t>NaHCO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溶液制取二氧化碳，用品红溶液检验二氧化碳中是否含有</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，再把二氧化碳气体通入澄清石灰水中检验，可验证</w:t>
      </w:r>
      <w:r>
        <w:rPr>
          <w:rFonts w:ascii="Times New Roman" w:eastAsia="楷体_GB2312" w:hAnsi="Times New Roman" w:cs="Times New Roman"/>
        </w:rPr>
        <w:t xml:space="preserve"> </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Pr>
          <w:rFonts w:ascii="Times New Roman" w:eastAsia="楷体_GB2312" w:hAnsi="Times New Roman" w:cs="Times New Roman"/>
        </w:rPr>
        <w:t xml:space="preserve"> </w:t>
      </w:r>
      <w:r w:rsidRPr="00A056C7">
        <w:rPr>
          <w:rFonts w:ascii="Times New Roman" w:eastAsia="楷体_GB2312" w:hAnsi="Times New Roman" w:cs="Times New Roman"/>
        </w:rPr>
        <w:t>和</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Pr>
          <w:rFonts w:ascii="Times New Roman" w:eastAsia="楷体_GB2312" w:hAnsi="Times New Roman" w:cs="Times New Roman"/>
        </w:rPr>
        <w:t xml:space="preserve"> </w:t>
      </w:r>
      <w:r w:rsidRPr="00A056C7">
        <w:rPr>
          <w:rFonts w:ascii="Times New Roman" w:eastAsia="楷体_GB2312" w:hAnsi="Times New Roman" w:cs="Times New Roman"/>
        </w:rPr>
        <w:t>的酸性强弱，其连接顺序：</w:t>
      </w:r>
      <w:r w:rsidRPr="00A056C7">
        <w:rPr>
          <w:rFonts w:ascii="Times New Roman" w:eastAsia="楷体_GB2312" w:hAnsi="Times New Roman" w:cs="Times New Roman"/>
        </w:rPr>
        <w:t>A</w:t>
      </w:r>
      <w:r w:rsidRPr="00A056C7">
        <w:rPr>
          <w:rFonts w:hAnsi="宋体" w:cs="Times New Roman"/>
        </w:rPr>
        <w:t>→</w:t>
      </w:r>
      <w:r w:rsidRPr="00A056C7">
        <w:rPr>
          <w:rFonts w:ascii="Times New Roman" w:eastAsia="楷体_GB2312" w:hAnsi="Times New Roman" w:cs="Times New Roman"/>
        </w:rPr>
        <w:t>C</w:t>
      </w:r>
      <w:r w:rsidRPr="00A056C7">
        <w:rPr>
          <w:rFonts w:hAnsi="宋体" w:cs="Times New Roman"/>
        </w:rPr>
        <w:t>→</w:t>
      </w:r>
      <w:r w:rsidRPr="00A056C7">
        <w:rPr>
          <w:rFonts w:ascii="Times New Roman" w:eastAsia="楷体_GB2312" w:hAnsi="Times New Roman" w:cs="Times New Roman"/>
        </w:rPr>
        <w:t>B</w:t>
      </w:r>
      <w:r w:rsidRPr="00A056C7">
        <w:rPr>
          <w:rFonts w:hAnsi="宋体" w:cs="Times New Roman"/>
        </w:rPr>
        <w:t>→</w:t>
      </w:r>
      <w:r w:rsidRPr="00A056C7">
        <w:rPr>
          <w:rFonts w:ascii="Times New Roman" w:eastAsia="楷体_GB2312" w:hAnsi="Times New Roman" w:cs="Times New Roman"/>
        </w:rPr>
        <w:t>D</w:t>
      </w:r>
      <w:r w:rsidRPr="00A056C7">
        <w:rPr>
          <w:rFonts w:hAnsi="宋体" w:cs="Times New Roman"/>
        </w:rPr>
        <w:t>→</w:t>
      </w:r>
      <w:r w:rsidRPr="00A056C7">
        <w:rPr>
          <w:rFonts w:ascii="Times New Roman" w:eastAsia="楷体_GB2312" w:hAnsi="Times New Roman" w:cs="Times New Roman"/>
        </w:rPr>
        <w:t>E</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装置的主要作用是验证</w:t>
      </w:r>
      <w:r w:rsidRPr="00A056C7">
        <w:rPr>
          <w:rFonts w:ascii="Times New Roman" w:eastAsia="楷体_GB2312" w:hAnsi="Times New Roman" w:cs="Times New Roman"/>
        </w:rPr>
        <w:t>B</w:t>
      </w:r>
      <w:r w:rsidRPr="00A056C7">
        <w:rPr>
          <w:rFonts w:ascii="Times New Roman" w:eastAsia="楷体_GB2312" w:hAnsi="Times New Roman" w:cs="Times New Roman"/>
        </w:rPr>
        <w:t>装置中反应后的产物中是否含有</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具有还原性，</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具有氧化性，</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与</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反应无</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生成，则可能发生反应的化学方程式为</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具有还原性，</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具有氧化性，</w:t>
      </w:r>
      <w:r w:rsidRPr="00A056C7">
        <w:rPr>
          <w:rFonts w:ascii="Times New Roman" w:eastAsia="楷体_GB2312" w:hAnsi="Times New Roman" w:cs="Times New Roman"/>
        </w:rPr>
        <w:t>E</w:t>
      </w:r>
      <w:r w:rsidRPr="00A056C7">
        <w:rPr>
          <w:rFonts w:ascii="Times New Roman" w:eastAsia="楷体_GB2312" w:hAnsi="Times New Roman" w:cs="Times New Roman"/>
        </w:rPr>
        <w:t>中发生反应</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2I</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4H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，所以</w:t>
      </w:r>
      <w:r w:rsidRPr="00A056C7">
        <w:rPr>
          <w:rFonts w:ascii="Times New Roman" w:eastAsia="楷体_GB2312" w:hAnsi="Times New Roman" w:cs="Times New Roman"/>
        </w:rPr>
        <w:t>E</w:t>
      </w:r>
      <w:r w:rsidRPr="00A056C7">
        <w:rPr>
          <w:rFonts w:ascii="Times New Roman" w:eastAsia="楷体_GB2312" w:hAnsi="Times New Roman" w:cs="Times New Roman"/>
        </w:rPr>
        <w:t>中现象为蓝色溶液褪色；</w:t>
      </w:r>
      <w:r w:rsidRPr="00A056C7">
        <w:rPr>
          <w:rFonts w:ascii="Times New Roman" w:eastAsia="楷体_GB2312" w:hAnsi="Times New Roman" w:cs="Times New Roman"/>
        </w:rPr>
        <w:t>F</w:t>
      </w:r>
      <w:r w:rsidRPr="00A056C7">
        <w:rPr>
          <w:rFonts w:ascii="Times New Roman" w:eastAsia="楷体_GB2312" w:hAnsi="Times New Roman" w:cs="Times New Roman"/>
        </w:rPr>
        <w:t>中反应为</w:t>
      </w:r>
      <w:r w:rsidRPr="00A056C7">
        <w:rPr>
          <w:rFonts w:ascii="Times New Roman" w:eastAsia="楷体_GB2312" w:hAnsi="Times New Roman" w:cs="Times New Roman"/>
        </w:rPr>
        <w:t>2OH</w:t>
      </w:r>
      <w:r w:rsidRPr="00A056C7">
        <w:rPr>
          <w:rFonts w:ascii="Times New Roman" w:eastAsia="楷体_GB2312" w:hAnsi="Times New Roman" w:cs="Times New Roman"/>
          <w:vertAlign w:val="superscript"/>
        </w:rPr>
        <w:t>－</w:t>
      </w:r>
      <w:r>
        <w:rPr>
          <w:rFonts w:ascii="Times New Roman" w:eastAsia="楷体_GB2312" w:hAnsi="Times New Roman" w:cs="Times New Roman"/>
          <w:vertAlign w:val="superscript"/>
        </w:rPr>
        <w:t xml:space="preserve"> </w:t>
      </w:r>
      <w:r w:rsidRPr="00A056C7">
        <w:rPr>
          <w:rFonts w:ascii="Times New Roman" w:eastAsia="楷体_GB2312" w:hAnsi="Times New Roman" w:cs="Times New Roman"/>
        </w:rPr>
        <w:t>＋</w:t>
      </w:r>
      <w:r>
        <w:rPr>
          <w:rFonts w:ascii="Times New Roman" w:eastAsia="楷体_GB2312" w:hAnsi="Times New Roman" w:cs="Times New Roman"/>
        </w:rPr>
        <w:t xml:space="preserve"> </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Pr>
          <w:rFonts w:ascii="Times New Roman" w:eastAsia="楷体_GB2312" w:hAnsi="Times New Roman" w:cs="Times New Roman"/>
        </w:rPr>
        <w:t xml:space="preserve"> </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，溶液碱性减弱，所以</w:t>
      </w:r>
      <w:r w:rsidRPr="00A056C7">
        <w:rPr>
          <w:rFonts w:ascii="Times New Roman" w:eastAsia="楷体_GB2312" w:hAnsi="Times New Roman" w:cs="Times New Roman"/>
        </w:rPr>
        <w:t>F</w:t>
      </w:r>
      <w:r w:rsidRPr="00A056C7">
        <w:rPr>
          <w:rFonts w:ascii="Times New Roman" w:eastAsia="楷体_GB2312" w:hAnsi="Times New Roman" w:cs="Times New Roman"/>
        </w:rPr>
        <w:t>中现象为溶液红色变浅。</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15</w:t>
      </w:r>
      <w:r>
        <w:rPr>
          <w:rFonts w:ascii="Times New Roman" w:hAnsi="Times New Roman" w:cs="Times New Roman"/>
        </w:rPr>
        <w:t>．</w:t>
      </w:r>
      <w:r w:rsidRPr="00A056C7">
        <w:rPr>
          <w:rFonts w:ascii="Times New Roman" w:hAnsi="Times New Roman" w:cs="Times New Roman"/>
        </w:rPr>
        <w:t>碳</w:t>
      </w:r>
      <w:r>
        <w:rPr>
          <w:rFonts w:ascii="Times New Roman" w:hAnsi="Times New Roman" w:cs="Times New Roman"/>
        </w:rPr>
        <w:t>、</w:t>
      </w:r>
      <w:r w:rsidRPr="00A056C7">
        <w:rPr>
          <w:rFonts w:ascii="Times New Roman" w:hAnsi="Times New Roman" w:cs="Times New Roman"/>
        </w:rPr>
        <w:t>硫的含量对钢铁性能影响很大</w:t>
      </w:r>
      <w:r>
        <w:rPr>
          <w:rFonts w:ascii="Times New Roman" w:hAnsi="Times New Roman" w:cs="Times New Roman"/>
        </w:rPr>
        <w:t>，</w:t>
      </w:r>
      <w:r w:rsidRPr="00A056C7">
        <w:rPr>
          <w:rFonts w:ascii="Times New Roman" w:hAnsi="Times New Roman" w:cs="Times New Roman"/>
        </w:rPr>
        <w:t>其含量的一种测定方法是将钢样中碳</w:t>
      </w:r>
      <w:r>
        <w:rPr>
          <w:rFonts w:ascii="Times New Roman" w:hAnsi="Times New Roman" w:cs="Times New Roman"/>
        </w:rPr>
        <w:t>、</w:t>
      </w:r>
      <w:r w:rsidRPr="00A056C7">
        <w:rPr>
          <w:rFonts w:ascii="Times New Roman" w:hAnsi="Times New Roman" w:cs="Times New Roman"/>
        </w:rPr>
        <w:t>硫转化为气体</w:t>
      </w:r>
      <w:r>
        <w:rPr>
          <w:rFonts w:ascii="Times New Roman" w:hAnsi="Times New Roman" w:cs="Times New Roman"/>
        </w:rPr>
        <w:t>，</w:t>
      </w:r>
      <w:r w:rsidRPr="00A056C7">
        <w:rPr>
          <w:rFonts w:ascii="Times New Roman" w:hAnsi="Times New Roman" w:cs="Times New Roman"/>
        </w:rPr>
        <w:t>再用测碳</w:t>
      </w:r>
      <w:r>
        <w:rPr>
          <w:rFonts w:ascii="Times New Roman" w:hAnsi="Times New Roman" w:cs="Times New Roman"/>
        </w:rPr>
        <w:t>、</w:t>
      </w:r>
      <w:r w:rsidRPr="00A056C7">
        <w:rPr>
          <w:rFonts w:ascii="Times New Roman" w:hAnsi="Times New Roman" w:cs="Times New Roman"/>
        </w:rPr>
        <w:t>测硫装置进行测定</w:t>
      </w:r>
      <w:r>
        <w:rPr>
          <w:rFonts w:ascii="Times New Roman" w:hAnsi="Times New Roman" w:cs="Times New Roman"/>
        </w:rPr>
        <w:t>。</w:t>
      </w:r>
      <w:r w:rsidRPr="00A056C7">
        <w:rPr>
          <w:rFonts w:ascii="Times New Roman" w:hAnsi="Times New Roman" w:cs="Times New Roman"/>
        </w:rPr>
        <w:t>实验流程如图</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\\word\\X5-151.TIF"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\\word\\X5-151.TIF"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\\word\\X5-151.TIF"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54" type="#_x0000_t75" style="width:226.9pt;height:45pt">
            <v:imagedata r:id="rId59" r:href="rId60"/>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煅烧装置中采用纯氧</w:t>
      </w:r>
      <w:r>
        <w:rPr>
          <w:rFonts w:ascii="Times New Roman" w:hAnsi="Times New Roman" w:cs="Times New Roman"/>
        </w:rPr>
        <w:t>，</w:t>
      </w:r>
      <w:r w:rsidRPr="00A056C7">
        <w:rPr>
          <w:rFonts w:ascii="Times New Roman" w:hAnsi="Times New Roman" w:cs="Times New Roman"/>
        </w:rPr>
        <w:t>目的是</w:t>
      </w:r>
      <w:r w:rsidRPr="00A056C7">
        <w:rPr>
          <w:rFonts w:ascii="Times New Roman" w:hAnsi="Times New Roman" w:cs="Times New Roman"/>
        </w:rPr>
        <w:t>_______</w:t>
      </w:r>
      <w:r w:rsidR="00BB77AA" w:rsidRPr="00A056C7">
        <w:rPr>
          <w:rFonts w:ascii="Times New Roman" w:hAnsi="Times New Roman" w:cs="Times New Roman"/>
        </w:rPr>
        <w:t>_______</w:t>
      </w:r>
      <w:r w:rsidRPr="00A056C7">
        <w:rPr>
          <w:rFonts w:ascii="Times New Roman" w:hAnsi="Times New Roman" w:cs="Times New Roman"/>
        </w:rPr>
        <w:t>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w:t>
      </w:r>
      <w:r w:rsidR="00BB77AA" w:rsidRPr="00A056C7">
        <w:rPr>
          <w:rFonts w:ascii="Times New Roman" w:hAnsi="Times New Roman" w:cs="Times New Roman"/>
        </w:rPr>
        <w:t>_______</w:t>
      </w:r>
      <w:r w:rsidRPr="00A056C7">
        <w:rPr>
          <w:rFonts w:ascii="Times New Roman" w:hAnsi="Times New Roman" w:cs="Times New Roman"/>
        </w:rPr>
        <w:t>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气体</w:t>
      </w:r>
      <w:r w:rsidRPr="00A056C7">
        <w:rPr>
          <w:rFonts w:ascii="Times New Roman" w:hAnsi="Times New Roman" w:cs="Times New Roman"/>
        </w:rPr>
        <w:t>a</w:t>
      </w:r>
      <w:r w:rsidRPr="00A056C7">
        <w:rPr>
          <w:rFonts w:ascii="Times New Roman" w:hAnsi="Times New Roman" w:cs="Times New Roman"/>
        </w:rPr>
        <w:t>的主要成分有</w:t>
      </w:r>
      <w:r w:rsidRPr="00A056C7">
        <w:rPr>
          <w:rFonts w:ascii="Times New Roman" w:hAnsi="Times New Roman" w:cs="Times New Roman"/>
        </w:rPr>
        <w:t>______</w:t>
      </w:r>
      <w:r>
        <w:rPr>
          <w:rFonts w:ascii="Times New Roman" w:hAnsi="Times New Roman" w:cs="Times New Roman"/>
        </w:rPr>
        <w:t>、</w:t>
      </w:r>
      <w:r w:rsidRPr="00A056C7">
        <w:rPr>
          <w:rFonts w:ascii="Times New Roman" w:hAnsi="Times New Roman" w:cs="Times New Roman"/>
        </w:rPr>
        <w:t>CO</w:t>
      </w:r>
      <w:r w:rsidRPr="00A056C7">
        <w:rPr>
          <w:rFonts w:ascii="Times New Roman" w:hAnsi="Times New Roman" w:cs="Times New Roman"/>
          <w:vertAlign w:val="subscript"/>
        </w:rPr>
        <w:t>2</w:t>
      </w:r>
      <w:r w:rsidRPr="00A056C7">
        <w:rPr>
          <w:rFonts w:ascii="Times New Roman" w:hAnsi="Times New Roman" w:cs="Times New Roman"/>
        </w:rPr>
        <w:t>和未反应的</w:t>
      </w:r>
      <w:r w:rsidRPr="00A056C7">
        <w:rPr>
          <w:rFonts w:ascii="Times New Roman" w:hAnsi="Times New Roman" w:cs="Times New Roman"/>
        </w:rPr>
        <w:t>O</w:t>
      </w:r>
      <w:r w:rsidRPr="00A056C7">
        <w:rPr>
          <w:rFonts w:ascii="Times New Roman" w:hAnsi="Times New Roman" w:cs="Times New Roman"/>
          <w:vertAlign w:val="subscript"/>
        </w:rPr>
        <w:t>2</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为充分吸收气体</w:t>
      </w: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下列吸收装置合适的是</w:t>
      </w:r>
      <w:r w:rsidR="00BB77AA" w:rsidRPr="00A056C7">
        <w:rPr>
          <w:rFonts w:ascii="Times New Roman" w:hAnsi="Times New Roman" w:cs="Times New Roman"/>
        </w:rPr>
        <w:t>_______</w:t>
      </w:r>
      <w:r w:rsidRPr="00A056C7">
        <w:rPr>
          <w:rFonts w:ascii="Times New Roman" w:hAnsi="Times New Roman" w:cs="Times New Roman"/>
        </w:rPr>
        <w:t>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\\word\\X5-152.TIF"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\\word\\X5-152.TIF"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\\word\\X5-152.TIF"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445CF2">
        <w:rPr>
          <w:rFonts w:ascii="Times New Roman" w:hAnsi="Times New Roman" w:cs="Times New Roman"/>
        </w:rPr>
        <w:pict>
          <v:shape id="_x0000_i1055" type="#_x0000_t75" style="width:226.9pt;height:64.15pt">
            <v:imagedata r:id="rId61" r:href="rId62"/>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气体</w:t>
      </w:r>
      <w:r w:rsidRPr="00A056C7">
        <w:rPr>
          <w:rFonts w:ascii="Times New Roman" w:hAnsi="Times New Roman" w:cs="Times New Roman"/>
        </w:rPr>
        <w:t>a</w:t>
      </w:r>
      <w:r w:rsidRPr="00A056C7">
        <w:rPr>
          <w:rFonts w:ascii="Times New Roman" w:hAnsi="Times New Roman" w:cs="Times New Roman"/>
        </w:rPr>
        <w:t>被</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rPr>
        <w:t>溶液吸收转化为硫酸</w:t>
      </w:r>
      <w:r>
        <w:rPr>
          <w:rFonts w:ascii="Times New Roman" w:hAnsi="Times New Roman" w:cs="Times New Roman"/>
        </w:rPr>
        <w:t>(</w:t>
      </w:r>
      <w:r w:rsidRPr="00A056C7">
        <w:rPr>
          <w:rFonts w:ascii="Times New Roman" w:hAnsi="Times New Roman" w:cs="Times New Roman"/>
        </w:rPr>
        <w:t>溶液</w:t>
      </w:r>
      <w:r w:rsidRPr="00A056C7">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用已知浓度的</w:t>
      </w:r>
      <w:r w:rsidRPr="00A056C7">
        <w:rPr>
          <w:rFonts w:ascii="Times New Roman" w:hAnsi="Times New Roman" w:cs="Times New Roman"/>
        </w:rPr>
        <w:t>NaOH</w:t>
      </w:r>
      <w:r w:rsidRPr="00A056C7">
        <w:rPr>
          <w:rFonts w:ascii="Times New Roman" w:hAnsi="Times New Roman" w:cs="Times New Roman"/>
        </w:rPr>
        <w:t>溶液滴定生成的溶液</w:t>
      </w: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根据消耗</w:t>
      </w:r>
      <w:r w:rsidRPr="00A056C7">
        <w:rPr>
          <w:rFonts w:ascii="Times New Roman" w:hAnsi="Times New Roman" w:cs="Times New Roman"/>
        </w:rPr>
        <w:t>NaOH</w:t>
      </w:r>
      <w:r w:rsidRPr="00A056C7">
        <w:rPr>
          <w:rFonts w:ascii="Times New Roman" w:hAnsi="Times New Roman" w:cs="Times New Roman"/>
        </w:rPr>
        <w:t>溶液的体积可确定钢样中硫的质量分数</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滴定时</w:t>
      </w:r>
      <w:r w:rsidRPr="00A056C7">
        <w:rPr>
          <w:rFonts w:ascii="Times New Roman" w:hAnsi="Times New Roman" w:cs="Times New Roman"/>
        </w:rPr>
        <w:t>NaOH</w:t>
      </w:r>
      <w:r w:rsidRPr="00A056C7">
        <w:rPr>
          <w:rFonts w:ascii="Times New Roman" w:hAnsi="Times New Roman" w:cs="Times New Roman"/>
        </w:rPr>
        <w:t>溶液置于</w:t>
      </w:r>
      <w:r w:rsidRPr="00A056C7">
        <w:rPr>
          <w:rFonts w:ascii="Times New Roman" w:hAnsi="Times New Roman" w:cs="Times New Roman"/>
        </w:rPr>
        <w:t>________</w:t>
      </w:r>
      <w:r>
        <w:rPr>
          <w:rFonts w:ascii="Times New Roman" w:hAnsi="Times New Roman" w:cs="Times New Roman"/>
        </w:rPr>
        <w:t>(</w:t>
      </w:r>
      <w:r w:rsidRPr="00A056C7">
        <w:rPr>
          <w:rFonts w:ascii="Times New Roman" w:hAnsi="Times New Roman" w:cs="Times New Roman"/>
        </w:rPr>
        <w:t>填仪器名称</w:t>
      </w:r>
      <w:r>
        <w:rPr>
          <w:rFonts w:ascii="Times New Roman" w:hAnsi="Times New Roman" w:cs="Times New Roman"/>
        </w:rPr>
        <w:t>)</w:t>
      </w:r>
      <w:r w:rsidRPr="00A056C7">
        <w:rPr>
          <w:rFonts w:ascii="Times New Roman" w:hAnsi="Times New Roman" w:cs="Times New Roman"/>
        </w:rPr>
        <w:t>中</w:t>
      </w:r>
      <w:r>
        <w:rPr>
          <w:rFonts w:ascii="Times New Roman" w:hAnsi="Times New Roman" w:cs="Times New Roman"/>
        </w:rPr>
        <w:t>，</w:t>
      </w:r>
      <w:r w:rsidRPr="00A056C7">
        <w:rPr>
          <w:rFonts w:ascii="Times New Roman" w:hAnsi="Times New Roman" w:cs="Times New Roman"/>
        </w:rPr>
        <w:t>若以酚酞为指示剂</w:t>
      </w:r>
      <w:r>
        <w:rPr>
          <w:rFonts w:ascii="Times New Roman" w:hAnsi="Times New Roman" w:cs="Times New Roman"/>
        </w:rPr>
        <w:t>，</w:t>
      </w:r>
      <w:r w:rsidRPr="00A056C7">
        <w:rPr>
          <w:rFonts w:ascii="Times New Roman" w:hAnsi="Times New Roman" w:cs="Times New Roman"/>
        </w:rPr>
        <w:t>滴定终点时的现象为</w:t>
      </w:r>
      <w:r w:rsidRPr="00A056C7">
        <w:rPr>
          <w:rFonts w:ascii="Times New Roman" w:hAnsi="Times New Roman" w:cs="Times New Roman"/>
        </w:rPr>
        <w:t>_______</w:t>
      </w:r>
      <w:r w:rsidR="00A43313">
        <w:rPr>
          <w:rFonts w:ascii="Times New Roman" w:hAnsi="Times New Roman" w:cs="Times New Roman"/>
        </w:rPr>
        <w:t>_______________________________</w:t>
      </w:r>
      <w:r w:rsidR="00A43313" w:rsidRPr="00A056C7">
        <w:rPr>
          <w:rFonts w:ascii="Times New Roman" w:hAnsi="Times New Roman" w:cs="Times New Roman"/>
        </w:rPr>
        <w:t>______</w:t>
      </w:r>
      <w:r w:rsidRPr="00A056C7">
        <w:rPr>
          <w:rFonts w:ascii="Times New Roman" w:hAnsi="Times New Roman" w:cs="Times New Roman"/>
        </w:rPr>
        <w:t>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w:t>
      </w:r>
      <w:r w:rsidR="00A43313">
        <w:rPr>
          <w:rFonts w:ascii="Times New Roman" w:hAnsi="Times New Roman" w:cs="Times New Roman"/>
        </w:rPr>
        <w:t>______</w:t>
      </w:r>
      <w:r w:rsidRPr="00A056C7">
        <w:rPr>
          <w:rFonts w:ascii="Times New Roman" w:hAnsi="Times New Roman" w:cs="Times New Roman"/>
        </w:rPr>
        <w:t>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若称取</w:t>
      </w:r>
      <w:r w:rsidRPr="00A056C7">
        <w:rPr>
          <w:rFonts w:ascii="Times New Roman" w:hAnsi="Times New Roman" w:cs="Times New Roman"/>
        </w:rPr>
        <w:t>1</w:t>
      </w:r>
      <w:r>
        <w:rPr>
          <w:rFonts w:ascii="Times New Roman" w:hAnsi="Times New Roman" w:cs="Times New Roman"/>
        </w:rPr>
        <w:t xml:space="preserve"> </w:t>
      </w:r>
      <w:r w:rsidRPr="00A056C7">
        <w:rPr>
          <w:rFonts w:ascii="Times New Roman" w:hAnsi="Times New Roman" w:cs="Times New Roman"/>
        </w:rPr>
        <w:t>g</w:t>
      </w:r>
      <w:r w:rsidRPr="00A056C7">
        <w:rPr>
          <w:rFonts w:ascii="Times New Roman" w:hAnsi="Times New Roman" w:cs="Times New Roman"/>
        </w:rPr>
        <w:t>钢样进行实验</w:t>
      </w:r>
      <w:r>
        <w:rPr>
          <w:rFonts w:ascii="Times New Roman" w:hAnsi="Times New Roman" w:cs="Times New Roman"/>
        </w:rPr>
        <w:t>，</w:t>
      </w:r>
      <w:r w:rsidRPr="00A056C7">
        <w:rPr>
          <w:rFonts w:ascii="Times New Roman" w:hAnsi="Times New Roman" w:cs="Times New Roman"/>
        </w:rPr>
        <w:t>滴定消耗</w:t>
      </w:r>
      <w:r w:rsidRPr="00A056C7">
        <w:rPr>
          <w:rFonts w:ascii="Times New Roman" w:hAnsi="Times New Roman" w:cs="Times New Roman"/>
        </w:rPr>
        <w:t>0.01</w:t>
      </w:r>
      <w:r>
        <w:rPr>
          <w:rFonts w:ascii="Times New Roman" w:hAnsi="Times New Roman" w:cs="Times New Roman"/>
        </w:rPr>
        <w:t xml:space="preserve"> </w:t>
      </w:r>
      <w:r w:rsidRPr="00A056C7">
        <w:rPr>
          <w:rFonts w:ascii="Times New Roman" w:hAnsi="Times New Roman" w:cs="Times New Roman"/>
        </w:rPr>
        <w:t>mol·L</w:t>
      </w:r>
      <w:r w:rsidRPr="00A056C7">
        <w:rPr>
          <w:rFonts w:ascii="Times New Roman" w:hAnsi="Times New Roman" w:cs="Times New Roman"/>
          <w:vertAlign w:val="superscript"/>
        </w:rPr>
        <w:t>－</w:t>
      </w:r>
      <w:r w:rsidRPr="00A056C7">
        <w:rPr>
          <w:rFonts w:ascii="Times New Roman" w:hAnsi="Times New Roman" w:cs="Times New Roman"/>
          <w:vertAlign w:val="superscript"/>
        </w:rPr>
        <w:t>1</w:t>
      </w:r>
      <w:r>
        <w:rPr>
          <w:rFonts w:ascii="Times New Roman" w:hAnsi="Times New Roman" w:cs="Times New Roman"/>
        </w:rPr>
        <w:t xml:space="preserve"> </w:t>
      </w:r>
      <w:r w:rsidRPr="00A056C7">
        <w:rPr>
          <w:rFonts w:ascii="Times New Roman" w:hAnsi="Times New Roman" w:cs="Times New Roman"/>
        </w:rPr>
        <w:t>NaOH</w:t>
      </w:r>
      <w:r w:rsidRPr="00A056C7">
        <w:rPr>
          <w:rFonts w:ascii="Times New Roman" w:hAnsi="Times New Roman" w:cs="Times New Roman"/>
        </w:rPr>
        <w:t>溶液</w:t>
      </w:r>
      <w:r w:rsidRPr="00A056C7">
        <w:rPr>
          <w:rFonts w:ascii="Times New Roman" w:hAnsi="Times New Roman" w:cs="Times New Roman"/>
        </w:rPr>
        <w:t>2.0</w:t>
      </w:r>
      <w:r>
        <w:rPr>
          <w:rFonts w:ascii="Times New Roman" w:hAnsi="Times New Roman" w:cs="Times New Roman"/>
        </w:rPr>
        <w:t xml:space="preserve"> </w:t>
      </w:r>
      <w:r w:rsidRPr="00A056C7">
        <w:rPr>
          <w:rFonts w:ascii="Times New Roman" w:hAnsi="Times New Roman" w:cs="Times New Roman"/>
        </w:rPr>
        <w:t>mL</w:t>
      </w:r>
      <w:r>
        <w:rPr>
          <w:rFonts w:ascii="Times New Roman" w:hAnsi="Times New Roman" w:cs="Times New Roman"/>
        </w:rPr>
        <w:t>，</w:t>
      </w:r>
      <w:r w:rsidRPr="00A056C7">
        <w:rPr>
          <w:rFonts w:ascii="Times New Roman" w:hAnsi="Times New Roman" w:cs="Times New Roman"/>
        </w:rPr>
        <w:t>则该钢样中硫的质量分数为</w:t>
      </w:r>
      <w:r w:rsidRPr="00A056C7">
        <w:rPr>
          <w:rFonts w:ascii="Times New Roman" w:hAnsi="Times New Roman" w:cs="Times New Roman"/>
        </w:rPr>
        <w:t>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将气体</w:t>
      </w:r>
      <w:r w:rsidRPr="00A056C7">
        <w:rPr>
          <w:rFonts w:ascii="Times New Roman" w:hAnsi="Times New Roman" w:cs="Times New Roman"/>
        </w:rPr>
        <w:t>a</w:t>
      </w:r>
      <w:r w:rsidRPr="00A056C7">
        <w:rPr>
          <w:rFonts w:ascii="Times New Roman" w:hAnsi="Times New Roman" w:cs="Times New Roman"/>
        </w:rPr>
        <w:t>通入测碳装置中</w:t>
      </w:r>
      <w:r>
        <w:rPr>
          <w:rFonts w:ascii="Times New Roman" w:hAnsi="Times New Roman" w:cs="Times New Roman"/>
        </w:rPr>
        <w:t>(</w:t>
      </w:r>
      <w:r w:rsidRPr="00A056C7">
        <w:rPr>
          <w:rFonts w:ascii="Times New Roman" w:hAnsi="Times New Roman" w:cs="Times New Roman"/>
        </w:rPr>
        <w:t>如图</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采用重量法测定碳的含量</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\\word\\X5-153.TIF"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\\word\\X5-153.TIF"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B65D00">
        <w:rPr>
          <w:rFonts w:ascii="Times New Roman" w:hAnsi="Times New Roman" w:cs="Times New Roman"/>
        </w:rPr>
        <w:fldChar w:fldCharType="begin"/>
      </w:r>
      <w:r w:rsidR="00B65D00">
        <w:rPr>
          <w:rFonts w:ascii="Times New Roman" w:hAnsi="Times New Roman" w:cs="Times New Roman"/>
        </w:rPr>
        <w:instrText xml:space="preserve"> </w:instrText>
      </w:r>
      <w:r w:rsidR="00B65D00">
        <w:rPr>
          <w:rFonts w:ascii="Times New Roman" w:hAnsi="Times New Roman" w:cs="Times New Roman" w:hint="eastAsia"/>
        </w:rPr>
        <w:instrText>INCLUDEPICTURE  "E:\\</w:instrText>
      </w:r>
      <w:r w:rsidR="00B65D00">
        <w:rPr>
          <w:rFonts w:ascii="Times New Roman" w:hAnsi="Times New Roman" w:cs="Times New Roman" w:hint="eastAsia"/>
        </w:rPr>
        <w:instrText>闫法敏</w:instrText>
      </w:r>
      <w:r w:rsidR="00B65D00">
        <w:rPr>
          <w:rFonts w:ascii="Times New Roman" w:hAnsi="Times New Roman" w:cs="Times New Roman" w:hint="eastAsia"/>
        </w:rPr>
        <w:instrText>\\2023\\</w:instrText>
      </w:r>
      <w:r w:rsidR="00B65D00">
        <w:rPr>
          <w:rFonts w:ascii="Times New Roman" w:hAnsi="Times New Roman" w:cs="Times New Roman" w:hint="eastAsia"/>
        </w:rPr>
        <w:instrText>一轮</w:instrText>
      </w:r>
      <w:r w:rsidR="00B65D00">
        <w:rPr>
          <w:rFonts w:ascii="Times New Roman" w:hAnsi="Times New Roman" w:cs="Times New Roman" w:hint="eastAsia"/>
        </w:rPr>
        <w:instrText>\\</w:instrText>
      </w:r>
      <w:r w:rsidR="00B65D00">
        <w:rPr>
          <w:rFonts w:ascii="Times New Roman" w:hAnsi="Times New Roman" w:cs="Times New Roman" w:hint="eastAsia"/>
        </w:rPr>
        <w:instrText>化学</w:instrText>
      </w:r>
      <w:r w:rsidR="00B65D00">
        <w:rPr>
          <w:rFonts w:ascii="Times New Roman" w:hAnsi="Times New Roman" w:cs="Times New Roman" w:hint="eastAsia"/>
        </w:rPr>
        <w:instrText xml:space="preserve"> </w:instrText>
      </w:r>
      <w:r w:rsidR="00B65D00">
        <w:rPr>
          <w:rFonts w:ascii="Times New Roman" w:hAnsi="Times New Roman" w:cs="Times New Roman" w:hint="eastAsia"/>
        </w:rPr>
        <w:instrText>鲁科</w:instrText>
      </w:r>
      <w:r w:rsidR="00B65D00">
        <w:rPr>
          <w:rFonts w:ascii="Times New Roman" w:hAnsi="Times New Roman" w:cs="Times New Roman" w:hint="eastAsia"/>
        </w:rPr>
        <w:instrText>\\word\\X5-153.TIF" \* MERGEFORMATINET</w:instrText>
      </w:r>
      <w:r w:rsidR="00B65D00">
        <w:rPr>
          <w:rFonts w:ascii="Times New Roman" w:hAnsi="Times New Roman" w:cs="Times New Roman"/>
        </w:rPr>
        <w:instrText xml:space="preserve"> </w:instrText>
      </w:r>
      <w:r w:rsidR="00B65D00">
        <w:rPr>
          <w:rFonts w:ascii="Times New Roman" w:hAnsi="Times New Roman" w:cs="Times New Roman"/>
        </w:rPr>
        <w:fldChar w:fldCharType="separate"/>
      </w:r>
      <w:r w:rsidR="00B65D00">
        <w:rPr>
          <w:rFonts w:ascii="Times New Roman" w:hAnsi="Times New Roman" w:cs="Times New Roman"/>
        </w:rPr>
        <w:pict>
          <v:shape id="_x0000_i1056" type="#_x0000_t75" style="width:226.9pt;height:1in">
            <v:imagedata r:id="rId63" r:href="rId64"/>
          </v:shape>
        </w:pict>
      </w:r>
      <w:r w:rsidR="00B65D00">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气体</w:t>
      </w:r>
      <w:r w:rsidRPr="00A056C7">
        <w:rPr>
          <w:rFonts w:ascii="Times New Roman" w:hAnsi="Times New Roman" w:cs="Times New Roman"/>
        </w:rPr>
        <w:t>a</w:t>
      </w:r>
      <w:r w:rsidRPr="00A056C7">
        <w:rPr>
          <w:rFonts w:ascii="Times New Roman" w:hAnsi="Times New Roman" w:cs="Times New Roman"/>
        </w:rPr>
        <w:t>通过</w:t>
      </w:r>
      <w:r w:rsidRPr="00A056C7">
        <w:rPr>
          <w:rFonts w:ascii="Times New Roman" w:hAnsi="Times New Roman" w:cs="Times New Roman"/>
        </w:rPr>
        <w:t>B</w:t>
      </w:r>
      <w:r w:rsidRPr="00A056C7">
        <w:rPr>
          <w:rFonts w:ascii="Times New Roman" w:hAnsi="Times New Roman" w:cs="Times New Roman"/>
        </w:rPr>
        <w:t>和</w:t>
      </w:r>
      <w:r w:rsidRPr="00A056C7">
        <w:rPr>
          <w:rFonts w:ascii="Times New Roman" w:hAnsi="Times New Roman" w:cs="Times New Roman"/>
        </w:rPr>
        <w:t>C</w:t>
      </w:r>
      <w:r w:rsidRPr="00A056C7">
        <w:rPr>
          <w:rFonts w:ascii="Times New Roman" w:hAnsi="Times New Roman" w:cs="Times New Roman"/>
        </w:rPr>
        <w:t>的目的是除去</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通过所用试剂判断该法所利用的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的性质是</w:t>
      </w:r>
      <w:r w:rsidRPr="00A056C7">
        <w:rPr>
          <w:rFonts w:ascii="Times New Roman" w:hAnsi="Times New Roman" w:cs="Times New Roman"/>
        </w:rPr>
        <w:t>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计算钢样中碳的质量分数</w:t>
      </w:r>
      <w:r>
        <w:rPr>
          <w:rFonts w:ascii="Times New Roman" w:hAnsi="Times New Roman" w:cs="Times New Roman"/>
        </w:rPr>
        <w:t>，</w:t>
      </w:r>
      <w:r w:rsidRPr="00A056C7">
        <w:rPr>
          <w:rFonts w:ascii="Times New Roman" w:hAnsi="Times New Roman" w:cs="Times New Roman"/>
        </w:rPr>
        <w:t>应测量的数据是</w:t>
      </w:r>
      <w:r w:rsidR="00A43313" w:rsidRPr="00A056C7">
        <w:rPr>
          <w:rFonts w:ascii="Times New Roman" w:hAnsi="Times New Roman" w:cs="Times New Roman"/>
        </w:rPr>
        <w:t>_______</w:t>
      </w:r>
      <w:r w:rsidRPr="00A056C7">
        <w:rPr>
          <w:rFonts w:ascii="Times New Roman" w:hAnsi="Times New Roman" w:cs="Times New Roman"/>
        </w:rPr>
        <w:t>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w:t>
      </w:r>
      <w:r w:rsidR="00A43313" w:rsidRPr="00A056C7">
        <w:rPr>
          <w:rFonts w:ascii="Times New Roman" w:hAnsi="Times New Roman" w:cs="Times New Roman"/>
        </w:rPr>
        <w:t>_______</w:t>
      </w:r>
      <w:r w:rsidRPr="00A056C7">
        <w:rPr>
          <w:rFonts w:ascii="Times New Roman" w:hAnsi="Times New Roman" w:cs="Times New Roman"/>
        </w:rPr>
        <w:t>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避免引入空气中的杂质</w:t>
      </w:r>
      <w:r>
        <w:rPr>
          <w:rFonts w:ascii="Times New Roman" w:hAnsi="Times New Roman" w:cs="Times New Roman"/>
        </w:rPr>
        <w:t>，</w:t>
      </w:r>
      <w:r w:rsidRPr="00A056C7">
        <w:rPr>
          <w:rFonts w:ascii="Times New Roman" w:hAnsi="Times New Roman" w:cs="Times New Roman"/>
        </w:rPr>
        <w:t>同时使煅烧更充分</w:t>
      </w:r>
      <w:r>
        <w:rPr>
          <w:rFonts w:ascii="Times New Roman" w:hAnsi="Times New Roman" w:cs="Times New Roman"/>
        </w:rPr>
        <w:t xml:space="preserve">　</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CD</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碱式滴定管</w:t>
      </w:r>
      <w:r>
        <w:rPr>
          <w:rFonts w:ascii="Times New Roman" w:hAnsi="Times New Roman" w:cs="Times New Roman"/>
        </w:rPr>
        <w:t xml:space="preserve">　</w:t>
      </w:r>
      <w:r w:rsidRPr="00A056C7">
        <w:rPr>
          <w:rFonts w:ascii="Times New Roman" w:hAnsi="Times New Roman" w:cs="Times New Roman"/>
        </w:rPr>
        <w:t>滴入最后半滴</w:t>
      </w:r>
      <w:r w:rsidRPr="00A056C7">
        <w:rPr>
          <w:rFonts w:ascii="Times New Roman" w:hAnsi="Times New Roman" w:cs="Times New Roman"/>
        </w:rPr>
        <w:t>NaOH</w:t>
      </w:r>
      <w:r w:rsidRPr="00A056C7">
        <w:rPr>
          <w:rFonts w:ascii="Times New Roman" w:hAnsi="Times New Roman" w:cs="Times New Roman"/>
        </w:rPr>
        <w:t>溶液后</w:t>
      </w:r>
      <w:r>
        <w:rPr>
          <w:rFonts w:ascii="Times New Roman" w:hAnsi="Times New Roman" w:cs="Times New Roman"/>
        </w:rPr>
        <w:t>，</w:t>
      </w:r>
      <w:r w:rsidRPr="00A056C7">
        <w:rPr>
          <w:rFonts w:ascii="Times New Roman" w:hAnsi="Times New Roman" w:cs="Times New Roman"/>
        </w:rPr>
        <w:t>溶液由无色变为浅红色并保持</w:t>
      </w:r>
      <w:r w:rsidRPr="00A056C7">
        <w:rPr>
          <w:rFonts w:ascii="Times New Roman" w:hAnsi="Times New Roman" w:cs="Times New Roman"/>
        </w:rPr>
        <w:t>30</w:t>
      </w:r>
      <w:r>
        <w:rPr>
          <w:rFonts w:ascii="Times New Roman" w:hAnsi="Times New Roman" w:cs="Times New Roman"/>
        </w:rPr>
        <w:t xml:space="preserve"> </w:t>
      </w:r>
      <w:r w:rsidRPr="00A056C7">
        <w:rPr>
          <w:rFonts w:ascii="Times New Roman" w:hAnsi="Times New Roman" w:cs="Times New Roman"/>
        </w:rPr>
        <w:t>s</w:t>
      </w:r>
      <w:r w:rsidRPr="00A056C7">
        <w:rPr>
          <w:rFonts w:ascii="Times New Roman" w:hAnsi="Times New Roman" w:cs="Times New Roman"/>
        </w:rPr>
        <w:t>不褪色</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0.032%</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还原性</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吸收</w:t>
      </w:r>
      <w:r w:rsidRPr="00A056C7">
        <w:rPr>
          <w:rFonts w:ascii="Times New Roman" w:hAnsi="Times New Roman" w:cs="Times New Roman"/>
        </w:rPr>
        <w:t>CO</w:t>
      </w:r>
      <w:r w:rsidRPr="00A056C7">
        <w:rPr>
          <w:rFonts w:ascii="Times New Roman" w:hAnsi="Times New Roman" w:cs="Times New Roman"/>
          <w:vertAlign w:val="subscript"/>
        </w:rPr>
        <w:t>2</w:t>
      </w:r>
      <w:r w:rsidRPr="00A056C7">
        <w:rPr>
          <w:rFonts w:ascii="Times New Roman" w:hAnsi="Times New Roman" w:cs="Times New Roman"/>
        </w:rPr>
        <w:t>气体前后</w:t>
      </w:r>
      <w:r w:rsidRPr="00A056C7">
        <w:rPr>
          <w:rFonts w:ascii="Times New Roman" w:hAnsi="Times New Roman" w:cs="Times New Roman"/>
        </w:rPr>
        <w:t>CO</w:t>
      </w:r>
      <w:r w:rsidRPr="00A056C7">
        <w:rPr>
          <w:rFonts w:ascii="Times New Roman" w:hAnsi="Times New Roman" w:cs="Times New Roman"/>
          <w:vertAlign w:val="subscript"/>
        </w:rPr>
        <w:t>2</w:t>
      </w:r>
      <w:r w:rsidRPr="00A056C7">
        <w:rPr>
          <w:rFonts w:ascii="Times New Roman" w:hAnsi="Times New Roman" w:cs="Times New Roman"/>
        </w:rPr>
        <w:t>吸收瓶的质量</w:t>
      </w:r>
    </w:p>
    <w:p w:rsidR="00A43313" w:rsidRPr="00A43313" w:rsidRDefault="00A056C7" w:rsidP="00684BB2">
      <w:pPr>
        <w:tabs>
          <w:tab w:val="left" w:pos="3402"/>
        </w:tabs>
        <w:spacing w:line="360" w:lineRule="auto"/>
        <w:rPr>
          <w:rFonts w:eastAsia="楷体_GB2312"/>
        </w:rPr>
      </w:pPr>
      <w:r w:rsidRPr="00A43313">
        <w:rPr>
          <w:rFonts w:eastAsia="黑体"/>
        </w:rPr>
        <w:t>解析</w:t>
      </w:r>
      <w:r w:rsidRPr="00A43313">
        <w:rPr>
          <w:rFonts w:eastAsia="楷体_GB2312"/>
        </w:rPr>
        <w:t xml:space="preserve">　</w:t>
      </w:r>
      <w:r w:rsidRPr="00A43313">
        <w:rPr>
          <w:rFonts w:eastAsia="楷体_GB2312"/>
        </w:rPr>
        <w:t>(2)</w:t>
      </w:r>
      <w:r w:rsidRPr="00A43313">
        <w:rPr>
          <w:rFonts w:eastAsia="楷体_GB2312"/>
        </w:rPr>
        <w:t>为了防倒吸和安全起见，选择</w:t>
      </w:r>
      <w:r w:rsidRPr="00A43313">
        <w:rPr>
          <w:rFonts w:eastAsia="楷体_GB2312"/>
        </w:rPr>
        <w:t>C</w:t>
      </w:r>
      <w:r w:rsidRPr="00A43313">
        <w:rPr>
          <w:rFonts w:eastAsia="楷体_GB2312"/>
        </w:rPr>
        <w:t>或</w:t>
      </w:r>
      <w:r w:rsidRPr="00A43313">
        <w:rPr>
          <w:rFonts w:eastAsia="楷体_GB2312"/>
        </w:rPr>
        <w:t>D</w:t>
      </w:r>
      <w:r w:rsidRPr="00A43313">
        <w:rPr>
          <w:rFonts w:eastAsia="楷体_GB2312"/>
        </w:rPr>
        <w:t>装置。</w:t>
      </w:r>
      <w:r w:rsidRPr="00A43313">
        <w:rPr>
          <w:rFonts w:eastAsia="楷体_GB2312"/>
        </w:rPr>
        <w:t>(3)</w:t>
      </w:r>
      <w:r w:rsidRPr="00A43313">
        <w:rPr>
          <w:rFonts w:eastAsia="楷体_GB2312" w:hAnsi="宋体"/>
        </w:rPr>
        <w:t>①</w:t>
      </w:r>
      <w:r w:rsidRPr="00A43313">
        <w:rPr>
          <w:rFonts w:eastAsia="楷体_GB2312"/>
        </w:rPr>
        <w:t>NaOH</w:t>
      </w:r>
      <w:r w:rsidRPr="00A43313">
        <w:rPr>
          <w:rFonts w:eastAsia="楷体_GB2312"/>
        </w:rPr>
        <w:t>溶液应置于碱式滴定管中，酚酞遇碱变红，当达到滴定终点时，硫酸被消耗完，故滴定终点的现象为滴入最后半滴</w:t>
      </w:r>
      <w:r w:rsidRPr="00A43313">
        <w:rPr>
          <w:rFonts w:eastAsia="楷体_GB2312"/>
        </w:rPr>
        <w:t>NaOH</w:t>
      </w:r>
      <w:r w:rsidRPr="00A43313">
        <w:rPr>
          <w:rFonts w:eastAsia="楷体_GB2312"/>
        </w:rPr>
        <w:t>溶液后，溶液由无色变为浅红色并保持</w:t>
      </w:r>
      <w:r w:rsidRPr="00A43313">
        <w:rPr>
          <w:rFonts w:eastAsia="楷体_GB2312"/>
        </w:rPr>
        <w:t>30 s</w:t>
      </w:r>
      <w:r w:rsidRPr="00A43313">
        <w:rPr>
          <w:rFonts w:eastAsia="楷体_GB2312"/>
        </w:rPr>
        <w:t>不褪色。</w:t>
      </w:r>
      <w:r w:rsidRPr="00A43313">
        <w:rPr>
          <w:rFonts w:eastAsia="楷体_GB2312" w:hAnsi="宋体"/>
        </w:rPr>
        <w:t>②</w:t>
      </w:r>
      <w:r w:rsidRPr="00A43313">
        <w:rPr>
          <w:rFonts w:eastAsia="楷体_GB2312"/>
        </w:rPr>
        <w:t>由</w:t>
      </w:r>
      <w:r w:rsidRPr="00A43313">
        <w:rPr>
          <w:rFonts w:eastAsia="楷体_GB2312"/>
        </w:rPr>
        <w:t>S</w:t>
      </w:r>
      <w:r w:rsidRPr="00A43313">
        <w:rPr>
          <w:rFonts w:eastAsia="楷体_GB2312"/>
        </w:rPr>
        <w:t>～</w:t>
      </w:r>
      <w:r w:rsidRPr="00A43313">
        <w:rPr>
          <w:rFonts w:eastAsia="楷体_GB2312"/>
        </w:rPr>
        <w:t>H</w:t>
      </w:r>
      <w:r w:rsidRPr="00A43313">
        <w:rPr>
          <w:rFonts w:eastAsia="楷体_GB2312"/>
          <w:vertAlign w:val="subscript"/>
        </w:rPr>
        <w:t>2</w:t>
      </w:r>
      <w:r w:rsidRPr="00A43313">
        <w:rPr>
          <w:rFonts w:eastAsia="楷体_GB2312"/>
        </w:rPr>
        <w:t>SO</w:t>
      </w:r>
      <w:r w:rsidRPr="00A43313">
        <w:rPr>
          <w:rFonts w:eastAsia="楷体_GB2312"/>
          <w:vertAlign w:val="subscript"/>
        </w:rPr>
        <w:t>4</w:t>
      </w:r>
      <w:r w:rsidRPr="00A43313">
        <w:rPr>
          <w:rFonts w:eastAsia="楷体_GB2312"/>
        </w:rPr>
        <w:t>～</w:t>
      </w:r>
      <w:r w:rsidRPr="00A43313">
        <w:rPr>
          <w:rFonts w:eastAsia="楷体_GB2312"/>
        </w:rPr>
        <w:t>2NaOH</w:t>
      </w:r>
      <w:r w:rsidRPr="00A43313">
        <w:rPr>
          <w:rFonts w:eastAsia="楷体_GB2312"/>
        </w:rPr>
        <w:t>可知，滴定消耗</w:t>
      </w:r>
      <w:r w:rsidRPr="00A43313">
        <w:rPr>
          <w:rFonts w:eastAsia="楷体_GB2312"/>
        </w:rPr>
        <w:t>0.01 mol·L</w:t>
      </w:r>
      <w:r w:rsidRPr="00A43313">
        <w:rPr>
          <w:rFonts w:eastAsia="楷体_GB2312"/>
          <w:vertAlign w:val="superscript"/>
        </w:rPr>
        <w:t>－</w:t>
      </w:r>
      <w:r w:rsidRPr="00A43313">
        <w:rPr>
          <w:rFonts w:eastAsia="楷体_GB2312"/>
          <w:vertAlign w:val="superscript"/>
        </w:rPr>
        <w:t>1</w:t>
      </w:r>
      <w:r w:rsidRPr="00A43313">
        <w:rPr>
          <w:rFonts w:eastAsia="楷体_GB2312"/>
        </w:rPr>
        <w:t xml:space="preserve"> NaOH</w:t>
      </w:r>
      <w:r w:rsidRPr="00A43313">
        <w:rPr>
          <w:rFonts w:eastAsia="楷体_GB2312"/>
        </w:rPr>
        <w:t>溶液</w:t>
      </w:r>
      <w:r w:rsidRPr="00A43313">
        <w:rPr>
          <w:rFonts w:eastAsia="楷体_GB2312"/>
        </w:rPr>
        <w:t>2.0 mL</w:t>
      </w:r>
      <w:r w:rsidRPr="00A43313">
        <w:rPr>
          <w:rFonts w:eastAsia="楷体_GB2312"/>
        </w:rPr>
        <w:t>，即</w:t>
      </w:r>
      <w:r w:rsidRPr="00A43313">
        <w:rPr>
          <w:rFonts w:eastAsia="楷体_GB2312"/>
        </w:rPr>
        <w:t>0.01 mol·L</w:t>
      </w:r>
      <w:r w:rsidRPr="00A43313">
        <w:rPr>
          <w:rFonts w:eastAsia="楷体_GB2312"/>
          <w:vertAlign w:val="superscript"/>
        </w:rPr>
        <w:t>－</w:t>
      </w:r>
      <w:r w:rsidRPr="00A43313">
        <w:rPr>
          <w:rFonts w:eastAsia="楷体_GB2312"/>
          <w:vertAlign w:val="superscript"/>
        </w:rPr>
        <w:t>1</w:t>
      </w:r>
      <w:r w:rsidRPr="00A43313">
        <w:rPr>
          <w:rFonts w:ascii="宋体" w:eastAsia="楷体_GB2312" w:hAnsi="宋体"/>
        </w:rPr>
        <w:t>×</w:t>
      </w:r>
      <w:r w:rsidRPr="00A43313">
        <w:rPr>
          <w:rFonts w:eastAsia="楷体_GB2312"/>
        </w:rPr>
        <w:t>2.0</w:t>
      </w:r>
      <w:r w:rsidRPr="00A43313">
        <w:rPr>
          <w:rFonts w:ascii="宋体" w:eastAsia="楷体_GB2312" w:hAnsi="宋体"/>
        </w:rPr>
        <w:t>×</w:t>
      </w:r>
      <w:r w:rsidRPr="00A43313">
        <w:rPr>
          <w:rFonts w:eastAsia="楷体_GB2312"/>
        </w:rPr>
        <w:t>10</w:t>
      </w:r>
      <w:r w:rsidRPr="00A43313">
        <w:rPr>
          <w:rFonts w:eastAsia="楷体_GB2312"/>
          <w:vertAlign w:val="superscript"/>
        </w:rPr>
        <w:t>－</w:t>
      </w:r>
      <w:r w:rsidRPr="00A43313">
        <w:rPr>
          <w:rFonts w:eastAsia="楷体_GB2312"/>
          <w:vertAlign w:val="superscript"/>
        </w:rPr>
        <w:t>3</w:t>
      </w:r>
      <w:r w:rsidRPr="00A43313">
        <w:rPr>
          <w:rFonts w:eastAsia="楷体_GB2312"/>
        </w:rPr>
        <w:t>L</w:t>
      </w:r>
      <w:r w:rsidRPr="00A43313">
        <w:rPr>
          <w:rFonts w:eastAsia="楷体_GB2312"/>
        </w:rPr>
        <w:t>＝</w:t>
      </w:r>
      <w:r w:rsidRPr="00A43313">
        <w:rPr>
          <w:rFonts w:eastAsia="楷体_GB2312"/>
        </w:rPr>
        <w:t>2.0</w:t>
      </w:r>
      <w:r w:rsidRPr="00A43313">
        <w:rPr>
          <w:rFonts w:ascii="宋体" w:eastAsia="楷体_GB2312" w:hAnsi="宋体"/>
        </w:rPr>
        <w:t>×</w:t>
      </w:r>
      <w:r w:rsidRPr="00A43313">
        <w:rPr>
          <w:rFonts w:eastAsia="楷体_GB2312"/>
        </w:rPr>
        <w:t>10</w:t>
      </w:r>
      <w:r w:rsidRPr="00A43313">
        <w:rPr>
          <w:rFonts w:eastAsia="楷体_GB2312"/>
          <w:vertAlign w:val="superscript"/>
        </w:rPr>
        <w:t>－</w:t>
      </w:r>
      <w:r w:rsidRPr="00A43313">
        <w:rPr>
          <w:rFonts w:eastAsia="楷体_GB2312"/>
          <w:vertAlign w:val="superscript"/>
        </w:rPr>
        <w:t>5</w:t>
      </w:r>
      <w:r w:rsidRPr="00A43313">
        <w:rPr>
          <w:rFonts w:eastAsia="楷体_GB2312"/>
        </w:rPr>
        <w:t xml:space="preserve"> mol</w:t>
      </w:r>
      <w:r w:rsidRPr="00A43313">
        <w:rPr>
          <w:rFonts w:eastAsia="楷体_GB2312"/>
        </w:rPr>
        <w:t>时，钢样中硫的物质的量为</w:t>
      </w:r>
      <w:r w:rsidRPr="00A43313">
        <w:rPr>
          <w:rFonts w:eastAsia="楷体_GB2312"/>
        </w:rPr>
        <w:t>1.0</w:t>
      </w:r>
      <w:r w:rsidRPr="00A43313">
        <w:rPr>
          <w:rFonts w:ascii="宋体" w:eastAsia="楷体_GB2312" w:hAnsi="宋体"/>
        </w:rPr>
        <w:t>×</w:t>
      </w:r>
      <w:r w:rsidRPr="00A43313">
        <w:rPr>
          <w:rFonts w:eastAsia="楷体_GB2312"/>
        </w:rPr>
        <w:t>10</w:t>
      </w:r>
      <w:r w:rsidRPr="00A43313">
        <w:rPr>
          <w:rFonts w:eastAsia="楷体_GB2312"/>
          <w:vertAlign w:val="superscript"/>
        </w:rPr>
        <w:t>－</w:t>
      </w:r>
      <w:r w:rsidRPr="00A43313">
        <w:rPr>
          <w:rFonts w:eastAsia="楷体_GB2312"/>
          <w:vertAlign w:val="superscript"/>
        </w:rPr>
        <w:t>5</w:t>
      </w:r>
      <w:r w:rsidRPr="00A43313">
        <w:rPr>
          <w:rFonts w:eastAsia="楷体_GB2312"/>
        </w:rPr>
        <w:t xml:space="preserve"> mol</w:t>
      </w:r>
      <w:r w:rsidRPr="00A43313">
        <w:rPr>
          <w:rFonts w:eastAsia="楷体_GB2312"/>
        </w:rPr>
        <w:t>，即质量为</w:t>
      </w:r>
      <w:r w:rsidRPr="00A43313">
        <w:rPr>
          <w:rFonts w:eastAsia="楷体_GB2312"/>
        </w:rPr>
        <w:t>1.0</w:t>
      </w:r>
      <w:r w:rsidRPr="00A43313">
        <w:rPr>
          <w:rFonts w:ascii="宋体" w:eastAsia="楷体_GB2312" w:hAnsi="宋体"/>
        </w:rPr>
        <w:t>×</w:t>
      </w:r>
      <w:r w:rsidRPr="00A43313">
        <w:rPr>
          <w:rFonts w:eastAsia="楷体_GB2312"/>
        </w:rPr>
        <w:t>10</w:t>
      </w:r>
      <w:r w:rsidRPr="00A43313">
        <w:rPr>
          <w:rFonts w:eastAsia="楷体_GB2312"/>
          <w:vertAlign w:val="superscript"/>
        </w:rPr>
        <w:t>－</w:t>
      </w:r>
      <w:r w:rsidRPr="00A43313">
        <w:rPr>
          <w:rFonts w:eastAsia="楷体_GB2312"/>
          <w:vertAlign w:val="superscript"/>
        </w:rPr>
        <w:t>5</w:t>
      </w:r>
      <w:r w:rsidRPr="00A43313">
        <w:rPr>
          <w:rFonts w:eastAsia="楷体_GB2312"/>
        </w:rPr>
        <w:t xml:space="preserve"> mol</w:t>
      </w:r>
      <w:r w:rsidRPr="00A43313">
        <w:rPr>
          <w:rFonts w:ascii="宋体" w:eastAsia="楷体_GB2312" w:hAnsi="宋体"/>
        </w:rPr>
        <w:t>×</w:t>
      </w:r>
      <w:r w:rsidRPr="00A43313">
        <w:rPr>
          <w:rFonts w:eastAsia="楷体_GB2312"/>
        </w:rPr>
        <w:t>32 g·mol</w:t>
      </w:r>
      <w:r w:rsidRPr="00A43313">
        <w:rPr>
          <w:rFonts w:eastAsia="楷体_GB2312"/>
          <w:vertAlign w:val="superscript"/>
        </w:rPr>
        <w:t>－</w:t>
      </w:r>
      <w:r w:rsidRPr="00A43313">
        <w:rPr>
          <w:rFonts w:eastAsia="楷体_GB2312"/>
          <w:vertAlign w:val="superscript"/>
        </w:rPr>
        <w:t>1</w:t>
      </w:r>
      <w:r w:rsidRPr="00A43313">
        <w:rPr>
          <w:rFonts w:eastAsia="楷体_GB2312"/>
        </w:rPr>
        <w:t>＝</w:t>
      </w:r>
      <w:r w:rsidRPr="00A43313">
        <w:rPr>
          <w:rFonts w:eastAsia="楷体_GB2312"/>
        </w:rPr>
        <w:t>3.2</w:t>
      </w:r>
      <w:r w:rsidRPr="00A43313">
        <w:rPr>
          <w:rFonts w:ascii="宋体" w:eastAsia="楷体_GB2312" w:hAnsi="宋体"/>
        </w:rPr>
        <w:t>×</w:t>
      </w:r>
      <w:r w:rsidRPr="00A43313">
        <w:rPr>
          <w:rFonts w:eastAsia="楷体_GB2312"/>
        </w:rPr>
        <w:t>10</w:t>
      </w:r>
      <w:r w:rsidRPr="00A43313">
        <w:rPr>
          <w:rFonts w:eastAsia="楷体_GB2312"/>
          <w:vertAlign w:val="superscript"/>
        </w:rPr>
        <w:t>－</w:t>
      </w:r>
      <w:r w:rsidRPr="00A43313">
        <w:rPr>
          <w:rFonts w:eastAsia="楷体_GB2312"/>
          <w:vertAlign w:val="superscript"/>
        </w:rPr>
        <w:t>4</w:t>
      </w:r>
      <w:r w:rsidRPr="00A43313">
        <w:rPr>
          <w:rFonts w:eastAsia="楷体_GB2312"/>
        </w:rPr>
        <w:t>g</w:t>
      </w:r>
      <w:r w:rsidRPr="00A43313">
        <w:rPr>
          <w:rFonts w:eastAsia="楷体_GB2312"/>
        </w:rPr>
        <w:t>，则该钢样中硫的质量分数为</w:t>
      </w:r>
      <w:r w:rsidRPr="00A43313">
        <w:rPr>
          <w:rFonts w:ascii="宋体-方正超大字符集" w:eastAsia="楷体_GB2312" w:hAnsi="宋体-方正超大字符集" w:cs="宋体-方正超大字符集"/>
        </w:rPr>
        <w:fldChar w:fldCharType="begin"/>
      </w:r>
      <w:r w:rsidRPr="00A43313">
        <w:rPr>
          <w:rFonts w:ascii="宋体-方正超大字符集" w:eastAsia="楷体_GB2312" w:hAnsi="宋体-方正超大字符集" w:cs="宋体-方正超大字符集" w:hint="eastAsia"/>
        </w:rPr>
        <w:instrText>eq \</w:instrText>
      </w:r>
      <w:r w:rsidRPr="00A43313">
        <w:rPr>
          <w:rFonts w:eastAsia="楷体_GB2312"/>
        </w:rPr>
        <w:instrText>f(3.2</w:instrText>
      </w:r>
      <w:r w:rsidRPr="00A43313">
        <w:rPr>
          <w:rFonts w:ascii="宋体" w:eastAsia="楷体_GB2312" w:hAnsi="宋体"/>
        </w:rPr>
        <w:instrText>×</w:instrText>
      </w:r>
      <w:r w:rsidRPr="00A43313">
        <w:rPr>
          <w:rFonts w:eastAsia="楷体_GB2312"/>
        </w:rPr>
        <w:instrText>10</w:instrText>
      </w:r>
      <w:r w:rsidRPr="00A43313">
        <w:rPr>
          <w:rFonts w:eastAsia="楷体_GB2312"/>
          <w:vertAlign w:val="superscript"/>
        </w:rPr>
        <w:instrText>－</w:instrText>
      </w:r>
      <w:r w:rsidRPr="00A43313">
        <w:rPr>
          <w:rFonts w:eastAsia="楷体_GB2312"/>
          <w:vertAlign w:val="superscript"/>
        </w:rPr>
        <w:instrText>4</w:instrText>
      </w:r>
      <w:r w:rsidRPr="00A43313">
        <w:rPr>
          <w:rFonts w:eastAsia="楷体_GB2312"/>
        </w:rPr>
        <w:instrText xml:space="preserve"> g,1 g)</w:instrText>
      </w:r>
      <w:r w:rsidRPr="00A43313">
        <w:rPr>
          <w:rFonts w:ascii="宋体-方正超大字符集" w:eastAsia="楷体_GB2312" w:hAnsi="宋体-方正超大字符集" w:cs="宋体-方正超大字符集"/>
        </w:rPr>
        <w:fldChar w:fldCharType="end"/>
      </w:r>
      <w:r w:rsidRPr="00A43313">
        <w:rPr>
          <w:rFonts w:ascii="宋体" w:eastAsia="楷体_GB2312" w:hAnsi="宋体"/>
        </w:rPr>
        <w:t>×</w:t>
      </w:r>
      <w:r w:rsidRPr="00A43313">
        <w:rPr>
          <w:rFonts w:eastAsia="楷体_GB2312"/>
        </w:rPr>
        <w:t>100%</w:t>
      </w:r>
      <w:r w:rsidRPr="00A43313">
        <w:rPr>
          <w:rFonts w:eastAsia="楷体_GB2312"/>
        </w:rPr>
        <w:t>＝</w:t>
      </w:r>
      <w:r w:rsidRPr="00A43313">
        <w:rPr>
          <w:rFonts w:eastAsia="楷体_GB2312"/>
        </w:rPr>
        <w:t>0.032%</w:t>
      </w:r>
      <w:r w:rsidRPr="00A43313">
        <w:rPr>
          <w:rFonts w:eastAsia="楷体_GB2312"/>
        </w:rPr>
        <w:t>。</w:t>
      </w:r>
      <w:r w:rsidRPr="00A43313">
        <w:rPr>
          <w:rFonts w:eastAsia="楷体_GB2312"/>
        </w:rPr>
        <w:t>(4)</w:t>
      </w:r>
      <w:r w:rsidRPr="00A43313">
        <w:rPr>
          <w:rFonts w:eastAsia="楷体_GB2312" w:hAnsi="宋体"/>
        </w:rPr>
        <w:t>①</w:t>
      </w:r>
      <w:r w:rsidRPr="00A43313">
        <w:rPr>
          <w:rFonts w:eastAsia="楷体_GB2312"/>
        </w:rPr>
        <w:t>MnO</w:t>
      </w:r>
      <w:r w:rsidRPr="00A43313">
        <w:rPr>
          <w:rFonts w:eastAsia="楷体_GB2312"/>
          <w:vertAlign w:val="subscript"/>
        </w:rPr>
        <w:t>2</w:t>
      </w:r>
      <w:r w:rsidRPr="00A43313">
        <w:rPr>
          <w:rFonts w:eastAsia="楷体_GB2312"/>
        </w:rPr>
        <w:t>和</w:t>
      </w:r>
      <w:r w:rsidRPr="00A43313">
        <w:rPr>
          <w:rFonts w:eastAsia="楷体_GB2312"/>
        </w:rPr>
        <w:t>K</w:t>
      </w:r>
      <w:r w:rsidRPr="00A43313">
        <w:rPr>
          <w:rFonts w:eastAsia="楷体_GB2312"/>
          <w:vertAlign w:val="subscript"/>
        </w:rPr>
        <w:t>2</w:t>
      </w:r>
      <w:r w:rsidRPr="00A43313">
        <w:rPr>
          <w:rFonts w:eastAsia="楷体_GB2312"/>
        </w:rPr>
        <w:t>Cr</w:t>
      </w:r>
      <w:r w:rsidRPr="00A43313">
        <w:rPr>
          <w:rFonts w:eastAsia="楷体_GB2312"/>
          <w:vertAlign w:val="subscript"/>
        </w:rPr>
        <w:t>2</w:t>
      </w:r>
      <w:r w:rsidRPr="00A43313">
        <w:rPr>
          <w:rFonts w:eastAsia="楷体_GB2312"/>
        </w:rPr>
        <w:t>O</w:t>
      </w:r>
      <w:r w:rsidRPr="00A43313">
        <w:rPr>
          <w:rFonts w:eastAsia="楷体_GB2312"/>
          <w:vertAlign w:val="subscript"/>
        </w:rPr>
        <w:t>7</w:t>
      </w:r>
      <w:r w:rsidRPr="00A43313">
        <w:rPr>
          <w:rFonts w:eastAsia="楷体_GB2312"/>
        </w:rPr>
        <w:t>都是强氧化剂，由此可知该法利用了</w:t>
      </w:r>
      <w:r w:rsidRPr="00A43313">
        <w:rPr>
          <w:rFonts w:eastAsia="楷体_GB2312"/>
        </w:rPr>
        <w:t>SO</w:t>
      </w:r>
      <w:r w:rsidRPr="00A43313">
        <w:rPr>
          <w:rFonts w:eastAsia="楷体_GB2312"/>
          <w:vertAlign w:val="subscript"/>
        </w:rPr>
        <w:t>2</w:t>
      </w:r>
      <w:r w:rsidRPr="00A43313">
        <w:rPr>
          <w:rFonts w:eastAsia="楷体_GB2312"/>
        </w:rPr>
        <w:t>的还原性。</w:t>
      </w:r>
      <w:r w:rsidRPr="00A43313">
        <w:rPr>
          <w:rFonts w:eastAsia="楷体_GB2312" w:hAnsi="宋体"/>
        </w:rPr>
        <w:t>②</w:t>
      </w:r>
      <w:r w:rsidRPr="00A43313">
        <w:rPr>
          <w:rFonts w:eastAsia="楷体_GB2312"/>
        </w:rPr>
        <w:t>对比</w:t>
      </w:r>
      <w:r w:rsidRPr="00A43313">
        <w:rPr>
          <w:rFonts w:eastAsia="楷体_GB2312"/>
        </w:rPr>
        <w:t>CO</w:t>
      </w:r>
      <w:r w:rsidRPr="00A43313">
        <w:rPr>
          <w:rFonts w:eastAsia="楷体_GB2312"/>
          <w:vertAlign w:val="subscript"/>
        </w:rPr>
        <w:t>2</w:t>
      </w:r>
      <w:r w:rsidRPr="00A43313">
        <w:rPr>
          <w:rFonts w:eastAsia="楷体_GB2312"/>
        </w:rPr>
        <w:t>吸收瓶吸收二氧化碳前后的质量可以得出</w:t>
      </w:r>
      <w:r w:rsidRPr="00A43313">
        <w:rPr>
          <w:rFonts w:eastAsia="楷体_GB2312"/>
        </w:rPr>
        <w:t>CO</w:t>
      </w:r>
      <w:r w:rsidRPr="00A43313">
        <w:rPr>
          <w:rFonts w:eastAsia="楷体_GB2312"/>
          <w:vertAlign w:val="subscript"/>
        </w:rPr>
        <w:t>2</w:t>
      </w:r>
      <w:r w:rsidRPr="00A43313">
        <w:rPr>
          <w:rFonts w:eastAsia="楷体_GB2312"/>
        </w:rPr>
        <w:t>的质量，从而知道钢样中碳的质量，进而求出钢样中碳的质量分数。</w:t>
      </w:r>
      <w:bookmarkStart w:id="0" w:name="_GoBack"/>
      <w:bookmarkEnd w:id="0"/>
    </w:p>
    <w:sectPr w:rsidR="00A43313" w:rsidRPr="00A43313" w:rsidSect="00EF7798">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00" w:rsidRDefault="00B65D00" w:rsidP="00854467">
      <w:r>
        <w:separator/>
      </w:r>
    </w:p>
  </w:endnote>
  <w:endnote w:type="continuationSeparator" w:id="0">
    <w:p w:rsidR="00B65D00" w:rsidRDefault="00B65D00" w:rsidP="0085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00" w:rsidRDefault="00B65D00" w:rsidP="00854467">
      <w:r>
        <w:separator/>
      </w:r>
    </w:p>
  </w:footnote>
  <w:footnote w:type="continuationSeparator" w:id="0">
    <w:p w:rsidR="00B65D00" w:rsidRDefault="00B65D00" w:rsidP="008544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7798"/>
    <w:rsid w:val="001431B6"/>
    <w:rsid w:val="00445CF2"/>
    <w:rsid w:val="006560FC"/>
    <w:rsid w:val="00684BB2"/>
    <w:rsid w:val="00854467"/>
    <w:rsid w:val="00947257"/>
    <w:rsid w:val="00A056C7"/>
    <w:rsid w:val="00A43313"/>
    <w:rsid w:val="00B65D00"/>
    <w:rsid w:val="00BB77AA"/>
    <w:rsid w:val="00C0122D"/>
    <w:rsid w:val="00EF7798"/>
    <w:rsid w:val="00F15562"/>
    <w:rsid w:val="00F90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FAD6AF8-F71D-44CE-9902-D981A906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056C7"/>
    <w:pPr>
      <w:keepNext/>
      <w:keepLines/>
      <w:spacing w:before="340" w:after="330" w:line="578" w:lineRule="auto"/>
      <w:outlineLvl w:val="0"/>
    </w:pPr>
    <w:rPr>
      <w:b/>
      <w:bCs/>
      <w:kern w:val="44"/>
      <w:sz w:val="44"/>
      <w:szCs w:val="44"/>
    </w:rPr>
  </w:style>
  <w:style w:type="paragraph" w:styleId="2">
    <w:name w:val="heading 2"/>
    <w:basedOn w:val="a"/>
    <w:next w:val="a"/>
    <w:qFormat/>
    <w:rsid w:val="00A056C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056C7"/>
    <w:pPr>
      <w:keepNext/>
      <w:keepLines/>
      <w:spacing w:before="260" w:after="260" w:line="416" w:lineRule="auto"/>
      <w:outlineLvl w:val="2"/>
    </w:pPr>
    <w:rPr>
      <w:b/>
      <w:bCs/>
      <w:sz w:val="32"/>
      <w:szCs w:val="32"/>
    </w:rPr>
  </w:style>
  <w:style w:type="paragraph" w:styleId="4">
    <w:name w:val="heading 4"/>
    <w:basedOn w:val="a"/>
    <w:next w:val="a"/>
    <w:qFormat/>
    <w:rsid w:val="00A056C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056C7"/>
    <w:pPr>
      <w:keepNext/>
      <w:keepLines/>
      <w:spacing w:before="280" w:after="290" w:line="376" w:lineRule="auto"/>
      <w:outlineLvl w:val="4"/>
    </w:pPr>
    <w:rPr>
      <w:b/>
      <w:bCs/>
      <w:sz w:val="28"/>
      <w:szCs w:val="28"/>
    </w:rPr>
  </w:style>
  <w:style w:type="paragraph" w:styleId="6">
    <w:name w:val="heading 6"/>
    <w:basedOn w:val="a"/>
    <w:next w:val="a"/>
    <w:qFormat/>
    <w:rsid w:val="00A056C7"/>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056C7"/>
    <w:pPr>
      <w:keepNext/>
      <w:keepLines/>
      <w:spacing w:before="240" w:after="64" w:line="320" w:lineRule="auto"/>
      <w:outlineLvl w:val="6"/>
    </w:pPr>
    <w:rPr>
      <w:b/>
      <w:bCs/>
      <w:sz w:val="24"/>
    </w:rPr>
  </w:style>
  <w:style w:type="paragraph" w:styleId="8">
    <w:name w:val="heading 8"/>
    <w:basedOn w:val="a"/>
    <w:next w:val="a"/>
    <w:qFormat/>
    <w:rsid w:val="00A056C7"/>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F7798"/>
    <w:rPr>
      <w:rFonts w:ascii="宋体" w:hAnsi="Courier New" w:cs="Courier New"/>
      <w:szCs w:val="21"/>
    </w:rPr>
  </w:style>
  <w:style w:type="paragraph" w:styleId="a4">
    <w:name w:val="header"/>
    <w:basedOn w:val="a"/>
    <w:link w:val="Char"/>
    <w:rsid w:val="0085446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54467"/>
    <w:rPr>
      <w:kern w:val="2"/>
      <w:sz w:val="18"/>
      <w:szCs w:val="18"/>
    </w:rPr>
  </w:style>
  <w:style w:type="paragraph" w:styleId="a5">
    <w:name w:val="footer"/>
    <w:basedOn w:val="a"/>
    <w:link w:val="Char0"/>
    <w:rsid w:val="00854467"/>
    <w:pPr>
      <w:tabs>
        <w:tab w:val="center" w:pos="4153"/>
        <w:tab w:val="right" w:pos="8306"/>
      </w:tabs>
      <w:snapToGrid w:val="0"/>
      <w:jc w:val="left"/>
    </w:pPr>
    <w:rPr>
      <w:sz w:val="18"/>
      <w:szCs w:val="18"/>
    </w:rPr>
  </w:style>
  <w:style w:type="character" w:customStyle="1" w:styleId="Char0">
    <w:name w:val="页脚 Char"/>
    <w:link w:val="a5"/>
    <w:rsid w:val="0085446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131;&#38169;&#36776;&#26512;.TIF" TargetMode="External"/><Relationship Id="rId18" Type="http://schemas.openxmlformats.org/officeDocument/2006/relationships/image" Target="X5-137.TIF"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X5-138.TIF" TargetMode="External"/><Relationship Id="rId34" Type="http://schemas.openxmlformats.org/officeDocument/2006/relationships/image" Target="X5-142.TIF" TargetMode="External"/><Relationship Id="rId42" Type="http://schemas.openxmlformats.org/officeDocument/2006/relationships/image" Target="X5-146.TIF" TargetMode="External"/><Relationship Id="rId47" Type="http://schemas.openxmlformats.org/officeDocument/2006/relationships/image" Target="media/image21.png"/><Relationship Id="rId50" Type="http://schemas.openxmlformats.org/officeDocument/2006/relationships/image" Target="X5-150.TIF" TargetMode="External"/><Relationship Id="rId55" Type="http://schemas.openxmlformats.org/officeDocument/2006/relationships/image" Target="media/image25.png"/><Relationship Id="rId63" Type="http://schemas.openxmlformats.org/officeDocument/2006/relationships/image" Target="media/image29.png"/><Relationship Id="rId7" Type="http://schemas.openxmlformats.org/officeDocument/2006/relationships/image" Target="&#24402;&#32435;&#25972;&#21512;&#24517;&#22791;&#30693;&#35782;.TIF" TargetMode="External"/><Relationship Id="rId2" Type="http://schemas.openxmlformats.org/officeDocument/2006/relationships/settings" Target="settings.xml"/><Relationship Id="rId16" Type="http://schemas.openxmlformats.org/officeDocument/2006/relationships/image" Target="&#24402;&#32435;&#25972;&#21512;&#24517;&#22791;&#30693;&#35782;.TIF" TargetMode="External"/><Relationship Id="rId20" Type="http://schemas.openxmlformats.org/officeDocument/2006/relationships/image" Target="media/image8.png"/><Relationship Id="rId29" Type="http://schemas.openxmlformats.org/officeDocument/2006/relationships/image" Target="X5-140.TIF" TargetMode="External"/><Relationship Id="rId41" Type="http://schemas.openxmlformats.org/officeDocument/2006/relationships/image" Target="media/image18.png"/><Relationship Id="rId54" Type="http://schemas.openxmlformats.org/officeDocument/2006/relationships/image" Target="X5-154A.TIF" TargetMode="External"/><Relationship Id="rId62" Type="http://schemas.openxmlformats.org/officeDocument/2006/relationships/image" Target="X5-152.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5-136.TIF" TargetMode="External"/><Relationship Id="rId24" Type="http://schemas.openxmlformats.org/officeDocument/2006/relationships/image" Target="media/image9.png"/><Relationship Id="rId32" Type="http://schemas.openxmlformats.org/officeDocument/2006/relationships/image" Target="&#30495;&#39064;&#28436;&#32451;&#26126;&#30830;&#32771;&#21521;.TIF" TargetMode="External"/><Relationship Id="rId37" Type="http://schemas.openxmlformats.org/officeDocument/2006/relationships/image" Target="media/image16.png"/><Relationship Id="rId40" Type="http://schemas.openxmlformats.org/officeDocument/2006/relationships/image" Target="X5-145.TI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X5-155.TIF" TargetMode="External"/><Relationship Id="rId66"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19987;&#39033;&#31361;&#30772;&#20851;&#38190;&#33021;&#21147;.TIF" TargetMode="External"/><Relationship Id="rId23" Type="http://schemas.openxmlformats.org/officeDocument/2006/relationships/image" Target="&#19987;&#39033;&#31361;&#30772;&#20851;&#38190;&#33021;&#21147;.TIF" TargetMode="External"/><Relationship Id="rId28" Type="http://schemas.openxmlformats.org/officeDocument/2006/relationships/image" Target="media/image11.png"/><Relationship Id="rId36" Type="http://schemas.openxmlformats.org/officeDocument/2006/relationships/image" Target="X5-143.TIF" TargetMode="External"/><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X5-147.TIF" TargetMode="External"/><Relationship Id="rId52" Type="http://schemas.openxmlformats.org/officeDocument/2006/relationships/image" Target="X5-151A.TIF" TargetMode="External"/><Relationship Id="rId60" Type="http://schemas.openxmlformats.org/officeDocument/2006/relationships/image" Target="X5-151.TIF" TargetMode="External"/><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X5-135.TIF" TargetMode="External"/><Relationship Id="rId14" Type="http://schemas.openxmlformats.org/officeDocument/2006/relationships/image" Target="media/image5.png"/><Relationship Id="rId22" Type="http://schemas.openxmlformats.org/officeDocument/2006/relationships/image" Target="&#26131;&#38169;&#36776;&#26512;.TIF" TargetMode="External"/><Relationship Id="rId27" Type="http://schemas.openxmlformats.org/officeDocument/2006/relationships/image" Target="X5-141.TIF"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X5-149.TIF" TargetMode="External"/><Relationship Id="rId56" Type="http://schemas.openxmlformats.org/officeDocument/2006/relationships/image" Target="X5-154.TIF" TargetMode="External"/><Relationship Id="rId64" Type="http://schemas.openxmlformats.org/officeDocument/2006/relationships/image" Target="X5-153.TIF" TargetMode="Externa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X5-139.TIF" TargetMode="External"/><Relationship Id="rId33" Type="http://schemas.openxmlformats.org/officeDocument/2006/relationships/image" Target="media/image14.png"/><Relationship Id="rId38" Type="http://schemas.openxmlformats.org/officeDocument/2006/relationships/image" Target="X5-144.TIF" TargetMode="External"/><Relationship Id="rId46" Type="http://schemas.openxmlformats.org/officeDocument/2006/relationships/image" Target="X5-148.TIF" TargetMode="External"/><Relationship Id="rId59"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15</Pages>
  <Words>2956</Words>
  <Characters>16853</Characters>
  <Application>Microsoft Office Word</Application>
  <DocSecurity>0</DocSecurity>
  <Lines>140</Lines>
  <Paragraphs>39</Paragraphs>
  <ScaleCrop>false</ScaleCrop>
  <Company>Sky123.Org</Company>
  <LinksUpToDate>false</LinksUpToDate>
  <CharactersWithSpaces>19770</CharactersWithSpaces>
  <SharedDoc>false</SharedDoc>
  <HLinks>
    <vt:vector size="522" baseType="variant">
      <vt:variant>
        <vt:i4>-1170853431</vt:i4>
      </vt:variant>
      <vt:variant>
        <vt:i4>2280</vt:i4>
      </vt:variant>
      <vt:variant>
        <vt:i4>1025</vt:i4>
      </vt:variant>
      <vt:variant>
        <vt:i4>1</vt:i4>
      </vt:variant>
      <vt:variant>
        <vt:lpwstr>\\张潇\f\幻灯片原文件\2023\化学\鲁科大一轮\归纳整合必备知识.TIF</vt:lpwstr>
      </vt:variant>
      <vt:variant>
        <vt:lpwstr/>
      </vt:variant>
      <vt:variant>
        <vt:i4>1115497385</vt:i4>
      </vt:variant>
      <vt:variant>
        <vt:i4>2364</vt:i4>
      </vt:variant>
      <vt:variant>
        <vt:i4>1026</vt:i4>
      </vt:variant>
      <vt:variant>
        <vt:i4>1</vt:i4>
      </vt:variant>
      <vt:variant>
        <vt:lpwstr>\\张潇\f\幻灯片原文件\2023\化学\鲁科大一轮\X5-135.TIF</vt:lpwstr>
      </vt:variant>
      <vt:variant>
        <vt:lpwstr/>
      </vt:variant>
      <vt:variant>
        <vt:i4>1115562921</vt:i4>
      </vt:variant>
      <vt:variant>
        <vt:i4>3242</vt:i4>
      </vt:variant>
      <vt:variant>
        <vt:i4>1027</vt:i4>
      </vt:variant>
      <vt:variant>
        <vt:i4>1</vt:i4>
      </vt:variant>
      <vt:variant>
        <vt:lpwstr>\\张潇\f\幻灯片原文件\2023\化学\鲁科大一轮\X5-136.TIF</vt:lpwstr>
      </vt:variant>
      <vt:variant>
        <vt:lpwstr/>
      </vt:variant>
      <vt:variant>
        <vt:i4>-1329214860</vt:i4>
      </vt:variant>
      <vt:variant>
        <vt:i4>3300</vt:i4>
      </vt:variant>
      <vt:variant>
        <vt:i4>1028</vt:i4>
      </vt:variant>
      <vt:variant>
        <vt:i4>1</vt:i4>
      </vt:variant>
      <vt:variant>
        <vt:lpwstr>\\张潇\f\幻灯片原文件\2023\化学\鲁科大一轮\易错辨析.TIF</vt:lpwstr>
      </vt:variant>
      <vt:variant>
        <vt:lpwstr/>
      </vt:variant>
      <vt:variant>
        <vt:i4>1706346195</vt:i4>
      </vt:variant>
      <vt:variant>
        <vt:i4>3610</vt:i4>
      </vt:variant>
      <vt:variant>
        <vt:i4>1029</vt:i4>
      </vt:variant>
      <vt:variant>
        <vt:i4>1</vt:i4>
      </vt:variant>
      <vt:variant>
        <vt:lpwstr>\\张潇\f\幻灯片原文件\2023\化学\鲁科大一轮\专项突破关键能力.TIF</vt:lpwstr>
      </vt:variant>
      <vt:variant>
        <vt:lpwstr/>
      </vt:variant>
      <vt:variant>
        <vt:i4>-1170853431</vt:i4>
      </vt:variant>
      <vt:variant>
        <vt:i4>4998</vt:i4>
      </vt:variant>
      <vt:variant>
        <vt:i4>1030</vt:i4>
      </vt:variant>
      <vt:variant>
        <vt:i4>1</vt:i4>
      </vt:variant>
      <vt:variant>
        <vt:lpwstr>\\张潇\f\幻灯片原文件\2023\化学\鲁科大一轮\归纳整合必备知识.TIF</vt:lpwstr>
      </vt:variant>
      <vt:variant>
        <vt:lpwstr/>
      </vt:variant>
      <vt:variant>
        <vt:i4>1115628457</vt:i4>
      </vt:variant>
      <vt:variant>
        <vt:i4>5238</vt:i4>
      </vt:variant>
      <vt:variant>
        <vt:i4>1031</vt:i4>
      </vt:variant>
      <vt:variant>
        <vt:i4>1</vt:i4>
      </vt:variant>
      <vt:variant>
        <vt:lpwstr>\\张潇\f\幻灯片原文件\2023\化学\鲁科大一轮\X5-137.TIF</vt:lpwstr>
      </vt:variant>
      <vt:variant>
        <vt:lpwstr/>
      </vt:variant>
      <vt:variant>
        <vt:i4>-2120207772</vt:i4>
      </vt:variant>
      <vt:variant>
        <vt:i4>6238</vt:i4>
      </vt:variant>
      <vt:variant>
        <vt:i4>1032</vt:i4>
      </vt:variant>
      <vt:variant>
        <vt:i4>1</vt:i4>
      </vt:variant>
      <vt:variant>
        <vt:lpwstr>\\张潇\f\幻灯片原文件\2023\化学\鲁科大一轮\特别提醒1.tif</vt:lpwstr>
      </vt:variant>
      <vt:variant>
        <vt:lpwstr/>
      </vt:variant>
      <vt:variant>
        <vt:i4>1115233447</vt:i4>
      </vt:variant>
      <vt:variant>
        <vt:i4>6296</vt:i4>
      </vt:variant>
      <vt:variant>
        <vt:i4>1033</vt:i4>
      </vt:variant>
      <vt:variant>
        <vt:i4>1</vt:i4>
      </vt:variant>
      <vt:variant>
        <vt:lpwstr>\\张潇\f\幻灯片原文件\2023\化学\鲁科大一轮\归纳总结2.tif</vt:lpwstr>
      </vt:variant>
      <vt:variant>
        <vt:lpwstr/>
      </vt:variant>
      <vt:variant>
        <vt:i4>1115233446</vt:i4>
      </vt:variant>
      <vt:variant>
        <vt:i4>6354</vt:i4>
      </vt:variant>
      <vt:variant>
        <vt:i4>1034</vt:i4>
      </vt:variant>
      <vt:variant>
        <vt:i4>1</vt:i4>
      </vt:variant>
      <vt:variant>
        <vt:lpwstr>\\张潇\f\幻灯片原文件\2023\化学\鲁科大一轮\归纳总结3.tif</vt:lpwstr>
      </vt:variant>
      <vt:variant>
        <vt:lpwstr/>
      </vt:variant>
      <vt:variant>
        <vt:i4>1114645417</vt:i4>
      </vt:variant>
      <vt:variant>
        <vt:i4>6934</vt:i4>
      </vt:variant>
      <vt:variant>
        <vt:i4>1035</vt:i4>
      </vt:variant>
      <vt:variant>
        <vt:i4>1</vt:i4>
      </vt:variant>
      <vt:variant>
        <vt:lpwstr>\\张潇\f\幻灯片原文件\2023\化学\鲁科大一轮\X5-138.TIF</vt:lpwstr>
      </vt:variant>
      <vt:variant>
        <vt:lpwstr/>
      </vt:variant>
      <vt:variant>
        <vt:i4>-1329214860</vt:i4>
      </vt:variant>
      <vt:variant>
        <vt:i4>6992</vt:i4>
      </vt:variant>
      <vt:variant>
        <vt:i4>1036</vt:i4>
      </vt:variant>
      <vt:variant>
        <vt:i4>1</vt:i4>
      </vt:variant>
      <vt:variant>
        <vt:lpwstr>\\张潇\f\幻灯片原文件\2023\化学\鲁科大一轮\易错辨析.TIF</vt:lpwstr>
      </vt:variant>
      <vt:variant>
        <vt:lpwstr/>
      </vt:variant>
      <vt:variant>
        <vt:i4>1706346195</vt:i4>
      </vt:variant>
      <vt:variant>
        <vt:i4>7472</vt:i4>
      </vt:variant>
      <vt:variant>
        <vt:i4>1037</vt:i4>
      </vt:variant>
      <vt:variant>
        <vt:i4>1</vt:i4>
      </vt:variant>
      <vt:variant>
        <vt:lpwstr>\\张潇\f\幻灯片原文件\2023\化学\鲁科大一轮\专项突破关键能力.TIF</vt:lpwstr>
      </vt:variant>
      <vt:variant>
        <vt:lpwstr/>
      </vt:variant>
      <vt:variant>
        <vt:i4>1114710953</vt:i4>
      </vt:variant>
      <vt:variant>
        <vt:i4>7604</vt:i4>
      </vt:variant>
      <vt:variant>
        <vt:i4>1038</vt:i4>
      </vt:variant>
      <vt:variant>
        <vt:i4>1</vt:i4>
      </vt:variant>
      <vt:variant>
        <vt:lpwstr>\\张潇\f\幻灯片原文件\2023\化学\鲁科大一轮\X5-139.TIF</vt:lpwstr>
      </vt:variant>
      <vt:variant>
        <vt:lpwstr/>
      </vt:variant>
      <vt:variant>
        <vt:i4>1115235246</vt:i4>
      </vt:variant>
      <vt:variant>
        <vt:i4>8762</vt:i4>
      </vt:variant>
      <vt:variant>
        <vt:i4>1039</vt:i4>
      </vt:variant>
      <vt:variant>
        <vt:i4>1</vt:i4>
      </vt:variant>
      <vt:variant>
        <vt:lpwstr>\\张潇\f\幻灯片原文件\2023\化学\鲁科大一轮\X5-141.TIF</vt:lpwstr>
      </vt:variant>
      <vt:variant>
        <vt:lpwstr/>
      </vt:variant>
      <vt:variant>
        <vt:i4>1115169710</vt:i4>
      </vt:variant>
      <vt:variant>
        <vt:i4>10270</vt:i4>
      </vt:variant>
      <vt:variant>
        <vt:i4>1040</vt:i4>
      </vt:variant>
      <vt:variant>
        <vt:i4>1</vt:i4>
      </vt:variant>
      <vt:variant>
        <vt:lpwstr>\\张潇\f\幻灯片原文件\2023\化学\鲁科大一轮\X5-140.TIF</vt:lpwstr>
      </vt:variant>
      <vt:variant>
        <vt:lpwstr/>
      </vt:variant>
      <vt:variant>
        <vt:i4>1115233444</vt:i4>
      </vt:variant>
      <vt:variant>
        <vt:i4>11866</vt:i4>
      </vt:variant>
      <vt:variant>
        <vt:i4>1041</vt:i4>
      </vt:variant>
      <vt:variant>
        <vt:i4>1</vt:i4>
      </vt:variant>
      <vt:variant>
        <vt:lpwstr>\\张潇\f\幻灯片原文件\2023\化学\鲁科大一轮\归纳总结1.tif</vt:lpwstr>
      </vt:variant>
      <vt:variant>
        <vt:lpwstr/>
      </vt:variant>
      <vt:variant>
        <vt:i4>1115233447</vt:i4>
      </vt:variant>
      <vt:variant>
        <vt:i4>11924</vt:i4>
      </vt:variant>
      <vt:variant>
        <vt:i4>1042</vt:i4>
      </vt:variant>
      <vt:variant>
        <vt:i4>1</vt:i4>
      </vt:variant>
      <vt:variant>
        <vt:lpwstr>\\张潇\f\幻灯片原文件\2023\化学\鲁科大一轮\归纳总结2.tif</vt:lpwstr>
      </vt:variant>
      <vt:variant>
        <vt:lpwstr/>
      </vt:variant>
      <vt:variant>
        <vt:i4>1115233446</vt:i4>
      </vt:variant>
      <vt:variant>
        <vt:i4>11982</vt:i4>
      </vt:variant>
      <vt:variant>
        <vt:i4>1043</vt:i4>
      </vt:variant>
      <vt:variant>
        <vt:i4>1</vt:i4>
      </vt:variant>
      <vt:variant>
        <vt:lpwstr>\\张潇\f\幻灯片原文件\2023\化学\鲁科大一轮\归纳总结3.tif</vt:lpwstr>
      </vt:variant>
      <vt:variant>
        <vt:lpwstr/>
      </vt:variant>
      <vt:variant>
        <vt:i4>-2006393399</vt:i4>
      </vt:variant>
      <vt:variant>
        <vt:i4>12476</vt:i4>
      </vt:variant>
      <vt:variant>
        <vt:i4>1044</vt:i4>
      </vt:variant>
      <vt:variant>
        <vt:i4>1</vt:i4>
      </vt:variant>
      <vt:variant>
        <vt:lpwstr>\\张潇\f\幻灯片原文件\2023\化学\鲁科大一轮\真题演练明确考向.TIF</vt:lpwstr>
      </vt:variant>
      <vt:variant>
        <vt:lpwstr/>
      </vt:variant>
      <vt:variant>
        <vt:i4>1115300782</vt:i4>
      </vt:variant>
      <vt:variant>
        <vt:i4>13034</vt:i4>
      </vt:variant>
      <vt:variant>
        <vt:i4>1045</vt:i4>
      </vt:variant>
      <vt:variant>
        <vt:i4>1</vt:i4>
      </vt:variant>
      <vt:variant>
        <vt:lpwstr>\\张潇\f\幻灯片原文件\2023\化学\鲁科大一轮\X5-142.TIF</vt:lpwstr>
      </vt:variant>
      <vt:variant>
        <vt:lpwstr/>
      </vt:variant>
      <vt:variant>
        <vt:i4>1115366318</vt:i4>
      </vt:variant>
      <vt:variant>
        <vt:i4>13712</vt:i4>
      </vt:variant>
      <vt:variant>
        <vt:i4>1046</vt:i4>
      </vt:variant>
      <vt:variant>
        <vt:i4>1</vt:i4>
      </vt:variant>
      <vt:variant>
        <vt:lpwstr>\\张潇\f\幻灯片原文件\2023\化学\鲁科大一轮\X5-143.TIF</vt:lpwstr>
      </vt:variant>
      <vt:variant>
        <vt:lpwstr/>
      </vt:variant>
      <vt:variant>
        <vt:i4>1115431854</vt:i4>
      </vt:variant>
      <vt:variant>
        <vt:i4>14454</vt:i4>
      </vt:variant>
      <vt:variant>
        <vt:i4>1047</vt:i4>
      </vt:variant>
      <vt:variant>
        <vt:i4>1</vt:i4>
      </vt:variant>
      <vt:variant>
        <vt:lpwstr>\\张潇\f\幻灯片原文件\2023\化学\鲁科大一轮\X5-144.TIF</vt:lpwstr>
      </vt:variant>
      <vt:variant>
        <vt:lpwstr/>
      </vt:variant>
      <vt:variant>
        <vt:i4>1115497390</vt:i4>
      </vt:variant>
      <vt:variant>
        <vt:i4>17834</vt:i4>
      </vt:variant>
      <vt:variant>
        <vt:i4>1048</vt:i4>
      </vt:variant>
      <vt:variant>
        <vt:i4>1</vt:i4>
      </vt:variant>
      <vt:variant>
        <vt:lpwstr>\\张潇\f\幻灯片原文件\2023\化学\鲁科大一轮\X5-145.TIF</vt:lpwstr>
      </vt:variant>
      <vt:variant>
        <vt:lpwstr/>
      </vt:variant>
      <vt:variant>
        <vt:i4>1115562926</vt:i4>
      </vt:variant>
      <vt:variant>
        <vt:i4>19078</vt:i4>
      </vt:variant>
      <vt:variant>
        <vt:i4>1049</vt:i4>
      </vt:variant>
      <vt:variant>
        <vt:i4>1</vt:i4>
      </vt:variant>
      <vt:variant>
        <vt:lpwstr>\\张潇\f\幻灯片原文件\2023\化学\鲁科大一轮\X5-146.TIF</vt:lpwstr>
      </vt:variant>
      <vt:variant>
        <vt:lpwstr/>
      </vt:variant>
      <vt:variant>
        <vt:i4>1115628462</vt:i4>
      </vt:variant>
      <vt:variant>
        <vt:i4>19940</vt:i4>
      </vt:variant>
      <vt:variant>
        <vt:i4>1050</vt:i4>
      </vt:variant>
      <vt:variant>
        <vt:i4>1</vt:i4>
      </vt:variant>
      <vt:variant>
        <vt:lpwstr>\\张潇\f\幻灯片原文件\2023\化学\鲁科大一轮\X5-147.TIF</vt:lpwstr>
      </vt:variant>
      <vt:variant>
        <vt:lpwstr/>
      </vt:variant>
      <vt:variant>
        <vt:i4>1114645422</vt:i4>
      </vt:variant>
      <vt:variant>
        <vt:i4>20826</vt:i4>
      </vt:variant>
      <vt:variant>
        <vt:i4>1051</vt:i4>
      </vt:variant>
      <vt:variant>
        <vt:i4>1</vt:i4>
      </vt:variant>
      <vt:variant>
        <vt:lpwstr>\\张潇\f\幻灯片原文件\2023\化学\鲁科大一轮\X5-148.TIF</vt:lpwstr>
      </vt:variant>
      <vt:variant>
        <vt:lpwstr/>
      </vt:variant>
      <vt:variant>
        <vt:i4>1114710958</vt:i4>
      </vt:variant>
      <vt:variant>
        <vt:i4>21574</vt:i4>
      </vt:variant>
      <vt:variant>
        <vt:i4>1052</vt:i4>
      </vt:variant>
      <vt:variant>
        <vt:i4>1</vt:i4>
      </vt:variant>
      <vt:variant>
        <vt:lpwstr>\\张潇\f\幻灯片原文件\2023\化学\鲁科大一轮\X5-149.TIF</vt:lpwstr>
      </vt:variant>
      <vt:variant>
        <vt:lpwstr/>
      </vt:variant>
      <vt:variant>
        <vt:i4>1115169711</vt:i4>
      </vt:variant>
      <vt:variant>
        <vt:i4>22262</vt:i4>
      </vt:variant>
      <vt:variant>
        <vt:i4>1053</vt:i4>
      </vt:variant>
      <vt:variant>
        <vt:i4>1</vt:i4>
      </vt:variant>
      <vt:variant>
        <vt:lpwstr>\\张潇\f\幻灯片原文件\2023\化学\鲁科大一轮\X5-150.TIF</vt:lpwstr>
      </vt:variant>
      <vt:variant>
        <vt:lpwstr/>
      </vt:variant>
      <vt:variant>
        <vt:i4>1110189053</vt:i4>
      </vt:variant>
      <vt:variant>
        <vt:i4>23148</vt:i4>
      </vt:variant>
      <vt:variant>
        <vt:i4>1054</vt:i4>
      </vt:variant>
      <vt:variant>
        <vt:i4>1</vt:i4>
      </vt:variant>
      <vt:variant>
        <vt:lpwstr>\\张潇\f\幻灯片原文件\2023\化学\鲁科大一轮\X5-151A.TIF</vt:lpwstr>
      </vt:variant>
      <vt:variant>
        <vt:lpwstr/>
      </vt:variant>
      <vt:variant>
        <vt:i4>1109992445</vt:i4>
      </vt:variant>
      <vt:variant>
        <vt:i4>24582</vt:i4>
      </vt:variant>
      <vt:variant>
        <vt:i4>1055</vt:i4>
      </vt:variant>
      <vt:variant>
        <vt:i4>1</vt:i4>
      </vt:variant>
      <vt:variant>
        <vt:lpwstr>\\张潇\f\幻灯片原文件\2023\化学\鲁科大一轮\X5-154A.TIF</vt:lpwstr>
      </vt:variant>
      <vt:variant>
        <vt:lpwstr/>
      </vt:variant>
      <vt:variant>
        <vt:i4>1115431855</vt:i4>
      </vt:variant>
      <vt:variant>
        <vt:i4>24644</vt:i4>
      </vt:variant>
      <vt:variant>
        <vt:i4>1056</vt:i4>
      </vt:variant>
      <vt:variant>
        <vt:i4>1</vt:i4>
      </vt:variant>
      <vt:variant>
        <vt:lpwstr>\\张潇\f\幻灯片原文件\2023\化学\鲁科大一轮\X5-154.TIF</vt:lpwstr>
      </vt:variant>
      <vt:variant>
        <vt:lpwstr/>
      </vt:variant>
      <vt:variant>
        <vt:i4>1115497391</vt:i4>
      </vt:variant>
      <vt:variant>
        <vt:i4>24838</vt:i4>
      </vt:variant>
      <vt:variant>
        <vt:i4>1057</vt:i4>
      </vt:variant>
      <vt:variant>
        <vt:i4>1</vt:i4>
      </vt:variant>
      <vt:variant>
        <vt:lpwstr>\\张潇\f\幻灯片原文件\2023\化学\鲁科大一轮\X5-155.TIF</vt:lpwstr>
      </vt:variant>
      <vt:variant>
        <vt:lpwstr/>
      </vt:variant>
      <vt:variant>
        <vt:i4>1115235247</vt:i4>
      </vt:variant>
      <vt:variant>
        <vt:i4>26744</vt:i4>
      </vt:variant>
      <vt:variant>
        <vt:i4>1058</vt:i4>
      </vt:variant>
      <vt:variant>
        <vt:i4>1</vt:i4>
      </vt:variant>
      <vt:variant>
        <vt:lpwstr>\\张潇\f\幻灯片原文件\2023\化学\鲁科大一轮\X5-151.TIF</vt:lpwstr>
      </vt:variant>
      <vt:variant>
        <vt:lpwstr/>
      </vt:variant>
      <vt:variant>
        <vt:i4>1115300783</vt:i4>
      </vt:variant>
      <vt:variant>
        <vt:i4>27392</vt:i4>
      </vt:variant>
      <vt:variant>
        <vt:i4>1059</vt:i4>
      </vt:variant>
      <vt:variant>
        <vt:i4>1</vt:i4>
      </vt:variant>
      <vt:variant>
        <vt:lpwstr>\\张潇\f\幻灯片原文件\2023\化学\鲁科大一轮\X5-152.TIF</vt:lpwstr>
      </vt:variant>
      <vt:variant>
        <vt:lpwstr/>
      </vt:variant>
      <vt:variant>
        <vt:i4>1115366319</vt:i4>
      </vt:variant>
      <vt:variant>
        <vt:i4>28186</vt:i4>
      </vt:variant>
      <vt:variant>
        <vt:i4>1060</vt:i4>
      </vt:variant>
      <vt:variant>
        <vt:i4>1</vt:i4>
      </vt:variant>
      <vt:variant>
        <vt:lpwstr>\\张潇\f\幻灯片原文件\2023\化学\鲁科大一轮\X5-153.TIF</vt:lpwstr>
      </vt:variant>
      <vt:variant>
        <vt:lpwstr/>
      </vt:variant>
      <vt:variant>
        <vt:i4>-1170853431</vt:i4>
      </vt:variant>
      <vt:variant>
        <vt:i4>29950</vt:i4>
      </vt:variant>
      <vt:variant>
        <vt:i4>1061</vt:i4>
      </vt:variant>
      <vt:variant>
        <vt:i4>1</vt:i4>
      </vt:variant>
      <vt:variant>
        <vt:lpwstr>\\张潇\f\幻灯片原文件\2023\化学\鲁科大一轮\归纳整合必备知识.TIF</vt:lpwstr>
      </vt:variant>
      <vt:variant>
        <vt:lpwstr/>
      </vt:variant>
      <vt:variant>
        <vt:i4>1115562927</vt:i4>
      </vt:variant>
      <vt:variant>
        <vt:i4>31322</vt:i4>
      </vt:variant>
      <vt:variant>
        <vt:i4>1062</vt:i4>
      </vt:variant>
      <vt:variant>
        <vt:i4>1</vt:i4>
      </vt:variant>
      <vt:variant>
        <vt:lpwstr>\\张潇\f\幻灯片原文件\2023\化学\鲁科大一轮\X5-156.TIF</vt:lpwstr>
      </vt:variant>
      <vt:variant>
        <vt:lpwstr/>
      </vt:variant>
      <vt:variant>
        <vt:i4>-1329214860</vt:i4>
      </vt:variant>
      <vt:variant>
        <vt:i4>33174</vt:i4>
      </vt:variant>
      <vt:variant>
        <vt:i4>1063</vt:i4>
      </vt:variant>
      <vt:variant>
        <vt:i4>1</vt:i4>
      </vt:variant>
      <vt:variant>
        <vt:lpwstr>\\张潇\f\幻灯片原文件\2023\化学\鲁科大一轮\易错辨析.TIF</vt:lpwstr>
      </vt:variant>
      <vt:variant>
        <vt:lpwstr/>
      </vt:variant>
      <vt:variant>
        <vt:i4>1706346195</vt:i4>
      </vt:variant>
      <vt:variant>
        <vt:i4>33760</vt:i4>
      </vt:variant>
      <vt:variant>
        <vt:i4>1064</vt:i4>
      </vt:variant>
      <vt:variant>
        <vt:i4>1</vt:i4>
      </vt:variant>
      <vt:variant>
        <vt:lpwstr>\\张潇\f\幻灯片原文件\2023\化学\鲁科大一轮\专项突破关键能力.TIF</vt:lpwstr>
      </vt:variant>
      <vt:variant>
        <vt:lpwstr/>
      </vt:variant>
      <vt:variant>
        <vt:i4>-1371877704</vt:i4>
      </vt:variant>
      <vt:variant>
        <vt:i4>37380</vt:i4>
      </vt:variant>
      <vt:variant>
        <vt:i4>1065</vt:i4>
      </vt:variant>
      <vt:variant>
        <vt:i4>1</vt:i4>
      </vt:variant>
      <vt:variant>
        <vt:lpwstr>\\张潇\f\幻灯片原文件\2023\化学\鲁科大一轮\易错警示1.tif</vt:lpwstr>
      </vt:variant>
      <vt:variant>
        <vt:lpwstr/>
      </vt:variant>
      <vt:variant>
        <vt:i4>1115233447</vt:i4>
      </vt:variant>
      <vt:variant>
        <vt:i4>37438</vt:i4>
      </vt:variant>
      <vt:variant>
        <vt:i4>1066</vt:i4>
      </vt:variant>
      <vt:variant>
        <vt:i4>1</vt:i4>
      </vt:variant>
      <vt:variant>
        <vt:lpwstr>\\张潇\f\幻灯片原文件\2023\化学\鲁科大一轮\归纳总结2.tif</vt:lpwstr>
      </vt:variant>
      <vt:variant>
        <vt:lpwstr/>
      </vt:variant>
      <vt:variant>
        <vt:i4>1115233446</vt:i4>
      </vt:variant>
      <vt:variant>
        <vt:i4>37496</vt:i4>
      </vt:variant>
      <vt:variant>
        <vt:i4>1067</vt:i4>
      </vt:variant>
      <vt:variant>
        <vt:i4>1</vt:i4>
      </vt:variant>
      <vt:variant>
        <vt:lpwstr>\\张潇\f\幻灯片原文件\2023\化学\鲁科大一轮\归纳总结3.tif</vt:lpwstr>
      </vt:variant>
      <vt:variant>
        <vt:lpwstr/>
      </vt:variant>
      <vt:variant>
        <vt:i4>-1170853431</vt:i4>
      </vt:variant>
      <vt:variant>
        <vt:i4>38510</vt:i4>
      </vt:variant>
      <vt:variant>
        <vt:i4>1068</vt:i4>
      </vt:variant>
      <vt:variant>
        <vt:i4>1</vt:i4>
      </vt:variant>
      <vt:variant>
        <vt:lpwstr>\\张潇\f\幻灯片原文件\2023\化学\鲁科大一轮\归纳整合必备知识.TIF</vt:lpwstr>
      </vt:variant>
      <vt:variant>
        <vt:lpwstr/>
      </vt:variant>
      <vt:variant>
        <vt:i4>1114645423</vt:i4>
      </vt:variant>
      <vt:variant>
        <vt:i4>38606</vt:i4>
      </vt:variant>
      <vt:variant>
        <vt:i4>1069</vt:i4>
      </vt:variant>
      <vt:variant>
        <vt:i4>1</vt:i4>
      </vt:variant>
      <vt:variant>
        <vt:lpwstr>\\张潇\f\幻灯片原文件\2023\化学\鲁科大一轮\X5-158.TIF</vt:lpwstr>
      </vt:variant>
      <vt:variant>
        <vt:lpwstr/>
      </vt:variant>
      <vt:variant>
        <vt:i4>1114710959</vt:i4>
      </vt:variant>
      <vt:variant>
        <vt:i4>38694</vt:i4>
      </vt:variant>
      <vt:variant>
        <vt:i4>1070</vt:i4>
      </vt:variant>
      <vt:variant>
        <vt:i4>1</vt:i4>
      </vt:variant>
      <vt:variant>
        <vt:lpwstr>\\张潇\f\幻灯片原文件\2023\化学\鲁科大一轮\X5-159.TIF</vt:lpwstr>
      </vt:variant>
      <vt:variant>
        <vt:lpwstr/>
      </vt:variant>
      <vt:variant>
        <vt:i4>1706346195</vt:i4>
      </vt:variant>
      <vt:variant>
        <vt:i4>38760</vt:i4>
      </vt:variant>
      <vt:variant>
        <vt:i4>1071</vt:i4>
      </vt:variant>
      <vt:variant>
        <vt:i4>1</vt:i4>
      </vt:variant>
      <vt:variant>
        <vt:lpwstr>\\张潇\f\幻灯片原文件\2023\化学\鲁科大一轮\专项突破关键能力.TIF</vt:lpwstr>
      </vt:variant>
      <vt:variant>
        <vt:lpwstr/>
      </vt:variant>
      <vt:variant>
        <vt:i4>1115169708</vt:i4>
      </vt:variant>
      <vt:variant>
        <vt:i4>38950</vt:i4>
      </vt:variant>
      <vt:variant>
        <vt:i4>1072</vt:i4>
      </vt:variant>
      <vt:variant>
        <vt:i4>1</vt:i4>
      </vt:variant>
      <vt:variant>
        <vt:lpwstr>\\张潇\f\幻灯片原文件\2023\化学\鲁科大一轮\X5-160.TIF</vt:lpwstr>
      </vt:variant>
      <vt:variant>
        <vt:lpwstr/>
      </vt:variant>
      <vt:variant>
        <vt:i4>1110254590</vt:i4>
      </vt:variant>
      <vt:variant>
        <vt:i4>39760</vt:i4>
      </vt:variant>
      <vt:variant>
        <vt:i4>1073</vt:i4>
      </vt:variant>
      <vt:variant>
        <vt:i4>1</vt:i4>
      </vt:variant>
      <vt:variant>
        <vt:lpwstr>\\张潇\f\幻灯片原文件\2023\化学\鲁科大一轮\X5-160A.TIF</vt:lpwstr>
      </vt:variant>
      <vt:variant>
        <vt:lpwstr/>
      </vt:variant>
      <vt:variant>
        <vt:i4>1115235244</vt:i4>
      </vt:variant>
      <vt:variant>
        <vt:i4>39822</vt:i4>
      </vt:variant>
      <vt:variant>
        <vt:i4>1074</vt:i4>
      </vt:variant>
      <vt:variant>
        <vt:i4>1</vt:i4>
      </vt:variant>
      <vt:variant>
        <vt:lpwstr>\\张潇\f\幻灯片原文件\2023\化学\鲁科大一轮\X5-161.TIF</vt:lpwstr>
      </vt:variant>
      <vt:variant>
        <vt:lpwstr/>
      </vt:variant>
      <vt:variant>
        <vt:i4>-2006393399</vt:i4>
      </vt:variant>
      <vt:variant>
        <vt:i4>42274</vt:i4>
      </vt:variant>
      <vt:variant>
        <vt:i4>1075</vt:i4>
      </vt:variant>
      <vt:variant>
        <vt:i4>1</vt:i4>
      </vt:variant>
      <vt:variant>
        <vt:lpwstr>\\张潇\f\幻灯片原文件\2023\化学\鲁科大一轮\真题演练明确考向.TIF</vt:lpwstr>
      </vt:variant>
      <vt:variant>
        <vt:lpwstr/>
      </vt:variant>
      <vt:variant>
        <vt:i4>1115300780</vt:i4>
      </vt:variant>
      <vt:variant>
        <vt:i4>42820</vt:i4>
      </vt:variant>
      <vt:variant>
        <vt:i4>1076</vt:i4>
      </vt:variant>
      <vt:variant>
        <vt:i4>1</vt:i4>
      </vt:variant>
      <vt:variant>
        <vt:lpwstr>\\张潇\f\幻灯片原文件\2023\化学\鲁科大一轮\X5-162.TIF</vt:lpwstr>
      </vt:variant>
      <vt:variant>
        <vt:lpwstr/>
      </vt:variant>
      <vt:variant>
        <vt:i4>1115366316</vt:i4>
      </vt:variant>
      <vt:variant>
        <vt:i4>43632</vt:i4>
      </vt:variant>
      <vt:variant>
        <vt:i4>1077</vt:i4>
      </vt:variant>
      <vt:variant>
        <vt:i4>1</vt:i4>
      </vt:variant>
      <vt:variant>
        <vt:lpwstr>\\张潇\f\幻灯片原文件\2023\化学\鲁科大一轮\X5-163.TIF</vt:lpwstr>
      </vt:variant>
      <vt:variant>
        <vt:lpwstr/>
      </vt:variant>
      <vt:variant>
        <vt:i4>1115431852</vt:i4>
      </vt:variant>
      <vt:variant>
        <vt:i4>44654</vt:i4>
      </vt:variant>
      <vt:variant>
        <vt:i4>1078</vt:i4>
      </vt:variant>
      <vt:variant>
        <vt:i4>1</vt:i4>
      </vt:variant>
      <vt:variant>
        <vt:lpwstr>\\张潇\f\幻灯片原文件\2023\化学\鲁科大一轮\X5-164.TIF</vt:lpwstr>
      </vt:variant>
      <vt:variant>
        <vt:lpwstr/>
      </vt:variant>
      <vt:variant>
        <vt:i4>1115497388</vt:i4>
      </vt:variant>
      <vt:variant>
        <vt:i4>134790</vt:i4>
      </vt:variant>
      <vt:variant>
        <vt:i4>1079</vt:i4>
      </vt:variant>
      <vt:variant>
        <vt:i4>1</vt:i4>
      </vt:variant>
      <vt:variant>
        <vt:lpwstr>\\张潇\f\幻灯片原文件\2023\化学\鲁科大一轮\X5-165.TIF</vt:lpwstr>
      </vt:variant>
      <vt:variant>
        <vt:lpwstr/>
      </vt:variant>
      <vt:variant>
        <vt:i4>1115562924</vt:i4>
      </vt:variant>
      <vt:variant>
        <vt:i4>134852</vt:i4>
      </vt:variant>
      <vt:variant>
        <vt:i4>1080</vt:i4>
      </vt:variant>
      <vt:variant>
        <vt:i4>1</vt:i4>
      </vt:variant>
      <vt:variant>
        <vt:lpwstr>\\张潇\f\幻灯片原文件\2023\化学\鲁科大一轮\X5-166.TIF</vt:lpwstr>
      </vt:variant>
      <vt:variant>
        <vt:lpwstr/>
      </vt:variant>
      <vt:variant>
        <vt:i4>1115628460</vt:i4>
      </vt:variant>
      <vt:variant>
        <vt:i4>134914</vt:i4>
      </vt:variant>
      <vt:variant>
        <vt:i4>1081</vt:i4>
      </vt:variant>
      <vt:variant>
        <vt:i4>1</vt:i4>
      </vt:variant>
      <vt:variant>
        <vt:lpwstr>\\张潇\f\幻灯片原文件\2023\化学\鲁科大一轮\X5-167.TIF</vt:lpwstr>
      </vt:variant>
      <vt:variant>
        <vt:lpwstr/>
      </vt:variant>
      <vt:variant>
        <vt:i4>1114645420</vt:i4>
      </vt:variant>
      <vt:variant>
        <vt:i4>134976</vt:i4>
      </vt:variant>
      <vt:variant>
        <vt:i4>1082</vt:i4>
      </vt:variant>
      <vt:variant>
        <vt:i4>1</vt:i4>
      </vt:variant>
      <vt:variant>
        <vt:lpwstr>\\张潇\f\幻灯片原文件\2023\化学\鲁科大一轮\X5-168.TIF</vt:lpwstr>
      </vt:variant>
      <vt:variant>
        <vt:lpwstr/>
      </vt:variant>
      <vt:variant>
        <vt:i4>1114710956</vt:i4>
      </vt:variant>
      <vt:variant>
        <vt:i4>135326</vt:i4>
      </vt:variant>
      <vt:variant>
        <vt:i4>1083</vt:i4>
      </vt:variant>
      <vt:variant>
        <vt:i4>1</vt:i4>
      </vt:variant>
      <vt:variant>
        <vt:lpwstr>\\张潇\f\幻灯片原文件\2023\化学\鲁科大一轮\X5-169.TIF</vt:lpwstr>
      </vt:variant>
      <vt:variant>
        <vt:lpwstr/>
      </vt:variant>
      <vt:variant>
        <vt:i4>1115169709</vt:i4>
      </vt:variant>
      <vt:variant>
        <vt:i4>135388</vt:i4>
      </vt:variant>
      <vt:variant>
        <vt:i4>1084</vt:i4>
      </vt:variant>
      <vt:variant>
        <vt:i4>1</vt:i4>
      </vt:variant>
      <vt:variant>
        <vt:lpwstr>\\张潇\f\幻灯片原文件\2023\化学\鲁科大一轮\X5-170.TIF</vt:lpwstr>
      </vt:variant>
      <vt:variant>
        <vt:lpwstr/>
      </vt:variant>
      <vt:variant>
        <vt:i4>1115235245</vt:i4>
      </vt:variant>
      <vt:variant>
        <vt:i4>137282</vt:i4>
      </vt:variant>
      <vt:variant>
        <vt:i4>1085</vt:i4>
      </vt:variant>
      <vt:variant>
        <vt:i4>1</vt:i4>
      </vt:variant>
      <vt:variant>
        <vt:lpwstr>\\张潇\f\幻灯片原文件\2023\化学\鲁科大一轮\X5-171.TIF</vt:lpwstr>
      </vt:variant>
      <vt:variant>
        <vt:lpwstr/>
      </vt:variant>
      <vt:variant>
        <vt:i4>1115366317</vt:i4>
      </vt:variant>
      <vt:variant>
        <vt:i4>139344</vt:i4>
      </vt:variant>
      <vt:variant>
        <vt:i4>1086</vt:i4>
      </vt:variant>
      <vt:variant>
        <vt:i4>1</vt:i4>
      </vt:variant>
      <vt:variant>
        <vt:lpwstr>\\张潇\f\幻灯片原文件\2023\化学\鲁科大一轮\X5-173.TIF</vt:lpwstr>
      </vt:variant>
      <vt:variant>
        <vt:lpwstr/>
      </vt:variant>
      <vt:variant>
        <vt:i4>1115431853</vt:i4>
      </vt:variant>
      <vt:variant>
        <vt:i4>140244</vt:i4>
      </vt:variant>
      <vt:variant>
        <vt:i4>1087</vt:i4>
      </vt:variant>
      <vt:variant>
        <vt:i4>1</vt:i4>
      </vt:variant>
      <vt:variant>
        <vt:lpwstr>\\张潇\f\幻灯片原文件\2023\化学\鲁科大一轮\X5-174.TIF</vt:lpwstr>
      </vt:variant>
      <vt:variant>
        <vt:lpwstr/>
      </vt:variant>
      <vt:variant>
        <vt:i4>1115497389</vt:i4>
      </vt:variant>
      <vt:variant>
        <vt:i4>142404</vt:i4>
      </vt:variant>
      <vt:variant>
        <vt:i4>1088</vt:i4>
      </vt:variant>
      <vt:variant>
        <vt:i4>1</vt:i4>
      </vt:variant>
      <vt:variant>
        <vt:lpwstr>\\张潇\f\幻灯片原文件\2023\化学\鲁科大一轮\X5-175.TIF</vt:lpwstr>
      </vt:variant>
      <vt:variant>
        <vt:lpwstr/>
      </vt:variant>
      <vt:variant>
        <vt:i4>-1170853431</vt:i4>
      </vt:variant>
      <vt:variant>
        <vt:i4>146160</vt:i4>
      </vt:variant>
      <vt:variant>
        <vt:i4>1089</vt:i4>
      </vt:variant>
      <vt:variant>
        <vt:i4>1</vt:i4>
      </vt:variant>
      <vt:variant>
        <vt:lpwstr>\\张潇\f\幻灯片原文件\2023\化学\鲁科大一轮\归纳整合必备知识.TIF</vt:lpwstr>
      </vt:variant>
      <vt:variant>
        <vt:lpwstr/>
      </vt:variant>
      <vt:variant>
        <vt:i4>1107764170</vt:i4>
      </vt:variant>
      <vt:variant>
        <vt:i4>146266</vt:i4>
      </vt:variant>
      <vt:variant>
        <vt:i4>1090</vt:i4>
      </vt:variant>
      <vt:variant>
        <vt:i4>1</vt:i4>
      </vt:variant>
      <vt:variant>
        <vt:lpwstr>\\张潇\f\幻灯片原文件\2023\化学\鲁科大一轮\4-133.TIF</vt:lpwstr>
      </vt:variant>
      <vt:variant>
        <vt:lpwstr/>
      </vt:variant>
      <vt:variant>
        <vt:i4>1108353947</vt:i4>
      </vt:variant>
      <vt:variant>
        <vt:i4>146406</vt:i4>
      </vt:variant>
      <vt:variant>
        <vt:i4>1091</vt:i4>
      </vt:variant>
      <vt:variant>
        <vt:i4>1</vt:i4>
      </vt:variant>
      <vt:variant>
        <vt:lpwstr>\\张潇\f\幻灯片原文件\2023\化学\鲁科大一轮\LK87.TIF</vt:lpwstr>
      </vt:variant>
      <vt:variant>
        <vt:lpwstr/>
      </vt:variant>
      <vt:variant>
        <vt:i4>1109336987</vt:i4>
      </vt:variant>
      <vt:variant>
        <vt:i4>146808</vt:i4>
      </vt:variant>
      <vt:variant>
        <vt:i4>1092</vt:i4>
      </vt:variant>
      <vt:variant>
        <vt:i4>1</vt:i4>
      </vt:variant>
      <vt:variant>
        <vt:lpwstr>\\张潇\f\幻灯片原文件\2023\化学\鲁科大一轮\LK88.TIF</vt:lpwstr>
      </vt:variant>
      <vt:variant>
        <vt:lpwstr/>
      </vt:variant>
      <vt:variant>
        <vt:i4>1706346195</vt:i4>
      </vt:variant>
      <vt:variant>
        <vt:i4>147618</vt:i4>
      </vt:variant>
      <vt:variant>
        <vt:i4>1093</vt:i4>
      </vt:variant>
      <vt:variant>
        <vt:i4>1</vt:i4>
      </vt:variant>
      <vt:variant>
        <vt:lpwstr>\\张潇\f\幻灯片原文件\2023\化学\鲁科大一轮\专项突破关键能力.TIF</vt:lpwstr>
      </vt:variant>
      <vt:variant>
        <vt:lpwstr/>
      </vt:variant>
      <vt:variant>
        <vt:i4>1115562914</vt:i4>
      </vt:variant>
      <vt:variant>
        <vt:i4>147788</vt:i4>
      </vt:variant>
      <vt:variant>
        <vt:i4>1094</vt:i4>
      </vt:variant>
      <vt:variant>
        <vt:i4>1</vt:i4>
      </vt:variant>
      <vt:variant>
        <vt:lpwstr>\\张潇\f\幻灯片原文件\2023\化学\鲁科大一轮\X5-186.TIF</vt:lpwstr>
      </vt:variant>
      <vt:variant>
        <vt:lpwstr/>
      </vt:variant>
      <vt:variant>
        <vt:i4>1114645410</vt:i4>
      </vt:variant>
      <vt:variant>
        <vt:i4>148482</vt:i4>
      </vt:variant>
      <vt:variant>
        <vt:i4>1095</vt:i4>
      </vt:variant>
      <vt:variant>
        <vt:i4>1</vt:i4>
      </vt:variant>
      <vt:variant>
        <vt:lpwstr>\\张潇\f\幻灯片原文件\2023\化学\鲁科大一轮\x5-188.TIF</vt:lpwstr>
      </vt:variant>
      <vt:variant>
        <vt:lpwstr/>
      </vt:variant>
      <vt:variant>
        <vt:i4>1114710957</vt:i4>
      </vt:variant>
      <vt:variant>
        <vt:i4>149544</vt:i4>
      </vt:variant>
      <vt:variant>
        <vt:i4>1096</vt:i4>
      </vt:variant>
      <vt:variant>
        <vt:i4>1</vt:i4>
      </vt:variant>
      <vt:variant>
        <vt:lpwstr>\\张潇\f\幻灯片原文件\2023\化学\鲁科大一轮\X5-179.TIF</vt:lpwstr>
      </vt:variant>
      <vt:variant>
        <vt:lpwstr/>
      </vt:variant>
      <vt:variant>
        <vt:i4>1115366315</vt:i4>
      </vt:variant>
      <vt:variant>
        <vt:i4>153650</vt:i4>
      </vt:variant>
      <vt:variant>
        <vt:i4>1097</vt:i4>
      </vt:variant>
      <vt:variant>
        <vt:i4>1</vt:i4>
      </vt:variant>
      <vt:variant>
        <vt:lpwstr>\\张潇\f\幻灯片原文件\2023\化学\鲁科大一轮\D7.TIF</vt:lpwstr>
      </vt:variant>
      <vt:variant>
        <vt:lpwstr/>
      </vt:variant>
      <vt:variant>
        <vt:i4>1115169706</vt:i4>
      </vt:variant>
      <vt:variant>
        <vt:i4>154990</vt:i4>
      </vt:variant>
      <vt:variant>
        <vt:i4>1098</vt:i4>
      </vt:variant>
      <vt:variant>
        <vt:i4>1</vt:i4>
      </vt:variant>
      <vt:variant>
        <vt:lpwstr>\\张潇\f\幻灯片原文件\2023\化学\鲁科大一轮\X5-203.TIF</vt:lpwstr>
      </vt:variant>
      <vt:variant>
        <vt:lpwstr/>
      </vt:variant>
      <vt:variant>
        <vt:i4>1115628458</vt:i4>
      </vt:variant>
      <vt:variant>
        <vt:i4>155966</vt:i4>
      </vt:variant>
      <vt:variant>
        <vt:i4>1099</vt:i4>
      </vt:variant>
      <vt:variant>
        <vt:i4>1</vt:i4>
      </vt:variant>
      <vt:variant>
        <vt:lpwstr>\\张潇\f\幻灯片原文件\2023\化学\鲁科大一轮\X5-204.TIF</vt:lpwstr>
      </vt:variant>
      <vt:variant>
        <vt:lpwstr/>
      </vt:variant>
      <vt:variant>
        <vt:i4>-2006393399</vt:i4>
      </vt:variant>
      <vt:variant>
        <vt:i4>158014</vt:i4>
      </vt:variant>
      <vt:variant>
        <vt:i4>1100</vt:i4>
      </vt:variant>
      <vt:variant>
        <vt:i4>1</vt:i4>
      </vt:variant>
      <vt:variant>
        <vt:lpwstr>\\张潇\f\幻灯片原文件\2023\化学\鲁科大一轮\真题演练明确考向.TIF</vt:lpwstr>
      </vt:variant>
      <vt:variant>
        <vt:lpwstr/>
      </vt:variant>
      <vt:variant>
        <vt:i4>1114710946</vt:i4>
      </vt:variant>
      <vt:variant>
        <vt:i4>158198</vt:i4>
      </vt:variant>
      <vt:variant>
        <vt:i4>1101</vt:i4>
      </vt:variant>
      <vt:variant>
        <vt:i4>1</vt:i4>
      </vt:variant>
      <vt:variant>
        <vt:lpwstr>\\张潇\f\幻灯片原文件\2023\化学\鲁科大一轮\x5-189.TIF</vt:lpwstr>
      </vt:variant>
      <vt:variant>
        <vt:lpwstr/>
      </vt:variant>
      <vt:variant>
        <vt:i4>1115169699</vt:i4>
      </vt:variant>
      <vt:variant>
        <vt:i4>159344</vt:i4>
      </vt:variant>
      <vt:variant>
        <vt:i4>1102</vt:i4>
      </vt:variant>
      <vt:variant>
        <vt:i4>1</vt:i4>
      </vt:variant>
      <vt:variant>
        <vt:lpwstr>\\张潇\f\幻灯片原文件\2023\化学\鲁科大一轮\X5-190.TIF</vt:lpwstr>
      </vt:variant>
      <vt:variant>
        <vt:lpwstr/>
      </vt:variant>
      <vt:variant>
        <vt:i4>1108747162</vt:i4>
      </vt:variant>
      <vt:variant>
        <vt:i4>162210</vt:i4>
      </vt:variant>
      <vt:variant>
        <vt:i4>1103</vt:i4>
      </vt:variant>
      <vt:variant>
        <vt:i4>1</vt:i4>
      </vt:variant>
      <vt:variant>
        <vt:lpwstr>\\张潇\f\幻灯片原文件\2023\化学\鲁科大一轮\LK91.TIF</vt:lpwstr>
      </vt:variant>
      <vt:variant>
        <vt:lpwstr/>
      </vt:variant>
      <vt:variant>
        <vt:i4>1115628451</vt:i4>
      </vt:variant>
      <vt:variant>
        <vt:i4>166774</vt:i4>
      </vt:variant>
      <vt:variant>
        <vt:i4>1104</vt:i4>
      </vt:variant>
      <vt:variant>
        <vt:i4>1</vt:i4>
      </vt:variant>
      <vt:variant>
        <vt:lpwstr>\\张潇\f\幻灯片原文件\2023\化学\鲁科大一轮\X5-197.TIF</vt:lpwstr>
      </vt:variant>
      <vt:variant>
        <vt:lpwstr/>
      </vt:variant>
      <vt:variant>
        <vt:i4>1114645411</vt:i4>
      </vt:variant>
      <vt:variant>
        <vt:i4>167992</vt:i4>
      </vt:variant>
      <vt:variant>
        <vt:i4>1105</vt:i4>
      </vt:variant>
      <vt:variant>
        <vt:i4>1</vt:i4>
      </vt:variant>
      <vt:variant>
        <vt:lpwstr>\\张潇\f\幻灯片原文件\2023\化学\鲁科大一轮\X5-198.TIF</vt:lpwstr>
      </vt:variant>
      <vt:variant>
        <vt:lpwstr/>
      </vt:variant>
      <vt:variant>
        <vt:i4>1114710947</vt:i4>
      </vt:variant>
      <vt:variant>
        <vt:i4>168898</vt:i4>
      </vt:variant>
      <vt:variant>
        <vt:i4>1106</vt:i4>
      </vt:variant>
      <vt:variant>
        <vt:i4>1</vt:i4>
      </vt:variant>
      <vt:variant>
        <vt:lpwstr>\\张潇\f\幻灯片原文件\2023\化学\鲁科大一轮\X5-199.TIF</vt:lpwstr>
      </vt:variant>
      <vt:variant>
        <vt:lpwstr/>
      </vt:variant>
      <vt:variant>
        <vt:i4>1115431843</vt:i4>
      </vt:variant>
      <vt:variant>
        <vt:i4>169850</vt:i4>
      </vt:variant>
      <vt:variant>
        <vt:i4>1107</vt:i4>
      </vt:variant>
      <vt:variant>
        <vt:i4>1</vt:i4>
      </vt:variant>
      <vt:variant>
        <vt:lpwstr>\\张潇\f\幻灯片原文件\2023\化学\鲁科大一轮\X5-194.TIF</vt:lpwstr>
      </vt:variant>
      <vt:variant>
        <vt:lpwstr/>
      </vt:variant>
      <vt:variant>
        <vt:i4>1115562915</vt:i4>
      </vt:variant>
      <vt:variant>
        <vt:i4>172068</vt:i4>
      </vt:variant>
      <vt:variant>
        <vt:i4>1108</vt:i4>
      </vt:variant>
      <vt:variant>
        <vt:i4>1</vt:i4>
      </vt:variant>
      <vt:variant>
        <vt:lpwstr>\\张潇\f\幻灯片原文件\2023\化学\鲁科大一轮\X5-196.TIF</vt:lpwstr>
      </vt:variant>
      <vt:variant>
        <vt:lpwstr/>
      </vt:variant>
      <vt:variant>
        <vt:i4>1115366314</vt:i4>
      </vt:variant>
      <vt:variant>
        <vt:i4>173644</vt:i4>
      </vt:variant>
      <vt:variant>
        <vt:i4>1109</vt:i4>
      </vt:variant>
      <vt:variant>
        <vt:i4>1</vt:i4>
      </vt:variant>
      <vt:variant>
        <vt:lpwstr>\\张潇\f\幻灯片原文件\2023\化学\鲁科大一轮\X5-200.TIF</vt:lpwstr>
      </vt:variant>
      <vt:variant>
        <vt:lpwstr/>
      </vt:variant>
      <vt:variant>
        <vt:i4>1115300778</vt:i4>
      </vt:variant>
      <vt:variant>
        <vt:i4>177572</vt:i4>
      </vt:variant>
      <vt:variant>
        <vt:i4>1110</vt:i4>
      </vt:variant>
      <vt:variant>
        <vt:i4>1</vt:i4>
      </vt:variant>
      <vt:variant>
        <vt:lpwstr>\\张潇\f\幻灯片原文件\2023\化学\鲁科大一轮\X5-201.TIF</vt:lpwstr>
      </vt:variant>
      <vt:variant>
        <vt:lpwstr/>
      </vt:variant>
      <vt:variant>
        <vt:i4>1115235242</vt:i4>
      </vt:variant>
      <vt:variant>
        <vt:i4>179428</vt:i4>
      </vt:variant>
      <vt:variant>
        <vt:i4>1111</vt:i4>
      </vt:variant>
      <vt:variant>
        <vt:i4>1</vt:i4>
      </vt:variant>
      <vt:variant>
        <vt:lpwstr>\\张潇\f\幻灯片原文件\2023\化学\鲁科大一轮\X5-202.TIF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〖BT2〗第19讲〓硫及其氧化物</dc:title>
  <dc:subject/>
  <dc:creator>Sky123.Org</dc:creator>
  <cp:keywords/>
  <dc:description/>
  <cp:lastModifiedBy>Administrator</cp:lastModifiedBy>
  <cp:revision>5</cp:revision>
  <dcterms:created xsi:type="dcterms:W3CDTF">2022-12-16T02:30:00Z</dcterms:created>
  <dcterms:modified xsi:type="dcterms:W3CDTF">2022-12-17T02:53:00Z</dcterms:modified>
</cp:coreProperties>
</file>