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568" w:rsidRDefault="00CD2568" w:rsidP="00232FFE">
      <w:pPr>
        <w:pStyle w:val="2"/>
        <w:jc w:val="center"/>
      </w:pPr>
      <w:r w:rsidRPr="00CD2568">
        <w:t>第</w:t>
      </w:r>
      <w:r w:rsidRPr="00CD2568">
        <w:t>2</w:t>
      </w:r>
      <w:r w:rsidR="0004089C">
        <w:t>5</w:t>
      </w:r>
      <w:r w:rsidRPr="00CD2568">
        <w:t>讲</w:t>
      </w:r>
      <w:r>
        <w:t xml:space="preserve">　</w:t>
      </w:r>
      <w:r w:rsidRPr="00CD2568">
        <w:t>氨和铵盐</w:t>
      </w:r>
    </w:p>
    <w:p w:rsidR="00CD2568" w:rsidRPr="000D3361" w:rsidRDefault="00CD2568" w:rsidP="006D28C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CD2568">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0D3361">
        <w:rPr>
          <w:rFonts w:ascii="Times New Roman" w:hAnsi="Times New Roman" w:cs="Times New Roman"/>
        </w:rPr>
        <w:t>1.</w:t>
      </w:r>
      <w:r w:rsidRPr="000D3361">
        <w:rPr>
          <w:rFonts w:ascii="Times New Roman" w:hAnsi="Times New Roman" w:cs="Times New Roman"/>
        </w:rPr>
        <w:t>掌握</w:t>
      </w:r>
      <w:r w:rsidRPr="000D3361">
        <w:rPr>
          <w:rFonts w:ascii="Times New Roman" w:hAnsi="Times New Roman" w:cs="Times New Roman"/>
        </w:rPr>
        <w:t>NH</w:t>
      </w:r>
      <w:r w:rsidRPr="000D3361">
        <w:rPr>
          <w:rFonts w:ascii="Times New Roman" w:hAnsi="Times New Roman" w:cs="Times New Roman"/>
          <w:vertAlign w:val="subscript"/>
        </w:rPr>
        <w:t>3</w:t>
      </w:r>
      <w:r w:rsidRPr="000D3361">
        <w:rPr>
          <w:rFonts w:ascii="Times New Roman" w:hAnsi="Times New Roman" w:cs="Times New Roman"/>
        </w:rPr>
        <w:t>及铵盐的性质与用途。</w:t>
      </w:r>
      <w:r w:rsidRPr="000D3361">
        <w:rPr>
          <w:rFonts w:ascii="Times New Roman" w:hAnsi="Times New Roman" w:cs="Times New Roman"/>
        </w:rPr>
        <w:t>2.</w:t>
      </w:r>
      <w:r w:rsidRPr="000D3361">
        <w:rPr>
          <w:rFonts w:ascii="Times New Roman" w:hAnsi="Times New Roman" w:cs="Times New Roman"/>
        </w:rPr>
        <w:t>掌握喷泉实验、</w:t>
      </w:r>
      <w:r w:rsidRPr="000D3361">
        <w:rPr>
          <w:rFonts w:ascii="Times New Roman" w:hAnsi="Times New Roman" w:cs="Times New Roman"/>
        </w:rPr>
        <w:t>NH</w:t>
      </w:r>
      <w:r w:rsidRPr="000D3361">
        <w:rPr>
          <w:rFonts w:ascii="Times New Roman" w:hAnsi="Times New Roman" w:cs="Times New Roman"/>
          <w:vertAlign w:val="subscript"/>
        </w:rPr>
        <w:t>3</w:t>
      </w:r>
      <w:r w:rsidRPr="000D3361">
        <w:rPr>
          <w:rFonts w:ascii="Times New Roman" w:hAnsi="Times New Roman" w:cs="Times New Roman"/>
        </w:rPr>
        <w:t>的实验室制法的原理及操作。</w:t>
      </w:r>
    </w:p>
    <w:p w:rsidR="00CD2568" w:rsidRDefault="00CD2568" w:rsidP="000D3361">
      <w:pPr>
        <w:pStyle w:val="3"/>
        <w:tabs>
          <w:tab w:val="left" w:pos="3402"/>
        </w:tabs>
        <w:spacing w:line="360" w:lineRule="auto"/>
        <w:jc w:val="center"/>
      </w:pPr>
      <w:r w:rsidRPr="00CD2568">
        <w:t>考点一</w:t>
      </w:r>
      <w:r>
        <w:t xml:space="preserve">　</w:t>
      </w:r>
      <w:r w:rsidRPr="00CD2568">
        <w:t>氨</w:t>
      </w:r>
    </w:p>
    <w:p w:rsidR="00CD2568" w:rsidRDefault="00CD2568" w:rsidP="000D336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归纳整合必备知识</w:instrText>
      </w:r>
      <w:r w:rsidR="00FF333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归纳整合必备知识</w:instrText>
      </w:r>
      <w:r w:rsidR="00AF2540">
        <w:rPr>
          <w:rFonts w:ascii="Times New Roman" w:hAnsi="Times New Roman" w:cs="Times New Roman" w:hint="eastAsia"/>
        </w:rPr>
        <w:instrText>A.TIF"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归纳整合必备知识</w:instrText>
      </w:r>
      <w:r w:rsidR="00D4606E">
        <w:rPr>
          <w:rFonts w:ascii="Times New Roman" w:hAnsi="Times New Roman" w:cs="Times New Roman" w:hint="eastAsia"/>
        </w:rPr>
        <w:instrText>A.TIF"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归纳整合必备知识</w:instrText>
      </w:r>
      <w:r w:rsidR="00690670">
        <w:rPr>
          <w:rFonts w:ascii="Times New Roman" w:hAnsi="Times New Roman" w:cs="Times New Roman" w:hint="eastAsia"/>
        </w:rPr>
        <w:instrText>A.TIF"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归纳整合必备知识</w:instrText>
      </w:r>
      <w:r w:rsidR="005B72D6">
        <w:rPr>
          <w:rFonts w:ascii="Times New Roman" w:hAnsi="Times New Roman" w:cs="Times New Roman" w:hint="eastAsia"/>
        </w:rPr>
        <w:instrText>A.TIF"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归纳整合必备知识</w:instrText>
      </w:r>
      <w:r w:rsidR="0004089C">
        <w:rPr>
          <w:rFonts w:ascii="Times New Roman" w:hAnsi="Times New Roman" w:cs="Times New Roman" w:hint="eastAsia"/>
        </w:rPr>
        <w:instrText>A.TIF"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7pt;height:26.15pt">
            <v:imagedata r:id="rId6" r:href="rId7"/>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P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1</w:t>
      </w:r>
      <w:r>
        <w:rPr>
          <w:rFonts w:ascii="Times New Roman" w:hAnsi="Times New Roman" w:cs="Times New Roman"/>
        </w:rPr>
        <w:t>．</w:t>
      </w:r>
      <w:r w:rsidRPr="00CD2568">
        <w:rPr>
          <w:rFonts w:ascii="Times New Roman" w:eastAsia="黑体" w:hAnsi="Times New Roman" w:cs="Times New Roman"/>
        </w:rPr>
        <w:t>氨的分子结构和物理性质</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1461"/>
        <w:gridCol w:w="2224"/>
      </w:tblGrid>
      <w:tr w:rsidR="00CD2568" w:rsidRPr="00CD2568" w:rsidTr="000D3361">
        <w:trPr>
          <w:jc w:val="center"/>
        </w:trPr>
        <w:tc>
          <w:tcPr>
            <w:tcW w:w="1701"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电子式</w:t>
            </w:r>
          </w:p>
        </w:tc>
        <w:tc>
          <w:tcPr>
            <w:tcW w:w="141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密度</w:t>
            </w:r>
          </w:p>
        </w:tc>
        <w:tc>
          <w:tcPr>
            <w:tcW w:w="1461"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气味</w:t>
            </w:r>
          </w:p>
        </w:tc>
        <w:tc>
          <w:tcPr>
            <w:tcW w:w="2224"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水溶性</w:t>
            </w:r>
          </w:p>
        </w:tc>
      </w:tr>
      <w:tr w:rsidR="00CD2568" w:rsidTr="000D3361">
        <w:trPr>
          <w:jc w:val="center"/>
        </w:trPr>
        <w:tc>
          <w:tcPr>
            <w:tcW w:w="1701" w:type="dxa"/>
            <w:shd w:val="clear" w:color="auto" w:fill="auto"/>
            <w:vAlign w:val="center"/>
          </w:tcPr>
          <w:p w:rsidR="00CD2568" w:rsidRPr="00CD2568" w:rsidRDefault="0004089C" w:rsidP="006D28CD">
            <w:pPr>
              <w:pStyle w:val="a3"/>
              <w:tabs>
                <w:tab w:val="left" w:pos="3402"/>
              </w:tabs>
              <w:snapToGrid w:val="0"/>
              <w:spacing w:line="360" w:lineRule="auto"/>
              <w:jc w:val="center"/>
              <w:rPr>
                <w:rFonts w:ascii="Times New Roman" w:hAnsi="Times New Roman" w:cs="Times New Roman"/>
              </w:rPr>
            </w:pPr>
            <w:r>
              <w:rPr>
                <w:noProof/>
              </w:rPr>
              <w:pict>
                <v:shape id="_x0000_i1026" type="#_x0000_t75" style="width:52.7pt;height:39.85pt;visibility:visible;mso-wrap-style:square">
                  <v:imagedata r:id="rId8" o:title=""/>
                </v:shape>
              </w:pict>
            </w:r>
          </w:p>
        </w:tc>
        <w:tc>
          <w:tcPr>
            <w:tcW w:w="1418"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比空气的</w:t>
            </w:r>
            <w:r w:rsidRPr="00CD2568">
              <w:rPr>
                <w:rFonts w:ascii="Times New Roman" w:hAnsi="Times New Roman" w:cs="Times New Roman"/>
                <w:u w:val="single"/>
              </w:rPr>
              <w:t>小</w:t>
            </w:r>
          </w:p>
        </w:tc>
        <w:tc>
          <w:tcPr>
            <w:tcW w:w="1461"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u w:val="single"/>
              </w:rPr>
              <w:t>刺激</w:t>
            </w:r>
            <w:r w:rsidRPr="00CD2568">
              <w:rPr>
                <w:rFonts w:ascii="Times New Roman" w:hAnsi="Times New Roman" w:cs="Times New Roman"/>
              </w:rPr>
              <w:t>性气味</w:t>
            </w:r>
          </w:p>
        </w:tc>
        <w:tc>
          <w:tcPr>
            <w:tcW w:w="2224" w:type="dxa"/>
            <w:shd w:val="clear" w:color="auto" w:fill="auto"/>
            <w:vAlign w:val="center"/>
          </w:tcPr>
          <w:p w:rsid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极易溶于水</w:t>
            </w:r>
            <w:r>
              <w:rPr>
                <w:rFonts w:ascii="Times New Roman" w:hAnsi="Times New Roman" w:cs="Times New Roman"/>
              </w:rPr>
              <w:t>(</w:t>
            </w:r>
            <w:r w:rsidRPr="00CD2568">
              <w:rPr>
                <w:rFonts w:ascii="Times New Roman" w:hAnsi="Times New Roman" w:cs="Times New Roman"/>
              </w:rPr>
              <w:t>1</w:t>
            </w:r>
            <w:r w:rsidRPr="00CD2568">
              <w:rPr>
                <w:rFonts w:hAnsi="宋体" w:cs="Times New Roman"/>
              </w:rPr>
              <w:t>∶</w:t>
            </w:r>
            <w:r w:rsidRPr="00CD2568">
              <w:rPr>
                <w:rFonts w:ascii="Times New Roman" w:hAnsi="Times New Roman" w:cs="Times New Roman"/>
              </w:rPr>
              <w:t>700</w:t>
            </w:r>
            <w:r>
              <w:rPr>
                <w:rFonts w:ascii="Times New Roman" w:hAnsi="Times New Roman" w:cs="Times New Roman"/>
              </w:rPr>
              <w:t>)</w:t>
            </w:r>
          </w:p>
        </w:tc>
      </w:tr>
    </w:tbl>
    <w:p w:rsidR="000D3361" w:rsidRDefault="000D3361" w:rsidP="006D28CD">
      <w:pPr>
        <w:pStyle w:val="a3"/>
        <w:tabs>
          <w:tab w:val="left" w:pos="3402"/>
        </w:tabs>
        <w:snapToGrid w:val="0"/>
        <w:spacing w:line="360" w:lineRule="auto"/>
        <w:rPr>
          <w:rFonts w:ascii="Times New Roman" w:eastAsia="黑体"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思考</w:t>
      </w:r>
      <w:r>
        <w:rPr>
          <w:rFonts w:ascii="Times New Roman" w:hAnsi="Times New Roman" w:cs="Times New Roman"/>
        </w:rPr>
        <w:t xml:space="preserve">　</w:t>
      </w:r>
      <w:r w:rsidRPr="00CD2568">
        <w:rPr>
          <w:rFonts w:ascii="Times New Roman" w:hAnsi="Times New Roman" w:cs="Times New Roman"/>
        </w:rPr>
        <w:t>试从结构和性质上解释</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极易溶于水的原因</w:t>
      </w:r>
      <w:r>
        <w:rPr>
          <w:rFonts w:ascii="Times New Roman" w:hAnsi="Times New Roman" w:cs="Times New Roman"/>
        </w:rPr>
        <w:t>。</w:t>
      </w:r>
    </w:p>
    <w:p w:rsidR="00CD2568" w:rsidRPr="000D3361" w:rsidRDefault="00CD2568" w:rsidP="006D28CD">
      <w:pPr>
        <w:pStyle w:val="a3"/>
        <w:tabs>
          <w:tab w:val="left" w:pos="3402"/>
        </w:tabs>
        <w:snapToGrid w:val="0"/>
        <w:spacing w:line="360" w:lineRule="auto"/>
        <w:rPr>
          <w:rFonts w:ascii="Times New Roman" w:eastAsia="仿宋_GB2312" w:hAnsi="Times New Roman" w:cs="Times New Roman"/>
        </w:rPr>
      </w:pPr>
      <w:r w:rsidRPr="00CD2568">
        <w:rPr>
          <w:rFonts w:ascii="Times New Roman" w:eastAsia="黑体" w:hAnsi="Times New Roman" w:cs="Times New Roman"/>
        </w:rPr>
        <w:t>提示</w:t>
      </w:r>
      <w:r>
        <w:rPr>
          <w:rFonts w:ascii="Times New Roman" w:eastAsia="黑体" w:hAnsi="Times New Roman" w:cs="Times New Roman"/>
        </w:rPr>
        <w:t xml:space="preserve">　</w:t>
      </w:r>
      <w:r w:rsidRPr="000D3361">
        <w:rPr>
          <w:rFonts w:ascii="Times New Roman" w:eastAsia="仿宋_GB2312" w:hAnsi="Times New Roman" w:cs="Times New Roman"/>
        </w:rPr>
        <w:t>NH</w:t>
      </w:r>
      <w:r w:rsidRPr="000D3361">
        <w:rPr>
          <w:rFonts w:ascii="Times New Roman" w:eastAsia="仿宋_GB2312" w:hAnsi="Times New Roman" w:cs="Times New Roman"/>
          <w:vertAlign w:val="subscript"/>
        </w:rPr>
        <w:t>3</w:t>
      </w:r>
      <w:r w:rsidRPr="000D3361">
        <w:rPr>
          <w:rFonts w:ascii="Times New Roman" w:eastAsia="仿宋_GB2312" w:hAnsi="Times New Roman" w:cs="Times New Roman"/>
        </w:rPr>
        <w:t>、</w:t>
      </w:r>
      <w:r w:rsidRPr="000D3361">
        <w:rPr>
          <w:rFonts w:ascii="Times New Roman" w:eastAsia="仿宋_GB2312" w:hAnsi="Times New Roman" w:cs="Times New Roman"/>
        </w:rPr>
        <w:t>H</w:t>
      </w:r>
      <w:r w:rsidRPr="000D3361">
        <w:rPr>
          <w:rFonts w:ascii="Times New Roman" w:eastAsia="仿宋_GB2312" w:hAnsi="Times New Roman" w:cs="Times New Roman"/>
          <w:vertAlign w:val="subscript"/>
        </w:rPr>
        <w:t>2</w:t>
      </w:r>
      <w:r w:rsidRPr="000D3361">
        <w:rPr>
          <w:rFonts w:ascii="Times New Roman" w:eastAsia="仿宋_GB2312" w:hAnsi="Times New Roman" w:cs="Times New Roman"/>
        </w:rPr>
        <w:t>O</w:t>
      </w:r>
      <w:r w:rsidRPr="000D3361">
        <w:rPr>
          <w:rFonts w:ascii="Times New Roman" w:eastAsia="仿宋_GB2312" w:hAnsi="Times New Roman" w:cs="Times New Roman"/>
        </w:rPr>
        <w:t>均为极性分子，</w:t>
      </w:r>
      <w:r w:rsidRPr="000D3361">
        <w:rPr>
          <w:rFonts w:ascii="Times New Roman" w:eastAsia="仿宋_GB2312" w:hAnsi="Times New Roman" w:cs="Times New Roman"/>
        </w:rPr>
        <w:t>NH</w:t>
      </w:r>
      <w:r w:rsidRPr="000D3361">
        <w:rPr>
          <w:rFonts w:ascii="Times New Roman" w:eastAsia="仿宋_GB2312" w:hAnsi="Times New Roman" w:cs="Times New Roman"/>
          <w:vertAlign w:val="subscript"/>
        </w:rPr>
        <w:t>3</w:t>
      </w:r>
      <w:r w:rsidRPr="000D3361">
        <w:rPr>
          <w:rFonts w:ascii="Times New Roman" w:eastAsia="仿宋_GB2312" w:hAnsi="Times New Roman" w:cs="Times New Roman"/>
        </w:rPr>
        <w:t>与</w:t>
      </w:r>
      <w:r w:rsidRPr="000D3361">
        <w:rPr>
          <w:rFonts w:ascii="Times New Roman" w:eastAsia="仿宋_GB2312" w:hAnsi="Times New Roman" w:cs="Times New Roman"/>
        </w:rPr>
        <w:t>H</w:t>
      </w:r>
      <w:r w:rsidRPr="000D3361">
        <w:rPr>
          <w:rFonts w:ascii="Times New Roman" w:eastAsia="仿宋_GB2312" w:hAnsi="Times New Roman" w:cs="Times New Roman"/>
          <w:vertAlign w:val="subscript"/>
        </w:rPr>
        <w:t>2</w:t>
      </w:r>
      <w:r w:rsidRPr="000D3361">
        <w:rPr>
          <w:rFonts w:ascii="Times New Roman" w:eastAsia="仿宋_GB2312" w:hAnsi="Times New Roman" w:cs="Times New Roman"/>
        </w:rPr>
        <w:t>O</w:t>
      </w:r>
      <w:r w:rsidRPr="000D3361">
        <w:rPr>
          <w:rFonts w:ascii="Times New Roman" w:eastAsia="仿宋_GB2312" w:hAnsi="Times New Roman" w:cs="Times New Roman"/>
        </w:rPr>
        <w:t>之间可形成分子间氢键，并且</w:t>
      </w:r>
      <w:r w:rsidRPr="000D3361">
        <w:rPr>
          <w:rFonts w:ascii="Times New Roman" w:eastAsia="仿宋_GB2312" w:hAnsi="Times New Roman" w:cs="Times New Roman"/>
        </w:rPr>
        <w:t>NH</w:t>
      </w:r>
      <w:r w:rsidRPr="000D3361">
        <w:rPr>
          <w:rFonts w:ascii="Times New Roman" w:eastAsia="仿宋_GB2312" w:hAnsi="Times New Roman" w:cs="Times New Roman"/>
          <w:vertAlign w:val="subscript"/>
        </w:rPr>
        <w:t>3</w:t>
      </w:r>
      <w:r w:rsidRPr="000D3361">
        <w:rPr>
          <w:rFonts w:ascii="Times New Roman" w:eastAsia="仿宋_GB2312" w:hAnsi="Times New Roman" w:cs="Times New Roman"/>
        </w:rPr>
        <w:t>和</w:t>
      </w:r>
      <w:r w:rsidRPr="000D3361">
        <w:rPr>
          <w:rFonts w:ascii="Times New Roman" w:eastAsia="仿宋_GB2312" w:hAnsi="Times New Roman" w:cs="Times New Roman"/>
        </w:rPr>
        <w:t>H</w:t>
      </w:r>
      <w:r w:rsidRPr="000D3361">
        <w:rPr>
          <w:rFonts w:ascii="Times New Roman" w:eastAsia="仿宋_GB2312" w:hAnsi="Times New Roman" w:cs="Times New Roman"/>
          <w:vertAlign w:val="subscript"/>
        </w:rPr>
        <w:t>2</w:t>
      </w:r>
      <w:r w:rsidRPr="000D3361">
        <w:rPr>
          <w:rFonts w:ascii="Times New Roman" w:eastAsia="仿宋_GB2312" w:hAnsi="Times New Roman" w:cs="Times New Roman"/>
        </w:rPr>
        <w:t>O</w:t>
      </w:r>
      <w:r w:rsidRPr="000D3361">
        <w:rPr>
          <w:rFonts w:ascii="Times New Roman" w:eastAsia="仿宋_GB2312" w:hAnsi="Times New Roman" w:cs="Times New Roman"/>
        </w:rPr>
        <w:t>反应。</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2</w:t>
      </w:r>
      <w:r>
        <w:rPr>
          <w:rFonts w:ascii="Times New Roman" w:hAnsi="Times New Roman" w:cs="Times New Roman"/>
        </w:rPr>
        <w:t>．</w:t>
      </w:r>
      <w:r w:rsidRPr="00CD2568">
        <w:rPr>
          <w:rFonts w:ascii="Times New Roman" w:eastAsia="黑体" w:hAnsi="Times New Roman" w:cs="Times New Roman"/>
        </w:rPr>
        <w:t>氨的化学性质</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WORD\\X5-228.TIF"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WORD\\X5-228.TIF"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WORD\\X5-228.TIF"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WORD\\X5-228.TIF"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\\X5-228.TIF"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\\X5-228.TIF"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27" type="#_x0000_t75" style="width:223.7pt;height:111pt">
            <v:imagedata r:id="rId9" r:href="rId10"/>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黑体" w:hAnsi="Times New Roman" w:cs="Times New Roman"/>
        </w:rPr>
        <w:t>提醒</w:t>
      </w:r>
      <w:r>
        <w:rPr>
          <w:rFonts w:ascii="Times New Roman" w:eastAsia="黑体" w:hAnsi="Times New Roman" w:cs="Times New Roman"/>
        </w:rPr>
        <w:t xml:space="preserve">　</w:t>
      </w:r>
      <w:r w:rsidRPr="00CD2568">
        <w:rPr>
          <w:rFonts w:eastAsia="楷体_GB2312" w:hAnsi="宋体" w:cs="Times New Roman"/>
        </w:rPr>
        <w:t>①</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是中学化学中唯一的碱性气体，能使湿润的红色石蕊试纸变蓝，可在推断题中作为解题突破口。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eastAsia="楷体_GB2312" w:hAnsi="宋体" w:cs="Times New Roman"/>
        </w:rPr>
        <w:t>②</w:t>
      </w:r>
      <w:r w:rsidRPr="00CD2568">
        <w:rPr>
          <w:rFonts w:ascii="Times New Roman" w:eastAsia="楷体_GB2312" w:hAnsi="Times New Roman" w:cs="Times New Roman"/>
        </w:rPr>
        <w:t>氨水呈碱性，</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属于一元弱碱，计算氨水的浓度时，溶质按</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进行计算。</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3</w:t>
      </w:r>
      <w:r>
        <w:rPr>
          <w:rFonts w:ascii="Times New Roman" w:hAnsi="Times New Roman" w:cs="Times New Roman"/>
        </w:rPr>
        <w:t>．</w:t>
      </w:r>
      <w:r w:rsidRPr="00CD2568">
        <w:rPr>
          <w:rFonts w:ascii="Times New Roman" w:eastAsia="黑体" w:hAnsi="Times New Roman" w:cs="Times New Roman"/>
        </w:rPr>
        <w:t>喷泉实验</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如图为氨喷泉实验的装置</w:t>
      </w:r>
      <w:r>
        <w:rPr>
          <w:rFonts w:ascii="Times New Roman" w:hAnsi="Times New Roman" w:cs="Times New Roman"/>
        </w:rPr>
        <w:t>(</w:t>
      </w:r>
      <w:r w:rsidRPr="00CD2568">
        <w:rPr>
          <w:rFonts w:ascii="Times New Roman" w:hAnsi="Times New Roman" w:cs="Times New Roman"/>
        </w:rPr>
        <w:t>夹持装置均已略去</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WORD\\X5-229.TIF"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WORD\\X5-229.TIF"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WORD\\X5-229.TIF"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WORD\\X5-229.TIF"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\\X5-229.TIF"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\\X5-229.TIF"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28" type="#_x0000_t75" style="width:153pt;height:107.15pt">
            <v:imagedata r:id="rId11" r:href="rId12"/>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用图</w:t>
      </w:r>
      <w:r w:rsidRPr="00CD2568">
        <w:rPr>
          <w:rFonts w:ascii="Times New Roman" w:hAnsi="Times New Roman" w:cs="Times New Roman"/>
        </w:rPr>
        <w:t>1</w:t>
      </w:r>
      <w:r w:rsidRPr="00CD2568">
        <w:rPr>
          <w:rFonts w:ascii="Times New Roman" w:hAnsi="Times New Roman" w:cs="Times New Roman"/>
        </w:rPr>
        <w:t>装置进行喷泉实验</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引发</w:t>
      </w:r>
      <w:r w:rsidRPr="00CD2568">
        <w:rPr>
          <w:rFonts w:hAnsi="宋体" w:cs="Times New Roman"/>
        </w:rPr>
        <w:t>“</w:t>
      </w:r>
      <w:r w:rsidRPr="00CD2568">
        <w:rPr>
          <w:rFonts w:ascii="Times New Roman" w:hAnsi="Times New Roman" w:cs="Times New Roman"/>
        </w:rPr>
        <w:t>喷泉</w:t>
      </w:r>
      <w:r w:rsidRPr="00CD2568">
        <w:rPr>
          <w:rFonts w:hAnsi="宋体" w:cs="Times New Roman"/>
        </w:rPr>
        <w:t>”</w:t>
      </w:r>
      <w:r w:rsidRPr="00CD2568">
        <w:rPr>
          <w:rFonts w:ascii="Times New Roman" w:hAnsi="Times New Roman" w:cs="Times New Roman"/>
        </w:rPr>
        <w:t>的方法是</w:t>
      </w:r>
      <w:r w:rsidRPr="00CD2568">
        <w:rPr>
          <w:rFonts w:ascii="Times New Roman" w:hAnsi="Times New Roman" w:cs="Times New Roman"/>
        </w:rPr>
        <w:t>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打开止水夹</w:t>
      </w:r>
      <w:r>
        <w:rPr>
          <w:rFonts w:ascii="Times New Roman" w:hAnsi="Times New Roman" w:cs="Times New Roman"/>
        </w:rPr>
        <w:t>，</w:t>
      </w:r>
      <w:r w:rsidRPr="00CD2568">
        <w:rPr>
          <w:rFonts w:ascii="Times New Roman" w:hAnsi="Times New Roman" w:cs="Times New Roman"/>
        </w:rPr>
        <w:t>挤出胶头滴管中的水</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简述产生喷泉的原理</w:t>
      </w:r>
      <w:r>
        <w:rPr>
          <w:rFonts w:ascii="Times New Roman" w:hAnsi="Times New Roman" w:cs="Times New Roman"/>
        </w:rPr>
        <w:t>：</w:t>
      </w:r>
      <w:r w:rsidRPr="00CD2568">
        <w:rPr>
          <w:rFonts w:ascii="Times New Roman" w:hAnsi="Times New Roman" w:cs="Times New Roman"/>
        </w:rPr>
        <w:t>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氨极易溶于水</w:t>
      </w:r>
      <w:r>
        <w:rPr>
          <w:rFonts w:ascii="Times New Roman" w:hAnsi="Times New Roman" w:cs="Times New Roman"/>
        </w:rPr>
        <w:t>，</w:t>
      </w:r>
      <w:r w:rsidRPr="00CD2568">
        <w:rPr>
          <w:rFonts w:ascii="Times New Roman" w:hAnsi="Times New Roman" w:cs="Times New Roman"/>
        </w:rPr>
        <w:t>使烧瓶内的压强迅速减小</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只使用图</w:t>
      </w:r>
      <w:r w:rsidRPr="00CD2568">
        <w:rPr>
          <w:rFonts w:ascii="Times New Roman" w:hAnsi="Times New Roman" w:cs="Times New Roman"/>
        </w:rPr>
        <w:t>2</w:t>
      </w:r>
      <w:r w:rsidRPr="00CD2568">
        <w:rPr>
          <w:rFonts w:ascii="Times New Roman" w:hAnsi="Times New Roman" w:cs="Times New Roman"/>
        </w:rPr>
        <w:t>所示装置进行喷泉实验</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打开止水夹</w:t>
      </w:r>
      <w:r>
        <w:rPr>
          <w:rFonts w:ascii="Times New Roman" w:hAnsi="Times New Roman" w:cs="Times New Roman"/>
        </w:rPr>
        <w:t>，</w:t>
      </w:r>
      <w:r w:rsidRPr="00CD2568">
        <w:rPr>
          <w:rFonts w:ascii="Times New Roman" w:hAnsi="Times New Roman" w:cs="Times New Roman"/>
        </w:rPr>
        <w:t>水不能倒吸入烧瓶的原因是</w:t>
      </w:r>
      <w:r w:rsidRPr="00CD2568">
        <w:rPr>
          <w:rFonts w:ascii="Times New Roman" w:hAnsi="Times New Roman" w:cs="Times New Roman"/>
        </w:rPr>
        <w:t>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玻璃管中有空气</w:t>
      </w:r>
      <w:r>
        <w:rPr>
          <w:rFonts w:ascii="Times New Roman" w:hAnsi="Times New Roman" w:cs="Times New Roman"/>
        </w:rPr>
        <w:t>，</w:t>
      </w:r>
      <w:r w:rsidRPr="00CD2568">
        <w:rPr>
          <w:rFonts w:ascii="Times New Roman" w:hAnsi="Times New Roman" w:cs="Times New Roman"/>
        </w:rPr>
        <w:t>氨与水不接触</w:t>
      </w:r>
      <w:r>
        <w:rPr>
          <w:rFonts w:ascii="Times New Roman" w:hAnsi="Times New Roman" w:cs="Times New Roman"/>
        </w:rPr>
        <w:t>，</w:t>
      </w:r>
      <w:r w:rsidRPr="00CD2568">
        <w:rPr>
          <w:rFonts w:ascii="Times New Roman" w:hAnsi="Times New Roman" w:cs="Times New Roman"/>
        </w:rPr>
        <w:t>不能被水吸收</w:t>
      </w:r>
      <w:r>
        <w:rPr>
          <w:rFonts w:ascii="Times New Roman" w:hAnsi="Times New Roman" w:cs="Times New Roman"/>
        </w:rPr>
        <w:t>，</w:t>
      </w:r>
      <w:r w:rsidRPr="00CD2568">
        <w:rPr>
          <w:rFonts w:ascii="Times New Roman" w:hAnsi="Times New Roman" w:cs="Times New Roman"/>
        </w:rPr>
        <w:t>烧瓶内压强不减小</w:t>
      </w:r>
      <w:r>
        <w:rPr>
          <w:rFonts w:ascii="Times New Roman" w:hAnsi="Times New Roman" w:cs="Times New Roman"/>
        </w:rPr>
        <w:t>，</w:t>
      </w:r>
      <w:r w:rsidRPr="00CD2568">
        <w:rPr>
          <w:rFonts w:ascii="Times New Roman" w:hAnsi="Times New Roman" w:cs="Times New Roman"/>
        </w:rPr>
        <w:t>故不能产生倒吸现象</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如何引发图</w:t>
      </w:r>
      <w:r w:rsidRPr="00CD2568">
        <w:rPr>
          <w:rFonts w:ascii="Times New Roman" w:hAnsi="Times New Roman" w:cs="Times New Roman"/>
        </w:rPr>
        <w:t>2</w:t>
      </w:r>
      <w:r w:rsidRPr="00CD2568">
        <w:rPr>
          <w:rFonts w:ascii="Times New Roman" w:hAnsi="Times New Roman" w:cs="Times New Roman"/>
        </w:rPr>
        <w:t>装置的</w:t>
      </w:r>
      <w:r w:rsidRPr="00CD2568">
        <w:rPr>
          <w:rFonts w:hAnsi="宋体" w:cs="Times New Roman"/>
        </w:rPr>
        <w:t>“</w:t>
      </w:r>
      <w:r w:rsidRPr="00CD2568">
        <w:rPr>
          <w:rFonts w:ascii="Times New Roman" w:hAnsi="Times New Roman" w:cs="Times New Roman"/>
        </w:rPr>
        <w:t>喷泉</w:t>
      </w:r>
      <w:r w:rsidRPr="00CD2568">
        <w:rPr>
          <w:rFonts w:hAnsi="宋体"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_________________________________________________________</w:t>
      </w:r>
      <w:r w:rsidR="000D3361" w:rsidRPr="00CD2568">
        <w:rPr>
          <w:rFonts w:ascii="Times New Roman" w:hAnsi="Times New Roman" w:cs="Times New Roman"/>
        </w:rPr>
        <w:t>______</w:t>
      </w:r>
      <w:r w:rsidRPr="00CD2568">
        <w:rPr>
          <w:rFonts w:ascii="Times New Roman" w:hAnsi="Times New Roman" w:cs="Times New Roman"/>
        </w:rPr>
        <w:t>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打开止水夹</w:t>
      </w:r>
      <w:r>
        <w:rPr>
          <w:rFonts w:ascii="Times New Roman" w:hAnsi="Times New Roman" w:cs="Times New Roman"/>
        </w:rPr>
        <w:t>，</w:t>
      </w:r>
      <w:r w:rsidRPr="00CD2568">
        <w:rPr>
          <w:rFonts w:ascii="Times New Roman" w:hAnsi="Times New Roman" w:cs="Times New Roman"/>
        </w:rPr>
        <w:t>用手</w:t>
      </w:r>
      <w:r>
        <w:rPr>
          <w:rFonts w:ascii="Times New Roman" w:hAnsi="Times New Roman" w:cs="Times New Roman"/>
        </w:rPr>
        <w:t>(</w:t>
      </w:r>
      <w:r w:rsidRPr="00CD2568">
        <w:rPr>
          <w:rFonts w:ascii="Times New Roman" w:hAnsi="Times New Roman" w:cs="Times New Roman"/>
        </w:rPr>
        <w:t>或热毛巾等</w:t>
      </w:r>
      <w:r>
        <w:rPr>
          <w:rFonts w:ascii="Times New Roman" w:hAnsi="Times New Roman" w:cs="Times New Roman"/>
        </w:rPr>
        <w:t>)</w:t>
      </w:r>
      <w:r w:rsidRPr="00CD2568">
        <w:rPr>
          <w:rFonts w:ascii="Times New Roman" w:hAnsi="Times New Roman" w:cs="Times New Roman"/>
        </w:rPr>
        <w:t>将烧瓶捂热</w:t>
      </w:r>
      <w:r>
        <w:rPr>
          <w:rFonts w:ascii="Times New Roman" w:hAnsi="Times New Roman" w:cs="Times New Roman"/>
        </w:rPr>
        <w:t>，</w:t>
      </w:r>
      <w:r w:rsidRPr="00CD2568">
        <w:rPr>
          <w:rFonts w:ascii="Times New Roman" w:hAnsi="Times New Roman" w:cs="Times New Roman"/>
        </w:rPr>
        <w:t>使烧瓶内氨膨胀</w:t>
      </w:r>
      <w:r>
        <w:rPr>
          <w:rFonts w:ascii="Times New Roman" w:hAnsi="Times New Roman" w:cs="Times New Roman"/>
        </w:rPr>
        <w:t>，</w:t>
      </w:r>
      <w:r w:rsidRPr="00CD2568">
        <w:rPr>
          <w:rFonts w:ascii="Times New Roman" w:hAnsi="Times New Roman" w:cs="Times New Roman"/>
        </w:rPr>
        <w:t>将导管中的空气排出</w:t>
      </w:r>
      <w:r>
        <w:rPr>
          <w:rFonts w:ascii="Times New Roman" w:hAnsi="Times New Roman" w:cs="Times New Roman"/>
        </w:rPr>
        <w:t>，</w:t>
      </w:r>
      <w:r w:rsidRPr="00CD2568">
        <w:rPr>
          <w:rFonts w:ascii="Times New Roman" w:hAnsi="Times New Roman" w:cs="Times New Roman"/>
        </w:rPr>
        <w:t>使氨与烧杯中的水接触</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指出下面几种常见的能形成喷泉的气体的吸收剂</w:t>
      </w:r>
      <w:r>
        <w:rPr>
          <w:rFonts w:ascii="Times New Roman" w:hAnsi="Times New Roman" w:cs="Times New Roman"/>
        </w:rPr>
        <w:t>。</w:t>
      </w: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673"/>
        <w:gridCol w:w="1415"/>
        <w:gridCol w:w="770"/>
        <w:gridCol w:w="1031"/>
        <w:gridCol w:w="1276"/>
      </w:tblGrid>
      <w:tr w:rsidR="00CD2568" w:rsidRPr="00CD2568" w:rsidTr="000D3361">
        <w:trPr>
          <w:jc w:val="center"/>
        </w:trPr>
        <w:tc>
          <w:tcPr>
            <w:tcW w:w="993"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气体</w:t>
            </w:r>
          </w:p>
        </w:tc>
        <w:tc>
          <w:tcPr>
            <w:tcW w:w="1559"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HCl</w:t>
            </w:r>
          </w:p>
        </w:tc>
        <w:tc>
          <w:tcPr>
            <w:tcW w:w="673"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NH</w:t>
            </w:r>
            <w:r w:rsidRPr="00CD2568">
              <w:rPr>
                <w:rFonts w:ascii="Times New Roman" w:hAnsi="Times New Roman" w:cs="Times New Roman"/>
                <w:vertAlign w:val="subscript"/>
              </w:rPr>
              <w:t>3</w:t>
            </w:r>
          </w:p>
        </w:tc>
        <w:tc>
          <w:tcPr>
            <w:tcW w:w="1415"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CO</w:t>
            </w:r>
            <w:r w:rsidRPr="00CD2568">
              <w:rPr>
                <w:rFonts w:ascii="Times New Roman" w:hAnsi="Times New Roman" w:cs="Times New Roman"/>
                <w:vertAlign w:val="subscript"/>
              </w:rPr>
              <w:t>2</w:t>
            </w:r>
            <w:r w:rsidRPr="00CD2568">
              <w:rPr>
                <w:rFonts w:ascii="Times New Roman" w:hAnsi="Times New Roman" w:cs="Times New Roman"/>
              </w:rPr>
              <w:t>、</w:t>
            </w:r>
            <w:r w:rsidRPr="00CD2568">
              <w:rPr>
                <w:rFonts w:ascii="Times New Roman" w:hAnsi="Times New Roman" w:cs="Times New Roman"/>
              </w:rPr>
              <w:t>Cl</w:t>
            </w:r>
            <w:r w:rsidRPr="00CD2568">
              <w:rPr>
                <w:rFonts w:ascii="Times New Roman" w:hAnsi="Times New Roman" w:cs="Times New Roman"/>
                <w:vertAlign w:val="subscript"/>
              </w:rPr>
              <w:t>2</w:t>
            </w:r>
            <w:r w:rsidRPr="00CD2568">
              <w:rPr>
                <w:rFonts w:ascii="Times New Roman" w:hAnsi="Times New Roman" w:cs="Times New Roman"/>
              </w:rPr>
              <w:t>、</w:t>
            </w:r>
          </w:p>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SO</w:t>
            </w:r>
            <w:r w:rsidRPr="00CD2568">
              <w:rPr>
                <w:rFonts w:ascii="Times New Roman" w:hAnsi="Times New Roman" w:cs="Times New Roman"/>
                <w:vertAlign w:val="subscript"/>
              </w:rPr>
              <w:t>2</w:t>
            </w:r>
            <w:r w:rsidRPr="00CD2568">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S</w:t>
            </w:r>
          </w:p>
        </w:tc>
        <w:tc>
          <w:tcPr>
            <w:tcW w:w="770"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NO</w:t>
            </w:r>
            <w:r w:rsidRPr="00CD2568">
              <w:rPr>
                <w:rFonts w:ascii="Times New Roman" w:hAnsi="Times New Roman" w:cs="Times New Roman"/>
                <w:vertAlign w:val="subscript"/>
              </w:rPr>
              <w:t>2</w:t>
            </w:r>
          </w:p>
        </w:tc>
        <w:tc>
          <w:tcPr>
            <w:tcW w:w="1031"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NO</w:t>
            </w:r>
            <w:r w:rsidRPr="00CD2568">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p>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sidRPr="00CD2568">
              <w:rPr>
                <w:rFonts w:hAnsi="宋体" w:cs="Times New Roman"/>
              </w:rPr>
              <w:t>∶</w:t>
            </w:r>
            <w:r w:rsidRPr="00CD2568">
              <w:rPr>
                <w:rFonts w:ascii="Times New Roman" w:hAnsi="Times New Roman" w:cs="Times New Roman"/>
              </w:rPr>
              <w:t>3</w:t>
            </w:r>
            <w:r>
              <w:rPr>
                <w:rFonts w:ascii="Times New Roman" w:hAnsi="Times New Roman" w:cs="Times New Roman"/>
              </w:rPr>
              <w:t>)</w:t>
            </w:r>
          </w:p>
        </w:tc>
        <w:tc>
          <w:tcPr>
            <w:tcW w:w="1276"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NO</w:t>
            </w:r>
            <w:r w:rsidRPr="00CD2568">
              <w:rPr>
                <w:rFonts w:ascii="Times New Roman" w:hAnsi="Times New Roman" w:cs="Times New Roman"/>
                <w:vertAlign w:val="subscript"/>
              </w:rPr>
              <w:t>2</w:t>
            </w:r>
            <w:r w:rsidRPr="00CD2568">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p>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sidRPr="00CD2568">
              <w:rPr>
                <w:rFonts w:hAnsi="宋体" w:cs="Times New Roman"/>
              </w:rPr>
              <w:t>∶</w:t>
            </w:r>
            <w:r w:rsidRPr="00CD2568">
              <w:rPr>
                <w:rFonts w:ascii="Times New Roman" w:hAnsi="Times New Roman" w:cs="Times New Roman"/>
              </w:rPr>
              <w:t>1</w:t>
            </w:r>
            <w:r>
              <w:rPr>
                <w:rFonts w:ascii="Times New Roman" w:hAnsi="Times New Roman" w:cs="Times New Roman"/>
              </w:rPr>
              <w:t>)</w:t>
            </w:r>
          </w:p>
        </w:tc>
      </w:tr>
      <w:tr w:rsidR="00CD2568" w:rsidTr="000D3361">
        <w:trPr>
          <w:jc w:val="center"/>
        </w:trPr>
        <w:tc>
          <w:tcPr>
            <w:tcW w:w="993"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吸收剂</w:t>
            </w:r>
          </w:p>
        </w:tc>
        <w:tc>
          <w:tcPr>
            <w:tcW w:w="1559"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水、</w:t>
            </w:r>
            <w:r w:rsidRPr="00CD2568">
              <w:rPr>
                <w:rFonts w:ascii="Times New Roman" w:hAnsi="Times New Roman" w:cs="Times New Roman"/>
                <w:u w:val="single"/>
              </w:rPr>
              <w:t>NaOH</w:t>
            </w:r>
            <w:r w:rsidRPr="00CD2568">
              <w:rPr>
                <w:rFonts w:ascii="Times New Roman" w:hAnsi="Times New Roman" w:cs="Times New Roman"/>
                <w:u w:val="single"/>
              </w:rPr>
              <w:t>溶液</w:t>
            </w:r>
          </w:p>
        </w:tc>
        <w:tc>
          <w:tcPr>
            <w:tcW w:w="673"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u w:val="single"/>
              </w:rPr>
              <w:t>水</w:t>
            </w:r>
          </w:p>
        </w:tc>
        <w:tc>
          <w:tcPr>
            <w:tcW w:w="1415"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u w:val="single"/>
              </w:rPr>
              <w:t>NaOH</w:t>
            </w:r>
            <w:r w:rsidRPr="00CD2568">
              <w:rPr>
                <w:rFonts w:ascii="Times New Roman" w:hAnsi="Times New Roman" w:cs="Times New Roman"/>
                <w:u w:val="single"/>
              </w:rPr>
              <w:t>溶液</w:t>
            </w:r>
          </w:p>
        </w:tc>
        <w:tc>
          <w:tcPr>
            <w:tcW w:w="770"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u w:val="single"/>
              </w:rPr>
              <w:t>水</w:t>
            </w:r>
          </w:p>
        </w:tc>
        <w:tc>
          <w:tcPr>
            <w:tcW w:w="1031"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u w:val="single"/>
              </w:rPr>
              <w:t>水</w:t>
            </w:r>
          </w:p>
        </w:tc>
        <w:tc>
          <w:tcPr>
            <w:tcW w:w="1276" w:type="dxa"/>
            <w:shd w:val="clear" w:color="auto" w:fill="auto"/>
            <w:vAlign w:val="center"/>
          </w:tcPr>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u w:val="single"/>
              </w:rPr>
              <w:t>水</w:t>
            </w:r>
          </w:p>
        </w:tc>
      </w:tr>
    </w:tbl>
    <w:p w:rsidR="000D3361" w:rsidRDefault="000D3361" w:rsidP="006D28CD">
      <w:pPr>
        <w:pStyle w:val="a3"/>
        <w:tabs>
          <w:tab w:val="left" w:pos="3402"/>
        </w:tabs>
        <w:snapToGrid w:val="0"/>
        <w:spacing w:line="360" w:lineRule="auto"/>
        <w:rPr>
          <w:rFonts w:ascii="Times New Roman" w:eastAsia="黑体"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4.</w:t>
      </w:r>
      <w:r w:rsidRPr="00CD2568">
        <w:rPr>
          <w:rFonts w:ascii="Times New Roman" w:eastAsia="黑体" w:hAnsi="Times New Roman" w:cs="Times New Roman"/>
        </w:rPr>
        <w:t>喷泉实验产物的浓度计算</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关键是确定所得溶液中溶质的物质的量和溶液的体积</w:t>
      </w:r>
      <w:r>
        <w:rPr>
          <w:rFonts w:ascii="Times New Roman" w:hAnsi="Times New Roman" w:cs="Times New Roman"/>
        </w:rPr>
        <w:t>，</w:t>
      </w:r>
      <w:r w:rsidRPr="00CD2568">
        <w:rPr>
          <w:rFonts w:ascii="Times New Roman" w:hAnsi="Times New Roman" w:cs="Times New Roman"/>
        </w:rPr>
        <w:t>标准状况下的气体进行喷泉实验后所得溶液的物质的量浓度</w:t>
      </w:r>
      <w:r>
        <w:rPr>
          <w:rFonts w:ascii="Times New Roman" w:hAnsi="Times New Roman" w:cs="Times New Roman"/>
        </w:rPr>
        <w:t>：</w:t>
      </w:r>
    </w:p>
    <w:p w:rsidR="000D3361"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HCl</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NO</w:t>
      </w:r>
      <w:r w:rsidRPr="00CD2568">
        <w:rPr>
          <w:rFonts w:ascii="Times New Roman" w:hAnsi="Times New Roman" w:cs="Times New Roman"/>
          <w:vertAlign w:val="subscript"/>
        </w:rPr>
        <w:t>2</w:t>
      </w:r>
      <w:r w:rsidRPr="00CD2568">
        <w:rPr>
          <w:rFonts w:ascii="Times New Roman" w:hAnsi="Times New Roman" w:cs="Times New Roman"/>
        </w:rPr>
        <w:t>气体或它们与其他不溶于水的气体混合时</w:t>
      </w:r>
      <w:r>
        <w:rPr>
          <w:rFonts w:ascii="Times New Roman" w:hAnsi="Times New Roman" w:cs="Times New Roman"/>
        </w:rPr>
        <w:t>，</w:t>
      </w:r>
      <w:r w:rsidRPr="00CD2568">
        <w:rPr>
          <w:rFonts w:ascii="Times New Roman" w:hAnsi="Times New Roman" w:cs="Times New Roman"/>
        </w:rPr>
        <w:t>所得溶液的物质的量浓度为</w:t>
      </w:r>
    </w:p>
    <w:p w:rsidR="00CD2568" w:rsidRDefault="00CD2568" w:rsidP="006D28CD">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D2568">
        <w:rPr>
          <w:rFonts w:ascii="Times New Roman" w:hAnsi="Times New Roman" w:cs="Times New Roman"/>
        </w:rPr>
        <w:instrText>1,22.4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当是</w:t>
      </w:r>
      <w:r w:rsidRPr="00CD2568">
        <w:rPr>
          <w:rFonts w:ascii="Times New Roman" w:hAnsi="Times New Roman" w:cs="Times New Roman"/>
        </w:rPr>
        <w:t>NO</w:t>
      </w:r>
      <w:r w:rsidRPr="00CD2568">
        <w:rPr>
          <w:rFonts w:ascii="Times New Roman" w:hAnsi="Times New Roman" w:cs="Times New Roman"/>
          <w:vertAlign w:val="subscript"/>
        </w:rPr>
        <w:t>2</w:t>
      </w:r>
      <w:r w:rsidRPr="00CD2568">
        <w:rPr>
          <w:rFonts w:ascii="Times New Roman" w:hAnsi="Times New Roman" w:cs="Times New Roman"/>
        </w:rPr>
        <w:t>和</w:t>
      </w:r>
      <w:r w:rsidRPr="00CD2568">
        <w:rPr>
          <w:rFonts w:ascii="Times New Roman" w:hAnsi="Times New Roman" w:cs="Times New Roman"/>
        </w:rPr>
        <w:t>O</w:t>
      </w:r>
      <w:r w:rsidRPr="00CD2568">
        <w:rPr>
          <w:rFonts w:ascii="Times New Roman" w:hAnsi="Times New Roman" w:cs="Times New Roman"/>
          <w:vertAlign w:val="subscript"/>
        </w:rPr>
        <w:t>2</w:t>
      </w:r>
      <w:r w:rsidRPr="00CD2568">
        <w:rPr>
          <w:rFonts w:ascii="Times New Roman" w:hAnsi="Times New Roman" w:cs="Times New Roman"/>
        </w:rPr>
        <w:t>的混合气体且体积比为</w:t>
      </w:r>
      <w:r w:rsidRPr="00CD2568">
        <w:rPr>
          <w:rFonts w:ascii="Times New Roman" w:hAnsi="Times New Roman" w:cs="Times New Roman"/>
        </w:rPr>
        <w:t>4</w:t>
      </w:r>
      <w:r w:rsidRPr="00CD2568">
        <w:rPr>
          <w:rFonts w:hAnsi="宋体" w:cs="Times New Roman"/>
        </w:rPr>
        <w:t>∶</w:t>
      </w:r>
      <w:r w:rsidRPr="00CD2568">
        <w:rPr>
          <w:rFonts w:ascii="Times New Roman" w:hAnsi="Times New Roman" w:cs="Times New Roman"/>
        </w:rPr>
        <w:t>1</w:t>
      </w:r>
      <w:r w:rsidRPr="00CD2568">
        <w:rPr>
          <w:rFonts w:ascii="Times New Roman" w:hAnsi="Times New Roman" w:cs="Times New Roman"/>
        </w:rPr>
        <w:t>时</w:t>
      </w:r>
      <w:r>
        <w:rPr>
          <w:rFonts w:ascii="Times New Roman" w:hAnsi="Times New Roman" w:cs="Times New Roman"/>
        </w:rPr>
        <w:t>，</w:t>
      </w:r>
      <w:r w:rsidRPr="00CD2568">
        <w:rPr>
          <w:rFonts w:ascii="Times New Roman" w:hAnsi="Times New Roman" w:cs="Times New Roman"/>
          <w:i/>
        </w:rPr>
        <w:t>c</w:t>
      </w:r>
      <w:r>
        <w:rPr>
          <w:rFonts w:ascii="Times New Roman" w:hAnsi="Times New Roman" w:cs="Times New Roman"/>
        </w:rPr>
        <w:t>(</w:t>
      </w:r>
      <w:r w:rsidRPr="00CD2568">
        <w:rPr>
          <w:rFonts w:ascii="Times New Roman" w:hAnsi="Times New Roman" w:cs="Times New Roman"/>
        </w:rPr>
        <w:t>HNO</w:t>
      </w:r>
      <w:r w:rsidRPr="00CD2568">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D2568">
        <w:rPr>
          <w:rFonts w:ascii="Times New Roman" w:hAnsi="Times New Roman" w:cs="Times New Roman"/>
        </w:rPr>
        <w:instrText>1,28</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w:t>
      </w:r>
    </w:p>
    <w:p w:rsidR="00CD2568" w:rsidRDefault="00CD2568" w:rsidP="000D336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易错辨析</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易错辨析</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易错辨析</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易错辨析</w:instrText>
      </w:r>
      <w:r w:rsidR="00690670">
        <w:rPr>
          <w:rFonts w:ascii="Times New Roman" w:hAnsi="Times New Roman" w:cs="Times New Roman" w:hint="eastAsia"/>
        </w:rPr>
        <w:instrText>.TIF"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易错辨析</w:instrText>
      </w:r>
      <w:r w:rsidR="005B72D6">
        <w:rPr>
          <w:rFonts w:ascii="Times New Roman" w:hAnsi="Times New Roman" w:cs="Times New Roman" w:hint="eastAsia"/>
        </w:rPr>
        <w:instrText>.TIF"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易错辨析</w:instrText>
      </w:r>
      <w:r w:rsidR="0004089C">
        <w:rPr>
          <w:rFonts w:ascii="Times New Roman" w:hAnsi="Times New Roman" w:cs="Times New Roman" w:hint="eastAsia"/>
        </w:rPr>
        <w:instrText>.TIF"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29" type="#_x0000_t75" style="width:65.15pt;height:21.85pt">
            <v:imagedata r:id="rId13" r:href="rId14"/>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1</w:t>
      </w:r>
      <w:r>
        <w:rPr>
          <w:rFonts w:ascii="Times New Roman" w:hAnsi="Times New Roman" w:cs="Times New Roman"/>
        </w:rPr>
        <w:t>．</w:t>
      </w:r>
      <w:r w:rsidRPr="00CD2568">
        <w:rPr>
          <w:rFonts w:ascii="Times New Roman" w:eastAsia="楷体_GB2312" w:hAnsi="Times New Roman" w:cs="Times New Roman"/>
        </w:rPr>
        <w:t>液氨制冷、碘的升华、加热法分离</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Cl</w:t>
      </w:r>
      <w:r w:rsidRPr="00CD2568">
        <w:rPr>
          <w:rFonts w:ascii="Times New Roman" w:eastAsia="楷体_GB2312" w:hAnsi="Times New Roman" w:cs="Times New Roman"/>
        </w:rPr>
        <w:t>和</w:t>
      </w:r>
      <w:r w:rsidRPr="00CD2568">
        <w:rPr>
          <w:rFonts w:ascii="Times New Roman" w:eastAsia="楷体_GB2312" w:hAnsi="Times New Roman" w:cs="Times New Roman"/>
        </w:rPr>
        <w:t>NaCl</w:t>
      </w:r>
      <w:r w:rsidRPr="00CD2568">
        <w:rPr>
          <w:rFonts w:ascii="Times New Roman" w:eastAsia="楷体_GB2312" w:hAnsi="Times New Roman" w:cs="Times New Roman"/>
        </w:rPr>
        <w:t>都不涉及化学变化</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ascii="Times New Roman" w:eastAsia="楷体_GB2312" w:hAnsi="Times New Roman" w:cs="Times New Roman"/>
        </w:rPr>
        <w:t>现有</w:t>
      </w:r>
      <w:r w:rsidRPr="00CD2568">
        <w:rPr>
          <w:rFonts w:ascii="Times New Roman" w:eastAsia="楷体_GB2312" w:hAnsi="Times New Roman" w:cs="Times New Roman"/>
        </w:rPr>
        <w:t>1</w:t>
      </w:r>
      <w:r>
        <w:rPr>
          <w:rFonts w:ascii="Times New Roman" w:eastAsia="楷体_GB2312" w:hAnsi="Times New Roman" w:cs="Times New Roman"/>
        </w:rPr>
        <w:t xml:space="preserve"> </w:t>
      </w:r>
      <w:r w:rsidRPr="00CD2568">
        <w:rPr>
          <w:rFonts w:ascii="Times New Roman" w:eastAsia="楷体_GB2312" w:hAnsi="Times New Roman" w:cs="Times New Roman"/>
        </w:rPr>
        <w:t>mol·L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sidRPr="00CD2568">
        <w:rPr>
          <w:rFonts w:ascii="Times New Roman" w:eastAsia="楷体_GB2312" w:hAnsi="Times New Roman" w:cs="Times New Roman"/>
        </w:rPr>
        <w:t>的氨水，则该溶液中</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的浓度是</w:t>
      </w:r>
      <w:r w:rsidRPr="00CD2568">
        <w:rPr>
          <w:rFonts w:ascii="Times New Roman" w:eastAsia="楷体_GB2312" w:hAnsi="Times New Roman" w:cs="Times New Roman"/>
        </w:rPr>
        <w:t>1</w:t>
      </w:r>
      <w:r>
        <w:rPr>
          <w:rFonts w:ascii="Times New Roman" w:eastAsia="楷体_GB2312" w:hAnsi="Times New Roman" w:cs="Times New Roman"/>
        </w:rPr>
        <w:t xml:space="preserve"> </w:t>
      </w:r>
      <w:r w:rsidRPr="00CD2568">
        <w:rPr>
          <w:rFonts w:ascii="Times New Roman" w:eastAsia="楷体_GB2312" w:hAnsi="Times New Roman" w:cs="Times New Roman"/>
        </w:rPr>
        <w:t>mol·L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3</w:t>
      </w:r>
      <w:r>
        <w:rPr>
          <w:rFonts w:ascii="Times New Roman" w:eastAsia="楷体_GB2312" w:hAnsi="Times New Roman" w:cs="Times New Roman"/>
        </w:rPr>
        <w:t>．</w:t>
      </w:r>
      <w:r w:rsidRPr="00CD2568">
        <w:rPr>
          <w:rFonts w:ascii="Times New Roman" w:eastAsia="楷体_GB2312" w:hAnsi="Times New Roman" w:cs="Times New Roman"/>
        </w:rPr>
        <w:t>氨水具有弱碱性，说明氨水是弱电解质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4</w:t>
      </w:r>
      <w:r>
        <w:rPr>
          <w:rFonts w:ascii="Times New Roman" w:eastAsia="楷体_GB2312" w:hAnsi="Times New Roman" w:cs="Times New Roman"/>
        </w:rPr>
        <w:t>．</w:t>
      </w:r>
      <w:r w:rsidRPr="00CD2568">
        <w:rPr>
          <w:rFonts w:ascii="Times New Roman" w:eastAsia="楷体_GB2312" w:hAnsi="Times New Roman" w:cs="Times New Roman"/>
        </w:rPr>
        <w:t>浓氨水可检验氯气管道是否漏气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1.</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2.</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3.</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4.</w:t>
      </w:r>
      <w:r w:rsidRPr="00CD2568">
        <w:rPr>
          <w:rFonts w:hAnsi="宋体" w:cs="Times New Roman"/>
        </w:rPr>
        <w:t>√</w:t>
      </w:r>
    </w:p>
    <w:p w:rsidR="00CD2568" w:rsidRDefault="00CD2568" w:rsidP="000D336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专项突破关键能力</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专项突破关键能力</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专项突破关键能力</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专项突破关键能力</w:instrText>
      </w:r>
      <w:r w:rsidR="00690670">
        <w:rPr>
          <w:rFonts w:ascii="Times New Roman" w:hAnsi="Times New Roman" w:cs="Times New Roman" w:hint="eastAsia"/>
        </w:rPr>
        <w:instrText>.TIF"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专项突破关键能力</w:instrText>
      </w:r>
      <w:r w:rsidR="005B72D6">
        <w:rPr>
          <w:rFonts w:ascii="Times New Roman" w:hAnsi="Times New Roman" w:cs="Times New Roman" w:hint="eastAsia"/>
        </w:rPr>
        <w:instrText>.TIF"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专项突破关键能力</w:instrText>
      </w:r>
      <w:r w:rsidR="0004089C">
        <w:rPr>
          <w:rFonts w:ascii="Times New Roman" w:hAnsi="Times New Roman" w:cs="Times New Roman" w:hint="eastAsia"/>
        </w:rPr>
        <w:instrText>.TIF"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0" type="#_x0000_t75" style="width:236.15pt;height:33.85pt">
            <v:imagedata r:id="rId15" r:href="rId16"/>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一、从</w:t>
      </w:r>
      <w:r w:rsidRPr="00CD2568">
        <w:rPr>
          <w:rFonts w:hAnsi="宋体" w:cs="Times New Roman"/>
        </w:rPr>
        <w:t>“</w:t>
      </w:r>
      <w:r w:rsidRPr="00CD2568">
        <w:rPr>
          <w:rFonts w:ascii="Times New Roman" w:eastAsia="黑体" w:hAnsi="Times New Roman" w:cs="Times New Roman"/>
        </w:rPr>
        <w:t>类别</w:t>
      </w:r>
      <w:r w:rsidRPr="00CD2568">
        <w:rPr>
          <w:rFonts w:hAnsi="宋体" w:cs="Times New Roman"/>
        </w:rPr>
        <w:t>”</w:t>
      </w:r>
      <w:r w:rsidRPr="00CD2568">
        <w:rPr>
          <w:rFonts w:ascii="Times New Roman" w:eastAsia="黑体" w:hAnsi="Times New Roman" w:cs="Times New Roman"/>
        </w:rPr>
        <w:t>和</w:t>
      </w:r>
      <w:r w:rsidRPr="00CD2568">
        <w:rPr>
          <w:rFonts w:hAnsi="宋体" w:cs="Times New Roman"/>
        </w:rPr>
        <w:t>“</w:t>
      </w:r>
      <w:r w:rsidRPr="00CD2568">
        <w:rPr>
          <w:rFonts w:ascii="Times New Roman" w:eastAsia="黑体" w:hAnsi="Times New Roman" w:cs="Times New Roman"/>
        </w:rPr>
        <w:t>价态</w:t>
      </w:r>
      <w:r w:rsidRPr="00CD2568">
        <w:rPr>
          <w:rFonts w:hAnsi="宋体" w:cs="Times New Roman"/>
        </w:rPr>
        <w:t>”</w:t>
      </w:r>
      <w:r w:rsidRPr="00CD2568">
        <w:rPr>
          <w:rFonts w:ascii="Times New Roman" w:eastAsia="黑体" w:hAnsi="Times New Roman" w:cs="Times New Roman"/>
        </w:rPr>
        <w:t>的视角理解</w:t>
      </w:r>
      <w:r w:rsidRPr="00CD2568">
        <w:rPr>
          <w:rFonts w:ascii="Times New Roman" w:eastAsia="黑体" w:hAnsi="Times New Roman" w:cs="Times New Roman"/>
        </w:rPr>
        <w:t>NH</w:t>
      </w:r>
      <w:r w:rsidRPr="00CD2568">
        <w:rPr>
          <w:rFonts w:ascii="Times New Roman" w:eastAsia="黑体" w:hAnsi="Times New Roman" w:cs="Times New Roman"/>
          <w:vertAlign w:val="subscript"/>
        </w:rPr>
        <w:t>3</w:t>
      </w:r>
      <w:r w:rsidRPr="00CD2568">
        <w:rPr>
          <w:rFonts w:ascii="Times New Roman" w:eastAsia="黑体" w:hAnsi="Times New Roman" w:cs="Times New Roman"/>
        </w:rPr>
        <w:t>的性质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下列根据实验现象得出的结论不正确的是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将集有氨的试管倒扣于盛有水的水槽中</w:t>
      </w:r>
      <w:r>
        <w:rPr>
          <w:rFonts w:ascii="Times New Roman" w:hAnsi="Times New Roman" w:cs="Times New Roman"/>
        </w:rPr>
        <w:t>，</w:t>
      </w:r>
      <w:r w:rsidRPr="00CD2568">
        <w:rPr>
          <w:rFonts w:ascii="Times New Roman" w:hAnsi="Times New Roman" w:cs="Times New Roman"/>
        </w:rPr>
        <w:t>液体迅速充满试管</w:t>
      </w:r>
      <w:r>
        <w:rPr>
          <w:rFonts w:ascii="Times New Roman" w:hAnsi="Times New Roman" w:cs="Times New Roman"/>
        </w:rPr>
        <w:t>，</w:t>
      </w:r>
      <w:r w:rsidRPr="00CD2568">
        <w:rPr>
          <w:rFonts w:ascii="Times New Roman" w:hAnsi="Times New Roman" w:cs="Times New Roman"/>
        </w:rPr>
        <w:t>说明氨极易溶于水</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将湿润的红色石蕊试纸放入集有氨的集气瓶中</w:t>
      </w:r>
      <w:r>
        <w:rPr>
          <w:rFonts w:ascii="Times New Roman" w:hAnsi="Times New Roman" w:cs="Times New Roman"/>
        </w:rPr>
        <w:t>，</w:t>
      </w:r>
      <w:r w:rsidRPr="00CD2568">
        <w:rPr>
          <w:rFonts w:ascii="Times New Roman" w:hAnsi="Times New Roman" w:cs="Times New Roman"/>
        </w:rPr>
        <w:t>试纸由红色变为蓝色</w:t>
      </w:r>
      <w:r>
        <w:rPr>
          <w:rFonts w:ascii="Times New Roman" w:hAnsi="Times New Roman" w:cs="Times New Roman"/>
        </w:rPr>
        <w:t>，</w:t>
      </w:r>
      <w:r w:rsidRPr="00CD2568">
        <w:rPr>
          <w:rFonts w:ascii="Times New Roman" w:hAnsi="Times New Roman" w:cs="Times New Roman"/>
        </w:rPr>
        <w:t>说明氨水呈碱性</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将蘸有浓氨水和浓硝酸的玻璃棒靠近</w:t>
      </w:r>
      <w:r>
        <w:rPr>
          <w:rFonts w:ascii="Times New Roman" w:hAnsi="Times New Roman" w:cs="Times New Roman"/>
        </w:rPr>
        <w:t>，</w:t>
      </w:r>
      <w:r w:rsidRPr="00CD2568">
        <w:rPr>
          <w:rFonts w:ascii="Times New Roman" w:hAnsi="Times New Roman" w:cs="Times New Roman"/>
        </w:rPr>
        <w:t>观察到白烟</w:t>
      </w:r>
      <w:r>
        <w:rPr>
          <w:rFonts w:ascii="Times New Roman" w:hAnsi="Times New Roman" w:cs="Times New Roman"/>
        </w:rPr>
        <w:t>，</w:t>
      </w:r>
      <w:r w:rsidRPr="00CD2568">
        <w:rPr>
          <w:rFonts w:ascii="Times New Roman" w:hAnsi="Times New Roman" w:cs="Times New Roman"/>
        </w:rPr>
        <w:t>说明氨具有碱性且易与酸化合生成铵盐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将红热的</w:t>
      </w:r>
      <w:r w:rsidRPr="00CD2568">
        <w:rPr>
          <w:rFonts w:ascii="Times New Roman" w:hAnsi="Times New Roman" w:cs="Times New Roman"/>
        </w:rPr>
        <w:t>Pt</w:t>
      </w:r>
      <w:r w:rsidRPr="00CD2568">
        <w:rPr>
          <w:rFonts w:ascii="Times New Roman" w:hAnsi="Times New Roman" w:cs="Times New Roman"/>
        </w:rPr>
        <w:t>丝伸入盛有浓氨水的锥形瓶中</w:t>
      </w:r>
      <w:r>
        <w:rPr>
          <w:rFonts w:ascii="Times New Roman" w:hAnsi="Times New Roman" w:cs="Times New Roman"/>
        </w:rPr>
        <w:t>，</w:t>
      </w:r>
      <w:r w:rsidRPr="00CD2568">
        <w:rPr>
          <w:rFonts w:ascii="Times New Roman" w:hAnsi="Times New Roman" w:cs="Times New Roman"/>
        </w:rPr>
        <w:t>瓶口出现少量红棕色气体</w:t>
      </w:r>
      <w:r>
        <w:rPr>
          <w:rFonts w:ascii="Times New Roman" w:hAnsi="Times New Roman" w:cs="Times New Roman"/>
        </w:rPr>
        <w:t>，</w:t>
      </w:r>
      <w:r w:rsidRPr="00CD2568">
        <w:rPr>
          <w:rFonts w:ascii="Times New Roman" w:hAnsi="Times New Roman" w:cs="Times New Roman"/>
        </w:rPr>
        <w:t>说明氨的直接氧化产物为</w:t>
      </w:r>
      <w:r w:rsidRPr="00CD2568">
        <w:rPr>
          <w:rFonts w:ascii="Times New Roman" w:hAnsi="Times New Roman" w:cs="Times New Roman"/>
        </w:rPr>
        <w:t>NO</w:t>
      </w:r>
      <w:r w:rsidRPr="00CD2568">
        <w:rPr>
          <w:rFonts w:ascii="Times New Roman" w:hAnsi="Times New Roman" w:cs="Times New Roman"/>
          <w:vertAlign w:val="subscript"/>
        </w:rPr>
        <w:t>2</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D</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氨极易溶于水，将集有氨的试管倒扣于盛有水的水槽中，液体迅速充满试管，故</w:t>
      </w:r>
      <w:r w:rsidRPr="00CD2568">
        <w:rPr>
          <w:rFonts w:ascii="Times New Roman" w:eastAsia="楷体_GB2312" w:hAnsi="Times New Roman" w:cs="Times New Roman"/>
        </w:rPr>
        <w:t>A</w:t>
      </w:r>
      <w:r w:rsidRPr="00CD2568">
        <w:rPr>
          <w:rFonts w:ascii="Times New Roman" w:eastAsia="楷体_GB2312" w:hAnsi="Times New Roman" w:cs="Times New Roman"/>
        </w:rPr>
        <w:t>正确；氨水呈碱性：</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ZBFH" w:eastAsia="楷体_GB2312" w:hAnsi="ZBFH" w:cs="Times New Roman"/>
        </w:rPr>
        <w:t></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ZBFH" w:eastAsia="楷体_GB2312" w:hAnsi="ZBFH" w:cs="Times New Roman"/>
        </w:rPr>
        <w:t></w:t>
      </w:r>
      <w:r w:rsidRPr="00CD2568">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，故</w:t>
      </w:r>
      <w:r w:rsidRPr="00CD2568">
        <w:rPr>
          <w:rFonts w:ascii="Times New Roman" w:eastAsia="楷体_GB2312" w:hAnsi="Times New Roman" w:cs="Times New Roman"/>
        </w:rPr>
        <w:t>B</w:t>
      </w:r>
      <w:r w:rsidRPr="00CD2568">
        <w:rPr>
          <w:rFonts w:ascii="Times New Roman" w:eastAsia="楷体_GB2312" w:hAnsi="Times New Roman" w:cs="Times New Roman"/>
        </w:rPr>
        <w:t>正确；氨被氧气直接氧化为</w:t>
      </w:r>
      <w:r w:rsidRPr="00CD2568">
        <w:rPr>
          <w:rFonts w:ascii="Times New Roman" w:eastAsia="楷体_GB2312" w:hAnsi="Times New Roman" w:cs="Times New Roman"/>
        </w:rPr>
        <w:t>NO</w:t>
      </w:r>
      <w:r w:rsidRPr="00CD2568">
        <w:rPr>
          <w:rFonts w:ascii="Times New Roman" w:eastAsia="楷体_GB2312" w:hAnsi="Times New Roman" w:cs="Times New Roman"/>
        </w:rPr>
        <w:t>，</w:t>
      </w:r>
      <w:r w:rsidRPr="00CD2568">
        <w:rPr>
          <w:rFonts w:ascii="Times New Roman" w:eastAsia="楷体_GB2312" w:hAnsi="Times New Roman" w:cs="Times New Roman"/>
        </w:rPr>
        <w:t>NO</w:t>
      </w:r>
      <w:r w:rsidRPr="00CD2568">
        <w:rPr>
          <w:rFonts w:ascii="Times New Roman" w:eastAsia="楷体_GB2312" w:hAnsi="Times New Roman" w:cs="Times New Roman"/>
        </w:rPr>
        <w:t>被</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氧化为红棕色的</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，故</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氨催化氧化法是工业生产中制取硝酸的主要途径</w:t>
      </w:r>
      <w:r>
        <w:rPr>
          <w:rFonts w:ascii="Times New Roman" w:hAnsi="Times New Roman" w:cs="Times New Roman"/>
        </w:rPr>
        <w:t>，</w:t>
      </w:r>
      <w:r w:rsidRPr="00CD2568">
        <w:rPr>
          <w:rFonts w:ascii="Times New Roman" w:hAnsi="Times New Roman" w:cs="Times New Roman"/>
        </w:rPr>
        <w:t>某同学用该原理在实验室探究硝酸的制备和性质</w:t>
      </w:r>
      <w:r>
        <w:rPr>
          <w:rFonts w:ascii="Times New Roman" w:hAnsi="Times New Roman" w:cs="Times New Roman"/>
        </w:rPr>
        <w:t>，</w:t>
      </w:r>
      <w:r w:rsidRPr="00CD2568">
        <w:rPr>
          <w:rFonts w:ascii="Times New Roman" w:hAnsi="Times New Roman" w:cs="Times New Roman"/>
        </w:rPr>
        <w:t>设计了如图所示装置</w:t>
      </w:r>
      <w:r>
        <w:rPr>
          <w:rFonts w:ascii="Times New Roman" w:hAnsi="Times New Roman" w:cs="Times New Roman"/>
        </w:rPr>
        <w:t>。</w:t>
      </w:r>
      <w:r w:rsidRPr="00CD2568">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WORD\\X5-230.TIF"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WORD\\X5-230.TIF"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WORD\\X5-230.TIF"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WORD\\X5-230.TIF"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\\X5-230.TIF"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\\X5-230.TIF"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1" type="#_x0000_t75" style="width:198.85pt;height:120.85pt">
            <v:imagedata r:id="rId17" r:href="rId18"/>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甲装置中的固体可以是</w:t>
      </w:r>
      <w:r w:rsidRPr="00CD2568">
        <w:rPr>
          <w:rFonts w:ascii="Times New Roman" w:hAnsi="Times New Roman" w:cs="Times New Roman"/>
        </w:rPr>
        <w:t>NaOH</w:t>
      </w:r>
      <w:r w:rsidRPr="00CD2568">
        <w:rPr>
          <w:rFonts w:ascii="Times New Roman" w:hAnsi="Times New Roman" w:cs="Times New Roman"/>
        </w:rPr>
        <w:t>或</w:t>
      </w:r>
      <w:r w:rsidRPr="00CD2568">
        <w:rPr>
          <w:rFonts w:ascii="Times New Roman" w:hAnsi="Times New Roman" w:cs="Times New Roman"/>
        </w:rPr>
        <w:t>CaO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乙装置中的干燥剂可以是碱石灰</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丙中发生的反应是</w:t>
      </w:r>
      <w:r w:rsidRPr="00CD2568">
        <w:rPr>
          <w:rFonts w:ascii="Times New Roman" w:hAnsi="Times New Roman" w:cs="Times New Roman"/>
        </w:rPr>
        <w:t>4NH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5O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ascii="Times New Roman" w:hAnsi="Times New Roman" w:cs="Times New Roman"/>
          <w:sz w:val="15"/>
        </w:rPr>
        <w:instrText>催化剂</w:instrText>
      </w:r>
      <w:r w:rsidRPr="00CD2568">
        <w:rPr>
          <w:rFonts w:ascii="Times New Roman" w:hAnsi="Times New Roman" w:cs="Times New Roman" w:hint="eastAsia"/>
          <w:sz w:val="15"/>
        </w:rPr>
        <w:instrText>),\s\do5(</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4NO</w:t>
      </w:r>
      <w:r>
        <w:rPr>
          <w:rFonts w:ascii="Times New Roman" w:hAnsi="Times New Roman" w:cs="Times New Roman"/>
        </w:rPr>
        <w:t>＋</w:t>
      </w:r>
      <w:r w:rsidRPr="00CD2568">
        <w:rPr>
          <w:rFonts w:ascii="Times New Roman" w:hAnsi="Times New Roman" w:cs="Times New Roman"/>
        </w:rPr>
        <w:t>6H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若戊中观察到紫色石蕊溶液变红</w:t>
      </w:r>
      <w:r>
        <w:rPr>
          <w:rFonts w:ascii="Times New Roman" w:hAnsi="Times New Roman" w:cs="Times New Roman"/>
        </w:rPr>
        <w:t>，</w:t>
      </w:r>
      <w:r w:rsidRPr="00CD2568">
        <w:rPr>
          <w:rFonts w:ascii="Times New Roman" w:hAnsi="Times New Roman" w:cs="Times New Roman"/>
        </w:rPr>
        <w:t>则说明已制得</w:t>
      </w:r>
      <w:r w:rsidRPr="00CD2568">
        <w:rPr>
          <w:rFonts w:ascii="Times New Roman" w:hAnsi="Times New Roman" w:cs="Times New Roman"/>
        </w:rPr>
        <w:t>HNO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A</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楷体_GB2312" w:hAnsi="Times New Roman" w:cs="Times New Roman"/>
        </w:rPr>
        <w:t xml:space="preserve">　</w:t>
      </w:r>
      <w:r w:rsidRPr="00CD2568">
        <w:rPr>
          <w:rFonts w:ascii="Times New Roman" w:eastAsia="楷体_GB2312" w:hAnsi="Times New Roman" w:cs="Times New Roman"/>
        </w:rPr>
        <w:t>甲装置需要提供氨气和氧气，如果甲装置中的固体是</w:t>
      </w:r>
      <w:r w:rsidRPr="00CD2568">
        <w:rPr>
          <w:rFonts w:ascii="Times New Roman" w:eastAsia="楷体_GB2312" w:hAnsi="Times New Roman" w:cs="Times New Roman"/>
        </w:rPr>
        <w:t>NaOH</w:t>
      </w:r>
      <w:r w:rsidRPr="00CD2568">
        <w:rPr>
          <w:rFonts w:ascii="Times New Roman" w:eastAsia="楷体_GB2312" w:hAnsi="Times New Roman" w:cs="Times New Roman"/>
        </w:rPr>
        <w:t>或</w:t>
      </w:r>
      <w:r w:rsidRPr="00CD2568">
        <w:rPr>
          <w:rFonts w:ascii="Times New Roman" w:eastAsia="楷体_GB2312" w:hAnsi="Times New Roman" w:cs="Times New Roman"/>
        </w:rPr>
        <w:t>CaO</w:t>
      </w:r>
      <w:r>
        <w:rPr>
          <w:rFonts w:ascii="Times New Roman" w:eastAsia="楷体_GB2312" w:hAnsi="Times New Roman" w:cs="Times New Roman"/>
        </w:rPr>
        <w:t xml:space="preserve"> </w:t>
      </w:r>
      <w:r w:rsidRPr="00CD2568">
        <w:rPr>
          <w:rFonts w:ascii="Times New Roman" w:eastAsia="楷体_GB2312" w:hAnsi="Times New Roman" w:cs="Times New Roman"/>
        </w:rPr>
        <w:t>，只能提供氨气，不能提供氧气，</w:t>
      </w:r>
      <w:r w:rsidRPr="00CD2568">
        <w:rPr>
          <w:rFonts w:ascii="Times New Roman" w:eastAsia="楷体_GB2312" w:hAnsi="Times New Roman" w:cs="Times New Roman"/>
        </w:rPr>
        <w:t>X</w:t>
      </w:r>
      <w:r w:rsidRPr="00CD2568">
        <w:rPr>
          <w:rFonts w:ascii="Times New Roman" w:eastAsia="楷体_GB2312" w:hAnsi="Times New Roman" w:cs="Times New Roman"/>
        </w:rPr>
        <w:t>应为过氧化钠等，故</w:t>
      </w:r>
      <w:r w:rsidRPr="00CD2568">
        <w:rPr>
          <w:rFonts w:ascii="Times New Roman" w:eastAsia="楷体_GB2312" w:hAnsi="Times New Roman" w:cs="Times New Roman"/>
        </w:rPr>
        <w:t>A</w:t>
      </w:r>
      <w:r w:rsidRPr="00CD2568">
        <w:rPr>
          <w:rFonts w:ascii="Times New Roman" w:eastAsia="楷体_GB2312" w:hAnsi="Times New Roman" w:cs="Times New Roman"/>
        </w:rPr>
        <w:t>错误；戊中观察到紫色石蕊溶液变红，说明生成了酸性物质，可以说明一氧化氮、氧气与水反应生成了硝酸，故</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0D3361" w:rsidRDefault="0004089C"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2" type="#_x0000_t75" style="width:419.55pt;height:19.3pt">
            <v:imagedata r:id="rId19" o:title="练后反思"/>
          </v:shape>
        </w:pict>
      </w:r>
    </w:p>
    <w:p w:rsid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eastAsia="黑体" w:hAnsi="Times New Roman" w:cs="Times New Roman"/>
        </w:rPr>
        <w:t>氨的化学性质归纳</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仿宋_GB2312" w:hAnsi="Times New Roman" w:cs="Times New Roman"/>
        </w:rPr>
        <w:t>化学性质</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b\lc\{\rc\ (\a\vs4\al\co1(</w:instrText>
      </w:r>
      <w:r w:rsidRPr="00CD2568">
        <w:rPr>
          <w:rFonts w:ascii="Times New Roman" w:eastAsia="仿宋_GB2312" w:hAnsi="Times New Roman" w:cs="Times New Roman"/>
        </w:rPr>
        <w:instrText>类</w:instrText>
      </w:r>
      <w:r w:rsidRPr="00CD2568">
        <w:rPr>
          <w:rFonts w:ascii="Times New Roman" w:eastAsia="仿宋_GB2312" w:hAnsi="Times New Roman" w:cs="Times New Roman"/>
        </w:rPr>
        <w:instrText>—</w:instrText>
      </w:r>
      <w:r w:rsidRPr="00CD2568">
        <w:rPr>
          <w:rFonts w:ascii="Times New Roman" w:eastAsia="仿宋_GB2312" w:hAnsi="Times New Roman" w:cs="Times New Roman"/>
        </w:rPr>
        <w:instrText>碱性</w:instrText>
      </w:r>
      <w:r>
        <w:rPr>
          <w:rFonts w:ascii="Times New Roman" w:eastAsia="仿宋_GB2312" w:hAnsi="Times New Roman" w:cs="Times New Roman"/>
        </w:rPr>
        <w:instrText>\b\lc\{\rc\ (\a\vs4\al\co1(</w:instrText>
      </w:r>
      <w:r w:rsidRPr="00CD2568">
        <w:rPr>
          <w:rFonts w:ascii="Times New Roman" w:eastAsia="仿宋_GB2312" w:hAnsi="Times New Roman" w:cs="Times New Roman"/>
        </w:rPr>
        <w:instrText>亲水生成碱</w:instrText>
      </w:r>
      <w:r>
        <w:rPr>
          <w:rFonts w:ascii="Times New Roman" w:eastAsia="仿宋_GB2312" w:hAnsi="Times New Roman" w:cs="Times New Roman"/>
        </w:rPr>
        <w:instrText>,</w:instrText>
      </w:r>
      <w:r w:rsidRPr="00CD2568">
        <w:rPr>
          <w:rFonts w:ascii="Times New Roman" w:eastAsia="仿宋_GB2312" w:hAnsi="Times New Roman" w:cs="Times New Roman"/>
        </w:rPr>
        <w:instrText>恋酸生成盐</w:instrText>
      </w:r>
      <w:r>
        <w:rPr>
          <w:rFonts w:ascii="Times New Roman" w:eastAsia="仿宋_GB2312" w:hAnsi="Times New Roman" w:cs="Times New Roman"/>
        </w:rPr>
        <w:instrText>)),</w:instrText>
      </w:r>
      <w:r w:rsidRPr="00CD2568">
        <w:rPr>
          <w:rFonts w:ascii="Times New Roman" w:eastAsia="仿宋_GB2312" w:hAnsi="Times New Roman" w:cs="Times New Roman"/>
        </w:rPr>
        <w:instrText>价</w:instrText>
      </w:r>
      <w:r w:rsidRPr="00CD2568">
        <w:rPr>
          <w:rFonts w:ascii="Times New Roman" w:eastAsia="仿宋_GB2312" w:hAnsi="Times New Roman" w:cs="Times New Roman"/>
        </w:rPr>
        <w:instrText>—</w:instrText>
      </w:r>
      <w:r w:rsidRPr="00CD2568">
        <w:rPr>
          <w:rFonts w:ascii="Times New Roman" w:eastAsia="仿宋_GB2312" w:hAnsi="Times New Roman" w:cs="Times New Roman"/>
        </w:rPr>
        <w:instrText>还原性</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二、喷泉实验原理的理解</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下图是课外活动小组的同学设计的</w:t>
      </w:r>
      <w:r w:rsidRPr="00CD2568">
        <w:rPr>
          <w:rFonts w:ascii="Times New Roman" w:hAnsi="Times New Roman" w:cs="Times New Roman"/>
        </w:rPr>
        <w:t>4</w:t>
      </w:r>
      <w:r w:rsidRPr="00CD2568">
        <w:rPr>
          <w:rFonts w:ascii="Times New Roman" w:hAnsi="Times New Roman" w:cs="Times New Roman"/>
        </w:rPr>
        <w:t>个喷泉实验方案</w:t>
      </w:r>
      <w:r>
        <w:rPr>
          <w:rFonts w:ascii="Times New Roman" w:hAnsi="Times New Roman" w:cs="Times New Roman"/>
        </w:rPr>
        <w:t>，</w:t>
      </w:r>
      <w:r w:rsidRPr="00CD2568">
        <w:rPr>
          <w:rFonts w:ascii="Times New Roman" w:hAnsi="Times New Roman" w:cs="Times New Roman"/>
        </w:rPr>
        <w:t>下列有关操作不可能引发喷泉的是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WORD\\X5-231.TIF"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WORD\\X5-231.TIF"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WORD\\X5-231.TIF"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WORD\\X5-231.TIF"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\\X5-231.TIF"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\\X5-231.TIF"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3" type="#_x0000_t75" style="width:158.15pt;height:118.3pt">
            <v:imagedata r:id="rId20" r:href="rId21"/>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WORD\\X5-232.TIF"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WORD\\X5-232.TIF"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WORD\\X5-232.TIF"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WORD\\X5-232.TIF"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\\X5-232.TIF"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\\X5-232.TIF"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4" type="#_x0000_t75" style="width:151.3pt;height:112.3pt">
            <v:imagedata r:id="rId22" r:href="rId23"/>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挤压装置</w:t>
      </w:r>
      <w:r w:rsidRPr="00CD2568">
        <w:rPr>
          <w:rFonts w:hAnsi="宋体" w:cs="Times New Roman"/>
        </w:rPr>
        <w:t>①</w:t>
      </w:r>
      <w:r w:rsidRPr="00CD2568">
        <w:rPr>
          <w:rFonts w:ascii="Times New Roman" w:hAnsi="Times New Roman" w:cs="Times New Roman"/>
        </w:rPr>
        <w:t>的胶头滴管使</w:t>
      </w:r>
      <w:r w:rsidRPr="00CD2568">
        <w:rPr>
          <w:rFonts w:ascii="Times New Roman" w:hAnsi="Times New Roman" w:cs="Times New Roman"/>
        </w:rPr>
        <w:t>CCl</w:t>
      </w:r>
      <w:r w:rsidRPr="00CD2568">
        <w:rPr>
          <w:rFonts w:ascii="Times New Roman" w:hAnsi="Times New Roman" w:cs="Times New Roman"/>
          <w:vertAlign w:val="subscript"/>
        </w:rPr>
        <w:t>4</w:t>
      </w:r>
      <w:r w:rsidRPr="00CD2568">
        <w:rPr>
          <w:rFonts w:ascii="Times New Roman" w:hAnsi="Times New Roman" w:cs="Times New Roman"/>
        </w:rPr>
        <w:t>全部进入烧瓶</w:t>
      </w:r>
      <w:r>
        <w:rPr>
          <w:rFonts w:ascii="Times New Roman" w:hAnsi="Times New Roman" w:cs="Times New Roman"/>
        </w:rPr>
        <w:t>，</w:t>
      </w:r>
      <w:r w:rsidRPr="00CD2568">
        <w:rPr>
          <w:rFonts w:ascii="Times New Roman" w:hAnsi="Times New Roman" w:cs="Times New Roman"/>
        </w:rPr>
        <w:t>片刻后打开止水夹</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挤压装置</w:t>
      </w:r>
      <w:r w:rsidRPr="00CD2568">
        <w:rPr>
          <w:rFonts w:hAnsi="宋体" w:cs="Times New Roman"/>
        </w:rPr>
        <w:t>②</w:t>
      </w:r>
      <w:r w:rsidRPr="00CD2568">
        <w:rPr>
          <w:rFonts w:ascii="Times New Roman" w:hAnsi="Times New Roman" w:cs="Times New Roman"/>
        </w:rPr>
        <w:t>的胶头滴管使</w:t>
      </w:r>
      <w:r w:rsidRPr="00CD2568">
        <w:rPr>
          <w:rFonts w:ascii="Times New Roman" w:hAnsi="Times New Roman" w:cs="Times New Roman"/>
        </w:rPr>
        <w:t>NaOH</w:t>
      </w:r>
      <w:r w:rsidRPr="00CD2568">
        <w:rPr>
          <w:rFonts w:ascii="Times New Roman" w:hAnsi="Times New Roman" w:cs="Times New Roman"/>
        </w:rPr>
        <w:t>溶液全部进入烧瓶</w:t>
      </w:r>
      <w:r>
        <w:rPr>
          <w:rFonts w:ascii="Times New Roman" w:hAnsi="Times New Roman" w:cs="Times New Roman"/>
        </w:rPr>
        <w:t>，</w:t>
      </w:r>
      <w:r w:rsidRPr="00CD2568">
        <w:rPr>
          <w:rFonts w:ascii="Times New Roman" w:hAnsi="Times New Roman" w:cs="Times New Roman"/>
        </w:rPr>
        <w:t>片刻后打开止水夹</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用鼓气装置从装置</w:t>
      </w:r>
      <w:r w:rsidRPr="00CD2568">
        <w:rPr>
          <w:rFonts w:hAnsi="宋体" w:cs="Times New Roman"/>
        </w:rPr>
        <w:t>③</w:t>
      </w:r>
      <w:r w:rsidRPr="00CD2568">
        <w:rPr>
          <w:rFonts w:ascii="Times New Roman" w:hAnsi="Times New Roman" w:cs="Times New Roman"/>
        </w:rPr>
        <w:t>的</w:t>
      </w:r>
      <w:r w:rsidRPr="00CD2568">
        <w:rPr>
          <w:rFonts w:ascii="Times New Roman" w:hAnsi="Times New Roman" w:cs="Times New Roman"/>
        </w:rPr>
        <w:t>a</w:t>
      </w:r>
      <w:r w:rsidRPr="00CD2568">
        <w:rPr>
          <w:rFonts w:ascii="Times New Roman" w:hAnsi="Times New Roman" w:cs="Times New Roman"/>
        </w:rPr>
        <w:t>处不断鼓入空气并打开止水夹</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向装置</w:t>
      </w:r>
      <w:r w:rsidRPr="00CD2568">
        <w:rPr>
          <w:rFonts w:hAnsi="宋体" w:cs="Times New Roman"/>
        </w:rPr>
        <w:t>④</w:t>
      </w:r>
      <w:r w:rsidRPr="00CD2568">
        <w:rPr>
          <w:rFonts w:ascii="Times New Roman" w:hAnsi="Times New Roman" w:cs="Times New Roman"/>
        </w:rPr>
        <w:t>的水槽中慢慢加入足量浓硫酸并打开止水夹</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B</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难溶于</w:t>
      </w:r>
      <w:r w:rsidRPr="00CD2568">
        <w:rPr>
          <w:rFonts w:ascii="Times New Roman" w:eastAsia="楷体_GB2312" w:hAnsi="Times New Roman" w:cs="Times New Roman"/>
        </w:rPr>
        <w:t>NaOH</w:t>
      </w:r>
      <w:r w:rsidRPr="00CD2568">
        <w:rPr>
          <w:rFonts w:ascii="Times New Roman" w:eastAsia="楷体_GB2312" w:hAnsi="Times New Roman" w:cs="Times New Roman"/>
        </w:rPr>
        <w:t>溶液，不能使烧瓶内外形成较大压强差，故不能引发喷泉。</w:t>
      </w:r>
    </w:p>
    <w:p w:rsidR="000D3361"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4.</w:t>
      </w:r>
      <w:r w:rsidRPr="00CD2568">
        <w:rPr>
          <w:rFonts w:ascii="Times New Roman" w:hAnsi="Times New Roman" w:cs="Times New Roman"/>
        </w:rPr>
        <w:t>如图为化学教学中所用的喷泉实验装置</w:t>
      </w:r>
      <w:r>
        <w:rPr>
          <w:rFonts w:ascii="Times New Roman" w:hAnsi="Times New Roman" w:cs="Times New Roman"/>
        </w:rPr>
        <w:t>。</w:t>
      </w:r>
    </w:p>
    <w:p w:rsidR="00CD2568" w:rsidRDefault="000D3361" w:rsidP="000D336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WORD\\X5-233.TIF"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WORD\\X5-233.TIF"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WORD\\X5-233.TIF"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WORD\\X5-233.TIF"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\\X5-233.TIF"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\\X5-233.TIF"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5" type="#_x0000_t75" style="width:58.3pt;height:102.85pt">
            <v:imagedata r:id="rId24" r:href="rId25"/>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某同学在烧瓶中盛不同成分的气体进行喷泉实验</w:t>
      </w:r>
      <w:r>
        <w:rPr>
          <w:rFonts w:ascii="Times New Roman" w:hAnsi="Times New Roman" w:cs="Times New Roman"/>
        </w:rPr>
        <w:t>，</w:t>
      </w:r>
      <w:r w:rsidRPr="00CD2568">
        <w:rPr>
          <w:rFonts w:ascii="Times New Roman" w:hAnsi="Times New Roman" w:cs="Times New Roman"/>
        </w:rPr>
        <w:t>请帮助分析实验后烧瓶中所得溶液的浓度</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假设是在标准状况下完成实验</w:t>
      </w:r>
      <w:r>
        <w:rPr>
          <w:rFonts w:ascii="Times New Roman" w:hAnsi="Times New Roman" w:cs="Times New Roman"/>
        </w:rPr>
        <w:t>，</w:t>
      </w:r>
      <w:r w:rsidRPr="00CD2568">
        <w:rPr>
          <w:rFonts w:ascii="Times New Roman" w:hAnsi="Times New Roman" w:cs="Times New Roman"/>
        </w:rPr>
        <w:t>且溶质不扩散</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若用</w:t>
      </w:r>
      <w:r w:rsidRPr="00CD2568">
        <w:rPr>
          <w:rFonts w:ascii="Times New Roman" w:hAnsi="Times New Roman" w:cs="Times New Roman"/>
        </w:rPr>
        <w:t>HCl</w:t>
      </w:r>
      <w:r w:rsidRPr="00CD2568">
        <w:rPr>
          <w:rFonts w:ascii="Times New Roman" w:hAnsi="Times New Roman" w:cs="Times New Roman"/>
        </w:rPr>
        <w:t>气体</w:t>
      </w:r>
      <w:r>
        <w:rPr>
          <w:rFonts w:ascii="Times New Roman" w:hAnsi="Times New Roman" w:cs="Times New Roman"/>
        </w:rPr>
        <w:t>，</w:t>
      </w:r>
      <w:r w:rsidRPr="00CD2568">
        <w:rPr>
          <w:rFonts w:ascii="Times New Roman" w:hAnsi="Times New Roman" w:cs="Times New Roman"/>
        </w:rPr>
        <w:t>则</w:t>
      </w:r>
      <w:r w:rsidRPr="00CD2568">
        <w:rPr>
          <w:rFonts w:ascii="Times New Roman" w:hAnsi="Times New Roman" w:cs="Times New Roman"/>
          <w:i/>
        </w:rPr>
        <w:t>c</w:t>
      </w:r>
      <w:r>
        <w:rPr>
          <w:rFonts w:ascii="Times New Roman" w:hAnsi="Times New Roman" w:cs="Times New Roman"/>
        </w:rPr>
        <w:t>(</w:t>
      </w:r>
      <w:r w:rsidRPr="00CD2568">
        <w:rPr>
          <w:rFonts w:ascii="Times New Roman" w:hAnsi="Times New Roman" w:cs="Times New Roman"/>
        </w:rPr>
        <w:t>HCl</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若用</w:t>
      </w:r>
      <w:r w:rsidRPr="00CD2568">
        <w:rPr>
          <w:rFonts w:ascii="Times New Roman" w:hAnsi="Times New Roman" w:cs="Times New Roman"/>
        </w:rPr>
        <w:t>NO</w:t>
      </w:r>
      <w:r w:rsidRPr="00CD2568">
        <w:rPr>
          <w:rFonts w:ascii="Times New Roman" w:hAnsi="Times New Roman" w:cs="Times New Roman"/>
          <w:vertAlign w:val="subscript"/>
        </w:rPr>
        <w:t>2</w:t>
      </w:r>
      <w:r w:rsidRPr="00CD2568">
        <w:rPr>
          <w:rFonts w:ascii="Times New Roman" w:hAnsi="Times New Roman" w:cs="Times New Roman"/>
        </w:rPr>
        <w:t>气体</w:t>
      </w:r>
      <w:r>
        <w:rPr>
          <w:rFonts w:ascii="Times New Roman" w:hAnsi="Times New Roman" w:cs="Times New Roman"/>
        </w:rPr>
        <w:t>，</w:t>
      </w:r>
      <w:r w:rsidRPr="00CD2568">
        <w:rPr>
          <w:rFonts w:ascii="Times New Roman" w:hAnsi="Times New Roman" w:cs="Times New Roman"/>
        </w:rPr>
        <w:t>则</w:t>
      </w:r>
      <w:r w:rsidRPr="00CD2568">
        <w:rPr>
          <w:rFonts w:ascii="Times New Roman" w:hAnsi="Times New Roman" w:cs="Times New Roman"/>
          <w:i/>
        </w:rPr>
        <w:t>c</w:t>
      </w:r>
      <w:r>
        <w:rPr>
          <w:rFonts w:ascii="Times New Roman" w:hAnsi="Times New Roman" w:cs="Times New Roman"/>
        </w:rPr>
        <w:t>(</w:t>
      </w:r>
      <w:r w:rsidRPr="00CD2568">
        <w:rPr>
          <w:rFonts w:ascii="Times New Roman" w:hAnsi="Times New Roman" w:cs="Times New Roman"/>
        </w:rPr>
        <w:t>HNO</w:t>
      </w:r>
      <w:r w:rsidRPr="00CD2568">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若用</w:t>
      </w:r>
      <w:r w:rsidRPr="00CD2568">
        <w:rPr>
          <w:rFonts w:ascii="Times New Roman" w:hAnsi="Times New Roman" w:cs="Times New Roman"/>
          <w:i/>
        </w:rPr>
        <w:t>n</w:t>
      </w:r>
      <w:r>
        <w:rPr>
          <w:rFonts w:ascii="Times New Roman" w:hAnsi="Times New Roman" w:cs="Times New Roman"/>
        </w:rPr>
        <w:t>(</w:t>
      </w:r>
      <w:r w:rsidRPr="00CD2568">
        <w:rPr>
          <w:rFonts w:ascii="Times New Roman" w:hAnsi="Times New Roman" w:cs="Times New Roman"/>
        </w:rPr>
        <w:t>NO</w:t>
      </w:r>
      <w:r w:rsidRPr="00CD2568">
        <w:rPr>
          <w:rFonts w:ascii="Times New Roman" w:hAnsi="Times New Roman" w:cs="Times New Roman"/>
          <w:vertAlign w:val="subscript"/>
        </w:rPr>
        <w:t>2</w:t>
      </w:r>
      <w:r>
        <w:rPr>
          <w:rFonts w:ascii="Times New Roman" w:hAnsi="Times New Roman" w:cs="Times New Roman"/>
        </w:rPr>
        <w:t>)</w:t>
      </w:r>
      <w:r w:rsidRPr="00CD2568">
        <w:rPr>
          <w:rFonts w:hAnsi="宋体" w:cs="Times New Roman"/>
        </w:rPr>
        <w:t>∶</w:t>
      </w:r>
      <w:r w:rsidRPr="00CD2568">
        <w:rPr>
          <w:rFonts w:ascii="Times New Roman" w:hAnsi="Times New Roman" w:cs="Times New Roman"/>
          <w:i/>
        </w:rPr>
        <w:t>n</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2</w:t>
      </w:r>
      <w:r w:rsidRPr="00CD2568">
        <w:rPr>
          <w:rFonts w:hAnsi="宋体" w:cs="Times New Roman"/>
        </w:rPr>
        <w:t>∶</w:t>
      </w:r>
      <w:r w:rsidRPr="00CD2568">
        <w:rPr>
          <w:rFonts w:ascii="Times New Roman" w:hAnsi="Times New Roman" w:cs="Times New Roman"/>
        </w:rPr>
        <w:t>1</w:t>
      </w:r>
      <w:r w:rsidRPr="00CD2568">
        <w:rPr>
          <w:rFonts w:ascii="Times New Roman" w:hAnsi="Times New Roman" w:cs="Times New Roman"/>
        </w:rPr>
        <w:t>的混合气体</w:t>
      </w:r>
      <w:r>
        <w:rPr>
          <w:rFonts w:ascii="Times New Roman" w:hAnsi="Times New Roman" w:cs="Times New Roman"/>
        </w:rPr>
        <w:t>，</w:t>
      </w:r>
      <w:r w:rsidRPr="00CD2568">
        <w:rPr>
          <w:rFonts w:ascii="Times New Roman" w:hAnsi="Times New Roman" w:cs="Times New Roman"/>
        </w:rPr>
        <w:t>则</w:t>
      </w:r>
      <w:r w:rsidRPr="00CD2568">
        <w:rPr>
          <w:rFonts w:ascii="Times New Roman" w:hAnsi="Times New Roman" w:cs="Times New Roman"/>
          <w:i/>
        </w:rPr>
        <w:t>c</w:t>
      </w:r>
      <w:r>
        <w:rPr>
          <w:rFonts w:ascii="Times New Roman" w:hAnsi="Times New Roman" w:cs="Times New Roman"/>
        </w:rPr>
        <w:t>(</w:t>
      </w:r>
      <w:r w:rsidRPr="00CD2568">
        <w:rPr>
          <w:rFonts w:ascii="Times New Roman" w:hAnsi="Times New Roman" w:cs="Times New Roman"/>
        </w:rPr>
        <w:t>HNO</w:t>
      </w:r>
      <w:r w:rsidRPr="00CD2568">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D2568">
        <w:rPr>
          <w:rFonts w:ascii="Times New Roman" w:hAnsi="Times New Roman" w:cs="Times New Roman"/>
        </w:rPr>
        <w:instrText>1,22.4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D2568">
        <w:rPr>
          <w:rFonts w:ascii="Times New Roman" w:hAnsi="Times New Roman" w:cs="Times New Roman"/>
        </w:rPr>
        <w:instrText>1,22.4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D2568">
        <w:rPr>
          <w:rFonts w:ascii="Times New Roman" w:hAnsi="Times New Roman" w:cs="Times New Roman"/>
        </w:rPr>
        <w:instrText>1,28</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设烧瓶的容积为</w:t>
      </w:r>
      <w:r w:rsidRPr="00CD2568">
        <w:rPr>
          <w:rFonts w:ascii="Times New Roman" w:eastAsia="楷体_GB2312" w:hAnsi="Times New Roman" w:cs="Times New Roman"/>
          <w:i/>
        </w:rPr>
        <w:t>V</w:t>
      </w:r>
      <w:r>
        <w:rPr>
          <w:rFonts w:ascii="Times New Roman" w:eastAsia="楷体_GB2312" w:hAnsi="Times New Roman" w:cs="Times New Roman"/>
        </w:rPr>
        <w:t xml:space="preserve"> </w:t>
      </w:r>
      <w:r w:rsidRPr="00CD2568">
        <w:rPr>
          <w:rFonts w:ascii="Times New Roman" w:eastAsia="楷体_GB2312" w:hAnsi="Times New Roman" w:cs="Times New Roman"/>
        </w:rPr>
        <w:t>L</w:t>
      </w:r>
      <w:r w:rsidRPr="00CD2568">
        <w:rPr>
          <w:rFonts w:ascii="Times New Roman" w:eastAsia="楷体_GB2312" w:hAnsi="Times New Roman" w:cs="Times New Roman"/>
        </w:rPr>
        <w:t>，则气体的物质的量均为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,22.4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mol</w:t>
      </w:r>
      <w:r w:rsidRPr="00CD2568">
        <w:rPr>
          <w:rFonts w:ascii="Times New Roman" w:eastAsia="楷体_GB2312" w:hAnsi="Times New Roman" w:cs="Times New Roman"/>
        </w:rPr>
        <w:t>。</w:t>
      </w:r>
    </w:p>
    <w:p w:rsidR="000D3361" w:rsidRDefault="00CD2568" w:rsidP="006D28C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ascii="Times New Roman" w:eastAsia="楷体_GB2312" w:hAnsi="Times New Roman" w:cs="Times New Roman"/>
        </w:rPr>
        <w:t>若是</w:t>
      </w:r>
      <w:r w:rsidRPr="00CD2568">
        <w:rPr>
          <w:rFonts w:ascii="Times New Roman" w:eastAsia="楷体_GB2312" w:hAnsi="Times New Roman" w:cs="Times New Roman"/>
        </w:rPr>
        <w:t>HCl</w:t>
      </w:r>
      <w:r w:rsidRPr="00CD2568">
        <w:rPr>
          <w:rFonts w:ascii="Times New Roman" w:eastAsia="楷体_GB2312" w:hAnsi="Times New Roman" w:cs="Times New Roman"/>
        </w:rPr>
        <w:t>气体，喷泉后，溶液充满烧瓶，则溶液的体积为</w:t>
      </w:r>
      <w:r w:rsidRPr="00CD2568">
        <w:rPr>
          <w:rFonts w:ascii="Times New Roman" w:eastAsia="楷体_GB2312" w:hAnsi="Times New Roman" w:cs="Times New Roman"/>
          <w:i/>
        </w:rPr>
        <w:t>V</w:t>
      </w:r>
      <w:r>
        <w:rPr>
          <w:rFonts w:ascii="Times New Roman" w:eastAsia="楷体_GB2312" w:hAnsi="Times New Roman" w:cs="Times New Roman"/>
        </w:rPr>
        <w:t xml:space="preserve"> </w:t>
      </w:r>
      <w:r w:rsidRPr="00CD2568">
        <w:rPr>
          <w:rFonts w:ascii="Times New Roman" w:eastAsia="楷体_GB2312" w:hAnsi="Times New Roman" w:cs="Times New Roman"/>
        </w:rPr>
        <w:t>L</w:t>
      </w:r>
      <w:r w:rsidRPr="00CD2568">
        <w:rPr>
          <w:rFonts w:ascii="Times New Roman" w:eastAsia="楷体_GB2312" w:hAnsi="Times New Roman" w:cs="Times New Roman"/>
        </w:rPr>
        <w:t>，</w:t>
      </w:r>
      <w:r w:rsidRPr="00CD2568">
        <w:rPr>
          <w:rFonts w:ascii="Times New Roman" w:eastAsia="楷体_GB2312" w:hAnsi="Times New Roman" w:cs="Times New Roman"/>
          <w:i/>
        </w:rPr>
        <w:t>c</w:t>
      </w:r>
      <w:r>
        <w:rPr>
          <w:rFonts w:ascii="Times New Roman" w:eastAsia="楷体_GB2312" w:hAnsi="Times New Roman" w:cs="Times New Roman"/>
        </w:rPr>
        <w:t>(</w:t>
      </w:r>
      <w:r w:rsidRPr="00CD2568">
        <w:rPr>
          <w:rFonts w:ascii="Times New Roman" w:eastAsia="楷体_GB2312" w:hAnsi="Times New Roman" w:cs="Times New Roman"/>
        </w:rPr>
        <w:t>HCl</w:t>
      </w:r>
      <w:r>
        <w:rPr>
          <w:rFonts w:ascii="Times New Roman" w:eastAsia="楷体_GB2312" w:hAnsi="Times New Roman" w:cs="Times New Roman"/>
        </w:rPr>
        <w:t>)</w:t>
      </w:r>
      <w:r w:rsidRPr="00CD256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,22.4</w:instrText>
      </w:r>
      <w:r>
        <w:rPr>
          <w:rFonts w:ascii="Times New Roman" w:eastAsia="楷体_GB2312" w:hAnsi="Times New Roman" w:cs="Times New Roman"/>
        </w:rPr>
        <w:instrText xml:space="preserve">) </w:instrText>
      </w:r>
      <w:r w:rsidRPr="00CD2568">
        <w:rPr>
          <w:rFonts w:ascii="Times New Roman" w:eastAsia="楷体_GB2312" w:hAnsi="Times New Roman" w:cs="Times New Roman"/>
        </w:rPr>
        <w:instrText>mol,</w:instrText>
      </w:r>
      <w:r w:rsidRPr="00CD2568">
        <w:rPr>
          <w:rFonts w:ascii="Times New Roman" w:eastAsia="楷体_GB2312" w:hAnsi="Times New Roman" w:cs="Times New Roman"/>
          <w:i/>
        </w:rPr>
        <w:instrText>V</w:instrText>
      </w:r>
      <w:r>
        <w:rPr>
          <w:rFonts w:ascii="Times New Roman" w:eastAsia="楷体_GB2312" w:hAnsi="Times New Roman" w:cs="Times New Roman"/>
        </w:rPr>
        <w:instrText xml:space="preserve"> </w:instrText>
      </w:r>
      <w:r w:rsidRPr="00CD2568">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1,22.4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mol·</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ascii="Times New Roman" w:eastAsia="楷体_GB2312" w:hAnsi="Times New Roman" w:cs="Times New Roman"/>
        </w:rPr>
        <w:t>若为</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，喷泉后，溶质为</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3NO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2HNO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NO</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,22.4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mol</w:t>
      </w:r>
      <w:r>
        <w:rPr>
          <w:rFonts w:ascii="Times New Roman" w:eastAsia="楷体_GB2312"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2,3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,22.4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mol</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则喷泉后溶液的体积为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2,3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i/>
        </w:rPr>
        <w:t>V</w:t>
      </w:r>
      <w:r>
        <w:rPr>
          <w:rFonts w:ascii="Times New Roman" w:eastAsia="楷体_GB2312" w:hAnsi="Times New Roman" w:cs="Times New Roman"/>
        </w:rPr>
        <w:t xml:space="preserve"> </w:t>
      </w:r>
      <w:r w:rsidRPr="00CD2568">
        <w:rPr>
          <w:rFonts w:ascii="Times New Roman" w:eastAsia="楷体_GB2312" w:hAnsi="Times New Roman" w:cs="Times New Roman"/>
        </w:rPr>
        <w:t>L</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i/>
        </w:rPr>
        <w:t>c</w:t>
      </w:r>
      <w:r>
        <w:rPr>
          <w:rFonts w:ascii="Times New Roman" w:eastAsia="楷体_GB2312" w:hAnsi="Times New Roman" w:cs="Times New Roman"/>
        </w:rPr>
        <w:t>(</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D2568">
        <w:rPr>
          <w:rFonts w:ascii="Times New Roman" w:eastAsia="楷体_GB2312" w:hAnsi="Times New Roman" w:cs="Times New Roman"/>
        </w:rPr>
        <w:instrText>2,3</w:instrText>
      </w:r>
      <w:r>
        <w:rPr>
          <w:rFonts w:ascii="Times New Roman" w:eastAsia="楷体_GB2312" w:hAnsi="Times New Roman" w:cs="Times New Roman"/>
        </w:rPr>
        <w:instrText>)</w:instrText>
      </w:r>
      <w:r w:rsidRPr="00CD2568">
        <w:rPr>
          <w:rFonts w:hAnsi="宋体" w:cs="Times New Roman"/>
        </w:rPr>
        <w:instrText>×</w:instrText>
      </w:r>
      <w:r>
        <w:rPr>
          <w:rFonts w:ascii="Times New Roman" w:eastAsia="楷体_GB2312" w:hAnsi="Times New Roman" w:cs="Times New Roman"/>
        </w:rPr>
        <w:instrText>\f(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,22.4</w:instrText>
      </w:r>
      <w:r>
        <w:rPr>
          <w:rFonts w:ascii="Times New Roman" w:eastAsia="楷体_GB2312" w:hAnsi="Times New Roman" w:cs="Times New Roman"/>
        </w:rPr>
        <w:instrText xml:space="preserve">) </w:instrText>
      </w:r>
      <w:r w:rsidRPr="00CD2568">
        <w:rPr>
          <w:rFonts w:ascii="Times New Roman" w:eastAsia="楷体_GB2312" w:hAnsi="Times New Roman" w:cs="Times New Roman"/>
        </w:rPr>
        <w:instrText>mol,</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2,3</w:instrText>
      </w:r>
      <w:r>
        <w:rPr>
          <w:rFonts w:ascii="Times New Roman" w:eastAsia="楷体_GB2312" w:hAnsi="Times New Roman" w:cs="Times New Roman"/>
        </w:rPr>
        <w:instrText>)</w:instrText>
      </w:r>
      <w:r w:rsidRPr="00CD2568">
        <w:rPr>
          <w:rFonts w:ascii="Times New Roman" w:eastAsia="楷体_GB2312" w:hAnsi="Times New Roman" w:cs="Times New Roman"/>
          <w:i/>
        </w:rPr>
        <w:instrText>V</w:instrText>
      </w:r>
      <w:r>
        <w:rPr>
          <w:rFonts w:ascii="Times New Roman" w:eastAsia="楷体_GB2312" w:hAnsi="Times New Roman" w:cs="Times New Roman"/>
        </w:rPr>
        <w:instrText xml:space="preserve"> </w:instrText>
      </w:r>
      <w:r w:rsidRPr="00CD2568">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1,22.4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mol·L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CD2568">
        <w:rPr>
          <w:rFonts w:ascii="Times New Roman" w:eastAsia="楷体_GB2312" w:hAnsi="Times New Roman" w:cs="Times New Roman"/>
        </w:rPr>
        <w:t>3</w:t>
      </w:r>
      <w:r>
        <w:rPr>
          <w:rFonts w:ascii="Times New Roman" w:eastAsia="楷体_GB2312" w:hAnsi="Times New Roman" w:cs="Times New Roman"/>
        </w:rPr>
        <w:t>)</w:t>
      </w:r>
      <w:r w:rsidRPr="00CD2568">
        <w:rPr>
          <w:rFonts w:ascii="Times New Roman" w:eastAsia="楷体_GB2312" w:hAnsi="Times New Roman" w:cs="Times New Roman"/>
        </w:rPr>
        <w:t>若</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eastAsia="楷体_GB2312" w:hAnsi="宋体" w:cs="Times New Roman"/>
        </w:rPr>
        <w:t>∶</w:t>
      </w:r>
      <w:r w:rsidRPr="00CD2568">
        <w:rPr>
          <w:rFonts w:ascii="Times New Roman" w:eastAsia="楷体_GB2312" w:hAnsi="Times New Roman" w:cs="Times New Roman"/>
          <w:i/>
        </w:rPr>
        <w:t>n</w:t>
      </w:r>
      <w:r>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Pr>
          <w:rFonts w:ascii="Times New Roman" w:eastAsia="楷体_GB2312" w:hAnsi="Times New Roman"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2</w:t>
      </w:r>
      <w:r w:rsidRPr="00CD2568">
        <w:rPr>
          <w:rFonts w:eastAsia="楷体_GB2312" w:hAnsi="宋体" w:cs="Times New Roman"/>
        </w:rPr>
        <w:t>∶</w:t>
      </w:r>
      <w:r w:rsidRPr="00CD2568">
        <w:rPr>
          <w:rFonts w:ascii="Times New Roman" w:eastAsia="楷体_GB2312" w:hAnsi="Times New Roman" w:cs="Times New Roman"/>
        </w:rPr>
        <w:t>1</w:t>
      </w:r>
      <w:r w:rsidRPr="00CD2568">
        <w:rPr>
          <w:rFonts w:ascii="Times New Roman" w:eastAsia="楷体_GB2312" w:hAnsi="Times New Roman" w:cs="Times New Roman"/>
        </w:rPr>
        <w:t>，发生反应：</w:t>
      </w:r>
      <w:r w:rsidRPr="00CD2568">
        <w:rPr>
          <w:rFonts w:ascii="Times New Roman" w:eastAsia="楷体_GB2312" w:hAnsi="Times New Roman" w:cs="Times New Roman"/>
        </w:rPr>
        <w:t>4NO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2H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4HNO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，则反应剩余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L</w:t>
      </w:r>
      <w:r>
        <w:rPr>
          <w:rFonts w:ascii="Times New Roman" w:eastAsia="楷体_GB2312" w:hAnsi="Times New Roman" w:cs="Times New Roman"/>
        </w:rPr>
        <w:t xml:space="preserve"> </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，溶液的体积为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5,6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i/>
        </w:rPr>
        <w:t>V</w:t>
      </w:r>
      <w:r>
        <w:rPr>
          <w:rFonts w:ascii="Times New Roman" w:eastAsia="楷体_GB2312" w:hAnsi="Times New Roman" w:cs="Times New Roman"/>
        </w:rPr>
        <w:t xml:space="preserve"> </w:t>
      </w:r>
      <w:r w:rsidRPr="00CD2568">
        <w:rPr>
          <w:rFonts w:ascii="Times New Roman" w:eastAsia="楷体_GB2312" w:hAnsi="Times New Roman" w:cs="Times New Roman"/>
        </w:rPr>
        <w:t>L</w:t>
      </w:r>
      <w:r w:rsidRPr="00CD2568">
        <w:rPr>
          <w:rFonts w:ascii="Times New Roman" w:eastAsia="楷体_GB2312" w:hAnsi="Times New Roman" w:cs="Times New Roman"/>
        </w:rPr>
        <w:t>，溶质为</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，则</w:t>
      </w:r>
      <w:r w:rsidRPr="00CD2568">
        <w:rPr>
          <w:rFonts w:ascii="Times New Roman" w:eastAsia="楷体_GB2312" w:hAnsi="Times New Roman" w:cs="Times New Roman"/>
          <w:i/>
        </w:rPr>
        <w:t>c</w:t>
      </w:r>
      <w:r>
        <w:rPr>
          <w:rFonts w:ascii="Times New Roman" w:eastAsia="楷体_GB2312" w:hAnsi="Times New Roman" w:cs="Times New Roman"/>
        </w:rPr>
        <w:t>(</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D2568">
        <w:rPr>
          <w:rFonts w:ascii="Times New Roman" w:eastAsia="楷体_GB2312" w:hAnsi="Times New Roman" w:cs="Times New Roman"/>
        </w:rPr>
        <w:instrText>2,3</w:instrText>
      </w:r>
      <w:r>
        <w:rPr>
          <w:rFonts w:ascii="Times New Roman" w:eastAsia="楷体_GB2312" w:hAnsi="Times New Roman" w:cs="Times New Roman"/>
        </w:rPr>
        <w:instrText>)</w:instrText>
      </w:r>
      <w:r w:rsidRPr="00CD2568">
        <w:rPr>
          <w:rFonts w:hAnsi="宋体" w:cs="Times New Roman"/>
        </w:rPr>
        <w:instrText>×</w:instrText>
      </w:r>
      <w:r>
        <w:rPr>
          <w:rFonts w:ascii="Times New Roman" w:eastAsia="楷体_GB2312" w:hAnsi="Times New Roman" w:cs="Times New Roman"/>
        </w:rPr>
        <w:instrText>\f(</w:instrText>
      </w:r>
      <w:r w:rsidRPr="00CD2568">
        <w:rPr>
          <w:rFonts w:ascii="Times New Roman" w:eastAsia="楷体_GB2312" w:hAnsi="Times New Roman" w:cs="Times New Roman"/>
          <w:i/>
        </w:rPr>
        <w:instrText>V</w:instrText>
      </w:r>
      <w:r w:rsidRPr="00CD2568">
        <w:rPr>
          <w:rFonts w:ascii="Times New Roman" w:eastAsia="楷体_GB2312" w:hAnsi="Times New Roman" w:cs="Times New Roman"/>
        </w:rPr>
        <w:instrText>,22.4</w:instrText>
      </w:r>
      <w:r>
        <w:rPr>
          <w:rFonts w:ascii="Times New Roman" w:eastAsia="楷体_GB2312" w:hAnsi="Times New Roman" w:cs="Times New Roman"/>
        </w:rPr>
        <w:instrText xml:space="preserve">) </w:instrText>
      </w:r>
      <w:r w:rsidRPr="00CD2568">
        <w:rPr>
          <w:rFonts w:ascii="Times New Roman" w:eastAsia="楷体_GB2312" w:hAnsi="Times New Roman" w:cs="Times New Roman"/>
        </w:rPr>
        <w:instrText>mol,</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5,6</w:instrText>
      </w:r>
      <w:r>
        <w:rPr>
          <w:rFonts w:ascii="Times New Roman" w:eastAsia="楷体_GB2312" w:hAnsi="Times New Roman" w:cs="Times New Roman"/>
        </w:rPr>
        <w:instrText>)</w:instrText>
      </w:r>
      <w:r w:rsidRPr="00CD2568">
        <w:rPr>
          <w:rFonts w:ascii="Times New Roman" w:eastAsia="楷体_GB2312" w:hAnsi="Times New Roman" w:cs="Times New Roman"/>
          <w:i/>
        </w:rPr>
        <w:instrText>V</w:instrText>
      </w:r>
      <w:r>
        <w:rPr>
          <w:rFonts w:ascii="Times New Roman" w:eastAsia="楷体_GB2312" w:hAnsi="Times New Roman" w:cs="Times New Roman"/>
        </w:rPr>
        <w:instrText xml:space="preserve"> </w:instrText>
      </w:r>
      <w:r w:rsidRPr="00CD2568">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D2568">
        <w:rPr>
          <w:rFonts w:ascii="Times New Roman" w:eastAsia="楷体_GB2312" w:hAnsi="Times New Roman" w:cs="Times New Roman"/>
        </w:rPr>
        <w:instrText>1,28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D2568">
        <w:rPr>
          <w:rFonts w:ascii="Times New Roman" w:eastAsia="楷体_GB2312" w:hAnsi="Times New Roman" w:cs="Times New Roman"/>
        </w:rPr>
        <w:t>mol·L</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vertAlign w:val="superscript"/>
        </w:rPr>
        <w:t>1</w:t>
      </w:r>
      <w:r w:rsidRPr="00CD2568">
        <w:rPr>
          <w:rFonts w:ascii="Times New Roman" w:eastAsia="楷体_GB2312" w:hAnsi="Times New Roman" w:cs="Times New Roman"/>
        </w:rPr>
        <w:t>。</w:t>
      </w:r>
    </w:p>
    <w:p w:rsidR="00CD2568" w:rsidRDefault="00CD2568" w:rsidP="000D3361">
      <w:pPr>
        <w:pStyle w:val="3"/>
        <w:tabs>
          <w:tab w:val="left" w:pos="3402"/>
        </w:tabs>
        <w:spacing w:line="360" w:lineRule="auto"/>
        <w:jc w:val="center"/>
      </w:pPr>
      <w:r w:rsidRPr="00CD2568">
        <w:t>考点二</w:t>
      </w:r>
      <w:r>
        <w:t xml:space="preserve">　</w:t>
      </w:r>
      <w:r w:rsidRPr="00CD2568">
        <w:t>铵盐</w:t>
      </w:r>
      <w:r>
        <w:t>、</w:t>
      </w:r>
      <w:r w:rsidRPr="00CD2568">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o\al(</w:instrText>
      </w:r>
      <w:r w:rsidRPr="00CD2568">
        <w:rPr>
          <w:vertAlign w:val="superscript"/>
        </w:rPr>
        <w:instrText>＋</w:instrText>
      </w:r>
      <w:r>
        <w:instrText>,</w:instrText>
      </w:r>
      <w:r w:rsidRPr="00CD2568">
        <w:rPr>
          <w:vertAlign w:val="subscript"/>
        </w:rPr>
        <w:instrText>4</w:instrText>
      </w:r>
      <w:r>
        <w:instrText>)</w:instrText>
      </w:r>
      <w:r>
        <w:rPr>
          <w:rFonts w:ascii="宋体-方正超大字符集" w:eastAsia="宋体-方正超大字符集" w:hAnsi="宋体-方正超大字符集" w:cs="宋体-方正超大字符集"/>
        </w:rPr>
        <w:fldChar w:fldCharType="end"/>
      </w:r>
      <w:r w:rsidRPr="00CD2568">
        <w:t>的检验</w:t>
      </w:r>
    </w:p>
    <w:p w:rsidR="00CD2568" w:rsidRDefault="00CD2568" w:rsidP="000D336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归纳整合必备知识</w:instrText>
      </w:r>
      <w:r w:rsidR="00FF3336">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归纳整合必备知识</w:instrText>
      </w:r>
      <w:r w:rsidR="00AF2540">
        <w:rPr>
          <w:rFonts w:ascii="Times New Roman" w:hAnsi="Times New Roman" w:cs="Times New Roman" w:hint="eastAsia"/>
        </w:rPr>
        <w:instrText>A.TIF"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归纳整合必备知识</w:instrText>
      </w:r>
      <w:r w:rsidR="00D4606E">
        <w:rPr>
          <w:rFonts w:ascii="Times New Roman" w:hAnsi="Times New Roman" w:cs="Times New Roman" w:hint="eastAsia"/>
        </w:rPr>
        <w:instrText>A.TIF"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归纳整合必备知识</w:instrText>
      </w:r>
      <w:r w:rsidR="00690670">
        <w:rPr>
          <w:rFonts w:ascii="Times New Roman" w:hAnsi="Times New Roman" w:cs="Times New Roman" w:hint="eastAsia"/>
        </w:rPr>
        <w:instrText>A.TIF"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归纳整合必备知识</w:instrText>
      </w:r>
      <w:r w:rsidR="005B72D6">
        <w:rPr>
          <w:rFonts w:ascii="Times New Roman" w:hAnsi="Times New Roman" w:cs="Times New Roman" w:hint="eastAsia"/>
        </w:rPr>
        <w:instrText>A.TIF"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归纳整合必备知识</w:instrText>
      </w:r>
      <w:r w:rsidR="0004089C">
        <w:rPr>
          <w:rFonts w:ascii="Times New Roman" w:hAnsi="Times New Roman" w:cs="Times New Roman" w:hint="eastAsia"/>
        </w:rPr>
        <w:instrText>A.TIF"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6" type="#_x0000_t75" style="width:235.7pt;height:26.15pt">
            <v:imagedata r:id="rId6" r:href="rId26"/>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1</w:t>
      </w:r>
      <w:r>
        <w:rPr>
          <w:rFonts w:ascii="Times New Roman" w:hAnsi="Times New Roman" w:cs="Times New Roman"/>
        </w:rPr>
        <w:t>．</w:t>
      </w:r>
      <w:r w:rsidRPr="00CD2568">
        <w:rPr>
          <w:rFonts w:ascii="Times New Roman" w:eastAsia="黑体" w:hAnsi="Times New Roman" w:cs="Times New Roman"/>
        </w:rPr>
        <w:t>铵盐及</w:t>
      </w:r>
      <w:r w:rsidRPr="00CD2568">
        <w:rPr>
          <w:rFonts w:ascii="Times New Roman" w:eastAsia="黑体"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黑体" w:hAnsi="Times New Roman" w:cs="Times New Roman"/>
        </w:rPr>
        <w:instrText>o\al(</w:instrText>
      </w:r>
      <w:r w:rsidRPr="00CD2568">
        <w:rPr>
          <w:rFonts w:ascii="Times New Roman" w:eastAsia="黑体" w:hAnsi="Times New Roman" w:cs="Times New Roman"/>
          <w:vertAlign w:val="superscript"/>
        </w:rPr>
        <w:instrText>＋</w:instrText>
      </w:r>
      <w:r>
        <w:rPr>
          <w:rFonts w:ascii="Times New Roman" w:eastAsia="黑体" w:hAnsi="Times New Roman" w:cs="Times New Roman"/>
        </w:rPr>
        <w:instrText>,</w:instrText>
      </w:r>
      <w:r w:rsidRPr="00CD2568">
        <w:rPr>
          <w:rFonts w:ascii="Times New Roman" w:eastAsia="黑体" w:hAnsi="Times New Roman" w:cs="Times New Roman"/>
          <w:vertAlign w:val="subscript"/>
        </w:rPr>
        <w:instrText>4</w:instrText>
      </w:r>
      <w:r>
        <w:rPr>
          <w:rFonts w:ascii="Times New Roman" w:eastAsia="黑体"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黑体" w:hAnsi="Times New Roman" w:cs="Times New Roman"/>
        </w:rPr>
        <w:t>的检验</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铵盐的物理性质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铵盐大多数是</w:t>
      </w:r>
      <w:r w:rsidRPr="00CD2568">
        <w:rPr>
          <w:rFonts w:ascii="Times New Roman" w:hAnsi="Times New Roman" w:cs="Times New Roman"/>
          <w:u w:val="single"/>
        </w:rPr>
        <w:t>白</w:t>
      </w:r>
      <w:r w:rsidRPr="00CD2568">
        <w:rPr>
          <w:rFonts w:ascii="Times New Roman" w:hAnsi="Times New Roman" w:cs="Times New Roman"/>
        </w:rPr>
        <w:t>色固体</w:t>
      </w:r>
      <w:r>
        <w:rPr>
          <w:rFonts w:ascii="Times New Roman" w:hAnsi="Times New Roman" w:cs="Times New Roman"/>
        </w:rPr>
        <w:t>，</w:t>
      </w:r>
      <w:r w:rsidRPr="00CD2568">
        <w:rPr>
          <w:rFonts w:ascii="Times New Roman" w:hAnsi="Times New Roman" w:cs="Times New Roman"/>
        </w:rPr>
        <w:t>绝大多数易溶于水</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铵盐的化学性质</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WORD\\X5-234.TIF"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WORD\\X5-234.TIF"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WORD\\X5-234.TIF"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WORD\\X5-234.TIF"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\\X5-234.TIF"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\\X5-234.TIF"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7" type="#_x0000_t75" style="width:225.85pt;height:115.3pt">
            <v:imagedata r:id="rId27" r:href="rId28"/>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的检验步骤</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未知液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000D3361" w:rsidRPr="00CD2568">
        <w:rPr>
          <w:rFonts w:hAnsi="宋体" w:cs="Times New Roman"/>
          <w:spacing w:val="-27"/>
        </w:rPr>
        <w:instrText>――</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强碱，</w:instrText>
      </w:r>
      <w:r w:rsidRPr="00CD2568">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产生使湿润的红色石蕊试纸变</w:t>
      </w:r>
      <w:r w:rsidRPr="00CD2568">
        <w:rPr>
          <w:rFonts w:ascii="Times New Roman" w:hAnsi="Times New Roman" w:cs="Times New Roman"/>
          <w:u w:val="single"/>
        </w:rPr>
        <w:t>蓝色</w:t>
      </w:r>
      <w:r w:rsidRPr="00CD2568">
        <w:rPr>
          <w:rFonts w:ascii="Times New Roman" w:hAnsi="Times New Roman" w:cs="Times New Roman"/>
        </w:rPr>
        <w:t>的气体</w:t>
      </w:r>
      <w:r>
        <w:rPr>
          <w:rFonts w:ascii="Times New Roman" w:hAnsi="Times New Roman" w:cs="Times New Roman"/>
        </w:rPr>
        <w:t>，</w:t>
      </w:r>
      <w:r w:rsidRPr="00CD2568">
        <w:rPr>
          <w:rFonts w:ascii="Times New Roman" w:hAnsi="Times New Roman" w:cs="Times New Roman"/>
        </w:rPr>
        <w:t>则证明含</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2</w:t>
      </w:r>
      <w:r>
        <w:rPr>
          <w:rFonts w:ascii="Times New Roman" w:hAnsi="Times New Roman" w:cs="Times New Roman"/>
        </w:rPr>
        <w:t>．</w:t>
      </w:r>
      <w:r w:rsidRPr="00CD2568">
        <w:rPr>
          <w:rFonts w:ascii="Times New Roman" w:eastAsia="黑体" w:hAnsi="Times New Roman" w:cs="Times New Roman"/>
        </w:rPr>
        <w:t>氨的实验室制法</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加热固态铵盐和碱的混合物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8"/>
        <w:gridCol w:w="6371"/>
      </w:tblGrid>
      <w:tr w:rsidR="00CD2568" w:rsidRPr="00CD2568" w:rsidTr="000D3361">
        <w:trPr>
          <w:jc w:val="center"/>
        </w:trPr>
        <w:tc>
          <w:tcPr>
            <w:tcW w:w="1338"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简易装置</w:t>
            </w:r>
          </w:p>
        </w:tc>
        <w:tc>
          <w:tcPr>
            <w:tcW w:w="6371"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WORD\\D8.TIF"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WORD\\D8.TIF"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WORD\\D8.TIF"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WORD\\D8.TIF"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\\D8.TIF"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\\D8.TIF"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8" type="#_x0000_t75" style="width:187.7pt;height:84pt">
                  <v:imagedata r:id="rId29" r:href="rId30"/>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tc>
      </w:tr>
      <w:tr w:rsidR="00CD2568" w:rsidRPr="00CD2568" w:rsidTr="000D3361">
        <w:trPr>
          <w:jc w:val="center"/>
        </w:trPr>
        <w:tc>
          <w:tcPr>
            <w:tcW w:w="133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干燥</w:t>
            </w:r>
          </w:p>
        </w:tc>
        <w:tc>
          <w:tcPr>
            <w:tcW w:w="6371" w:type="dxa"/>
            <w:shd w:val="clear" w:color="auto" w:fill="auto"/>
            <w:vAlign w:val="center"/>
          </w:tcPr>
          <w:p w:rsidR="00CD2568" w:rsidRPr="00CD2568" w:rsidRDefault="00CD2568" w:rsidP="006D28CD">
            <w:pPr>
              <w:pStyle w:val="a3"/>
              <w:tabs>
                <w:tab w:val="left" w:pos="3402"/>
              </w:tabs>
              <w:snapToGrid w:val="0"/>
              <w:spacing w:line="360" w:lineRule="auto"/>
              <w:jc w:val="center"/>
              <w:rPr>
                <w:rFonts w:hAnsi="宋体" w:cs="宋体"/>
              </w:rPr>
            </w:pPr>
            <w:r w:rsidRPr="00CD2568">
              <w:rPr>
                <w:rFonts w:ascii="Times New Roman" w:hAnsi="Times New Roman" w:cs="Times New Roman"/>
              </w:rPr>
              <w:t>用</w:t>
            </w:r>
            <w:r w:rsidRPr="00CD2568">
              <w:rPr>
                <w:rFonts w:ascii="Times New Roman" w:hAnsi="Times New Roman" w:cs="Times New Roman"/>
                <w:u w:val="single"/>
              </w:rPr>
              <w:t>碱石灰</w:t>
            </w:r>
          </w:p>
        </w:tc>
      </w:tr>
      <w:tr w:rsidR="00CD2568" w:rsidTr="000D3361">
        <w:trPr>
          <w:jc w:val="center"/>
        </w:trPr>
        <w:tc>
          <w:tcPr>
            <w:tcW w:w="1338"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验满</w:t>
            </w:r>
          </w:p>
        </w:tc>
        <w:tc>
          <w:tcPr>
            <w:tcW w:w="6371" w:type="dxa"/>
            <w:shd w:val="clear" w:color="auto" w:fill="auto"/>
            <w:vAlign w:val="center"/>
          </w:tcPr>
          <w:p w:rsidR="00CD2568" w:rsidRDefault="00CD2568" w:rsidP="005B72D6">
            <w:pPr>
              <w:pStyle w:val="a3"/>
              <w:tabs>
                <w:tab w:val="left" w:pos="3402"/>
              </w:tabs>
              <w:snapToGrid w:val="0"/>
              <w:spacing w:line="360" w:lineRule="auto"/>
              <w:jc w:val="left"/>
              <w:rPr>
                <w:rFonts w:ascii="Times New Roman" w:hAnsi="Times New Roman" w:cs="Times New Roman"/>
              </w:rPr>
            </w:pPr>
            <w:r w:rsidRPr="00CD2568">
              <w:rPr>
                <w:rFonts w:hAnsi="宋体" w:cs="Times New Roman"/>
              </w:rPr>
              <w:t>①</w:t>
            </w:r>
            <w:r w:rsidRPr="00CD2568">
              <w:rPr>
                <w:rFonts w:ascii="Times New Roman" w:hAnsi="Times New Roman" w:cs="Times New Roman"/>
              </w:rPr>
              <w:t>将湿润的红色石蕊试纸置于试管口，试纸变</w:t>
            </w:r>
            <w:r w:rsidRPr="00CD2568">
              <w:rPr>
                <w:rFonts w:ascii="Times New Roman" w:hAnsi="Times New Roman" w:cs="Times New Roman"/>
                <w:u w:val="single"/>
              </w:rPr>
              <w:t>蓝</w:t>
            </w:r>
            <w:r w:rsidRPr="00CD2568">
              <w:rPr>
                <w:rFonts w:ascii="Times New Roman" w:hAnsi="Times New Roman" w:cs="Times New Roman"/>
              </w:rPr>
              <w:t>；</w:t>
            </w:r>
          </w:p>
          <w:p w:rsidR="00CD2568" w:rsidRDefault="00CD2568" w:rsidP="005B72D6">
            <w:pPr>
              <w:pStyle w:val="a3"/>
              <w:tabs>
                <w:tab w:val="left" w:pos="3402"/>
              </w:tabs>
              <w:snapToGrid w:val="0"/>
              <w:spacing w:line="360" w:lineRule="auto"/>
              <w:jc w:val="left"/>
              <w:rPr>
                <w:rFonts w:hAnsi="宋体" w:cs="宋体"/>
              </w:rPr>
            </w:pPr>
            <w:r w:rsidRPr="00CD2568">
              <w:rPr>
                <w:rFonts w:hAnsi="宋体" w:cs="Times New Roman"/>
              </w:rPr>
              <w:t>②</w:t>
            </w:r>
            <w:r w:rsidRPr="00CD2568">
              <w:rPr>
                <w:rFonts w:ascii="Times New Roman" w:hAnsi="Times New Roman" w:cs="Times New Roman"/>
              </w:rPr>
              <w:t>将蘸有浓盐酸的玻璃棒置于试管口，有白烟产生</w:t>
            </w:r>
          </w:p>
        </w:tc>
      </w:tr>
    </w:tbl>
    <w:p w:rsidR="000D3361" w:rsidRDefault="000D3361" w:rsidP="006D28CD">
      <w:pPr>
        <w:pStyle w:val="a3"/>
        <w:tabs>
          <w:tab w:val="left" w:pos="3402"/>
        </w:tabs>
        <w:snapToGrid w:val="0"/>
        <w:spacing w:line="360" w:lineRule="auto"/>
        <w:rPr>
          <w:rFonts w:ascii="Times New Roman"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实验室制取氨的其他方法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3652"/>
        <w:gridCol w:w="1735"/>
      </w:tblGrid>
      <w:tr w:rsidR="00CD2568" w:rsidRPr="00CD2568" w:rsidTr="000D3361">
        <w:trPr>
          <w:jc w:val="center"/>
        </w:trPr>
        <w:tc>
          <w:tcPr>
            <w:tcW w:w="209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方法</w:t>
            </w:r>
          </w:p>
        </w:tc>
        <w:tc>
          <w:tcPr>
            <w:tcW w:w="36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化学方程式</w:t>
            </w:r>
            <w:r>
              <w:rPr>
                <w:rFonts w:ascii="Times New Roman" w:hAnsi="Times New Roman" w:cs="Times New Roman"/>
              </w:rPr>
              <w:t>(</w:t>
            </w:r>
            <w:r w:rsidRPr="00CD2568">
              <w:rPr>
                <w:rFonts w:ascii="Times New Roman" w:hAnsi="Times New Roman" w:cs="Times New Roman"/>
              </w:rPr>
              <w:t>或原理</w:t>
            </w:r>
            <w:r>
              <w:rPr>
                <w:rFonts w:ascii="Times New Roman" w:hAnsi="Times New Roman" w:cs="Times New Roman"/>
              </w:rPr>
              <w:t>)</w:t>
            </w:r>
          </w:p>
        </w:tc>
        <w:tc>
          <w:tcPr>
            <w:tcW w:w="1735" w:type="dxa"/>
            <w:shd w:val="clear" w:color="auto" w:fill="auto"/>
            <w:vAlign w:val="center"/>
          </w:tcPr>
          <w:p w:rsidR="00CD2568" w:rsidRPr="00CD2568" w:rsidRDefault="00CD2568" w:rsidP="006D28CD">
            <w:pPr>
              <w:pStyle w:val="a3"/>
              <w:tabs>
                <w:tab w:val="left" w:pos="3402"/>
              </w:tabs>
              <w:snapToGrid w:val="0"/>
              <w:spacing w:line="360" w:lineRule="auto"/>
              <w:jc w:val="center"/>
              <w:rPr>
                <w:rFonts w:hAnsi="宋体" w:cs="宋体"/>
              </w:rPr>
            </w:pPr>
            <w:r w:rsidRPr="00CD2568">
              <w:rPr>
                <w:rFonts w:ascii="Times New Roman" w:hAnsi="Times New Roman" w:cs="Times New Roman"/>
              </w:rPr>
              <w:t>气体发生装置</w:t>
            </w:r>
          </w:p>
        </w:tc>
      </w:tr>
      <w:tr w:rsidR="00CD2568" w:rsidRPr="00CD2568" w:rsidTr="000D3361">
        <w:trPr>
          <w:jc w:val="center"/>
        </w:trPr>
        <w:tc>
          <w:tcPr>
            <w:tcW w:w="2092" w:type="dxa"/>
            <w:shd w:val="clear" w:color="auto" w:fill="auto"/>
            <w:vAlign w:val="center"/>
          </w:tcPr>
          <w:p w:rsidR="00CD2568" w:rsidRPr="00CD2568" w:rsidRDefault="00CD2568"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加热浓氨水</w:t>
            </w:r>
          </w:p>
        </w:tc>
        <w:tc>
          <w:tcPr>
            <w:tcW w:w="3652" w:type="dxa"/>
            <w:shd w:val="clear" w:color="auto" w:fill="auto"/>
            <w:vAlign w:val="center"/>
          </w:tcPr>
          <w:p w:rsidR="00CD2568" w:rsidRPr="00CD2568" w:rsidRDefault="00CD2568" w:rsidP="006D28CD">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D2568">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sidRPr="00CD2568">
              <w:rPr>
                <w:rFonts w:ascii="Times New Roman" w:hAnsi="Times New Roman" w:cs="Times New Roman" w:hint="eastAsia"/>
              </w:rPr>
              <w:instrText>=,\s\up7(</w:instrText>
            </w:r>
            <w:r w:rsidRPr="00CD2568">
              <w:rPr>
                <w:rFonts w:hAnsi="宋体" w:cs="Times New Roman"/>
                <w:sz w:val="15"/>
              </w:rPr>
              <w:instrText>△</w:instrText>
            </w:r>
            <w:r w:rsidRPr="00CD2568">
              <w:rPr>
                <w:rFonts w:ascii="Times New Roman" w:hAnsi="Times New Roman" w:cs="Times New Roman" w:hint="eastAsia"/>
              </w:rPr>
              <w:instrText>))</w:instrText>
            </w:r>
            <w:r w:rsidRPr="00CD2568">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hAnsi="宋体" w:cs="Times New Roman"/>
              </w:rPr>
              <w:t>↑</w:t>
            </w:r>
            <w:r w:rsidRPr="00CD2568">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tc>
        <w:tc>
          <w:tcPr>
            <w:tcW w:w="1735" w:type="dxa"/>
            <w:shd w:val="clear" w:color="auto" w:fill="auto"/>
            <w:vAlign w:val="center"/>
          </w:tcPr>
          <w:p w:rsidR="00CD2568" w:rsidRPr="00CD2568" w:rsidRDefault="00CD2568" w:rsidP="006D28CD">
            <w:pPr>
              <w:pStyle w:val="a3"/>
              <w:tabs>
                <w:tab w:val="left" w:pos="3402"/>
              </w:tabs>
              <w:snapToGrid w:val="0"/>
              <w:spacing w:line="360" w:lineRule="auto"/>
              <w:jc w:val="center"/>
              <w:rPr>
                <w:rFonts w:hAnsi="宋体" w:cs="宋体"/>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WORD\\X5-236.TIF"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WORD\\X5-236.TIF"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WORD\\X5-236.TIF"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WORD\\X5-236.TIF"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\\X5-236.TIF"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\\X5-236.TIF"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39" type="#_x0000_t75" style="width:41.15pt;height:76.3pt">
                  <v:imagedata r:id="rId31" r:href="rId32"/>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tc>
      </w:tr>
      <w:tr w:rsidR="000D3361" w:rsidRPr="00CD2568" w:rsidTr="000D3361">
        <w:trPr>
          <w:jc w:val="center"/>
        </w:trPr>
        <w:tc>
          <w:tcPr>
            <w:tcW w:w="2092" w:type="dxa"/>
            <w:shd w:val="clear" w:color="auto" w:fill="auto"/>
            <w:vAlign w:val="center"/>
          </w:tcPr>
          <w:p w:rsidR="000D3361" w:rsidRPr="00CD2568" w:rsidRDefault="000D3361"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浓氨水＋固体</w:t>
            </w:r>
            <w:r w:rsidRPr="00CD2568">
              <w:rPr>
                <w:rFonts w:ascii="Times New Roman" w:hAnsi="Times New Roman" w:cs="Times New Roman"/>
              </w:rPr>
              <w:t>NaOH</w:t>
            </w:r>
          </w:p>
        </w:tc>
        <w:tc>
          <w:tcPr>
            <w:tcW w:w="3652" w:type="dxa"/>
            <w:shd w:val="clear" w:color="auto" w:fill="auto"/>
            <w:vAlign w:val="center"/>
          </w:tcPr>
          <w:p w:rsidR="000D3361" w:rsidRPr="00CD2568" w:rsidRDefault="000D3361" w:rsidP="000D3361">
            <w:pPr>
              <w:pStyle w:val="a3"/>
              <w:tabs>
                <w:tab w:val="left" w:pos="3402"/>
              </w:tabs>
              <w:snapToGrid w:val="0"/>
              <w:spacing w:line="360" w:lineRule="auto"/>
              <w:jc w:val="left"/>
              <w:rPr>
                <w:rFonts w:ascii="Times New Roman" w:hAnsi="Times New Roman" w:cs="Times New Roman"/>
              </w:rPr>
            </w:pPr>
            <w:r w:rsidRPr="00CD2568">
              <w:rPr>
                <w:rFonts w:ascii="Times New Roman" w:hAnsi="Times New Roman" w:cs="Times New Roman"/>
              </w:rPr>
              <w:t>NaOH</w:t>
            </w:r>
            <w:r w:rsidRPr="00CD2568">
              <w:rPr>
                <w:rFonts w:ascii="Times New Roman" w:hAnsi="Times New Roman" w:cs="Times New Roman"/>
              </w:rPr>
              <w:t>溶于水放热，促使氨水分解，且</w:t>
            </w:r>
            <w:r w:rsidRPr="00CD2568">
              <w:rPr>
                <w:rFonts w:ascii="Times New Roman" w:hAnsi="Times New Roman" w:cs="Times New Roman"/>
              </w:rPr>
              <w:t>OH</w:t>
            </w:r>
            <w:r w:rsidRPr="00CD2568">
              <w:rPr>
                <w:rFonts w:ascii="Times New Roman" w:hAnsi="Times New Roman" w:cs="Times New Roman"/>
                <w:vertAlign w:val="superscript"/>
              </w:rPr>
              <w:t>－</w:t>
            </w:r>
            <w:r w:rsidRPr="00CD2568">
              <w:rPr>
                <w:rFonts w:ascii="Times New Roman" w:hAnsi="Times New Roman" w:cs="Times New Roman"/>
              </w:rPr>
              <w:t>浓度的增大有利于</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的生成</w:t>
            </w:r>
          </w:p>
        </w:tc>
        <w:tc>
          <w:tcPr>
            <w:tcW w:w="1735" w:type="dxa"/>
            <w:vMerge w:val="restart"/>
            <w:shd w:val="clear" w:color="auto" w:fill="auto"/>
            <w:vAlign w:val="center"/>
          </w:tcPr>
          <w:p w:rsidR="000D3361" w:rsidRPr="00CD2568" w:rsidRDefault="000D3361"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WORD\\X5-237.TIF"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WORD\\X5-237.TIF"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WORD\\X5-237.TIF"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WORD\\X5-237.TIF"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\\X5-237.TIF"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\\X5-237.TIF"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w14:anchorId="15179D2B">
                <v:shape id="_x0000_i1040" type="#_x0000_t75" style="width:46.7pt;height:76.7pt">
                  <v:imagedata r:id="rId33" r:href="rId34"/>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0D3361" w:rsidTr="000D3361">
        <w:trPr>
          <w:jc w:val="center"/>
        </w:trPr>
        <w:tc>
          <w:tcPr>
            <w:tcW w:w="2092" w:type="dxa"/>
            <w:shd w:val="clear" w:color="auto" w:fill="auto"/>
            <w:vAlign w:val="center"/>
          </w:tcPr>
          <w:p w:rsidR="000D3361" w:rsidRPr="00CD2568" w:rsidRDefault="000D3361" w:rsidP="000D3361">
            <w:pPr>
              <w:pStyle w:val="a3"/>
              <w:tabs>
                <w:tab w:val="left" w:pos="3402"/>
              </w:tabs>
              <w:snapToGrid w:val="0"/>
              <w:spacing w:line="360" w:lineRule="auto"/>
              <w:jc w:val="center"/>
              <w:rPr>
                <w:rFonts w:ascii="Times New Roman" w:hAnsi="Times New Roman" w:cs="Times New Roman"/>
              </w:rPr>
            </w:pPr>
            <w:r w:rsidRPr="00CD2568">
              <w:rPr>
                <w:rFonts w:ascii="Times New Roman" w:hAnsi="Times New Roman" w:cs="Times New Roman"/>
              </w:rPr>
              <w:t>浓氨水＋固体</w:t>
            </w:r>
            <w:r w:rsidRPr="00CD2568">
              <w:rPr>
                <w:rFonts w:ascii="Times New Roman" w:hAnsi="Times New Roman" w:cs="Times New Roman"/>
              </w:rPr>
              <w:t>CaO</w:t>
            </w:r>
          </w:p>
        </w:tc>
        <w:tc>
          <w:tcPr>
            <w:tcW w:w="3652" w:type="dxa"/>
            <w:shd w:val="clear" w:color="auto" w:fill="auto"/>
            <w:vAlign w:val="center"/>
          </w:tcPr>
          <w:p w:rsidR="000D3361" w:rsidRPr="00CD2568" w:rsidRDefault="000D3361" w:rsidP="000D3361">
            <w:pPr>
              <w:pStyle w:val="a3"/>
              <w:tabs>
                <w:tab w:val="left" w:pos="3402"/>
              </w:tabs>
              <w:snapToGrid w:val="0"/>
              <w:spacing w:line="360" w:lineRule="auto"/>
              <w:jc w:val="left"/>
              <w:rPr>
                <w:rFonts w:ascii="Times New Roman" w:hAnsi="Times New Roman" w:cs="Times New Roman"/>
              </w:rPr>
            </w:pPr>
            <w:r w:rsidRPr="00CD2568">
              <w:rPr>
                <w:rFonts w:ascii="Times New Roman" w:hAnsi="Times New Roman" w:cs="Times New Roman"/>
              </w:rPr>
              <w:t>CaO</w:t>
            </w:r>
            <w:r w:rsidRPr="00CD2568">
              <w:rPr>
                <w:rFonts w:ascii="Times New Roman" w:hAnsi="Times New Roman" w:cs="Times New Roman"/>
              </w:rPr>
              <w:t>与水反应，使溶剂</w:t>
            </w:r>
            <w:r>
              <w:rPr>
                <w:rFonts w:ascii="Times New Roman" w:hAnsi="Times New Roman" w:cs="Times New Roman"/>
              </w:rPr>
              <w:t>(</w:t>
            </w:r>
            <w:r w:rsidRPr="00CD2568">
              <w:rPr>
                <w:rFonts w:ascii="Times New Roman" w:hAnsi="Times New Roman" w:cs="Times New Roman"/>
              </w:rPr>
              <w:t>水</w:t>
            </w:r>
            <w:r>
              <w:rPr>
                <w:rFonts w:ascii="Times New Roman" w:hAnsi="Times New Roman" w:cs="Times New Roman"/>
              </w:rPr>
              <w:t>)</w:t>
            </w:r>
            <w:r w:rsidRPr="00CD2568">
              <w:rPr>
                <w:rFonts w:ascii="Times New Roman" w:hAnsi="Times New Roman" w:cs="Times New Roman"/>
              </w:rPr>
              <w:t>减少；反应放热，促使氨水分解。化学方程式为</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w:t>
            </w:r>
            <w:r w:rsidRPr="00CD2568">
              <w:rPr>
                <w:rFonts w:ascii="Times New Roman" w:hAnsi="Times New Roman" w:cs="Times New Roman"/>
              </w:rPr>
              <w:t>CaO</w:t>
            </w:r>
            <w:r w:rsidRPr="00CD2568">
              <w:rPr>
                <w:rFonts w:ascii="Times New Roman" w:hAnsi="Times New Roman" w:cs="Times New Roman" w:hint="eastAsia"/>
                <w:spacing w:val="-16"/>
              </w:rPr>
              <w:t>==</w:t>
            </w:r>
            <w:r w:rsidRPr="00CD2568">
              <w:rPr>
                <w:rFonts w:ascii="Times New Roman" w:hAnsi="Times New Roman" w:cs="Times New Roman" w:hint="eastAsia"/>
              </w:rPr>
              <w:t>=</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hAnsi="宋体" w:cs="Times New Roman"/>
              </w:rPr>
              <w:t>↑</w:t>
            </w:r>
            <w:r w:rsidRPr="00CD2568">
              <w:rPr>
                <w:rFonts w:ascii="Times New Roman" w:hAnsi="Times New Roman" w:cs="Times New Roman"/>
              </w:rPr>
              <w:t>＋</w:t>
            </w:r>
            <w:r w:rsidRPr="00CD2568">
              <w:rPr>
                <w:rFonts w:ascii="Times New Roman" w:hAnsi="Times New Roman" w:cs="Times New Roman"/>
              </w:rPr>
              <w:t>Ca</w:t>
            </w:r>
            <w:r>
              <w:rPr>
                <w:rFonts w:ascii="Times New Roman" w:hAnsi="Times New Roman" w:cs="Times New Roman"/>
              </w:rPr>
              <w:t>(</w:t>
            </w:r>
            <w:r w:rsidRPr="00CD2568">
              <w:rPr>
                <w:rFonts w:ascii="Times New Roman" w:hAnsi="Times New Roman" w:cs="Times New Roman"/>
              </w:rPr>
              <w:t>OH</w:t>
            </w:r>
            <w:r>
              <w:rPr>
                <w:rFonts w:ascii="Times New Roman" w:hAnsi="Times New Roman" w:cs="Times New Roman"/>
              </w:rPr>
              <w:t>)</w:t>
            </w:r>
            <w:r w:rsidRPr="00CD2568">
              <w:rPr>
                <w:rFonts w:ascii="Times New Roman" w:hAnsi="Times New Roman" w:cs="Times New Roman"/>
                <w:vertAlign w:val="subscript"/>
              </w:rPr>
              <w:t>2</w:t>
            </w:r>
          </w:p>
        </w:tc>
        <w:tc>
          <w:tcPr>
            <w:tcW w:w="1735" w:type="dxa"/>
            <w:vMerge/>
            <w:shd w:val="clear" w:color="auto" w:fill="auto"/>
            <w:vAlign w:val="center"/>
          </w:tcPr>
          <w:p w:rsidR="000D3361" w:rsidRDefault="000D3361" w:rsidP="006D28CD">
            <w:pPr>
              <w:pStyle w:val="a3"/>
              <w:tabs>
                <w:tab w:val="left" w:pos="3402"/>
              </w:tabs>
              <w:snapToGrid w:val="0"/>
              <w:spacing w:line="360" w:lineRule="auto"/>
              <w:jc w:val="center"/>
              <w:rPr>
                <w:rFonts w:ascii="Times New Roman" w:hAnsi="Times New Roman" w:cs="Times New Roman"/>
              </w:rPr>
            </w:pPr>
          </w:p>
        </w:tc>
      </w:tr>
    </w:tbl>
    <w:p w:rsidR="000D3361" w:rsidRDefault="000D3361" w:rsidP="006D28CD">
      <w:pPr>
        <w:pStyle w:val="a3"/>
        <w:tabs>
          <w:tab w:val="left" w:pos="3402"/>
        </w:tabs>
        <w:snapToGrid w:val="0"/>
        <w:spacing w:line="360" w:lineRule="auto"/>
        <w:rPr>
          <w:rFonts w:ascii="Times New Roman" w:hAnsi="Times New Roman" w:cs="Times New Roman"/>
        </w:rPr>
      </w:pP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易错辨析</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易错辨析</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易错辨析</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易错辨析</w:instrText>
      </w:r>
      <w:r w:rsidR="00690670">
        <w:rPr>
          <w:rFonts w:ascii="Times New Roman" w:hAnsi="Times New Roman" w:cs="Times New Roman" w:hint="eastAsia"/>
        </w:rPr>
        <w:instrText>.TIF"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易错辨析</w:instrText>
      </w:r>
      <w:r w:rsidR="005B72D6">
        <w:rPr>
          <w:rFonts w:ascii="Times New Roman" w:hAnsi="Times New Roman" w:cs="Times New Roman" w:hint="eastAsia"/>
        </w:rPr>
        <w:instrText>.TIF"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易错辨析</w:instrText>
      </w:r>
      <w:r w:rsidR="0004089C">
        <w:rPr>
          <w:rFonts w:ascii="Times New Roman" w:hAnsi="Times New Roman" w:cs="Times New Roman" w:hint="eastAsia"/>
        </w:rPr>
        <w:instrText>.TIF"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1" type="#_x0000_t75" style="width:65.15pt;height:21.85pt">
            <v:imagedata r:id="rId13" r:href="rId35"/>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1</w:t>
      </w:r>
      <w:r>
        <w:rPr>
          <w:rFonts w:ascii="Times New Roman" w:hAnsi="Times New Roman" w:cs="Times New Roman"/>
        </w:rPr>
        <w:t>．</w:t>
      </w:r>
      <w:r w:rsidRPr="00CD2568">
        <w:rPr>
          <w:rFonts w:ascii="Times New Roman" w:eastAsia="楷体_GB2312" w:hAnsi="Times New Roman" w:cs="Times New Roman"/>
        </w:rPr>
        <w:t>所有铵盐中</w:t>
      </w:r>
      <w:r w:rsidRPr="00CD2568">
        <w:rPr>
          <w:rFonts w:ascii="Times New Roman" w:eastAsia="楷体_GB2312" w:hAnsi="Times New Roman" w:cs="Times New Roman"/>
        </w:rPr>
        <w:t>N</w:t>
      </w:r>
      <w:r w:rsidRPr="00CD2568">
        <w:rPr>
          <w:rFonts w:ascii="Times New Roman" w:eastAsia="楷体_GB2312" w:hAnsi="Times New Roman" w:cs="Times New Roman"/>
        </w:rPr>
        <w:t>均呈－</w:t>
      </w:r>
      <w:r w:rsidRPr="00CD2568">
        <w:rPr>
          <w:rFonts w:ascii="Times New Roman" w:eastAsia="楷体_GB2312" w:hAnsi="Times New Roman" w:cs="Times New Roman"/>
        </w:rPr>
        <w:t>3</w:t>
      </w:r>
      <w:r w:rsidRPr="00CD2568">
        <w:rPr>
          <w:rFonts w:ascii="Times New Roman" w:eastAsia="楷体_GB2312" w:hAnsi="Times New Roman" w:cs="Times New Roman"/>
        </w:rPr>
        <w:t>价</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2</w:t>
      </w:r>
      <w:r>
        <w:rPr>
          <w:rFonts w:ascii="Times New Roman" w:eastAsia="楷体_GB2312" w:hAnsi="Times New Roman" w:cs="Times New Roman"/>
        </w:rPr>
        <w:t>．</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Cl</w:t>
      </w:r>
      <w:r w:rsidRPr="00CD2568">
        <w:rPr>
          <w:rFonts w:ascii="Times New Roman" w:eastAsia="楷体_GB2312" w:hAnsi="Times New Roman" w:cs="Times New Roman"/>
        </w:rPr>
        <w:t>和</w:t>
      </w:r>
      <w:r w:rsidRPr="00CD2568">
        <w:rPr>
          <w:rFonts w:ascii="Times New Roman" w:eastAsia="楷体_GB2312" w:hAnsi="Times New Roman" w:cs="Times New Roman"/>
        </w:rPr>
        <w:t>NaCl</w:t>
      </w:r>
      <w:r w:rsidRPr="00CD2568">
        <w:rPr>
          <w:rFonts w:ascii="Times New Roman" w:eastAsia="楷体_GB2312" w:hAnsi="Times New Roman" w:cs="Times New Roman"/>
        </w:rPr>
        <w:t>固体可用升华法分离</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3</w:t>
      </w:r>
      <w:r>
        <w:rPr>
          <w:rFonts w:ascii="Times New Roman" w:eastAsia="楷体_GB2312" w:hAnsi="Times New Roman" w:cs="Times New Roman"/>
        </w:rPr>
        <w:t>．</w:t>
      </w:r>
      <w:r w:rsidRPr="00CD2568">
        <w:rPr>
          <w:rFonts w:ascii="Times New Roman" w:eastAsia="楷体_GB2312" w:hAnsi="Times New Roman" w:cs="Times New Roman"/>
        </w:rPr>
        <w:t>用浓氯化铵溶液处理过的舞台幕布不易着火，其原因是氯化铵分解吸收热量，降低了温度；氯化铵分解产生的气体隔绝了空气</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4</w:t>
      </w:r>
      <w:r>
        <w:rPr>
          <w:rFonts w:ascii="Times New Roman" w:eastAsia="楷体_GB2312" w:hAnsi="Times New Roman" w:cs="Times New Roman"/>
        </w:rPr>
        <w:t>．</w:t>
      </w:r>
      <w:r w:rsidRPr="00CD2568">
        <w:rPr>
          <w:rFonts w:ascii="Times New Roman" w:eastAsia="楷体_GB2312" w:hAnsi="Times New Roman" w:cs="Times New Roman"/>
        </w:rPr>
        <w:t>草木灰</w:t>
      </w:r>
      <w:r>
        <w:rPr>
          <w:rFonts w:ascii="Times New Roman" w:eastAsia="楷体_GB2312" w:hAnsi="Times New Roman" w:cs="Times New Roman"/>
        </w:rPr>
        <w:t>(</w:t>
      </w:r>
      <w:r w:rsidRPr="00CD2568">
        <w:rPr>
          <w:rFonts w:ascii="Times New Roman" w:eastAsia="楷体_GB2312" w:hAnsi="Times New Roman" w:cs="Times New Roman"/>
        </w:rPr>
        <w:t>含</w:t>
      </w:r>
      <w:r w:rsidRPr="00CD2568">
        <w:rPr>
          <w:rFonts w:ascii="Times New Roman" w:eastAsia="楷体_GB2312" w:hAnsi="Times New Roman" w:cs="Times New Roman"/>
        </w:rPr>
        <w:t>K</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与铵盐混用降低肥效</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eastAsia="楷体_GB2312" w:hAnsi="Times New Roman" w:cs="Times New Roman"/>
        </w:rPr>
      </w:pPr>
      <w:r w:rsidRPr="00CD2568">
        <w:rPr>
          <w:rFonts w:ascii="Times New Roman" w:eastAsia="楷体_GB2312" w:hAnsi="Times New Roman" w:cs="Times New Roman"/>
        </w:rPr>
        <w:t>5</w:t>
      </w:r>
      <w:r>
        <w:rPr>
          <w:rFonts w:ascii="Times New Roman" w:eastAsia="楷体_GB2312" w:hAnsi="Times New Roman" w:cs="Times New Roman"/>
        </w:rPr>
        <w:t>．</w:t>
      </w:r>
      <w:r w:rsidRPr="00CD2568">
        <w:rPr>
          <w:rFonts w:ascii="Times New Roman" w:eastAsia="楷体_GB2312" w:hAnsi="Times New Roman" w:cs="Times New Roman"/>
        </w:rPr>
        <w:t>铵盐加热均易分解产生</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楷体_GB2312" w:hAnsi="Times New Roman" w:cs="Times New Roman"/>
        </w:rPr>
        <w:t>6</w:t>
      </w:r>
      <w:r>
        <w:rPr>
          <w:rFonts w:ascii="Times New Roman" w:eastAsia="楷体_GB2312" w:hAnsi="Times New Roman" w:cs="Times New Roman"/>
        </w:rPr>
        <w:t>．</w:t>
      </w:r>
      <w:r w:rsidRPr="00CD2568">
        <w:rPr>
          <w:rFonts w:ascii="Times New Roman" w:eastAsia="楷体_GB2312" w:hAnsi="Times New Roman" w:cs="Times New Roman"/>
        </w:rPr>
        <w:t>在实验室中，可用加热</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Cl</w:t>
      </w:r>
      <w:r w:rsidRPr="00CD2568">
        <w:rPr>
          <w:rFonts w:ascii="Times New Roman" w:eastAsia="楷体_GB2312" w:hAnsi="Times New Roman" w:cs="Times New Roman"/>
        </w:rPr>
        <w:t>固体的方法制备氨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1.</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2.</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3.</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4.</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5.</w:t>
      </w:r>
      <w:r w:rsidRPr="00CD2568">
        <w:rPr>
          <w:rFonts w:hAnsi="宋体" w:cs="Times New Roman"/>
        </w:rPr>
        <w:t>×</w:t>
      </w:r>
      <w:r>
        <w:rPr>
          <w:rFonts w:ascii="Times New Roman" w:hAnsi="Times New Roman" w:cs="Times New Roman"/>
        </w:rPr>
        <w:t xml:space="preserve">　</w:t>
      </w:r>
      <w:r w:rsidRPr="00CD2568">
        <w:rPr>
          <w:rFonts w:ascii="Times New Roman" w:hAnsi="Times New Roman" w:cs="Times New Roman"/>
        </w:rPr>
        <w:t>6.</w:t>
      </w:r>
      <w:r w:rsidRPr="00CD2568">
        <w:rPr>
          <w:rFonts w:hAnsi="宋体" w:cs="Times New Roman"/>
        </w:rPr>
        <w:t>×</w:t>
      </w:r>
    </w:p>
    <w:p w:rsidR="00CD2568" w:rsidRDefault="00CD2568" w:rsidP="000D336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专项突破关键能力</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专项突破关键能力</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专项突破关键能力</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专项突破关键能力</w:instrText>
      </w:r>
      <w:r w:rsidR="00690670">
        <w:rPr>
          <w:rFonts w:ascii="Times New Roman" w:hAnsi="Times New Roman" w:cs="Times New Roman" w:hint="eastAsia"/>
        </w:rPr>
        <w:instrText>.TIF"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专项突破关键能力</w:instrText>
      </w:r>
      <w:r w:rsidR="005B72D6">
        <w:rPr>
          <w:rFonts w:ascii="Times New Roman" w:hAnsi="Times New Roman" w:cs="Times New Roman" w:hint="eastAsia"/>
        </w:rPr>
        <w:instrText>.TIF"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专项突破关键能力</w:instrText>
      </w:r>
      <w:r w:rsidR="0004089C">
        <w:rPr>
          <w:rFonts w:ascii="Times New Roman" w:hAnsi="Times New Roman" w:cs="Times New Roman" w:hint="eastAsia"/>
        </w:rPr>
        <w:instrText>.TIF"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2" type="#_x0000_t75" style="width:235.7pt;height:34.3pt">
            <v:imagedata r:id="rId15" r:href="rId36"/>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一、铵盐的性质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写出铵盐下列用途的化学方程式</w:t>
      </w:r>
      <w:r>
        <w:rPr>
          <w:rFonts w:ascii="Times New Roman" w:hAnsi="Times New Roman" w:cs="Times New Roman"/>
        </w:rPr>
        <w:t>(</w:t>
      </w:r>
      <w:r w:rsidRPr="00CD2568">
        <w:rPr>
          <w:rFonts w:ascii="Times New Roman" w:hAnsi="Times New Roman" w:cs="Times New Roman"/>
        </w:rPr>
        <w:t>溶液中的反应写离子方程式</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实验室氯化铵与熟石灰反应制取氨气</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检验某溶液中是否含有铵根离子</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医疗上用氯化铵作尿液酸化剂</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硝酸铵用作炸药</w:t>
      </w:r>
      <w:r>
        <w:rPr>
          <w:rFonts w:ascii="Times New Roman" w:hAnsi="Times New Roman" w:cs="Times New Roman"/>
        </w:rPr>
        <w:t>，</w:t>
      </w:r>
      <w:r w:rsidRPr="00CD2568">
        <w:rPr>
          <w:rFonts w:ascii="Times New Roman" w:hAnsi="Times New Roman" w:cs="Times New Roman"/>
        </w:rPr>
        <w:t>分解产物均为空气的成分</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4</w:t>
      </w:r>
      <w:r w:rsidRPr="00CD2568">
        <w:rPr>
          <w:rFonts w:ascii="Times New Roman" w:hAnsi="Times New Roman" w:cs="Times New Roman"/>
        </w:rPr>
        <w:t>Cl</w:t>
      </w:r>
      <w:r>
        <w:rPr>
          <w:rFonts w:ascii="Times New Roman" w:hAnsi="Times New Roman" w:cs="Times New Roman"/>
        </w:rPr>
        <w:t>＋</w:t>
      </w:r>
      <w:r w:rsidRPr="00CD2568">
        <w:rPr>
          <w:rFonts w:ascii="Times New Roman" w:hAnsi="Times New Roman" w:cs="Times New Roman"/>
        </w:rPr>
        <w:t>Ca</w:t>
      </w:r>
      <w:r>
        <w:rPr>
          <w:rFonts w:ascii="Times New Roman" w:hAnsi="Times New Roman" w:cs="Times New Roman"/>
        </w:rPr>
        <w:t>(</w:t>
      </w:r>
      <w:r w:rsidRPr="00CD2568">
        <w:rPr>
          <w:rFonts w:ascii="Times New Roman" w:hAnsi="Times New Roman" w:cs="Times New Roman"/>
        </w:rPr>
        <w:t>OH</w:t>
      </w:r>
      <w:r>
        <w:rPr>
          <w:rFonts w:ascii="Times New Roman" w:hAnsi="Times New Roman" w:cs="Times New Roman"/>
        </w:rPr>
        <w:t>)</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2NH</w:t>
      </w:r>
      <w:r w:rsidRPr="00CD2568">
        <w:rPr>
          <w:rFonts w:ascii="Times New Roman" w:hAnsi="Times New Roman" w:cs="Times New Roman"/>
          <w:vertAlign w:val="subscript"/>
        </w:rPr>
        <w:t>3</w:t>
      </w:r>
      <w:r w:rsidRPr="00CD2568">
        <w:rPr>
          <w:rFonts w:hAnsi="宋体" w:cs="Times New Roman"/>
        </w:rPr>
        <w:t>↑</w:t>
      </w:r>
      <w:r>
        <w:rPr>
          <w:rFonts w:ascii="Times New Roman" w:hAnsi="Times New Roman" w:cs="Times New Roman"/>
        </w:rPr>
        <w:t>＋</w:t>
      </w:r>
      <w:r w:rsidRPr="00CD2568">
        <w:rPr>
          <w:rFonts w:ascii="Times New Roman" w:hAnsi="Times New Roman" w:cs="Times New Roman"/>
        </w:rPr>
        <w:t>CaCl</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OH</w:t>
      </w:r>
      <w:r w:rsidRPr="00CD2568">
        <w:rPr>
          <w:rFonts w:ascii="Times New Roman"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hAnsi="宋体" w:cs="Times New Roman"/>
        </w:rPr>
        <w:t>↑</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ZBFH" w:hAnsi="ZBFH"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perscript"/>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4</w:t>
      </w:r>
      <w:r w:rsidRPr="00CD2568">
        <w:rPr>
          <w:rFonts w:ascii="Times New Roman" w:hAnsi="Times New Roman" w:cs="Times New Roman"/>
        </w:rPr>
        <w:t>NO</w:t>
      </w:r>
      <w:r w:rsidRPr="00CD2568">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sidR="000D3361" w:rsidRPr="00CD2568">
        <w:rPr>
          <w:rFonts w:ascii="Times New Roman" w:hAnsi="Times New Roman" w:cs="Times New Roman" w:hint="eastAsia"/>
          <w:spacing w:val="-16"/>
        </w:rPr>
        <w:instrText>====</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ascii="Times New Roman" w:hAnsi="Times New Roman" w:cs="Times New Roman"/>
          <w:sz w:val="15"/>
        </w:rPr>
        <w:instrText>撞击</w:instrText>
      </w:r>
      <w:r w:rsidRPr="00CD2568">
        <w:rPr>
          <w:rFonts w:ascii="Symbol" w:hAnsi="Symbol" w:cs="Times New Roman"/>
          <w:sz w:val="15"/>
        </w:rPr>
        <w:instrText></w:instrText>
      </w:r>
      <w:r w:rsidRPr="00CD2568">
        <w:rPr>
          <w:rFonts w:ascii="Times New Roman" w:hAnsi="Times New Roman" w:cs="Times New Roman"/>
          <w:sz w:val="15"/>
        </w:rPr>
        <w:instrText>或受热</w:instrText>
      </w:r>
      <w:r w:rsidRPr="00CD2568">
        <w:rPr>
          <w:rFonts w:ascii="Symbol" w:hAnsi="Symbol"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2N</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sidRPr="00CD2568">
        <w:rPr>
          <w:rFonts w:hAnsi="宋体" w:cs="Times New Roman"/>
        </w:rPr>
        <w:t>↑</w:t>
      </w:r>
      <w:r>
        <w:rPr>
          <w:rFonts w:ascii="Times New Roman" w:hAnsi="Times New Roman" w:cs="Times New Roman"/>
        </w:rPr>
        <w:t>＋</w:t>
      </w:r>
      <w:r w:rsidRPr="00CD2568">
        <w:rPr>
          <w:rFonts w:ascii="Times New Roman" w:hAnsi="Times New Roman" w:cs="Times New Roman"/>
        </w:rPr>
        <w:t>4H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下图只表示出与反应有关的一种反应物或生成物</w:t>
      </w:r>
      <w:r>
        <w:rPr>
          <w:rFonts w:ascii="Times New Roman" w:hAnsi="Times New Roman" w:cs="Times New Roman"/>
        </w:rPr>
        <w:t>(</w:t>
      </w:r>
      <w:r w:rsidRPr="00CD2568">
        <w:rPr>
          <w:rFonts w:ascii="Times New Roman" w:hAnsi="Times New Roman" w:cs="Times New Roman"/>
        </w:rPr>
        <w:t>无关物质已略去</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其中</w:t>
      </w: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C</w:t>
      </w:r>
      <w:r w:rsidRPr="00CD2568">
        <w:rPr>
          <w:rFonts w:ascii="Times New Roman" w:hAnsi="Times New Roman" w:cs="Times New Roman"/>
        </w:rPr>
        <w:t>为无色气体</w:t>
      </w:r>
      <w:r>
        <w:rPr>
          <w:rFonts w:ascii="Times New Roman" w:hAnsi="Times New Roman" w:cs="Times New Roman"/>
        </w:rPr>
        <w:t>，</w:t>
      </w:r>
      <w:r w:rsidRPr="00CD2568">
        <w:rPr>
          <w:rFonts w:ascii="Times New Roman" w:hAnsi="Times New Roman" w:cs="Times New Roman"/>
        </w:rPr>
        <w:t>请写出下列空白</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WORD\\X5-238.TIF"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WORD\\X5-238.TIF"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WORD\\X5-238.TIF"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WORD\\X5-238.TIF"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\\X5-238.TIF"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\\X5-238.TIF"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3" type="#_x0000_t75" style="width:222pt;height:70.7pt">
            <v:imagedata r:id="rId37" r:href="rId38"/>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化合物</w:t>
      </w:r>
      <w:r w:rsidRPr="00CD2568">
        <w:rPr>
          <w:rFonts w:ascii="Times New Roman" w:hAnsi="Times New Roman" w:cs="Times New Roman"/>
        </w:rPr>
        <w:t>W</w:t>
      </w:r>
      <w:r w:rsidRPr="00CD2568">
        <w:rPr>
          <w:rFonts w:ascii="Times New Roman" w:hAnsi="Times New Roman" w:cs="Times New Roman"/>
        </w:rPr>
        <w:t>的化学式可能是</w:t>
      </w:r>
      <w:r w:rsidRPr="00CD2568">
        <w:rPr>
          <w:rFonts w:ascii="Times New Roman" w:hAnsi="Times New Roman" w:cs="Times New Roman"/>
        </w:rPr>
        <w:t>________</w:t>
      </w:r>
      <w:r w:rsidRPr="00CD2568">
        <w:rPr>
          <w:rFonts w:ascii="Times New Roman" w:hAnsi="Times New Roman" w:cs="Times New Roman"/>
        </w:rPr>
        <w:t>或</w:t>
      </w:r>
      <w:r w:rsidRPr="00CD2568">
        <w:rPr>
          <w:rFonts w:ascii="Times New Roman" w:hAnsi="Times New Roman" w:cs="Times New Roman"/>
        </w:rPr>
        <w:t>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反应</w:t>
      </w:r>
      <w:r w:rsidRPr="00CD2568">
        <w:rPr>
          <w:rFonts w:hAnsi="宋体" w:cs="Times New Roman"/>
        </w:rPr>
        <w:t>③</w:t>
      </w:r>
      <w:r w:rsidRPr="00CD2568">
        <w:rPr>
          <w:rFonts w:ascii="Times New Roman" w:hAnsi="Times New Roman" w:cs="Times New Roman"/>
        </w:rPr>
        <w:t>的离子方程式为</w:t>
      </w:r>
      <w:r w:rsidRPr="00CD2568">
        <w:rPr>
          <w:rFonts w:ascii="Times New Roman" w:hAnsi="Times New Roman" w:cs="Times New Roman"/>
        </w:rPr>
        <w:t>________________________________________________________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反应</w:t>
      </w:r>
      <w:r w:rsidRPr="00CD2568">
        <w:rPr>
          <w:rFonts w:hAnsi="宋体" w:cs="Times New Roman"/>
        </w:rPr>
        <w:t>②</w:t>
      </w:r>
      <w:r w:rsidRPr="00CD2568">
        <w:rPr>
          <w:rFonts w:ascii="Times New Roman" w:hAnsi="Times New Roman" w:cs="Times New Roman"/>
        </w:rPr>
        <w:t>中氧化剂和还原剂的物质的量之比为</w:t>
      </w:r>
      <w:r w:rsidRPr="00CD2568">
        <w:rPr>
          <w:rFonts w:ascii="Times New Roman" w:hAnsi="Times New Roman" w:cs="Times New Roman"/>
        </w:rPr>
        <w:t>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写出</w:t>
      </w:r>
      <w:r w:rsidRPr="00CD2568">
        <w:rPr>
          <w:rFonts w:ascii="Times New Roman" w:hAnsi="Times New Roman" w:cs="Times New Roman"/>
        </w:rPr>
        <w:t>A</w:t>
      </w:r>
      <w:r w:rsidRPr="00CD2568">
        <w:rPr>
          <w:rFonts w:hAnsi="宋体" w:cs="Times New Roman"/>
        </w:rPr>
        <w:t>→</w:t>
      </w:r>
      <w:r w:rsidRPr="00CD2568">
        <w:rPr>
          <w:rFonts w:ascii="Times New Roman" w:hAnsi="Times New Roman" w:cs="Times New Roman"/>
        </w:rPr>
        <w:t>E</w:t>
      </w:r>
      <w:r w:rsidRPr="00CD2568">
        <w:rPr>
          <w:rFonts w:ascii="Times New Roman" w:hAnsi="Times New Roman" w:cs="Times New Roman"/>
        </w:rPr>
        <w:t>的化学方程式</w:t>
      </w:r>
      <w:r>
        <w:rPr>
          <w:rFonts w:ascii="Times New Roman" w:hAnsi="Times New Roman" w:cs="Times New Roman"/>
        </w:rPr>
        <w:t>：</w:t>
      </w:r>
      <w:r w:rsidRPr="00CD2568">
        <w:rPr>
          <w:rFonts w:ascii="Times New Roman" w:hAnsi="Times New Roman" w:cs="Times New Roman"/>
        </w:rPr>
        <w:t>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Pr>
          <w:rFonts w:ascii="Times New Roman" w:hAnsi="Times New Roman" w:cs="Times New Roman"/>
        </w:rPr>
        <w:t xml:space="preserve"> </w:t>
      </w:r>
      <w:r w:rsidRPr="00CD2568">
        <w:rPr>
          <w:rFonts w:ascii="Times New Roman" w:hAnsi="Times New Roman" w:cs="Times New Roman"/>
        </w:rPr>
        <w:t>CO</w:t>
      </w:r>
      <w:r w:rsidRPr="00CD2568">
        <w:rPr>
          <w:rFonts w:ascii="Times New Roman" w:hAnsi="Times New Roman" w:cs="Times New Roman"/>
          <w:vertAlign w:val="subscript"/>
        </w:rPr>
        <w:t>3</w:t>
      </w:r>
      <w:r>
        <w:rPr>
          <w:rFonts w:ascii="Times New Roman" w:hAnsi="Times New Roman" w:cs="Times New Roman"/>
        </w:rPr>
        <w:t xml:space="preserve">　</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HCO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3Cu</w:t>
      </w:r>
      <w:r>
        <w:rPr>
          <w:rFonts w:ascii="Times New Roman" w:hAnsi="Times New Roman" w:cs="Times New Roman"/>
        </w:rPr>
        <w:t>＋</w:t>
      </w:r>
      <w:r w:rsidRPr="00CD2568">
        <w:rPr>
          <w:rFonts w:ascii="Times New Roman" w:hAnsi="Times New Roman" w:cs="Times New Roman"/>
        </w:rPr>
        <w:t>8H</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2NO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3Cu</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2NO</w:t>
      </w:r>
      <w:r w:rsidRPr="00CD2568">
        <w:rPr>
          <w:rFonts w:hAnsi="宋体" w:cs="Times New Roman"/>
        </w:rPr>
        <w:t>↑</w:t>
      </w:r>
      <w:r>
        <w:rPr>
          <w:rFonts w:ascii="Times New Roman" w:hAnsi="Times New Roman" w:cs="Times New Roman"/>
        </w:rPr>
        <w:t>＋</w:t>
      </w:r>
      <w:r w:rsidRPr="00CD2568">
        <w:rPr>
          <w:rFonts w:ascii="Times New Roman" w:hAnsi="Times New Roman" w:cs="Times New Roman"/>
        </w:rPr>
        <w:t>4H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1</w:t>
      </w:r>
      <w:r w:rsidRPr="00CD2568">
        <w:rPr>
          <w:rFonts w:hAnsi="宋体" w:cs="Times New Roman"/>
        </w:rPr>
        <w:t>∶</w:t>
      </w:r>
      <w:r w:rsidRPr="00CD2568">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4NH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5O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ascii="Times New Roman" w:hAnsi="Times New Roman" w:cs="Times New Roman"/>
          <w:sz w:val="15"/>
        </w:rPr>
        <w:instrText>催化剂</w:instrText>
      </w:r>
      <w:r w:rsidRPr="00CD2568">
        <w:rPr>
          <w:rFonts w:ascii="Times New Roman" w:hAnsi="Times New Roman" w:cs="Times New Roman" w:hint="eastAsia"/>
          <w:sz w:val="15"/>
        </w:rPr>
        <w:instrText>),\s\do5(</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4NO</w:t>
      </w:r>
      <w:r>
        <w:rPr>
          <w:rFonts w:ascii="Times New Roman" w:hAnsi="Times New Roman" w:cs="Times New Roman"/>
        </w:rPr>
        <w:t>＋</w:t>
      </w:r>
      <w:r w:rsidRPr="00CD2568">
        <w:rPr>
          <w:rFonts w:ascii="Times New Roman" w:hAnsi="Times New Roman" w:cs="Times New Roman"/>
        </w:rPr>
        <w:t>6H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二、氨的制备与性质的综合实验探究</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某化学兴趣小组为了制取并探究氨的性质</w:t>
      </w:r>
      <w:r>
        <w:rPr>
          <w:rFonts w:ascii="Times New Roman" w:hAnsi="Times New Roman" w:cs="Times New Roman"/>
        </w:rPr>
        <w:t>，</w:t>
      </w:r>
      <w:r w:rsidRPr="00CD2568">
        <w:rPr>
          <w:rFonts w:ascii="Times New Roman" w:hAnsi="Times New Roman" w:cs="Times New Roman"/>
        </w:rPr>
        <w:t>用下列装置</w:t>
      </w:r>
      <w:r>
        <w:rPr>
          <w:rFonts w:ascii="Times New Roman" w:hAnsi="Times New Roman" w:cs="Times New Roman"/>
        </w:rPr>
        <w:t>(</w:t>
      </w:r>
      <w:r w:rsidRPr="00CD2568">
        <w:rPr>
          <w:rFonts w:ascii="Times New Roman" w:hAnsi="Times New Roman" w:cs="Times New Roman"/>
        </w:rPr>
        <w:t>部分夹持装置已略去</w:t>
      </w:r>
      <w:r>
        <w:rPr>
          <w:rFonts w:ascii="Times New Roman" w:hAnsi="Times New Roman" w:cs="Times New Roman"/>
        </w:rPr>
        <w:t>)</w:t>
      </w:r>
      <w:r w:rsidRPr="00CD2568">
        <w:rPr>
          <w:rFonts w:ascii="Times New Roman" w:hAnsi="Times New Roman" w:cs="Times New Roman"/>
        </w:rPr>
        <w:t>进行实验</w:t>
      </w:r>
      <w:r>
        <w:rPr>
          <w:rFonts w:ascii="Times New Roman" w:hAnsi="Times New Roman" w:cs="Times New Roman"/>
        </w:rPr>
        <w:t>[</w:t>
      </w:r>
      <w:r w:rsidRPr="00CD2568">
        <w:rPr>
          <w:rFonts w:ascii="Times New Roman" w:hAnsi="Times New Roman" w:cs="Times New Roman"/>
        </w:rPr>
        <w:t>制取氨的反应原理</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4</w:t>
      </w:r>
      <w:r w:rsidRPr="00CD2568">
        <w:rPr>
          <w:rFonts w:ascii="Times New Roman" w:hAnsi="Times New Roman" w:cs="Times New Roman"/>
        </w:rPr>
        <w:t>Cl</w:t>
      </w:r>
      <w:r>
        <w:rPr>
          <w:rFonts w:ascii="Times New Roman" w:hAnsi="Times New Roman" w:cs="Times New Roman"/>
        </w:rPr>
        <w:t>＋</w:t>
      </w:r>
      <w:r w:rsidRPr="00CD2568">
        <w:rPr>
          <w:rFonts w:ascii="Times New Roman" w:hAnsi="Times New Roman" w:cs="Times New Roman"/>
        </w:rPr>
        <w:t>Ca</w:t>
      </w:r>
      <w:r>
        <w:rPr>
          <w:rFonts w:ascii="Times New Roman" w:hAnsi="Times New Roman" w:cs="Times New Roman"/>
        </w:rPr>
        <w:t>(</w:t>
      </w:r>
      <w:r w:rsidRPr="00CD2568">
        <w:rPr>
          <w:rFonts w:ascii="Times New Roman" w:hAnsi="Times New Roman" w:cs="Times New Roman"/>
        </w:rPr>
        <w:t>OH</w:t>
      </w:r>
      <w:r>
        <w:rPr>
          <w:rFonts w:ascii="Times New Roman" w:hAnsi="Times New Roman" w:cs="Times New Roman"/>
        </w:rPr>
        <w:t>)</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CaCl</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3</w:t>
      </w:r>
      <w:r w:rsidRPr="00CD2568">
        <w:rPr>
          <w:rFonts w:hAnsi="宋体" w:cs="Times New Roman"/>
        </w:rPr>
        <w:t>↑</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WORD\\X5-239.TIF"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WORD\\X5-239.TIF"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WORD\\X5-239.TIF"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WORD\\X5-239.TIF"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\\X5-239.TIF"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\\X5-239.TIF"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4" type="#_x0000_t75" style="width:223.7pt;height:85.7pt">
            <v:imagedata r:id="rId39" r:href="rId40"/>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利用上述原理</w:t>
      </w:r>
      <w:r>
        <w:rPr>
          <w:rFonts w:ascii="Times New Roman" w:hAnsi="Times New Roman" w:cs="Times New Roman"/>
        </w:rPr>
        <w:t>，</w:t>
      </w:r>
      <w:r w:rsidRPr="00CD2568">
        <w:rPr>
          <w:rFonts w:ascii="Times New Roman" w:hAnsi="Times New Roman" w:cs="Times New Roman"/>
        </w:rPr>
        <w:t>实验室制取氨应选用</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填字母</w:t>
      </w:r>
      <w:r>
        <w:rPr>
          <w:rFonts w:ascii="Times New Roman" w:hAnsi="Times New Roman" w:cs="Times New Roman"/>
        </w:rPr>
        <w:t>)</w:t>
      </w:r>
      <w:r w:rsidRPr="00CD2568">
        <w:rPr>
          <w:rFonts w:ascii="Times New Roman" w:hAnsi="Times New Roman" w:cs="Times New Roman"/>
        </w:rPr>
        <w:t>发生装置进行实验</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WORD\\X5-240.TIF"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WORD\\X5-240.TIF"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WORD\\X5-240.TIF"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WORD\\X5-240.TIF"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\\X5-240.TIF"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\\X5-240.TIF"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5" type="#_x0000_t75" style="width:173.15pt;height:80.15pt">
            <v:imagedata r:id="rId41" r:href="rId42"/>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B</w:t>
      </w:r>
      <w:r w:rsidRPr="00CD2568">
        <w:rPr>
          <w:rFonts w:ascii="Times New Roman" w:hAnsi="Times New Roman" w:cs="Times New Roman"/>
        </w:rPr>
        <w:t>装置中的干燥剂可选用</w:t>
      </w:r>
      <w:r w:rsidRPr="00CD2568">
        <w:rPr>
          <w:rFonts w:ascii="Times New Roman" w:hAnsi="Times New Roman" w:cs="Times New Roman"/>
        </w:rPr>
        <w:t>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气体通过</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D</w:t>
      </w:r>
      <w:r w:rsidRPr="00CD2568">
        <w:rPr>
          <w:rFonts w:ascii="Times New Roman" w:hAnsi="Times New Roman" w:cs="Times New Roman"/>
        </w:rPr>
        <w:t>装置时</w:t>
      </w:r>
      <w:r>
        <w:rPr>
          <w:rFonts w:ascii="Times New Roman" w:hAnsi="Times New Roman" w:cs="Times New Roman"/>
        </w:rPr>
        <w:t>，</w:t>
      </w:r>
      <w:r w:rsidRPr="00CD2568">
        <w:rPr>
          <w:rFonts w:ascii="Times New Roman" w:hAnsi="Times New Roman" w:cs="Times New Roman"/>
        </w:rPr>
        <w:t>试纸颜色会发生变化的是</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填</w:t>
      </w:r>
      <w:r w:rsidRPr="00CD2568">
        <w:rPr>
          <w:rFonts w:hAnsi="宋体" w:cs="Times New Roman"/>
        </w:rPr>
        <w:t>“</w:t>
      </w:r>
      <w:r w:rsidRPr="00CD2568">
        <w:rPr>
          <w:rFonts w:ascii="Times New Roman" w:hAnsi="Times New Roman" w:cs="Times New Roman"/>
        </w:rPr>
        <w:t>C</w:t>
      </w:r>
      <w:r w:rsidRPr="00CD2568">
        <w:rPr>
          <w:rFonts w:hAnsi="宋体" w:cs="Times New Roman"/>
        </w:rPr>
        <w:t>”</w:t>
      </w:r>
      <w:r w:rsidRPr="00CD2568">
        <w:rPr>
          <w:rFonts w:ascii="Times New Roman" w:hAnsi="Times New Roman" w:cs="Times New Roman"/>
        </w:rPr>
        <w:t>或</w:t>
      </w:r>
      <w:r w:rsidRPr="00CD2568">
        <w:rPr>
          <w:rFonts w:hAnsi="宋体" w:cs="Times New Roman"/>
        </w:rPr>
        <w:t>“</w:t>
      </w:r>
      <w:r w:rsidRPr="00CD2568">
        <w:rPr>
          <w:rFonts w:ascii="Times New Roman" w:hAnsi="Times New Roman" w:cs="Times New Roman"/>
        </w:rPr>
        <w:t>D</w:t>
      </w:r>
      <w:r w:rsidRPr="00CD2568">
        <w:rPr>
          <w:rFonts w:hAnsi="宋体" w:cs="Times New Roman"/>
        </w:rPr>
        <w:t>”</w:t>
      </w:r>
      <w:r>
        <w:rPr>
          <w:rFonts w:ascii="Times New Roman" w:hAnsi="Times New Roman" w:cs="Times New Roman"/>
        </w:rPr>
        <w:t>)</w:t>
      </w:r>
      <w:r w:rsidRPr="00CD2568">
        <w:rPr>
          <w:rFonts w:ascii="Times New Roman" w:hAnsi="Times New Roman" w:cs="Times New Roman"/>
        </w:rPr>
        <w:t>装置</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当实验进行一段时间后</w:t>
      </w:r>
      <w:r>
        <w:rPr>
          <w:rFonts w:ascii="Times New Roman" w:hAnsi="Times New Roman" w:cs="Times New Roman"/>
        </w:rPr>
        <w:t>，</w:t>
      </w:r>
      <w:r w:rsidRPr="00CD2568">
        <w:rPr>
          <w:rFonts w:ascii="Times New Roman" w:hAnsi="Times New Roman" w:cs="Times New Roman"/>
        </w:rPr>
        <w:t>挤压</w:t>
      </w:r>
      <w:r w:rsidRPr="00CD2568">
        <w:rPr>
          <w:rFonts w:ascii="Times New Roman" w:hAnsi="Times New Roman" w:cs="Times New Roman"/>
        </w:rPr>
        <w:t>E</w:t>
      </w:r>
      <w:r w:rsidRPr="00CD2568">
        <w:rPr>
          <w:rFonts w:ascii="Times New Roman" w:hAnsi="Times New Roman" w:cs="Times New Roman"/>
        </w:rPr>
        <w:t>装置中的胶头滴管</w:t>
      </w:r>
      <w:r>
        <w:rPr>
          <w:rFonts w:ascii="Times New Roman" w:hAnsi="Times New Roman" w:cs="Times New Roman"/>
        </w:rPr>
        <w:t>，</w:t>
      </w:r>
      <w:r w:rsidRPr="00CD2568">
        <w:rPr>
          <w:rFonts w:ascii="Times New Roman" w:hAnsi="Times New Roman" w:cs="Times New Roman"/>
        </w:rPr>
        <w:t>滴入</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2</w:t>
      </w:r>
      <w:r w:rsidRPr="00CD2568">
        <w:rPr>
          <w:rFonts w:ascii="Times New Roman" w:hAnsi="Times New Roman" w:cs="Times New Roman"/>
        </w:rPr>
        <w:t>滴浓盐酸</w:t>
      </w:r>
      <w:r>
        <w:rPr>
          <w:rFonts w:ascii="Times New Roman" w:hAnsi="Times New Roman" w:cs="Times New Roman"/>
        </w:rPr>
        <w:t>，</w:t>
      </w:r>
      <w:r w:rsidRPr="00CD2568">
        <w:rPr>
          <w:rFonts w:ascii="Times New Roman" w:hAnsi="Times New Roman" w:cs="Times New Roman"/>
        </w:rPr>
        <w:t>可观察到的现象是</w:t>
      </w:r>
      <w:r w:rsidRPr="00CD2568">
        <w:rPr>
          <w:rFonts w:ascii="Times New Roman" w:hAnsi="Times New Roman" w:cs="Times New Roman"/>
        </w:rPr>
        <w:t>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5</w:t>
      </w:r>
      <w:r>
        <w:rPr>
          <w:rFonts w:ascii="Times New Roman" w:hAnsi="Times New Roman" w:cs="Times New Roman"/>
        </w:rPr>
        <w:t>)</w:t>
      </w:r>
      <w:r w:rsidRPr="00CD2568">
        <w:rPr>
          <w:rFonts w:ascii="Times New Roman" w:hAnsi="Times New Roman" w:cs="Times New Roman"/>
        </w:rPr>
        <w:t>F</w:t>
      </w:r>
      <w:r w:rsidRPr="00CD2568">
        <w:rPr>
          <w:rFonts w:ascii="Times New Roman" w:hAnsi="Times New Roman" w:cs="Times New Roman"/>
        </w:rPr>
        <w:t>装置中倒置漏斗的作用是</w:t>
      </w:r>
      <w:r w:rsidRPr="00CD2568">
        <w:rPr>
          <w:rFonts w:ascii="Times New Roman" w:hAnsi="Times New Roman" w:cs="Times New Roman"/>
        </w:rPr>
        <w:t>____________________________________________________</w:t>
      </w:r>
      <w:r>
        <w:rPr>
          <w:rFonts w:ascii="Times New Roman" w:hAnsi="Times New Roman" w:cs="Times New Roman"/>
        </w:rPr>
        <w:t>。</w:t>
      </w:r>
    </w:p>
    <w:p w:rsidR="005B72D6"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6</w:t>
      </w:r>
      <w:r>
        <w:rPr>
          <w:rFonts w:ascii="Times New Roman" w:hAnsi="Times New Roman" w:cs="Times New Roman"/>
        </w:rPr>
        <w:t>)</w:t>
      </w:r>
      <w:r w:rsidRPr="00CD2568">
        <w:rPr>
          <w:rFonts w:ascii="Times New Roman" w:hAnsi="Times New Roman" w:cs="Times New Roman"/>
        </w:rPr>
        <w:t>氨的用途很广</w:t>
      </w:r>
      <w:r>
        <w:rPr>
          <w:rFonts w:ascii="Times New Roman" w:hAnsi="Times New Roman" w:cs="Times New Roman"/>
        </w:rPr>
        <w:t>，</w:t>
      </w:r>
      <w:r w:rsidRPr="00CD2568">
        <w:rPr>
          <w:rFonts w:ascii="Times New Roman" w:hAnsi="Times New Roman" w:cs="Times New Roman"/>
        </w:rPr>
        <w:t>如可用氨处理二氧化氮</w:t>
      </w:r>
      <w:r>
        <w:rPr>
          <w:rFonts w:ascii="Times New Roman" w:hAnsi="Times New Roman" w:cs="Times New Roman"/>
        </w:rPr>
        <w:t>：</w:t>
      </w:r>
      <w:r w:rsidRPr="00CD2568">
        <w:rPr>
          <w:rFonts w:ascii="Times New Roman" w:hAnsi="Times New Roman" w:cs="Times New Roman"/>
        </w:rPr>
        <w:t>8NH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6NO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ascii="Times New Roman" w:hAnsi="Times New Roman" w:cs="Times New Roman"/>
          <w:sz w:val="15"/>
        </w:rPr>
        <w:instrText>催化剂</w:instrText>
      </w:r>
      <w:r w:rsidRPr="00CD2568">
        <w:rPr>
          <w:rFonts w:ascii="Times New Roman" w:hAnsi="Times New Roman" w:cs="Times New Roman" w:hint="eastAsia"/>
          <w:sz w:val="15"/>
        </w:rPr>
        <w:instrText>),\s\do5(</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7N</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12H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rPr>
        <w:t>该反应中氨体现</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填</w:t>
      </w:r>
      <w:r w:rsidRPr="00CD2568">
        <w:rPr>
          <w:rFonts w:hAnsi="宋体" w:cs="Times New Roman"/>
        </w:rPr>
        <w:t>“</w:t>
      </w:r>
      <w:r w:rsidRPr="00CD2568">
        <w:rPr>
          <w:rFonts w:ascii="Times New Roman" w:hAnsi="Times New Roman" w:cs="Times New Roman"/>
        </w:rPr>
        <w:t>氧化性</w:t>
      </w:r>
      <w:r w:rsidRPr="00CD2568">
        <w:rPr>
          <w:rFonts w:hAnsi="宋体" w:cs="Times New Roman"/>
        </w:rPr>
        <w:t>”</w:t>
      </w:r>
      <w:r w:rsidRPr="00CD2568">
        <w:rPr>
          <w:rFonts w:ascii="Times New Roman" w:hAnsi="Times New Roman" w:cs="Times New Roman"/>
        </w:rPr>
        <w:t>或</w:t>
      </w:r>
      <w:r w:rsidRPr="00CD2568">
        <w:rPr>
          <w:rFonts w:hAnsi="宋体" w:cs="Times New Roman"/>
        </w:rPr>
        <w:t>“</w:t>
      </w:r>
      <w:r w:rsidRPr="00CD2568">
        <w:rPr>
          <w:rFonts w:ascii="Times New Roman" w:hAnsi="Times New Roman" w:cs="Times New Roman"/>
        </w:rPr>
        <w:t>还原性</w:t>
      </w:r>
      <w:r w:rsidRPr="00CD2568">
        <w:rPr>
          <w:rFonts w:hAnsi="宋体" w:cs="Times New Roman"/>
        </w:rPr>
        <w:t>”</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请你列举出氨的另一种用途</w:t>
      </w:r>
      <w:r>
        <w:rPr>
          <w:rFonts w:ascii="Times New Roman" w:hAnsi="Times New Roman" w:cs="Times New Roman"/>
        </w:rPr>
        <w:t>：</w:t>
      </w:r>
      <w:r w:rsidR="005B72D6">
        <w:rPr>
          <w:rFonts w:ascii="Times New Roman" w:hAnsi="Times New Roman" w:cs="Times New Roman" w:hint="eastAsia"/>
        </w:rPr>
        <w:t>_________________</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_______________________________________________________________</w:t>
      </w:r>
      <w:r w:rsidR="0020642B" w:rsidRPr="00CD2568">
        <w:rPr>
          <w:rFonts w:ascii="Times New Roman" w:hAnsi="Times New Roman" w:cs="Times New Roman"/>
        </w:rPr>
        <w:t>_______</w:t>
      </w:r>
      <w:r w:rsidRPr="00CD2568">
        <w:rPr>
          <w:rFonts w:ascii="Times New Roman" w:hAnsi="Times New Roman" w:cs="Times New Roman"/>
        </w:rPr>
        <w:t>________</w:t>
      </w:r>
      <w:r>
        <w:rPr>
          <w:rFonts w:ascii="Times New Roman" w:hAnsi="Times New Roman" w:cs="Times New Roman"/>
        </w:rPr>
        <w:t>。</w:t>
      </w:r>
    </w:p>
    <w:p w:rsidR="0020642B"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碱石灰</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产生白烟</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5</w:t>
      </w:r>
      <w:r>
        <w:rPr>
          <w:rFonts w:ascii="Times New Roman" w:hAnsi="Times New Roman" w:cs="Times New Roman"/>
        </w:rPr>
        <w:t>)</w:t>
      </w:r>
      <w:r w:rsidRPr="00CD2568">
        <w:rPr>
          <w:rFonts w:ascii="Times New Roman" w:hAnsi="Times New Roman" w:cs="Times New Roman"/>
        </w:rPr>
        <w:t>防止倒吸</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6</w:t>
      </w:r>
      <w:r>
        <w:rPr>
          <w:rFonts w:ascii="Times New Roman" w:hAnsi="Times New Roman" w:cs="Times New Roman"/>
        </w:rPr>
        <w:t>)</w:t>
      </w:r>
      <w:r w:rsidRPr="00CD2568">
        <w:rPr>
          <w:rFonts w:ascii="Times New Roman" w:hAnsi="Times New Roman" w:cs="Times New Roman"/>
        </w:rPr>
        <w:t>还原性</w:t>
      </w:r>
      <w:r>
        <w:rPr>
          <w:rFonts w:ascii="Times New Roman" w:hAnsi="Times New Roman" w:cs="Times New Roman"/>
        </w:rPr>
        <w:t xml:space="preserve">　</w:t>
      </w:r>
      <w:r w:rsidRPr="00CD2568">
        <w:rPr>
          <w:rFonts w:ascii="Times New Roman" w:hAnsi="Times New Roman" w:cs="Times New Roman"/>
        </w:rPr>
        <w:t>作制冷剂</w:t>
      </w:r>
      <w:r>
        <w:rPr>
          <w:rFonts w:ascii="Times New Roman" w:hAnsi="Times New Roman" w:cs="Times New Roman"/>
        </w:rPr>
        <w:t>、</w:t>
      </w:r>
      <w:r w:rsidRPr="00CD2568">
        <w:rPr>
          <w:rFonts w:ascii="Times New Roman" w:hAnsi="Times New Roman" w:cs="Times New Roman"/>
        </w:rPr>
        <w:t>制氮肥</w:t>
      </w:r>
      <w:r>
        <w:rPr>
          <w:rFonts w:ascii="Times New Roman" w:hAnsi="Times New Roman" w:cs="Times New Roman"/>
        </w:rPr>
        <w:t>(</w:t>
      </w:r>
      <w:r w:rsidRPr="00CD2568">
        <w:rPr>
          <w:rFonts w:ascii="Times New Roman" w:hAnsi="Times New Roman" w:cs="Times New Roman"/>
        </w:rPr>
        <w:t>或化肥</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制硝酸</w:t>
      </w:r>
      <w:r>
        <w:rPr>
          <w:rFonts w:ascii="Times New Roman" w:hAnsi="Times New Roman" w:cs="Times New Roman"/>
        </w:rPr>
        <w:t>、</w:t>
      </w:r>
      <w:r w:rsidRPr="00CD2568">
        <w:rPr>
          <w:rFonts w:ascii="Times New Roman" w:hAnsi="Times New Roman" w:cs="Times New Roman"/>
        </w:rPr>
        <w:t>作化工原料</w:t>
      </w:r>
      <w:r>
        <w:rPr>
          <w:rFonts w:ascii="Times New Roman" w:hAnsi="Times New Roman" w:cs="Times New Roman"/>
        </w:rPr>
        <w:t>(</w:t>
      </w:r>
      <w:r w:rsidRPr="00CD2568">
        <w:rPr>
          <w:rFonts w:ascii="Times New Roman" w:hAnsi="Times New Roman" w:cs="Times New Roman"/>
        </w:rPr>
        <w:t>任答一点</w:t>
      </w:r>
      <w:r>
        <w:rPr>
          <w:rFonts w:ascii="Times New Roman" w:hAnsi="Times New Roman" w:cs="Times New Roman"/>
        </w:rPr>
        <w:t>，</w:t>
      </w:r>
      <w:r w:rsidRPr="00CD2568">
        <w:rPr>
          <w:rFonts w:ascii="Times New Roman" w:hAnsi="Times New Roman" w:cs="Times New Roman"/>
        </w:rPr>
        <w:t>其他合理答案也可</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WORD\\</w:instrText>
      </w:r>
      <w:r w:rsidR="00FF3336">
        <w:rPr>
          <w:rFonts w:ascii="Times New Roman" w:hAnsi="Times New Roman" w:cs="Times New Roman" w:hint="eastAsia"/>
        </w:rPr>
        <w:instrText>真题演练明确考向</w:instrText>
      </w:r>
      <w:r w:rsidR="00FF333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w:instrText>
      </w:r>
      <w:r w:rsidR="00AF2540">
        <w:rPr>
          <w:rFonts w:ascii="Times New Roman" w:hAnsi="Times New Roman" w:cs="Times New Roman" w:hint="eastAsia"/>
        </w:rPr>
        <w:instrText>真题演练明确考向</w:instrText>
      </w:r>
      <w:r w:rsidR="00AF2540">
        <w:rPr>
          <w:rFonts w:ascii="Times New Roman" w:hAnsi="Times New Roman" w:cs="Times New Roman" w:hint="eastAsia"/>
        </w:rPr>
        <w:instrText>.TIF"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w:instrText>
      </w:r>
      <w:r w:rsidR="00D4606E">
        <w:rPr>
          <w:rFonts w:ascii="Times New Roman" w:hAnsi="Times New Roman" w:cs="Times New Roman" w:hint="eastAsia"/>
        </w:rPr>
        <w:instrText>真题演练明确考向</w:instrText>
      </w:r>
      <w:r w:rsidR="00D4606E">
        <w:rPr>
          <w:rFonts w:ascii="Times New Roman" w:hAnsi="Times New Roman" w:cs="Times New Roman" w:hint="eastAsia"/>
        </w:rPr>
        <w:instrText>.TIF"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w:instrText>
      </w:r>
      <w:r w:rsidR="00690670">
        <w:rPr>
          <w:rFonts w:ascii="Times New Roman" w:hAnsi="Times New Roman" w:cs="Times New Roman" w:hint="eastAsia"/>
        </w:rPr>
        <w:instrText>真题演练明确考向</w:instrText>
      </w:r>
      <w:r w:rsidR="00690670">
        <w:rPr>
          <w:rFonts w:ascii="Times New Roman" w:hAnsi="Times New Roman" w:cs="Times New Roman" w:hint="eastAsia"/>
        </w:rPr>
        <w:instrText>.TIF"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w:instrText>
      </w:r>
      <w:r w:rsidR="005B72D6">
        <w:rPr>
          <w:rFonts w:ascii="Times New Roman" w:hAnsi="Times New Roman" w:cs="Times New Roman" w:hint="eastAsia"/>
        </w:rPr>
        <w:instrText>真题演练明确考向</w:instrText>
      </w:r>
      <w:r w:rsidR="005B72D6">
        <w:rPr>
          <w:rFonts w:ascii="Times New Roman" w:hAnsi="Times New Roman" w:cs="Times New Roman" w:hint="eastAsia"/>
        </w:rPr>
        <w:instrText>.TIF"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w:instrText>
      </w:r>
      <w:r w:rsidR="0004089C">
        <w:rPr>
          <w:rFonts w:ascii="Times New Roman" w:hAnsi="Times New Roman" w:cs="Times New Roman" w:hint="eastAsia"/>
        </w:rPr>
        <w:instrText>真题演练明确考向</w:instrText>
      </w:r>
      <w:r w:rsidR="0004089C">
        <w:rPr>
          <w:rFonts w:ascii="Times New Roman" w:hAnsi="Times New Roman" w:cs="Times New Roman" w:hint="eastAsia"/>
        </w:rPr>
        <w:instrText>.TIF"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6" type="#_x0000_t75" style="width:419.55pt;height:30pt">
            <v:imagedata r:id="rId43" r:href="rId44"/>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正误判断</w:t>
      </w:r>
      <w:r>
        <w:rPr>
          <w:rFonts w:ascii="Times New Roman" w:hAnsi="Times New Roman" w:cs="Times New Roman"/>
        </w:rPr>
        <w:t>，</w:t>
      </w:r>
      <w:r w:rsidRPr="00CD2568">
        <w:rPr>
          <w:rFonts w:ascii="Times New Roman" w:hAnsi="Times New Roman" w:cs="Times New Roman"/>
        </w:rPr>
        <w:t>正确的打</w:t>
      </w:r>
      <w:r w:rsidRPr="00CD2568">
        <w:rPr>
          <w:rFonts w:hAnsi="宋体" w:cs="Times New Roman"/>
        </w:rPr>
        <w:t>“√”</w:t>
      </w:r>
      <w:r>
        <w:rPr>
          <w:rFonts w:ascii="Times New Roman" w:hAnsi="Times New Roman" w:cs="Times New Roman"/>
        </w:rPr>
        <w:t>，</w:t>
      </w:r>
      <w:r w:rsidRPr="00CD2568">
        <w:rPr>
          <w:rFonts w:ascii="Times New Roman" w:hAnsi="Times New Roman" w:cs="Times New Roman"/>
        </w:rPr>
        <w:t>错误的打</w:t>
      </w:r>
      <w:r w:rsidRPr="00CD2568">
        <w:rPr>
          <w:rFonts w:hAnsi="宋体"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加热盛有少量</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HCO</w:t>
      </w:r>
      <w:r w:rsidRPr="00CD2568">
        <w:rPr>
          <w:rFonts w:ascii="Times New Roman" w:hAnsi="Times New Roman" w:cs="Times New Roman"/>
          <w:vertAlign w:val="subscript"/>
        </w:rPr>
        <w:t>3</w:t>
      </w:r>
      <w:r w:rsidRPr="00CD2568">
        <w:rPr>
          <w:rFonts w:ascii="Times New Roman" w:hAnsi="Times New Roman" w:cs="Times New Roman"/>
        </w:rPr>
        <w:t>固体的试管</w:t>
      </w:r>
      <w:r>
        <w:rPr>
          <w:rFonts w:ascii="Times New Roman" w:hAnsi="Times New Roman" w:cs="Times New Roman"/>
        </w:rPr>
        <w:t>，</w:t>
      </w:r>
      <w:r w:rsidRPr="00CD2568">
        <w:rPr>
          <w:rFonts w:ascii="Times New Roman" w:hAnsi="Times New Roman" w:cs="Times New Roman"/>
        </w:rPr>
        <w:t>并在试管口放置湿润的红色石蕊试纸</w:t>
      </w:r>
      <w:r>
        <w:rPr>
          <w:rFonts w:ascii="Times New Roman" w:hAnsi="Times New Roman" w:cs="Times New Roman"/>
        </w:rPr>
        <w:t>，</w:t>
      </w:r>
      <w:r w:rsidRPr="00CD2568">
        <w:rPr>
          <w:rFonts w:ascii="Times New Roman" w:hAnsi="Times New Roman" w:cs="Times New Roman"/>
        </w:rPr>
        <w:t>石蕊试纸变蓝</w:t>
      </w:r>
      <w:r>
        <w:rPr>
          <w:rFonts w:ascii="Times New Roman" w:hAnsi="Times New Roman" w:cs="Times New Roman"/>
        </w:rPr>
        <w:t>，</w:t>
      </w:r>
      <w:r w:rsidRPr="00CD2568">
        <w:rPr>
          <w:rFonts w:ascii="Times New Roman" w:hAnsi="Times New Roman" w:cs="Times New Roman"/>
        </w:rPr>
        <w:t>说明</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HCO</w:t>
      </w:r>
      <w:r w:rsidRPr="00CD2568">
        <w:rPr>
          <w:rFonts w:ascii="Times New Roman" w:hAnsi="Times New Roman" w:cs="Times New Roman"/>
          <w:vertAlign w:val="subscript"/>
        </w:rPr>
        <w:t>3</w:t>
      </w:r>
      <w:r w:rsidRPr="00CD2568">
        <w:rPr>
          <w:rFonts w:ascii="Times New Roman" w:hAnsi="Times New Roman" w:cs="Times New Roman"/>
        </w:rPr>
        <w:t>显碱性</w:t>
      </w:r>
      <w:r>
        <w:rPr>
          <w:rFonts w:ascii="Times New Roman" w:eastAsia="楷体_GB2312" w:hAnsi="Times New Roman" w:cs="Times New Roman"/>
        </w:rPr>
        <w:t>(</w:t>
      </w:r>
      <w:r w:rsidRPr="00CD2568">
        <w:rPr>
          <w:rFonts w:ascii="Times New Roman" w:eastAsia="楷体_GB2312" w:hAnsi="Times New Roman" w:cs="Times New Roman"/>
        </w:rPr>
        <w:t>2017·</w:t>
      </w:r>
      <w:r w:rsidRPr="00CD2568">
        <w:rPr>
          <w:rFonts w:ascii="Times New Roman" w:eastAsia="楷体_GB2312" w:hAnsi="Times New Roman" w:cs="Times New Roman"/>
        </w:rPr>
        <w:t>全国卷</w:t>
      </w:r>
      <w:r w:rsidRPr="00CD2568">
        <w:rPr>
          <w:rFonts w:eastAsia="楷体_GB2312" w:hAnsi="宋体" w:cs="Times New Roman"/>
        </w:rPr>
        <w:t>Ⅱ</w:t>
      </w:r>
      <w:r>
        <w:rPr>
          <w:rFonts w:ascii="Times New Roman" w:eastAsia="楷体_GB2312" w:hAnsi="Times New Roman" w:cs="Times New Roman"/>
        </w:rPr>
        <w:t>,</w:t>
      </w:r>
      <w:r w:rsidRPr="00CD2568">
        <w:rPr>
          <w:rFonts w:ascii="Times New Roman" w:eastAsia="楷体_GB2312" w:hAnsi="Times New Roman" w:cs="Times New Roman"/>
        </w:rPr>
        <w:t>13B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CD2568">
        <w:rPr>
          <w:rFonts w:hAnsi="宋体"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用烧碱处理含高浓度</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的废水并回收利用氨</w:t>
      </w:r>
      <w:r>
        <w:rPr>
          <w:rFonts w:ascii="Times New Roman" w:eastAsia="楷体_GB2312" w:hAnsi="Times New Roman" w:cs="Times New Roman"/>
        </w:rPr>
        <w:t>(</w:t>
      </w:r>
      <w:r w:rsidRPr="00CD2568">
        <w:rPr>
          <w:rFonts w:ascii="Times New Roman" w:eastAsia="楷体_GB2312" w:hAnsi="Times New Roman" w:cs="Times New Roman"/>
        </w:rPr>
        <w:t>2017·</w:t>
      </w:r>
      <w:r w:rsidRPr="00CD2568">
        <w:rPr>
          <w:rFonts w:ascii="Times New Roman" w:eastAsia="楷体_GB2312" w:hAnsi="Times New Roman" w:cs="Times New Roman"/>
        </w:rPr>
        <w:t>天津，</w:t>
      </w:r>
      <w:r w:rsidRPr="00CD2568">
        <w:rPr>
          <w:rFonts w:ascii="Times New Roman" w:eastAsia="楷体_GB2312" w:hAnsi="Times New Roman" w:cs="Times New Roman"/>
        </w:rPr>
        <w:t>1D</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CD2568">
        <w:rPr>
          <w:rFonts w:hAnsi="宋体"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HCO</w:t>
      </w:r>
      <w:r w:rsidRPr="00CD2568">
        <w:rPr>
          <w:rFonts w:ascii="Times New Roman" w:hAnsi="Times New Roman" w:cs="Times New Roman"/>
          <w:vertAlign w:val="subscript"/>
        </w:rPr>
        <w:t>3</w:t>
      </w:r>
      <w:r w:rsidRPr="00CD2568">
        <w:rPr>
          <w:rFonts w:ascii="Times New Roman" w:hAnsi="Times New Roman" w:cs="Times New Roman"/>
        </w:rPr>
        <w:t>受热易分解</w:t>
      </w:r>
      <w:r>
        <w:rPr>
          <w:rFonts w:ascii="Times New Roman" w:hAnsi="Times New Roman" w:cs="Times New Roman"/>
        </w:rPr>
        <w:t>，</w:t>
      </w:r>
      <w:r w:rsidRPr="00CD2568">
        <w:rPr>
          <w:rFonts w:ascii="Times New Roman" w:hAnsi="Times New Roman" w:cs="Times New Roman"/>
        </w:rPr>
        <w:t>因而可用作化肥</w:t>
      </w:r>
      <w:r>
        <w:rPr>
          <w:rFonts w:ascii="Times New Roman" w:eastAsia="楷体_GB2312" w:hAnsi="Times New Roman" w:cs="Times New Roman"/>
        </w:rPr>
        <w:t>(</w:t>
      </w:r>
      <w:r w:rsidRPr="00CD2568">
        <w:rPr>
          <w:rFonts w:ascii="Times New Roman" w:eastAsia="楷体_GB2312" w:hAnsi="Times New Roman" w:cs="Times New Roman"/>
        </w:rPr>
        <w:t>2019·</w:t>
      </w:r>
      <w:r w:rsidRPr="00CD2568">
        <w:rPr>
          <w:rFonts w:ascii="Times New Roman" w:eastAsia="楷体_GB2312" w:hAnsi="Times New Roman" w:cs="Times New Roman"/>
        </w:rPr>
        <w:t>江苏，</w:t>
      </w:r>
      <w:r w:rsidRPr="00CD2568">
        <w:rPr>
          <w:rFonts w:ascii="Times New Roman" w:eastAsia="楷体_GB2312" w:hAnsi="Times New Roman" w:cs="Times New Roman"/>
        </w:rPr>
        <w:t>3A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CD2568">
        <w:rPr>
          <w:rFonts w:hAnsi="宋体"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氨气使</w:t>
      </w:r>
      <w:r w:rsidRPr="00CD2568">
        <w:rPr>
          <w:rFonts w:ascii="Times New Roman" w:hAnsi="Times New Roman" w:cs="Times New Roman"/>
        </w:rPr>
        <w:t>AlCl</w:t>
      </w:r>
      <w:r w:rsidRPr="00CD2568">
        <w:rPr>
          <w:rFonts w:ascii="Times New Roman" w:hAnsi="Times New Roman" w:cs="Times New Roman"/>
          <w:vertAlign w:val="subscript"/>
        </w:rPr>
        <w:t>3</w:t>
      </w:r>
      <w:r w:rsidRPr="00CD2568">
        <w:rPr>
          <w:rFonts w:ascii="Times New Roman" w:hAnsi="Times New Roman" w:cs="Times New Roman"/>
        </w:rPr>
        <w:t>溶液产生白色沉淀</w:t>
      </w:r>
      <w:r>
        <w:rPr>
          <w:rFonts w:ascii="Times New Roman" w:hAnsi="Times New Roman" w:cs="Times New Roman"/>
        </w:rPr>
        <w:t>，</w:t>
      </w:r>
      <w:r w:rsidRPr="00CD2568">
        <w:rPr>
          <w:rFonts w:ascii="Times New Roman" w:hAnsi="Times New Roman" w:cs="Times New Roman"/>
        </w:rPr>
        <w:t>反应中氨气被还原</w:t>
      </w:r>
      <w:r>
        <w:rPr>
          <w:rFonts w:ascii="Times New Roman" w:eastAsia="楷体_GB2312" w:hAnsi="Times New Roman" w:cs="Times New Roman"/>
        </w:rPr>
        <w:t>(</w:t>
      </w:r>
      <w:r w:rsidRPr="00CD2568">
        <w:rPr>
          <w:rFonts w:ascii="Times New Roman" w:eastAsia="楷体_GB2312" w:hAnsi="Times New Roman" w:cs="Times New Roman"/>
        </w:rPr>
        <w:t>2017·</w:t>
      </w:r>
      <w:r w:rsidRPr="00CD2568">
        <w:rPr>
          <w:rFonts w:ascii="Times New Roman" w:eastAsia="楷体_GB2312" w:hAnsi="Times New Roman" w:cs="Times New Roman"/>
        </w:rPr>
        <w:t>北京，</w:t>
      </w:r>
      <w:r w:rsidRPr="00CD2568">
        <w:rPr>
          <w:rFonts w:ascii="Times New Roman" w:eastAsia="楷体_GB2312" w:hAnsi="Times New Roman" w:cs="Times New Roman"/>
        </w:rPr>
        <w:t>8D</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CD2568">
        <w:rPr>
          <w:rFonts w:hAnsi="宋体"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2021·</w:t>
      </w:r>
      <w:r w:rsidRPr="00CD2568">
        <w:rPr>
          <w:rFonts w:ascii="Times New Roman" w:eastAsia="楷体_GB2312" w:hAnsi="Times New Roman" w:cs="Times New Roman"/>
        </w:rPr>
        <w:t>江苏，</w:t>
      </w:r>
      <w:r w:rsidRPr="00CD2568">
        <w:rPr>
          <w:rFonts w:ascii="Times New Roman" w:eastAsia="楷体_GB2312" w:hAnsi="Times New Roman" w:cs="Times New Roman"/>
        </w:rPr>
        <w:t>7</w:t>
      </w:r>
      <w:r>
        <w:rPr>
          <w:rFonts w:ascii="Times New Roman" w:eastAsia="楷体_GB2312" w:hAnsi="Times New Roman" w:cs="Times New Roman"/>
        </w:rPr>
        <w:t>)</w:t>
      </w:r>
      <w:r w:rsidRPr="00CD2568">
        <w:rPr>
          <w:rFonts w:ascii="Times New Roman" w:hAnsi="Times New Roman" w:cs="Times New Roman"/>
        </w:rPr>
        <w:t>N</w:t>
      </w:r>
      <w:r w:rsidRPr="00CD2568">
        <w:rPr>
          <w:rFonts w:ascii="Times New Roman" w:hAnsi="Times New Roman" w:cs="Times New Roman"/>
          <w:vertAlign w:val="subscript"/>
        </w:rPr>
        <w:t>2</w:t>
      </w:r>
      <w:r w:rsidRPr="00CD2568">
        <w:rPr>
          <w:rFonts w:ascii="Times New Roman" w:hAnsi="Times New Roman" w:cs="Times New Roman"/>
        </w:rPr>
        <w:t>是合成氨工业的重要原料</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不仅可制造化肥</w:t>
      </w:r>
      <w:r>
        <w:rPr>
          <w:rFonts w:ascii="Times New Roman" w:hAnsi="Times New Roman" w:cs="Times New Roman"/>
        </w:rPr>
        <w:t>，</w:t>
      </w:r>
      <w:r w:rsidRPr="00CD2568">
        <w:rPr>
          <w:rFonts w:ascii="Times New Roman" w:hAnsi="Times New Roman" w:cs="Times New Roman"/>
        </w:rPr>
        <w:t>还能通过催化氧化生产</w:t>
      </w:r>
      <w:r w:rsidRPr="00CD2568">
        <w:rPr>
          <w:rFonts w:ascii="Times New Roman" w:hAnsi="Times New Roman" w:cs="Times New Roman"/>
        </w:rPr>
        <w:t>HNO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HNO</w:t>
      </w:r>
      <w:r w:rsidRPr="00CD2568">
        <w:rPr>
          <w:rFonts w:ascii="Times New Roman" w:hAnsi="Times New Roman" w:cs="Times New Roman"/>
          <w:vertAlign w:val="subscript"/>
        </w:rPr>
        <w:t>3</w:t>
      </w:r>
      <w:r w:rsidRPr="00CD2568">
        <w:rPr>
          <w:rFonts w:ascii="Times New Roman" w:hAnsi="Times New Roman" w:cs="Times New Roman"/>
        </w:rPr>
        <w:t>能溶解</w:t>
      </w:r>
      <w:r w:rsidRPr="00CD2568">
        <w:rPr>
          <w:rFonts w:ascii="Times New Roman" w:hAnsi="Times New Roman" w:cs="Times New Roman"/>
        </w:rPr>
        <w:t>Cu</w:t>
      </w:r>
      <w:r>
        <w:rPr>
          <w:rFonts w:ascii="Times New Roman" w:hAnsi="Times New Roman" w:cs="Times New Roman"/>
        </w:rPr>
        <w:t>、</w:t>
      </w:r>
      <w:r w:rsidRPr="00CD2568">
        <w:rPr>
          <w:rFonts w:ascii="Times New Roman" w:hAnsi="Times New Roman" w:cs="Times New Roman"/>
        </w:rPr>
        <w:t>Ag</w:t>
      </w:r>
      <w:r w:rsidRPr="00CD2568">
        <w:rPr>
          <w:rFonts w:ascii="Times New Roman" w:hAnsi="Times New Roman" w:cs="Times New Roman"/>
        </w:rPr>
        <w:t>等金属</w:t>
      </w:r>
      <w:r>
        <w:rPr>
          <w:rFonts w:ascii="Times New Roman" w:hAnsi="Times New Roman" w:cs="Times New Roman"/>
        </w:rPr>
        <w:t>，</w:t>
      </w:r>
      <w:r w:rsidRPr="00CD2568">
        <w:rPr>
          <w:rFonts w:ascii="Times New Roman" w:hAnsi="Times New Roman" w:cs="Times New Roman"/>
        </w:rPr>
        <w:t>也能与许多有机化合物发生反应</w:t>
      </w:r>
      <w:r>
        <w:rPr>
          <w:rFonts w:ascii="Times New Roman" w:hAnsi="Times New Roman" w:cs="Times New Roman"/>
        </w:rPr>
        <w:t>；</w:t>
      </w:r>
      <w:r w:rsidRPr="00CD2568">
        <w:rPr>
          <w:rFonts w:ascii="Times New Roman" w:hAnsi="Times New Roman" w:cs="Times New Roman"/>
        </w:rPr>
        <w:t>在高温或放电条件下</w:t>
      </w:r>
      <w:r>
        <w:rPr>
          <w:rFonts w:ascii="Times New Roman" w:hAnsi="Times New Roman" w:cs="Times New Roman"/>
        </w:rPr>
        <w:t>，</w:t>
      </w:r>
      <w:r w:rsidRPr="00CD2568">
        <w:rPr>
          <w:rFonts w:ascii="Times New Roman" w:hAnsi="Times New Roman" w:cs="Times New Roman"/>
        </w:rPr>
        <w:t>N</w:t>
      </w:r>
      <w:r w:rsidRPr="00CD2568">
        <w:rPr>
          <w:rFonts w:ascii="Times New Roman" w:hAnsi="Times New Roman" w:cs="Times New Roman"/>
          <w:vertAlign w:val="subscript"/>
        </w:rPr>
        <w:t>2</w:t>
      </w:r>
      <w:r w:rsidRPr="00CD2568">
        <w:rPr>
          <w:rFonts w:ascii="Times New Roman" w:hAnsi="Times New Roman" w:cs="Times New Roman"/>
        </w:rPr>
        <w:t>与</w:t>
      </w:r>
      <w:r w:rsidRPr="00CD2568">
        <w:rPr>
          <w:rFonts w:ascii="Times New Roman" w:hAnsi="Times New Roman" w:cs="Times New Roman"/>
        </w:rPr>
        <w:t>O</w:t>
      </w:r>
      <w:r w:rsidRPr="00CD2568">
        <w:rPr>
          <w:rFonts w:ascii="Times New Roman" w:hAnsi="Times New Roman" w:cs="Times New Roman"/>
          <w:vertAlign w:val="subscript"/>
        </w:rPr>
        <w:t>2</w:t>
      </w:r>
      <w:r w:rsidRPr="00CD2568">
        <w:rPr>
          <w:rFonts w:ascii="Times New Roman" w:hAnsi="Times New Roman" w:cs="Times New Roman"/>
        </w:rPr>
        <w:t>反应生成</w:t>
      </w:r>
      <w:r w:rsidRPr="00CD2568">
        <w:rPr>
          <w:rFonts w:ascii="Times New Roman" w:hAnsi="Times New Roman" w:cs="Times New Roman"/>
        </w:rPr>
        <w:t>NO</w:t>
      </w:r>
      <w:r>
        <w:rPr>
          <w:rFonts w:ascii="Times New Roman" w:hAnsi="Times New Roman" w:cs="Times New Roman"/>
        </w:rPr>
        <w:t>，</w:t>
      </w:r>
      <w:r w:rsidRPr="00CD2568">
        <w:rPr>
          <w:rFonts w:ascii="Times New Roman" w:hAnsi="Times New Roman" w:cs="Times New Roman"/>
        </w:rPr>
        <w:t>NO</w:t>
      </w:r>
      <w:r w:rsidRPr="00CD2568">
        <w:rPr>
          <w:rFonts w:ascii="Times New Roman" w:hAnsi="Times New Roman" w:cs="Times New Roman"/>
        </w:rPr>
        <w:t>进一步氧化生成</w:t>
      </w:r>
      <w:r w:rsidRPr="00CD2568">
        <w:rPr>
          <w:rFonts w:ascii="Times New Roman" w:hAnsi="Times New Roman" w:cs="Times New Roman"/>
        </w:rPr>
        <w:t>NO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2NO</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2NO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CD2568">
        <w:rPr>
          <w:rFonts w:ascii="Times New Roman" w:hAnsi="Times New Roman" w:cs="Times New Roman"/>
        </w:rPr>
        <w:t>Δ</w:t>
      </w:r>
      <w:r w:rsidRPr="00CD2568">
        <w:rPr>
          <w:rFonts w:ascii="Times New Roman" w:hAnsi="Times New Roman" w:cs="Times New Roman"/>
          <w:i/>
        </w:rPr>
        <w:t>H</w:t>
      </w:r>
      <w:r>
        <w:rPr>
          <w:rFonts w:ascii="Times New Roman" w:hAnsi="Times New Roman" w:cs="Times New Roman"/>
        </w:rPr>
        <w:t>＝－</w:t>
      </w:r>
      <w:r w:rsidRPr="00CD2568">
        <w:rPr>
          <w:rFonts w:ascii="Times New Roman" w:hAnsi="Times New Roman" w:cs="Times New Roman"/>
        </w:rPr>
        <w:t>116.4</w:t>
      </w:r>
      <w:r>
        <w:rPr>
          <w:rFonts w:ascii="Times New Roman" w:hAnsi="Times New Roman" w:cs="Times New Roman"/>
        </w:rPr>
        <w:t xml:space="preserve"> </w:t>
      </w:r>
      <w:r w:rsidRPr="00CD2568">
        <w:rPr>
          <w:rFonts w:ascii="Times New Roman" w:hAnsi="Times New Roman" w:cs="Times New Roman"/>
        </w:rPr>
        <w:t>kJ·mol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w:t>
      </w:r>
      <w:r w:rsidRPr="00CD2568">
        <w:rPr>
          <w:rFonts w:ascii="Times New Roman" w:hAnsi="Times New Roman" w:cs="Times New Roman"/>
        </w:rPr>
        <w:t>大气中过量的</w:t>
      </w:r>
      <w:r w:rsidRPr="00CD2568">
        <w:rPr>
          <w:rFonts w:ascii="Times New Roman" w:hAnsi="Times New Roman" w:cs="Times New Roman"/>
        </w:rPr>
        <w:t>NO</w:t>
      </w:r>
      <w:r w:rsidRPr="00CD2568">
        <w:rPr>
          <w:rFonts w:ascii="Times New Roman" w:hAnsi="Times New Roman" w:cs="Times New Roman"/>
          <w:i/>
          <w:vertAlign w:val="subscript"/>
        </w:rPr>
        <w:t>x</w:t>
      </w:r>
      <w:r w:rsidRPr="00CD2568">
        <w:rPr>
          <w:rFonts w:ascii="Times New Roman" w:hAnsi="Times New Roman" w:cs="Times New Roman"/>
        </w:rPr>
        <w:t>和水体中过量的</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均是污染物</w:t>
      </w:r>
      <w:r>
        <w:rPr>
          <w:rFonts w:ascii="Times New Roman" w:hAnsi="Times New Roman" w:cs="Times New Roman"/>
        </w:rPr>
        <w:t>。</w:t>
      </w:r>
      <w:r w:rsidRPr="00CD2568">
        <w:rPr>
          <w:rFonts w:ascii="Times New Roman" w:hAnsi="Times New Roman" w:cs="Times New Roman"/>
        </w:rPr>
        <w:t>通过催化还原的方法</w:t>
      </w:r>
      <w:r>
        <w:rPr>
          <w:rFonts w:ascii="Times New Roman" w:hAnsi="Times New Roman" w:cs="Times New Roman"/>
        </w:rPr>
        <w:t>，</w:t>
      </w:r>
      <w:r w:rsidRPr="00CD2568">
        <w:rPr>
          <w:rFonts w:ascii="Times New Roman" w:hAnsi="Times New Roman" w:cs="Times New Roman"/>
        </w:rPr>
        <w:t>可将烟气和机动车尾气中的</w:t>
      </w:r>
      <w:r w:rsidRPr="00CD2568">
        <w:rPr>
          <w:rFonts w:ascii="Times New Roman" w:hAnsi="Times New Roman" w:cs="Times New Roman"/>
        </w:rPr>
        <w:t>NO</w:t>
      </w:r>
      <w:r w:rsidRPr="00CD2568">
        <w:rPr>
          <w:rFonts w:ascii="Times New Roman" w:hAnsi="Times New Roman" w:cs="Times New Roman"/>
        </w:rPr>
        <w:t>转化为</w:t>
      </w:r>
      <w:r w:rsidRPr="00CD2568">
        <w:rPr>
          <w:rFonts w:ascii="Times New Roman" w:hAnsi="Times New Roman" w:cs="Times New Roman"/>
        </w:rPr>
        <w:t>N</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也可将水体中的</w:t>
      </w:r>
      <w:r w:rsidRPr="00CD2568">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转化为</w:t>
      </w:r>
      <w:r w:rsidRPr="00CD2568">
        <w:rPr>
          <w:rFonts w:ascii="Times New Roman" w:hAnsi="Times New Roman" w:cs="Times New Roman"/>
        </w:rPr>
        <w:t>N</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在指定条件下</w:t>
      </w:r>
      <w:r>
        <w:rPr>
          <w:rFonts w:ascii="Times New Roman" w:hAnsi="Times New Roman" w:cs="Times New Roman"/>
        </w:rPr>
        <w:t>，</w:t>
      </w:r>
      <w:r w:rsidRPr="00CD2568">
        <w:rPr>
          <w:rFonts w:ascii="Times New Roman" w:hAnsi="Times New Roman" w:cs="Times New Roman"/>
        </w:rPr>
        <w:t>下列选项所示的物质间转化能实现的是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NO</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H</w:instrText>
      </w:r>
      <w:r w:rsidRPr="00CD2568">
        <w:rPr>
          <w:rFonts w:ascii="Times New Roman" w:hAnsi="Times New Roman" w:cs="Times New Roman"/>
          <w:sz w:val="15"/>
          <w:vertAlign w:val="subscript"/>
        </w:rPr>
        <w:instrText>2</w:instrText>
      </w:r>
      <w:r w:rsidRPr="00CD2568">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HNO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aq</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稀</w:t>
      </w:r>
      <w:r w:rsidRPr="00CD2568">
        <w:rPr>
          <w:rFonts w:ascii="Times New Roman" w:hAnsi="Times New Roman" w:cs="Times New Roman"/>
        </w:rPr>
        <w:t>HNO</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aq</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Cu</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NO</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0020642B" w:rsidRPr="00CD2568">
        <w:rPr>
          <w:rFonts w:hAnsi="宋体" w:cs="Times New Roman"/>
          <w:spacing w:val="-27"/>
        </w:rPr>
        <w:instrText>――――</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CO),\s\do5(</w:instrText>
      </w:r>
      <w:r w:rsidRPr="00CD2568">
        <w:rPr>
          <w:rFonts w:ascii="Times New Roman" w:hAnsi="Times New Roman" w:cs="Times New Roman"/>
          <w:sz w:val="15"/>
        </w:rPr>
        <w:instrText>高温，催化剂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aq</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CD2568">
        <w:rPr>
          <w:rFonts w:hAnsi="宋体" w:cs="Times New Roman"/>
          <w:spacing w:val="-27"/>
        </w:rPr>
        <w:instrText>――</w:instrText>
      </w:r>
      <w:r w:rsidRPr="00CD2568">
        <w:rPr>
          <w:rFonts w:hAnsi="宋体" w:cs="Times New Roman"/>
        </w:rPr>
        <w:instrText>→</w:instrText>
      </w:r>
      <w:r>
        <w:rPr>
          <w:rFonts w:ascii="Times New Roman" w:hAnsi="Times New Roman" w:cs="Times New Roman"/>
        </w:rPr>
        <w:instrText>,\s\up7(</w:instrText>
      </w:r>
      <w:r w:rsidRPr="00CD2568">
        <w:rPr>
          <w:rFonts w:ascii="Times New Roman" w:hAnsi="Times New Roman" w:cs="Times New Roman"/>
          <w:sz w:val="15"/>
        </w:rPr>
        <w:instrText>O</w:instrText>
      </w:r>
      <w:r w:rsidRPr="00CD2568">
        <w:rPr>
          <w:rFonts w:ascii="Times New Roman" w:hAnsi="Times New Roman" w:cs="Times New Roman"/>
          <w:sz w:val="15"/>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g</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NO</w:t>
      </w:r>
      <w:r w:rsidRPr="00CD2568">
        <w:rPr>
          <w:rFonts w:ascii="Times New Roman" w:eastAsia="楷体_GB2312" w:hAnsi="Times New Roman" w:cs="Times New Roman"/>
        </w:rPr>
        <w:t>不溶于水也不与水反应，</w:t>
      </w:r>
      <w:r w:rsidRPr="00CD2568">
        <w:rPr>
          <w:rFonts w:ascii="Times New Roman" w:eastAsia="楷体_GB2312" w:hAnsi="Times New Roman" w:cs="Times New Roman"/>
        </w:rPr>
        <w:t>A</w:t>
      </w:r>
      <w:r w:rsidRPr="00CD2568">
        <w:rPr>
          <w:rFonts w:ascii="Times New Roman" w:eastAsia="楷体_GB2312" w:hAnsi="Times New Roman" w:cs="Times New Roman"/>
        </w:rPr>
        <w:t>错误；稀</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与</w:t>
      </w:r>
      <w:r w:rsidRPr="00CD2568">
        <w:rPr>
          <w:rFonts w:ascii="Times New Roman" w:eastAsia="楷体_GB2312" w:hAnsi="Times New Roman" w:cs="Times New Roman"/>
        </w:rPr>
        <w:t>Cu</w:t>
      </w:r>
      <w:r w:rsidRPr="00CD2568">
        <w:rPr>
          <w:rFonts w:ascii="Times New Roman" w:eastAsia="楷体_GB2312" w:hAnsi="Times New Roman" w:cs="Times New Roman"/>
        </w:rPr>
        <w:t>反应得到硝酸铜、水和</w:t>
      </w:r>
      <w:r w:rsidRPr="00CD2568">
        <w:rPr>
          <w:rFonts w:ascii="Times New Roman" w:eastAsia="楷体_GB2312" w:hAnsi="Times New Roman" w:cs="Times New Roman"/>
        </w:rPr>
        <w:t>NO</w:t>
      </w:r>
      <w:r w:rsidRPr="00CD2568">
        <w:rPr>
          <w:rFonts w:ascii="Times New Roman" w:eastAsia="楷体_GB2312" w:hAnsi="Times New Roman" w:cs="Times New Roman"/>
        </w:rPr>
        <w:t>，得不到</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错误；</w:t>
      </w:r>
      <w:r w:rsidRPr="00CD2568">
        <w:rPr>
          <w:rFonts w:ascii="Times New Roman" w:eastAsia="楷体_GB2312" w:hAnsi="Times New Roman" w:cs="Times New Roman"/>
        </w:rPr>
        <w:t>NO</w:t>
      </w:r>
      <w:r w:rsidRPr="00CD2568">
        <w:rPr>
          <w:rFonts w:ascii="Times New Roman" w:eastAsia="楷体_GB2312" w:hAnsi="Times New Roman" w:cs="Times New Roman"/>
        </w:rPr>
        <w:t>有氧化性，</w:t>
      </w:r>
      <w:r w:rsidRPr="00CD2568">
        <w:rPr>
          <w:rFonts w:ascii="Times New Roman" w:eastAsia="楷体_GB2312" w:hAnsi="Times New Roman" w:cs="Times New Roman"/>
        </w:rPr>
        <w:t>CO</w:t>
      </w:r>
      <w:r w:rsidRPr="00CD2568">
        <w:rPr>
          <w:rFonts w:ascii="Times New Roman" w:eastAsia="楷体_GB2312" w:hAnsi="Times New Roman" w:cs="Times New Roman"/>
        </w:rPr>
        <w:t>有还原性，在高温、催化剂条件下二者可发生氧化还原反应转化为无毒的</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和</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C</w:t>
      </w:r>
      <w:r w:rsidRPr="00CD2568">
        <w:rPr>
          <w:rFonts w:ascii="Times New Roman" w:eastAsia="楷体_GB2312" w:hAnsi="Times New Roman" w:cs="Times New Roman"/>
        </w:rPr>
        <w:t>正确；</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有强氧化性，不能作还原剂将硝酸根离子还原，</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2022·</w:t>
      </w:r>
      <w:r w:rsidRPr="00CD2568">
        <w:rPr>
          <w:rFonts w:ascii="Times New Roman" w:eastAsia="楷体_GB2312" w:hAnsi="Times New Roman" w:cs="Times New Roman"/>
        </w:rPr>
        <w:t>海南，</w:t>
      </w:r>
      <w:r w:rsidRPr="00CD2568">
        <w:rPr>
          <w:rFonts w:ascii="Times New Roman" w:eastAsia="楷体_GB2312" w:hAnsi="Times New Roman" w:cs="Times New Roman"/>
        </w:rPr>
        <w:t>17</w:t>
      </w:r>
      <w:r>
        <w:rPr>
          <w:rFonts w:ascii="Times New Roman" w:eastAsia="楷体_GB2312" w:hAnsi="Times New Roman" w:cs="Times New Roman"/>
        </w:rPr>
        <w:t>)</w:t>
      </w:r>
      <w:r w:rsidRPr="00CD2568">
        <w:rPr>
          <w:rFonts w:ascii="Times New Roman" w:hAnsi="Times New Roman" w:cs="Times New Roman"/>
        </w:rPr>
        <w:t>磷酸氢二铵</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HPO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常用于干粉灭火剂</w:t>
      </w:r>
      <w:r>
        <w:rPr>
          <w:rFonts w:ascii="Times New Roman" w:hAnsi="Times New Roman" w:cs="Times New Roman"/>
        </w:rPr>
        <w:t>。</w:t>
      </w:r>
      <w:r w:rsidRPr="00CD2568">
        <w:rPr>
          <w:rFonts w:ascii="Times New Roman" w:hAnsi="Times New Roman" w:cs="Times New Roman"/>
        </w:rPr>
        <w:t>某研究小组用磷酸吸收氨气制备</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HPO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装置如图所示</w:t>
      </w:r>
      <w:r>
        <w:rPr>
          <w:rFonts w:ascii="Times New Roman" w:hAnsi="Times New Roman" w:cs="Times New Roman"/>
        </w:rPr>
        <w:t>(</w:t>
      </w:r>
      <w:r w:rsidRPr="00CD2568">
        <w:rPr>
          <w:rFonts w:ascii="Times New Roman" w:hAnsi="Times New Roman" w:cs="Times New Roman"/>
        </w:rPr>
        <w:t>夹持和搅拌装置已省略</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WORD\\X5-241.TIF"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WORD\\X5-241.TIF"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WORD\\X5-241.TIF"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WORD\\X5-241.TIF"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\\X5-241.TIF"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\\X5-241.TIF"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7" type="#_x0000_t75" style="width:112.3pt;height:122.15pt">
            <v:imagedata r:id="rId45" r:href="rId46"/>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回答问题</w:t>
      </w:r>
      <w:r>
        <w:rPr>
          <w:rFonts w:ascii="Times New Roman" w:hAnsi="Times New Roman" w:cs="Times New Roman"/>
        </w:rPr>
        <w:t>：</w:t>
      </w:r>
    </w:p>
    <w:p w:rsidR="005B72D6"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实验室用</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Cl</w:t>
      </w:r>
      <w:r>
        <w:rPr>
          <w:rFonts w:ascii="Times New Roman" w:hAnsi="Times New Roman" w:cs="Times New Roman"/>
        </w:rPr>
        <w:t>(</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和</w:t>
      </w:r>
      <w:r w:rsidRPr="00CD2568">
        <w:rPr>
          <w:rFonts w:ascii="Times New Roman" w:hAnsi="Times New Roman" w:cs="Times New Roman"/>
        </w:rPr>
        <w:t>Ca</w:t>
      </w:r>
      <w:r>
        <w:rPr>
          <w:rFonts w:ascii="Times New Roman" w:hAnsi="Times New Roman" w:cs="Times New Roman"/>
        </w:rPr>
        <w:t>(</w:t>
      </w:r>
      <w:r w:rsidRPr="00CD2568">
        <w:rPr>
          <w:rFonts w:ascii="Times New Roman" w:hAnsi="Times New Roman" w:cs="Times New Roman"/>
        </w:rPr>
        <w:t>OH</w:t>
      </w:r>
      <w:r>
        <w:rPr>
          <w:rFonts w:ascii="Times New Roman" w:hAnsi="Times New Roman" w:cs="Times New Roman"/>
        </w:rPr>
        <w:t>)</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s</w:t>
      </w:r>
      <w:r>
        <w:rPr>
          <w:rFonts w:ascii="Times New Roman" w:hAnsi="Times New Roman" w:cs="Times New Roman"/>
        </w:rPr>
        <w:t>)</w:t>
      </w:r>
      <w:r w:rsidRPr="00CD2568">
        <w:rPr>
          <w:rFonts w:ascii="Times New Roman" w:hAnsi="Times New Roman" w:cs="Times New Roman"/>
        </w:rPr>
        <w:t>制备氨气的化学方程式为</w:t>
      </w:r>
      <w:r w:rsidR="005B72D6">
        <w:rPr>
          <w:rFonts w:ascii="Times New Roman" w:hAnsi="Times New Roman" w:cs="Times New Roman" w:hint="eastAsia"/>
        </w:rPr>
        <w:t>__________________________</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______________________________________________________</w:t>
      </w:r>
      <w:r w:rsidR="0020642B" w:rsidRPr="00CD2568">
        <w:rPr>
          <w:rFonts w:ascii="Times New Roman" w:hAnsi="Times New Roman" w:cs="Times New Roman"/>
        </w:rPr>
        <w:t>______</w:t>
      </w:r>
      <w:r w:rsidRPr="00CD2568">
        <w:rPr>
          <w:rFonts w:ascii="Times New Roman" w:hAnsi="Times New Roman" w:cs="Times New Roman"/>
        </w:rPr>
        <w:t>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现有浓</w:t>
      </w:r>
      <w:r w:rsidRPr="00CD2568">
        <w:rPr>
          <w:rFonts w:ascii="Times New Roman" w:hAnsi="Times New Roman" w:cs="Times New Roman"/>
        </w:rPr>
        <w:t>H</w:t>
      </w:r>
      <w:r w:rsidRPr="00CD2568">
        <w:rPr>
          <w:rFonts w:ascii="Times New Roman" w:hAnsi="Times New Roman" w:cs="Times New Roman"/>
          <w:vertAlign w:val="subscript"/>
        </w:rPr>
        <w:t>3</w:t>
      </w:r>
      <w:r w:rsidRPr="00CD2568">
        <w:rPr>
          <w:rFonts w:ascii="Times New Roman" w:hAnsi="Times New Roman" w:cs="Times New Roman"/>
        </w:rPr>
        <w:t>PO</w:t>
      </w:r>
      <w:r w:rsidRPr="00CD2568">
        <w:rPr>
          <w:rFonts w:ascii="Times New Roman" w:hAnsi="Times New Roman" w:cs="Times New Roman"/>
          <w:vertAlign w:val="subscript"/>
        </w:rPr>
        <w:t>4</w:t>
      </w:r>
      <w:r w:rsidRPr="00CD2568">
        <w:rPr>
          <w:rFonts w:ascii="Times New Roman" w:hAnsi="Times New Roman" w:cs="Times New Roman"/>
        </w:rPr>
        <w:t>质量分数为</w:t>
      </w:r>
      <w:r w:rsidRPr="00CD2568">
        <w:rPr>
          <w:rFonts w:ascii="Times New Roman" w:hAnsi="Times New Roman" w:cs="Times New Roman"/>
        </w:rPr>
        <w:t>85%</w:t>
      </w:r>
      <w:r>
        <w:rPr>
          <w:rFonts w:ascii="Times New Roman" w:hAnsi="Times New Roman" w:cs="Times New Roman"/>
        </w:rPr>
        <w:t>，</w:t>
      </w:r>
      <w:r w:rsidRPr="00CD2568">
        <w:rPr>
          <w:rFonts w:ascii="Times New Roman" w:hAnsi="Times New Roman" w:cs="Times New Roman"/>
        </w:rPr>
        <w:t>密度为</w:t>
      </w:r>
      <w:r w:rsidRPr="00CD2568">
        <w:rPr>
          <w:rFonts w:ascii="Times New Roman" w:hAnsi="Times New Roman" w:cs="Times New Roman"/>
        </w:rPr>
        <w:t>1.7</w:t>
      </w:r>
      <w:r>
        <w:rPr>
          <w:rFonts w:ascii="Times New Roman" w:hAnsi="Times New Roman" w:cs="Times New Roman"/>
        </w:rPr>
        <w:t xml:space="preserve"> </w:t>
      </w:r>
      <w:r w:rsidRPr="00CD2568">
        <w:rPr>
          <w:rFonts w:ascii="Times New Roman" w:hAnsi="Times New Roman" w:cs="Times New Roman"/>
        </w:rPr>
        <w:t>g·mL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w:t>
      </w:r>
      <w:r w:rsidRPr="00CD2568">
        <w:rPr>
          <w:rFonts w:ascii="Times New Roman" w:hAnsi="Times New Roman" w:cs="Times New Roman"/>
        </w:rPr>
        <w:t>若实验需</w:t>
      </w:r>
      <w:r w:rsidRPr="00CD2568">
        <w:rPr>
          <w:rFonts w:ascii="Times New Roman" w:hAnsi="Times New Roman" w:cs="Times New Roman"/>
        </w:rPr>
        <w:t>100</w:t>
      </w:r>
      <w:r>
        <w:rPr>
          <w:rFonts w:ascii="Times New Roman" w:hAnsi="Times New Roman" w:cs="Times New Roman"/>
        </w:rPr>
        <w:t xml:space="preserve"> </w:t>
      </w:r>
      <w:r w:rsidRPr="00CD2568">
        <w:rPr>
          <w:rFonts w:ascii="Times New Roman" w:hAnsi="Times New Roman" w:cs="Times New Roman"/>
        </w:rPr>
        <w:t>mL</w:t>
      </w:r>
      <w:r>
        <w:rPr>
          <w:rFonts w:ascii="Times New Roman" w:hAnsi="Times New Roman" w:cs="Times New Roman"/>
        </w:rPr>
        <w:t xml:space="preserve"> </w:t>
      </w:r>
      <w:r w:rsidRPr="00CD2568">
        <w:rPr>
          <w:rFonts w:ascii="Times New Roman" w:hAnsi="Times New Roman" w:cs="Times New Roman"/>
        </w:rPr>
        <w:t>1.7</w:t>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sidRPr="00CD2568">
        <w:rPr>
          <w:rFonts w:ascii="Times New Roman" w:hAnsi="Times New Roman" w:cs="Times New Roman"/>
        </w:rPr>
        <w:t>的</w:t>
      </w:r>
      <w:r w:rsidRPr="00CD2568">
        <w:rPr>
          <w:rFonts w:ascii="Times New Roman" w:hAnsi="Times New Roman" w:cs="Times New Roman"/>
        </w:rPr>
        <w:t>H</w:t>
      </w:r>
      <w:r w:rsidRPr="00CD2568">
        <w:rPr>
          <w:rFonts w:ascii="Times New Roman" w:hAnsi="Times New Roman" w:cs="Times New Roman"/>
          <w:vertAlign w:val="subscript"/>
        </w:rPr>
        <w:t>3</w:t>
      </w:r>
      <w:r w:rsidRPr="00CD2568">
        <w:rPr>
          <w:rFonts w:ascii="Times New Roman" w:hAnsi="Times New Roman" w:cs="Times New Roman"/>
        </w:rPr>
        <w:t>PO</w:t>
      </w:r>
      <w:r w:rsidRPr="00CD2568">
        <w:rPr>
          <w:rFonts w:ascii="Times New Roman" w:hAnsi="Times New Roman" w:cs="Times New Roman"/>
          <w:vertAlign w:val="subscript"/>
        </w:rPr>
        <w:t>4</w:t>
      </w:r>
      <w:r w:rsidRPr="00CD2568">
        <w:rPr>
          <w:rFonts w:ascii="Times New Roman" w:hAnsi="Times New Roman" w:cs="Times New Roman"/>
        </w:rPr>
        <w:t>溶液</w:t>
      </w:r>
      <w:r>
        <w:rPr>
          <w:rFonts w:ascii="Times New Roman" w:hAnsi="Times New Roman" w:cs="Times New Roman"/>
        </w:rPr>
        <w:t>，</w:t>
      </w:r>
      <w:r w:rsidRPr="00CD2568">
        <w:rPr>
          <w:rFonts w:ascii="Times New Roman" w:hAnsi="Times New Roman" w:cs="Times New Roman"/>
        </w:rPr>
        <w:t>则需浓</w:t>
      </w:r>
      <w:r w:rsidRPr="00CD2568">
        <w:rPr>
          <w:rFonts w:ascii="Times New Roman" w:hAnsi="Times New Roman" w:cs="Times New Roman"/>
        </w:rPr>
        <w:t>H</w:t>
      </w:r>
      <w:r w:rsidRPr="00CD2568">
        <w:rPr>
          <w:rFonts w:ascii="Times New Roman" w:hAnsi="Times New Roman" w:cs="Times New Roman"/>
          <w:vertAlign w:val="subscript"/>
        </w:rPr>
        <w:t>3</w:t>
      </w:r>
      <w:r w:rsidRPr="00CD2568">
        <w:rPr>
          <w:rFonts w:ascii="Times New Roman" w:hAnsi="Times New Roman" w:cs="Times New Roman"/>
        </w:rPr>
        <w:t>PO</w:t>
      </w:r>
      <w:r w:rsidRPr="00CD2568">
        <w:rPr>
          <w:rFonts w:ascii="Times New Roman" w:hAnsi="Times New Roman" w:cs="Times New Roman"/>
          <w:vertAlign w:val="subscript"/>
        </w:rPr>
        <w:t>4</w:t>
      </w:r>
      <w:r w:rsidRPr="00CD2568">
        <w:rPr>
          <w:rFonts w:ascii="Times New Roman" w:hAnsi="Times New Roman" w:cs="Times New Roman"/>
        </w:rPr>
        <w:t>__________</w:t>
      </w:r>
      <w:r>
        <w:rPr>
          <w:rFonts w:ascii="Times New Roman" w:hAnsi="Times New Roman" w:cs="Times New Roman"/>
        </w:rPr>
        <w:t xml:space="preserve"> </w:t>
      </w:r>
      <w:r w:rsidRPr="00CD2568">
        <w:rPr>
          <w:rFonts w:ascii="Times New Roman" w:hAnsi="Times New Roman" w:cs="Times New Roman"/>
        </w:rPr>
        <w:t>mL</w:t>
      </w:r>
      <w:r>
        <w:rPr>
          <w:rFonts w:ascii="Times New Roman" w:hAnsi="Times New Roman" w:cs="Times New Roman"/>
        </w:rPr>
        <w:t>(</w:t>
      </w:r>
      <w:r w:rsidRPr="00CD2568">
        <w:rPr>
          <w:rFonts w:ascii="Times New Roman" w:hAnsi="Times New Roman" w:cs="Times New Roman"/>
        </w:rPr>
        <w:t>保留一位小数</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装置中活塞</w:t>
      </w:r>
      <w:r w:rsidRPr="00CD2568">
        <w:rPr>
          <w:rFonts w:ascii="Times New Roman" w:hAnsi="Times New Roman" w:cs="Times New Roman"/>
        </w:rPr>
        <w:t>K</w:t>
      </w:r>
      <w:r w:rsidRPr="00CD2568">
        <w:rPr>
          <w:rFonts w:ascii="Times New Roman" w:hAnsi="Times New Roman" w:cs="Times New Roman"/>
          <w:vertAlign w:val="subscript"/>
        </w:rPr>
        <w:t>2</w:t>
      </w:r>
      <w:r w:rsidRPr="00CD2568">
        <w:rPr>
          <w:rFonts w:ascii="Times New Roman" w:hAnsi="Times New Roman" w:cs="Times New Roman"/>
        </w:rPr>
        <w:t>的作用为</w:t>
      </w:r>
      <w:r w:rsidRPr="00CD2568">
        <w:rPr>
          <w:rFonts w:ascii="Times New Roman" w:hAnsi="Times New Roman" w:cs="Times New Roman"/>
        </w:rPr>
        <w:t>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实验过程中</w:t>
      </w:r>
      <w:r>
        <w:rPr>
          <w:rFonts w:ascii="Times New Roman" w:hAnsi="Times New Roman" w:cs="Times New Roman"/>
        </w:rPr>
        <w:t>，</w:t>
      </w:r>
      <w:r w:rsidRPr="00CD2568">
        <w:rPr>
          <w:rFonts w:ascii="Times New Roman" w:hAnsi="Times New Roman" w:cs="Times New Roman"/>
        </w:rPr>
        <w:t>当出现</w:t>
      </w:r>
      <w:r w:rsidRPr="00CD2568">
        <w:rPr>
          <w:rFonts w:ascii="Times New Roman" w:hAnsi="Times New Roman" w:cs="Times New Roman"/>
        </w:rPr>
        <w:t>__________________</w:t>
      </w:r>
      <w:r w:rsidRPr="00CD2568">
        <w:rPr>
          <w:rFonts w:ascii="Times New Roman" w:hAnsi="Times New Roman" w:cs="Times New Roman"/>
        </w:rPr>
        <w:t>现象时</w:t>
      </w:r>
      <w:r>
        <w:rPr>
          <w:rFonts w:ascii="Times New Roman" w:hAnsi="Times New Roman" w:cs="Times New Roman"/>
        </w:rPr>
        <w:t>，</w:t>
      </w:r>
      <w:r w:rsidRPr="00CD2568">
        <w:rPr>
          <w:rFonts w:ascii="Times New Roman" w:hAnsi="Times New Roman" w:cs="Times New Roman"/>
        </w:rPr>
        <w:t>应及时关闭</w:t>
      </w:r>
      <w:r w:rsidRPr="00CD2568">
        <w:rPr>
          <w:rFonts w:ascii="Times New Roman" w:hAnsi="Times New Roman" w:cs="Times New Roman"/>
        </w:rPr>
        <w:t>K</w:t>
      </w:r>
      <w:r w:rsidRPr="00CD2568">
        <w:rPr>
          <w:rFonts w:ascii="Times New Roman" w:hAnsi="Times New Roman" w:cs="Times New Roman"/>
          <w:vertAlign w:val="subscript"/>
        </w:rPr>
        <w:t>1</w:t>
      </w:r>
      <w:r>
        <w:rPr>
          <w:rFonts w:ascii="Times New Roman" w:hAnsi="Times New Roman" w:cs="Times New Roman"/>
        </w:rPr>
        <w:t>，</w:t>
      </w:r>
      <w:r w:rsidRPr="00CD2568">
        <w:rPr>
          <w:rFonts w:ascii="Times New Roman" w:hAnsi="Times New Roman" w:cs="Times New Roman"/>
        </w:rPr>
        <w:t>打开</w:t>
      </w:r>
      <w:r w:rsidRPr="00CD2568">
        <w:rPr>
          <w:rFonts w:ascii="Times New Roman" w:hAnsi="Times New Roman" w:cs="Times New Roman"/>
        </w:rPr>
        <w:t>K</w:t>
      </w:r>
      <w:r w:rsidRPr="00CD2568">
        <w:rPr>
          <w:rFonts w:ascii="Times New Roman" w:hAnsi="Times New Roman" w:cs="Times New Roman"/>
          <w:vertAlign w:val="subscript"/>
        </w:rPr>
        <w:t>2</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当溶液</w:t>
      </w:r>
      <w:r w:rsidRPr="00CD2568">
        <w:rPr>
          <w:rFonts w:ascii="Times New Roman" w:hAnsi="Times New Roman" w:cs="Times New Roman"/>
        </w:rPr>
        <w:t>pH</w:t>
      </w:r>
      <w:r w:rsidRPr="00CD2568">
        <w:rPr>
          <w:rFonts w:ascii="Times New Roman" w:hAnsi="Times New Roman" w:cs="Times New Roman"/>
        </w:rPr>
        <w:t>为</w:t>
      </w:r>
      <w:r w:rsidRPr="00CD2568">
        <w:rPr>
          <w:rFonts w:ascii="Times New Roman" w:hAnsi="Times New Roman" w:cs="Times New Roman"/>
        </w:rPr>
        <w:t>8.0</w:t>
      </w:r>
      <w:r>
        <w:rPr>
          <w:rFonts w:ascii="Times New Roman" w:hAnsi="Times New Roman" w:cs="Times New Roman"/>
        </w:rPr>
        <w:t>～</w:t>
      </w:r>
      <w:r w:rsidRPr="00CD2568">
        <w:rPr>
          <w:rFonts w:ascii="Times New Roman" w:hAnsi="Times New Roman" w:cs="Times New Roman"/>
        </w:rPr>
        <w:t>9.0</w:t>
      </w:r>
      <w:r w:rsidRPr="00CD2568">
        <w:rPr>
          <w:rFonts w:ascii="Times New Roman" w:hAnsi="Times New Roman" w:cs="Times New Roman"/>
        </w:rPr>
        <w:t>时</w:t>
      </w:r>
      <w:r>
        <w:rPr>
          <w:rFonts w:ascii="Times New Roman" w:hAnsi="Times New Roman" w:cs="Times New Roman"/>
        </w:rPr>
        <w:t>，</w:t>
      </w:r>
      <w:r w:rsidRPr="00CD2568">
        <w:rPr>
          <w:rFonts w:ascii="Times New Roman" w:hAnsi="Times New Roman" w:cs="Times New Roman"/>
        </w:rPr>
        <w:t>停止通</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即可制得</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HPO</w:t>
      </w:r>
      <w:r w:rsidRPr="00CD2568">
        <w:rPr>
          <w:rFonts w:ascii="Times New Roman" w:hAnsi="Times New Roman" w:cs="Times New Roman"/>
          <w:vertAlign w:val="subscript"/>
        </w:rPr>
        <w:t>4</w:t>
      </w:r>
      <w:r w:rsidRPr="00CD2568">
        <w:rPr>
          <w:rFonts w:ascii="Times New Roman" w:hAnsi="Times New Roman" w:cs="Times New Roman"/>
        </w:rPr>
        <w:t>溶液</w:t>
      </w:r>
      <w:r>
        <w:rPr>
          <w:rFonts w:ascii="Times New Roman" w:hAnsi="Times New Roman" w:cs="Times New Roman"/>
        </w:rPr>
        <w:t>。</w:t>
      </w:r>
      <w:r w:rsidRPr="00CD2568">
        <w:rPr>
          <w:rFonts w:ascii="Times New Roman" w:hAnsi="Times New Roman" w:cs="Times New Roman"/>
        </w:rPr>
        <w:t>若继续通入</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当</w:t>
      </w:r>
      <w:r w:rsidRPr="00CD2568">
        <w:rPr>
          <w:rFonts w:ascii="Times New Roman" w:hAnsi="Times New Roman" w:cs="Times New Roman"/>
        </w:rPr>
        <w:t>pH&gt;10.0</w:t>
      </w:r>
      <w:r w:rsidRPr="00CD2568">
        <w:rPr>
          <w:rFonts w:ascii="Times New Roman" w:hAnsi="Times New Roman" w:cs="Times New Roman"/>
        </w:rPr>
        <w:t>时</w:t>
      </w:r>
      <w:r>
        <w:rPr>
          <w:rFonts w:ascii="Times New Roman" w:hAnsi="Times New Roman" w:cs="Times New Roman"/>
        </w:rPr>
        <w:t>，</w:t>
      </w:r>
      <w:r w:rsidRPr="00CD2568">
        <w:rPr>
          <w:rFonts w:ascii="Times New Roman" w:hAnsi="Times New Roman" w:cs="Times New Roman"/>
        </w:rPr>
        <w:t>溶液中</w:t>
      </w:r>
      <w:r w:rsidRPr="00CD2568">
        <w:rPr>
          <w:rFonts w:ascii="Times New Roman" w:hAnsi="Times New Roman" w:cs="Times New Roman"/>
        </w:rPr>
        <w:t>OH</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____________</w:t>
      </w:r>
      <w:r w:rsidRPr="00CD2568">
        <w:rPr>
          <w:rFonts w:ascii="Times New Roman" w:hAnsi="Times New Roman" w:cs="Times New Roman"/>
        </w:rPr>
        <w:t>和</w:t>
      </w:r>
      <w:r w:rsidRPr="00CD2568">
        <w:rPr>
          <w:rFonts w:ascii="Times New Roman" w:hAnsi="Times New Roman" w:cs="Times New Roman"/>
        </w:rPr>
        <w:t>__________</w:t>
      </w:r>
      <w:r>
        <w:rPr>
          <w:rFonts w:ascii="Times New Roman" w:hAnsi="Times New Roman" w:cs="Times New Roman"/>
        </w:rPr>
        <w:t>(</w:t>
      </w:r>
      <w:r w:rsidRPr="00CD2568">
        <w:rPr>
          <w:rFonts w:ascii="Times New Roman" w:hAnsi="Times New Roman" w:cs="Times New Roman"/>
        </w:rPr>
        <w:t>填离子符号</w:t>
      </w:r>
      <w:r>
        <w:rPr>
          <w:rFonts w:ascii="Times New Roman" w:hAnsi="Times New Roman" w:cs="Times New Roman"/>
        </w:rPr>
        <w:t>)</w:t>
      </w:r>
      <w:r w:rsidRPr="00CD2568">
        <w:rPr>
          <w:rFonts w:ascii="Times New Roman" w:hAnsi="Times New Roman" w:cs="Times New Roman"/>
        </w:rPr>
        <w:t>浓度明显增加</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5</w:t>
      </w:r>
      <w:r>
        <w:rPr>
          <w:rFonts w:ascii="Times New Roman" w:hAnsi="Times New Roman" w:cs="Times New Roman"/>
        </w:rPr>
        <w:t>)</w:t>
      </w:r>
      <w:r w:rsidRPr="00CD2568">
        <w:rPr>
          <w:rFonts w:ascii="Times New Roman" w:hAnsi="Times New Roman" w:cs="Times New Roman"/>
        </w:rPr>
        <w:t>若本实验不选用</w:t>
      </w:r>
      <w:r w:rsidRPr="00CD2568">
        <w:rPr>
          <w:rFonts w:ascii="Times New Roman" w:hAnsi="Times New Roman" w:cs="Times New Roman"/>
        </w:rPr>
        <w:t>pH</w:t>
      </w:r>
      <w:r w:rsidRPr="00CD2568">
        <w:rPr>
          <w:rFonts w:ascii="Times New Roman" w:hAnsi="Times New Roman" w:cs="Times New Roman"/>
        </w:rPr>
        <w:t>传感器</w:t>
      </w:r>
      <w:r>
        <w:rPr>
          <w:rFonts w:ascii="Times New Roman" w:hAnsi="Times New Roman" w:cs="Times New Roman"/>
        </w:rPr>
        <w:t>，</w:t>
      </w:r>
      <w:r w:rsidRPr="00CD2568">
        <w:rPr>
          <w:rFonts w:ascii="Times New Roman" w:hAnsi="Times New Roman" w:cs="Times New Roman"/>
        </w:rPr>
        <w:t>还可选用</w:t>
      </w:r>
      <w:r w:rsidRPr="00CD2568">
        <w:rPr>
          <w:rFonts w:ascii="Times New Roman" w:hAnsi="Times New Roman" w:cs="Times New Roman"/>
        </w:rPr>
        <w:t>______________</w:t>
      </w:r>
      <w:r w:rsidRPr="00CD2568">
        <w:rPr>
          <w:rFonts w:ascii="Times New Roman" w:hAnsi="Times New Roman" w:cs="Times New Roman"/>
        </w:rPr>
        <w:t>作指示剂</w:t>
      </w:r>
      <w:r>
        <w:rPr>
          <w:rFonts w:ascii="Times New Roman" w:hAnsi="Times New Roman" w:cs="Times New Roman"/>
        </w:rPr>
        <w:t>，</w:t>
      </w:r>
      <w:r w:rsidRPr="00CD2568">
        <w:rPr>
          <w:rFonts w:ascii="Times New Roman" w:hAnsi="Times New Roman" w:cs="Times New Roman"/>
        </w:rPr>
        <w:t>当溶液颜色由</w:t>
      </w:r>
      <w:r w:rsidRPr="00CD2568">
        <w:rPr>
          <w:rFonts w:ascii="Times New Roman" w:hAnsi="Times New Roman" w:cs="Times New Roman"/>
        </w:rPr>
        <w:t>__________</w:t>
      </w:r>
      <w:r w:rsidRPr="00CD2568">
        <w:rPr>
          <w:rFonts w:ascii="Times New Roman" w:hAnsi="Times New Roman" w:cs="Times New Roman"/>
        </w:rPr>
        <w:t>变为</w:t>
      </w:r>
      <w:r w:rsidRPr="00CD2568">
        <w:rPr>
          <w:rFonts w:ascii="Times New Roman" w:hAnsi="Times New Roman" w:cs="Times New Roman"/>
        </w:rPr>
        <w:t>__________</w:t>
      </w:r>
      <w:r w:rsidRPr="00CD2568">
        <w:rPr>
          <w:rFonts w:ascii="Times New Roman" w:hAnsi="Times New Roman" w:cs="Times New Roman"/>
        </w:rPr>
        <w:t>时</w:t>
      </w:r>
      <w:r>
        <w:rPr>
          <w:rFonts w:ascii="Times New Roman" w:hAnsi="Times New Roman" w:cs="Times New Roman"/>
        </w:rPr>
        <w:t>，</w:t>
      </w:r>
      <w:r w:rsidRPr="00CD2568">
        <w:rPr>
          <w:rFonts w:ascii="Times New Roman" w:hAnsi="Times New Roman" w:cs="Times New Roman"/>
        </w:rPr>
        <w:t>停止通</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p>
    <w:p w:rsidR="0020642B" w:rsidRDefault="00CD2568" w:rsidP="0020642B">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4</w:t>
      </w:r>
      <w:r w:rsidRPr="00CD2568">
        <w:rPr>
          <w:rFonts w:ascii="Times New Roman" w:hAnsi="Times New Roman" w:cs="Times New Roman"/>
        </w:rPr>
        <w:t>Cl</w:t>
      </w:r>
      <w:r>
        <w:rPr>
          <w:rFonts w:ascii="Times New Roman" w:hAnsi="Times New Roman" w:cs="Times New Roman"/>
        </w:rPr>
        <w:t>＋</w:t>
      </w:r>
      <w:r w:rsidRPr="00CD2568">
        <w:rPr>
          <w:rFonts w:ascii="Times New Roman" w:hAnsi="Times New Roman" w:cs="Times New Roman"/>
        </w:rPr>
        <w:t>Ca</w:t>
      </w:r>
      <w:r>
        <w:rPr>
          <w:rFonts w:ascii="Times New Roman" w:hAnsi="Times New Roman" w:cs="Times New Roman"/>
        </w:rPr>
        <w:t>(</w:t>
      </w:r>
      <w:r w:rsidRPr="00CD2568">
        <w:rPr>
          <w:rFonts w:ascii="Times New Roman" w:hAnsi="Times New Roman" w:cs="Times New Roman"/>
        </w:rPr>
        <w:t>OH</w:t>
      </w:r>
      <w:r>
        <w:rPr>
          <w:rFonts w:ascii="Times New Roman" w:hAnsi="Times New Roman" w:cs="Times New Roman"/>
        </w:rPr>
        <w:t>)</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CaCl</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2H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3</w:t>
      </w:r>
      <w:r w:rsidRPr="00CD2568">
        <w:rPr>
          <w:rFonts w:hAnsi="宋体" w:cs="Times New Roman"/>
        </w:rPr>
        <w:t>↑</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11.5</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平衡气压防倒吸</w:t>
      </w:r>
      <w:r>
        <w:rPr>
          <w:rFonts w:ascii="Times New Roman" w:hAnsi="Times New Roman" w:cs="Times New Roman"/>
        </w:rPr>
        <w:t xml:space="preserve">　</w:t>
      </w:r>
      <w:r w:rsidRPr="00CD2568">
        <w:rPr>
          <w:rFonts w:ascii="Times New Roman" w:hAnsi="Times New Roman" w:cs="Times New Roman"/>
        </w:rPr>
        <w:t>倒吸</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D2568">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3</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5</w:t>
      </w:r>
      <w:r>
        <w:rPr>
          <w:rFonts w:ascii="Times New Roman" w:hAnsi="Times New Roman" w:cs="Times New Roman"/>
        </w:rPr>
        <w:t>)</w:t>
      </w:r>
      <w:r w:rsidRPr="00CD2568">
        <w:rPr>
          <w:rFonts w:ascii="Times New Roman" w:hAnsi="Times New Roman" w:cs="Times New Roman"/>
        </w:rPr>
        <w:t>酚酞</w:t>
      </w:r>
      <w:r>
        <w:rPr>
          <w:rFonts w:ascii="Times New Roman" w:hAnsi="Times New Roman" w:cs="Times New Roman"/>
        </w:rPr>
        <w:t xml:space="preserve">　</w:t>
      </w:r>
      <w:r w:rsidRPr="00CD2568">
        <w:rPr>
          <w:rFonts w:ascii="Times New Roman" w:hAnsi="Times New Roman" w:cs="Times New Roman"/>
        </w:rPr>
        <w:t>无色</w:t>
      </w:r>
      <w:r>
        <w:rPr>
          <w:rFonts w:ascii="Times New Roman" w:hAnsi="Times New Roman" w:cs="Times New Roman"/>
        </w:rPr>
        <w:t xml:space="preserve">　</w:t>
      </w:r>
      <w:r w:rsidRPr="00CD2568">
        <w:rPr>
          <w:rFonts w:ascii="Times New Roman" w:hAnsi="Times New Roman" w:cs="Times New Roman"/>
        </w:rPr>
        <w:t>浅红色</w:t>
      </w:r>
    </w:p>
    <w:p w:rsidR="0020642B" w:rsidRDefault="00CD2568" w:rsidP="0020642B">
      <w:pPr>
        <w:pStyle w:val="a3"/>
        <w:tabs>
          <w:tab w:val="left" w:pos="3402"/>
        </w:tabs>
        <w:snapToGrid w:val="0"/>
        <w:spacing w:line="360" w:lineRule="auto"/>
        <w:rPr>
          <w:rFonts w:ascii="Times New Roman" w:eastAsia="楷体_GB2312" w:hAnsi="Times New Roman"/>
        </w:rPr>
      </w:pPr>
      <w:r w:rsidRPr="0020642B">
        <w:rPr>
          <w:rFonts w:ascii="Times New Roman" w:eastAsia="黑体" w:hAnsi="Times New Roman" w:cs="Times New Roman"/>
        </w:rPr>
        <w:t>解析</w:t>
      </w:r>
      <w:r>
        <w:t xml:space="preserve">　</w:t>
      </w:r>
      <w:r w:rsidRPr="0020642B">
        <w:rPr>
          <w:rFonts w:ascii="Times New Roman" w:eastAsia="楷体_GB2312" w:hAnsi="Times New Roman"/>
        </w:rPr>
        <w:t>本实验的实验目的为制备磷酸氢二铵</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2</w:t>
      </w:r>
      <w:r w:rsidRPr="0020642B">
        <w:rPr>
          <w:rFonts w:ascii="Times New Roman" w:eastAsia="楷体_GB2312" w:hAnsi="Times New Roman"/>
        </w:rPr>
        <w:t>HPO</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rPr>
        <w:t>，实验原理为</w:t>
      </w:r>
      <w:r w:rsidRPr="0020642B">
        <w:rPr>
          <w:rFonts w:ascii="Times New Roman" w:eastAsia="楷体_GB2312" w:hAnsi="Times New Roman"/>
        </w:rPr>
        <w:t>2NH</w:t>
      </w:r>
      <w:r w:rsidRPr="0020642B">
        <w:rPr>
          <w:rFonts w:ascii="Times New Roman" w:eastAsia="楷体_GB2312" w:hAnsi="Times New Roman"/>
          <w:vertAlign w:val="subscript"/>
        </w:rPr>
        <w:t>3</w:t>
      </w:r>
      <w:r w:rsidRPr="0020642B">
        <w:rPr>
          <w:rFonts w:ascii="Times New Roman" w:eastAsia="楷体_GB2312" w:hAnsi="Times New Roman"/>
        </w:rPr>
        <w:t>＋</w:t>
      </w:r>
      <w:r w:rsidRPr="0020642B">
        <w:rPr>
          <w:rFonts w:ascii="Times New Roman" w:eastAsia="楷体_GB2312" w:hAnsi="Times New Roman"/>
        </w:rPr>
        <w:t>H</w:t>
      </w:r>
      <w:r w:rsidRPr="0020642B">
        <w:rPr>
          <w:rFonts w:ascii="Times New Roman" w:eastAsia="楷体_GB2312" w:hAnsi="Times New Roman"/>
          <w:vertAlign w:val="subscript"/>
        </w:rPr>
        <w:t>3</w:t>
      </w:r>
      <w:r w:rsidRPr="0020642B">
        <w:rPr>
          <w:rFonts w:ascii="Times New Roman" w:eastAsia="楷体_GB2312" w:hAnsi="Times New Roman"/>
        </w:rPr>
        <w:t>PO</w:t>
      </w:r>
      <w:r w:rsidRPr="0020642B">
        <w:rPr>
          <w:rFonts w:ascii="Times New Roman" w:eastAsia="楷体_GB2312" w:hAnsi="Times New Roman"/>
          <w:vertAlign w:val="subscript"/>
        </w:rPr>
        <w:t>4</w:t>
      </w:r>
      <w:r w:rsidRPr="0020642B">
        <w:rPr>
          <w:rFonts w:ascii="Times New Roman" w:eastAsia="楷体_GB2312" w:hAnsi="Times New Roman" w:hint="eastAsia"/>
          <w:spacing w:val="-16"/>
        </w:rPr>
        <w:t>==</w:t>
      </w:r>
      <w:r w:rsidRPr="0020642B">
        <w:rPr>
          <w:rFonts w:ascii="Times New Roman" w:eastAsia="楷体_GB2312" w:hAnsi="Times New Roman" w:hint="eastAsia"/>
        </w:rPr>
        <w:t>=</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2</w:t>
      </w:r>
      <w:r w:rsidRPr="0020642B">
        <w:rPr>
          <w:rFonts w:ascii="Times New Roman" w:eastAsia="楷体_GB2312" w:hAnsi="Times New Roman"/>
        </w:rPr>
        <w:t>HPO</w:t>
      </w:r>
      <w:r w:rsidRPr="0020642B">
        <w:rPr>
          <w:rFonts w:ascii="Times New Roman" w:eastAsia="楷体_GB2312" w:hAnsi="Times New Roman"/>
          <w:vertAlign w:val="subscript"/>
        </w:rPr>
        <w:t>4</w:t>
      </w:r>
      <w:r w:rsidRPr="0020642B">
        <w:rPr>
          <w:rFonts w:ascii="Times New Roman" w:eastAsia="楷体_GB2312" w:hAnsi="Times New Roman"/>
        </w:rPr>
        <w:t>，结合相关实验基础知识分析解答问题。</w:t>
      </w:r>
      <w:r w:rsidRPr="0020642B">
        <w:rPr>
          <w:rFonts w:ascii="Times New Roman" w:eastAsia="楷体_GB2312" w:hAnsi="Times New Roman"/>
        </w:rPr>
        <w:t>(1)</w:t>
      </w:r>
      <w:r w:rsidRPr="0020642B">
        <w:rPr>
          <w:rFonts w:ascii="Times New Roman" w:eastAsia="楷体_GB2312" w:hAnsi="Times New Roman"/>
        </w:rPr>
        <w:t>实验室用</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Cl(s)</w:t>
      </w:r>
      <w:r w:rsidRPr="0020642B">
        <w:rPr>
          <w:rFonts w:ascii="Times New Roman" w:eastAsia="楷体_GB2312" w:hAnsi="Times New Roman"/>
        </w:rPr>
        <w:t>和</w:t>
      </w:r>
      <w:r w:rsidRPr="0020642B">
        <w:rPr>
          <w:rFonts w:ascii="Times New Roman" w:eastAsia="楷体_GB2312" w:hAnsi="Times New Roman"/>
        </w:rPr>
        <w:t>Ca(OH)</w:t>
      </w:r>
      <w:r w:rsidRPr="0020642B">
        <w:rPr>
          <w:rFonts w:ascii="Times New Roman" w:eastAsia="楷体_GB2312" w:hAnsi="Times New Roman"/>
          <w:vertAlign w:val="subscript"/>
        </w:rPr>
        <w:t>2</w:t>
      </w:r>
      <w:r w:rsidRPr="0020642B">
        <w:rPr>
          <w:rFonts w:ascii="Times New Roman" w:eastAsia="楷体_GB2312" w:hAnsi="Times New Roman"/>
        </w:rPr>
        <w:t>(s)</w:t>
      </w:r>
      <w:r w:rsidRPr="0020642B">
        <w:rPr>
          <w:rFonts w:ascii="Times New Roman" w:eastAsia="楷体_GB2312" w:hAnsi="Times New Roman"/>
        </w:rPr>
        <w:t>在加热的条件下制备氨气，反应的化学方程式为</w:t>
      </w:r>
      <w:r w:rsidRPr="0020642B">
        <w:rPr>
          <w:rFonts w:ascii="Times New Roman" w:eastAsia="楷体_GB2312" w:hAnsi="Times New Roman"/>
        </w:rPr>
        <w:t>2NH</w:t>
      </w:r>
      <w:r w:rsidRPr="0020642B">
        <w:rPr>
          <w:rFonts w:ascii="Times New Roman" w:eastAsia="楷体_GB2312" w:hAnsi="Times New Roman"/>
          <w:vertAlign w:val="subscript"/>
        </w:rPr>
        <w:t>4</w:t>
      </w:r>
      <w:r w:rsidRPr="0020642B">
        <w:rPr>
          <w:rFonts w:ascii="Times New Roman" w:eastAsia="楷体_GB2312" w:hAnsi="Times New Roman"/>
        </w:rPr>
        <w:t>Cl</w:t>
      </w:r>
      <w:r w:rsidRPr="0020642B">
        <w:rPr>
          <w:rFonts w:ascii="Times New Roman" w:eastAsia="楷体_GB2312" w:hAnsi="Times New Roman"/>
        </w:rPr>
        <w:t>＋</w:t>
      </w:r>
      <w:r w:rsidRPr="0020642B">
        <w:rPr>
          <w:rFonts w:ascii="Times New Roman" w:eastAsia="楷体_GB2312" w:hAnsi="Times New Roman"/>
        </w:rPr>
        <w:t>Ca(OH)</w:t>
      </w:r>
      <w:r w:rsidRPr="0020642B">
        <w:rPr>
          <w:rFonts w:ascii="Times New Roman" w:eastAsia="楷体_GB2312" w:hAnsi="Times New Roman"/>
          <w:vertAlign w:val="subscript"/>
        </w:rPr>
        <w:t>2</w:t>
      </w:r>
      <w:r w:rsidRPr="0020642B">
        <w:rPr>
          <w:rFonts w:ascii="Times New Roman" w:eastAsia="宋体-方正超大字符集" w:hAnsi="Times New Roman" w:cs="宋体-方正超大字符集"/>
        </w:rPr>
        <w:fldChar w:fldCharType="begin"/>
      </w:r>
      <w:r w:rsidRPr="0020642B">
        <w:rPr>
          <w:rFonts w:ascii="Times New Roman" w:eastAsia="宋体-方正超大字符集" w:hAnsi="Times New Roman" w:cs="宋体-方正超大字符集" w:hint="eastAsia"/>
        </w:rPr>
        <w:instrText>eq \</w:instrText>
      </w:r>
      <w:r w:rsidRPr="0020642B">
        <w:rPr>
          <w:rFonts w:ascii="Times New Roman" w:eastAsia="楷体_GB2312" w:hAnsi="Times New Roman" w:hint="eastAsia"/>
        </w:rPr>
        <w:instrText>o(</w:instrText>
      </w:r>
      <w:r w:rsidRPr="0020642B">
        <w:rPr>
          <w:rFonts w:ascii="Times New Roman" w:eastAsia="楷体_GB2312" w:hAnsi="Times New Roman" w:hint="eastAsia"/>
          <w:spacing w:val="-16"/>
        </w:rPr>
        <w:instrText>====</w:instrText>
      </w:r>
      <w:r w:rsidRPr="0020642B">
        <w:rPr>
          <w:rFonts w:ascii="Times New Roman" w:eastAsia="楷体_GB2312" w:hAnsi="Times New Roman" w:hint="eastAsia"/>
        </w:rPr>
        <w:instrText>=,\s\up7(</w:instrText>
      </w:r>
      <w:r w:rsidRPr="0020642B">
        <w:rPr>
          <w:rFonts w:hAnsi="宋体" w:cs="宋体" w:hint="eastAsia"/>
          <w:sz w:val="15"/>
        </w:rPr>
        <w:instrText>△</w:instrText>
      </w:r>
      <w:r w:rsidRPr="0020642B">
        <w:rPr>
          <w:rFonts w:ascii="Times New Roman" w:eastAsia="楷体_GB2312" w:hAnsi="Times New Roman" w:hint="eastAsia"/>
        </w:rPr>
        <w:instrText>))</w:instrText>
      </w:r>
      <w:r w:rsidRPr="0020642B">
        <w:rPr>
          <w:rFonts w:ascii="Times New Roman" w:eastAsia="宋体-方正超大字符集" w:hAnsi="Times New Roman" w:cs="宋体-方正超大字符集"/>
        </w:rPr>
        <w:fldChar w:fldCharType="end"/>
      </w:r>
      <w:r w:rsidRPr="0020642B">
        <w:rPr>
          <w:rFonts w:ascii="Times New Roman" w:eastAsia="楷体_GB2312" w:hAnsi="Times New Roman"/>
        </w:rPr>
        <w:t>CaCl</w:t>
      </w:r>
      <w:r w:rsidRPr="0020642B">
        <w:rPr>
          <w:rFonts w:ascii="Times New Roman" w:eastAsia="楷体_GB2312" w:hAnsi="Times New Roman"/>
          <w:vertAlign w:val="subscript"/>
        </w:rPr>
        <w:t>2</w:t>
      </w:r>
      <w:r w:rsidRPr="0020642B">
        <w:rPr>
          <w:rFonts w:ascii="Times New Roman" w:eastAsia="楷体_GB2312" w:hAnsi="Times New Roman"/>
        </w:rPr>
        <w:t>＋</w:t>
      </w:r>
      <w:r w:rsidRPr="0020642B">
        <w:rPr>
          <w:rFonts w:ascii="Times New Roman" w:eastAsia="楷体_GB2312" w:hAnsi="Times New Roman"/>
        </w:rPr>
        <w:t>2H</w:t>
      </w:r>
      <w:r w:rsidRPr="0020642B">
        <w:rPr>
          <w:rFonts w:ascii="Times New Roman" w:eastAsia="楷体_GB2312" w:hAnsi="Times New Roman"/>
          <w:vertAlign w:val="subscript"/>
        </w:rPr>
        <w:t>2</w:t>
      </w:r>
      <w:r w:rsidRPr="0020642B">
        <w:rPr>
          <w:rFonts w:ascii="Times New Roman" w:eastAsia="楷体_GB2312" w:hAnsi="Times New Roman"/>
        </w:rPr>
        <w:t>O</w:t>
      </w:r>
      <w:r w:rsidRPr="0020642B">
        <w:rPr>
          <w:rFonts w:ascii="Times New Roman" w:eastAsia="楷体_GB2312" w:hAnsi="Times New Roman"/>
        </w:rPr>
        <w:t>＋</w:t>
      </w:r>
      <w:r w:rsidRPr="0020642B">
        <w:rPr>
          <w:rFonts w:ascii="Times New Roman" w:eastAsia="楷体_GB2312" w:hAnsi="Times New Roman"/>
        </w:rPr>
        <w:t>2NH</w:t>
      </w:r>
      <w:r w:rsidRPr="0020642B">
        <w:rPr>
          <w:rFonts w:ascii="Times New Roman" w:eastAsia="楷体_GB2312" w:hAnsi="Times New Roman"/>
          <w:vertAlign w:val="subscript"/>
        </w:rPr>
        <w:t>3</w:t>
      </w:r>
      <w:r w:rsidRPr="0020642B">
        <w:rPr>
          <w:rFonts w:ascii="Times New Roman" w:hAnsi="Times New Roman"/>
        </w:rPr>
        <w:t>↑</w:t>
      </w:r>
      <w:r w:rsidRPr="0020642B">
        <w:rPr>
          <w:rFonts w:ascii="Times New Roman" w:eastAsia="楷体_GB2312" w:hAnsi="Times New Roman"/>
        </w:rPr>
        <w:t>。</w:t>
      </w:r>
      <w:r w:rsidRPr="0020642B">
        <w:rPr>
          <w:rFonts w:ascii="Times New Roman" w:eastAsia="楷体_GB2312" w:hAnsi="Times New Roman"/>
        </w:rPr>
        <w:t>(2)</w:t>
      </w:r>
      <w:r w:rsidRPr="0020642B">
        <w:rPr>
          <w:rFonts w:ascii="Times New Roman" w:eastAsia="楷体_GB2312" w:hAnsi="Times New Roman"/>
        </w:rPr>
        <w:t>设需浓</w:t>
      </w:r>
      <w:r w:rsidRPr="0020642B">
        <w:rPr>
          <w:rFonts w:ascii="Times New Roman" w:eastAsia="楷体_GB2312" w:hAnsi="Times New Roman"/>
        </w:rPr>
        <w:t>H</w:t>
      </w:r>
      <w:r w:rsidRPr="0020642B">
        <w:rPr>
          <w:rFonts w:ascii="Times New Roman" w:eastAsia="楷体_GB2312" w:hAnsi="Times New Roman"/>
          <w:vertAlign w:val="subscript"/>
        </w:rPr>
        <w:t>3</w:t>
      </w:r>
      <w:r w:rsidRPr="0020642B">
        <w:rPr>
          <w:rFonts w:ascii="Times New Roman" w:eastAsia="楷体_GB2312" w:hAnsi="Times New Roman"/>
        </w:rPr>
        <w:t>PO</w:t>
      </w:r>
      <w:r w:rsidRPr="0020642B">
        <w:rPr>
          <w:rFonts w:ascii="Times New Roman" w:eastAsia="楷体_GB2312" w:hAnsi="Times New Roman"/>
          <w:vertAlign w:val="subscript"/>
        </w:rPr>
        <w:t>4</w:t>
      </w:r>
      <w:r w:rsidRPr="0020642B">
        <w:rPr>
          <w:rFonts w:ascii="Times New Roman" w:eastAsia="楷体_GB2312" w:hAnsi="Times New Roman"/>
        </w:rPr>
        <w:t>的体积为</w:t>
      </w:r>
      <w:r w:rsidRPr="0020642B">
        <w:rPr>
          <w:rFonts w:ascii="Times New Roman" w:eastAsia="楷体_GB2312" w:hAnsi="Times New Roman"/>
          <w:i/>
        </w:rPr>
        <w:t>V</w:t>
      </w:r>
      <w:r w:rsidRPr="0020642B">
        <w:rPr>
          <w:rFonts w:ascii="Times New Roman" w:eastAsia="楷体_GB2312" w:hAnsi="Times New Roman"/>
        </w:rPr>
        <w:t xml:space="preserve"> mL</w:t>
      </w:r>
      <w:r w:rsidRPr="0020642B">
        <w:rPr>
          <w:rFonts w:ascii="Times New Roman" w:eastAsia="楷体_GB2312" w:hAnsi="Times New Roman"/>
        </w:rPr>
        <w:t>，则</w:t>
      </w:r>
      <w:r w:rsidRPr="0020642B">
        <w:rPr>
          <w:rFonts w:ascii="Times New Roman" w:eastAsia="宋体-方正超大字符集" w:hAnsi="Times New Roman" w:cs="宋体-方正超大字符集"/>
        </w:rPr>
        <w:fldChar w:fldCharType="begin"/>
      </w:r>
      <w:r w:rsidRPr="0020642B">
        <w:rPr>
          <w:rFonts w:ascii="Times New Roman" w:eastAsia="宋体-方正超大字符集" w:hAnsi="Times New Roman" w:cs="宋体-方正超大字符集" w:hint="eastAsia"/>
        </w:rPr>
        <w:instrText>eq \</w:instrText>
      </w:r>
      <w:r w:rsidRPr="0020642B">
        <w:rPr>
          <w:rFonts w:ascii="Times New Roman" w:eastAsia="楷体_GB2312" w:hAnsi="Times New Roman"/>
        </w:rPr>
        <w:instrText>f(1.7 g·mL</w:instrText>
      </w:r>
      <w:r w:rsidRPr="0020642B">
        <w:rPr>
          <w:rFonts w:ascii="Times New Roman" w:eastAsia="楷体_GB2312" w:hAnsi="Times New Roman"/>
          <w:vertAlign w:val="superscript"/>
        </w:rPr>
        <w:instrText>－</w:instrText>
      </w:r>
      <w:r w:rsidRPr="0020642B">
        <w:rPr>
          <w:rFonts w:ascii="Times New Roman" w:eastAsia="楷体_GB2312" w:hAnsi="Times New Roman"/>
          <w:vertAlign w:val="superscript"/>
        </w:rPr>
        <w:instrText>1</w:instrText>
      </w:r>
      <w:r w:rsidRPr="0020642B">
        <w:rPr>
          <w:rFonts w:ascii="Times New Roman" w:hAnsi="Times New Roman"/>
        </w:rPr>
        <w:instrText>×</w:instrText>
      </w:r>
      <w:r w:rsidRPr="0020642B">
        <w:rPr>
          <w:rFonts w:ascii="Times New Roman" w:eastAsia="楷体_GB2312" w:hAnsi="Times New Roman"/>
          <w:i/>
        </w:rPr>
        <w:instrText>V</w:instrText>
      </w:r>
      <w:r w:rsidRPr="0020642B">
        <w:rPr>
          <w:rFonts w:ascii="Times New Roman" w:eastAsia="楷体_GB2312" w:hAnsi="Times New Roman"/>
        </w:rPr>
        <w:instrText xml:space="preserve"> mL</w:instrText>
      </w:r>
      <w:r w:rsidRPr="0020642B">
        <w:rPr>
          <w:rFonts w:ascii="Times New Roman" w:hAnsi="Times New Roman"/>
        </w:rPr>
        <w:instrText>×</w:instrText>
      </w:r>
      <w:r w:rsidRPr="0020642B">
        <w:rPr>
          <w:rFonts w:ascii="Times New Roman" w:eastAsia="楷体_GB2312" w:hAnsi="Times New Roman"/>
        </w:rPr>
        <w:instrText>85%,98 g·mol</w:instrText>
      </w:r>
      <w:r w:rsidRPr="0020642B">
        <w:rPr>
          <w:rFonts w:ascii="Times New Roman" w:eastAsia="楷体_GB2312" w:hAnsi="Times New Roman"/>
          <w:vertAlign w:val="superscript"/>
        </w:rPr>
        <w:instrText>－</w:instrText>
      </w:r>
      <w:r w:rsidRPr="0020642B">
        <w:rPr>
          <w:rFonts w:ascii="Times New Roman" w:eastAsia="楷体_GB2312" w:hAnsi="Times New Roman"/>
          <w:vertAlign w:val="superscript"/>
        </w:rPr>
        <w:instrText>1</w:instrText>
      </w:r>
      <w:r w:rsidRPr="0020642B">
        <w:rPr>
          <w:rFonts w:ascii="Times New Roman" w:eastAsia="楷体_GB2312" w:hAnsi="Times New Roman"/>
        </w:rPr>
        <w:instrText>)</w:instrText>
      </w:r>
      <w:r w:rsidRPr="0020642B">
        <w:rPr>
          <w:rFonts w:ascii="Times New Roman" w:eastAsia="宋体-方正超大字符集" w:hAnsi="Times New Roman" w:cs="宋体-方正超大字符集"/>
        </w:rPr>
        <w:fldChar w:fldCharType="end"/>
      </w:r>
      <w:r w:rsidRPr="0020642B">
        <w:rPr>
          <w:rFonts w:ascii="Times New Roman" w:eastAsia="楷体_GB2312" w:hAnsi="Times New Roman"/>
        </w:rPr>
        <w:t>＝</w:t>
      </w:r>
      <w:r w:rsidRPr="0020642B">
        <w:rPr>
          <w:rFonts w:ascii="Times New Roman" w:eastAsia="楷体_GB2312" w:hAnsi="Times New Roman"/>
        </w:rPr>
        <w:t>0.1 L</w:t>
      </w:r>
      <w:r w:rsidRPr="0020642B">
        <w:rPr>
          <w:rFonts w:ascii="Times New Roman" w:hAnsi="Times New Roman"/>
        </w:rPr>
        <w:t>×</w:t>
      </w:r>
      <w:r w:rsidRPr="0020642B">
        <w:rPr>
          <w:rFonts w:ascii="Times New Roman" w:eastAsia="楷体_GB2312" w:hAnsi="Times New Roman"/>
        </w:rPr>
        <w:t>1.7 mol·</w:t>
      </w:r>
    </w:p>
    <w:p w:rsidR="0020642B" w:rsidRPr="0020642B" w:rsidRDefault="00CD2568" w:rsidP="0020642B">
      <w:pPr>
        <w:pStyle w:val="a3"/>
        <w:tabs>
          <w:tab w:val="left" w:pos="3402"/>
        </w:tabs>
        <w:snapToGrid w:val="0"/>
        <w:spacing w:line="360" w:lineRule="auto"/>
        <w:rPr>
          <w:rFonts w:ascii="Times New Roman" w:hAnsi="Times New Roman" w:cs="Times New Roman"/>
        </w:rPr>
      </w:pPr>
      <w:r w:rsidRPr="0020642B">
        <w:rPr>
          <w:rFonts w:ascii="Times New Roman" w:eastAsia="楷体_GB2312" w:hAnsi="Times New Roman"/>
        </w:rPr>
        <w:t>L</w:t>
      </w:r>
      <w:r w:rsidRPr="0020642B">
        <w:rPr>
          <w:rFonts w:ascii="Times New Roman" w:eastAsia="楷体_GB2312" w:hAnsi="Times New Roman"/>
          <w:vertAlign w:val="superscript"/>
        </w:rPr>
        <w:t>－</w:t>
      </w:r>
      <w:r w:rsidRPr="0020642B">
        <w:rPr>
          <w:rFonts w:ascii="Times New Roman" w:eastAsia="楷体_GB2312" w:hAnsi="Times New Roman"/>
          <w:vertAlign w:val="superscript"/>
        </w:rPr>
        <w:t>1</w:t>
      </w:r>
      <w:r w:rsidRPr="0020642B">
        <w:rPr>
          <w:rFonts w:ascii="Times New Roman" w:eastAsia="楷体_GB2312" w:hAnsi="Times New Roman"/>
        </w:rPr>
        <w:t>，</w:t>
      </w:r>
      <w:r w:rsidRPr="0020642B">
        <w:rPr>
          <w:rFonts w:ascii="Times New Roman" w:eastAsia="楷体_GB2312" w:hAnsi="Times New Roman"/>
          <w:i/>
        </w:rPr>
        <w:t>V</w:t>
      </w:r>
      <w:r w:rsidRPr="0020642B">
        <w:rPr>
          <w:rFonts w:ascii="Times New Roman" w:eastAsia="楷体_GB2312" w:hAnsi="Times New Roman"/>
        </w:rPr>
        <w:t>≈11.5</w:t>
      </w:r>
      <w:r w:rsidRPr="0020642B">
        <w:rPr>
          <w:rFonts w:ascii="Times New Roman" w:eastAsia="楷体_GB2312" w:hAnsi="Times New Roman"/>
        </w:rPr>
        <w:t>。</w:t>
      </w:r>
      <w:r w:rsidRPr="0020642B">
        <w:rPr>
          <w:rFonts w:ascii="Times New Roman" w:eastAsia="楷体_GB2312" w:hAnsi="Times New Roman"/>
        </w:rPr>
        <w:t>(3)</w:t>
      </w:r>
      <w:r w:rsidRPr="0020642B">
        <w:rPr>
          <w:rFonts w:ascii="Times New Roman" w:eastAsia="楷体_GB2312" w:hAnsi="Times New Roman"/>
        </w:rPr>
        <w:t>由于</w:t>
      </w:r>
      <w:r w:rsidRPr="0020642B">
        <w:rPr>
          <w:rFonts w:ascii="Times New Roman" w:eastAsia="楷体_GB2312" w:hAnsi="Times New Roman"/>
        </w:rPr>
        <w:t>NH</w:t>
      </w:r>
      <w:r w:rsidRPr="0020642B">
        <w:rPr>
          <w:rFonts w:ascii="Times New Roman" w:eastAsia="楷体_GB2312" w:hAnsi="Times New Roman"/>
          <w:vertAlign w:val="subscript"/>
        </w:rPr>
        <w:t>3</w:t>
      </w:r>
      <w:r w:rsidRPr="0020642B">
        <w:rPr>
          <w:rFonts w:ascii="Times New Roman" w:eastAsia="楷体_GB2312" w:hAnsi="Times New Roman"/>
        </w:rPr>
        <w:t>极易溶于水，因此可选择打开活塞</w:t>
      </w:r>
      <w:r w:rsidRPr="0020642B">
        <w:rPr>
          <w:rFonts w:ascii="Times New Roman" w:eastAsia="楷体_GB2312" w:hAnsi="Times New Roman"/>
        </w:rPr>
        <w:t>K</w:t>
      </w:r>
      <w:r w:rsidRPr="0020642B">
        <w:rPr>
          <w:rFonts w:ascii="Times New Roman" w:eastAsia="楷体_GB2312" w:hAnsi="Times New Roman"/>
          <w:vertAlign w:val="subscript"/>
        </w:rPr>
        <w:t>2</w:t>
      </w:r>
      <w:r w:rsidRPr="0020642B">
        <w:rPr>
          <w:rFonts w:ascii="Times New Roman" w:eastAsia="楷体_GB2312" w:hAnsi="Times New Roman"/>
        </w:rPr>
        <w:t>以平衡气压，防止发生倒吸，所以实验过程中，当出现倒吸现象时，应及时关闭</w:t>
      </w:r>
      <w:r w:rsidRPr="0020642B">
        <w:rPr>
          <w:rFonts w:ascii="Times New Roman" w:eastAsia="楷体_GB2312" w:hAnsi="Times New Roman"/>
        </w:rPr>
        <w:t>K</w:t>
      </w:r>
      <w:r w:rsidRPr="0020642B">
        <w:rPr>
          <w:rFonts w:ascii="Times New Roman" w:eastAsia="楷体_GB2312" w:hAnsi="Times New Roman"/>
          <w:vertAlign w:val="subscript"/>
        </w:rPr>
        <w:t>1</w:t>
      </w:r>
      <w:r w:rsidRPr="0020642B">
        <w:rPr>
          <w:rFonts w:ascii="Times New Roman" w:eastAsia="楷体_GB2312" w:hAnsi="Times New Roman"/>
        </w:rPr>
        <w:t>，打开</w:t>
      </w:r>
      <w:r w:rsidRPr="0020642B">
        <w:rPr>
          <w:rFonts w:ascii="Times New Roman" w:eastAsia="楷体_GB2312" w:hAnsi="Times New Roman"/>
        </w:rPr>
        <w:t>K</w:t>
      </w:r>
      <w:r w:rsidRPr="0020642B">
        <w:rPr>
          <w:rFonts w:ascii="Times New Roman" w:eastAsia="楷体_GB2312" w:hAnsi="Times New Roman"/>
          <w:vertAlign w:val="subscript"/>
        </w:rPr>
        <w:t>2</w:t>
      </w:r>
      <w:r w:rsidRPr="0020642B">
        <w:rPr>
          <w:rFonts w:ascii="Times New Roman" w:eastAsia="楷体_GB2312" w:hAnsi="Times New Roman"/>
        </w:rPr>
        <w:t>。</w:t>
      </w:r>
      <w:r w:rsidRPr="0020642B">
        <w:rPr>
          <w:rFonts w:ascii="Times New Roman" w:eastAsia="楷体_GB2312" w:hAnsi="Times New Roman"/>
        </w:rPr>
        <w:t>(4)</w:t>
      </w:r>
      <w:r w:rsidRPr="0020642B">
        <w:rPr>
          <w:rFonts w:ascii="Times New Roman" w:eastAsia="楷体_GB2312" w:hAnsi="Times New Roman"/>
        </w:rPr>
        <w:t>继续通入</w:t>
      </w:r>
      <w:r w:rsidRPr="0020642B">
        <w:rPr>
          <w:rFonts w:ascii="Times New Roman" w:eastAsia="楷体_GB2312" w:hAnsi="Times New Roman"/>
        </w:rPr>
        <w:t>NH</w:t>
      </w:r>
      <w:r w:rsidRPr="0020642B">
        <w:rPr>
          <w:rFonts w:ascii="Times New Roman" w:eastAsia="楷体_GB2312" w:hAnsi="Times New Roman"/>
          <w:vertAlign w:val="subscript"/>
        </w:rPr>
        <w:t>3</w:t>
      </w:r>
      <w:r w:rsidRPr="0020642B">
        <w:rPr>
          <w:rFonts w:ascii="Times New Roman" w:eastAsia="楷体_GB2312" w:hAnsi="Times New Roman"/>
        </w:rPr>
        <w:t>，</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2</w:t>
      </w:r>
      <w:r w:rsidRPr="0020642B">
        <w:rPr>
          <w:rFonts w:ascii="Times New Roman" w:eastAsia="楷体_GB2312" w:hAnsi="Times New Roman"/>
        </w:rPr>
        <w:t>HPO</w:t>
      </w:r>
      <w:r w:rsidRPr="0020642B">
        <w:rPr>
          <w:rFonts w:ascii="Times New Roman" w:eastAsia="楷体_GB2312" w:hAnsi="Times New Roman"/>
          <w:vertAlign w:val="subscript"/>
        </w:rPr>
        <w:t>4</w:t>
      </w:r>
      <w:r w:rsidRPr="0020642B">
        <w:rPr>
          <w:rFonts w:ascii="Times New Roman" w:eastAsia="楷体_GB2312" w:hAnsi="Times New Roman"/>
        </w:rPr>
        <w:t>继续反应生成</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3</w:t>
      </w:r>
      <w:r w:rsidRPr="0020642B">
        <w:rPr>
          <w:rFonts w:ascii="Times New Roman" w:eastAsia="楷体_GB2312" w:hAnsi="Times New Roman"/>
        </w:rPr>
        <w:t>PO</w:t>
      </w:r>
      <w:r w:rsidRPr="0020642B">
        <w:rPr>
          <w:rFonts w:ascii="Times New Roman" w:eastAsia="楷体_GB2312" w:hAnsi="Times New Roman"/>
          <w:vertAlign w:val="subscript"/>
        </w:rPr>
        <w:t>4</w:t>
      </w:r>
      <w:r w:rsidRPr="0020642B">
        <w:rPr>
          <w:rFonts w:ascii="Times New Roman" w:eastAsia="楷体_GB2312" w:hAnsi="Times New Roman"/>
        </w:rPr>
        <w:t>，当</w:t>
      </w:r>
      <w:r w:rsidRPr="0020642B">
        <w:rPr>
          <w:rFonts w:ascii="Times New Roman" w:eastAsia="楷体_GB2312" w:hAnsi="Times New Roman"/>
        </w:rPr>
        <w:t>pH</w:t>
      </w:r>
      <w:r w:rsidRPr="0020642B">
        <w:rPr>
          <w:rFonts w:ascii="Times New Roman" w:eastAsia="楷体_GB2312" w:hAnsi="Times New Roman"/>
        </w:rPr>
        <w:t>＞</w:t>
      </w:r>
      <w:r w:rsidRPr="0020642B">
        <w:rPr>
          <w:rFonts w:ascii="Times New Roman" w:eastAsia="楷体_GB2312" w:hAnsi="Times New Roman"/>
        </w:rPr>
        <w:t>10.0</w:t>
      </w:r>
      <w:r w:rsidRPr="0020642B">
        <w:rPr>
          <w:rFonts w:ascii="Times New Roman" w:eastAsia="楷体_GB2312" w:hAnsi="Times New Roman"/>
        </w:rPr>
        <w:t>时，溶液中</w:t>
      </w:r>
      <w:r w:rsidRPr="0020642B">
        <w:rPr>
          <w:rFonts w:ascii="Times New Roman" w:eastAsia="楷体_GB2312" w:hAnsi="Times New Roman"/>
        </w:rPr>
        <w:t>OH</w:t>
      </w:r>
      <w:r w:rsidRPr="0020642B">
        <w:rPr>
          <w:rFonts w:ascii="Times New Roman" w:eastAsia="楷体_GB2312" w:hAnsi="Times New Roman"/>
          <w:vertAlign w:val="superscript"/>
        </w:rPr>
        <w:t>－</w:t>
      </w:r>
      <w:r w:rsidRPr="0020642B">
        <w:rPr>
          <w:rFonts w:ascii="Times New Roman" w:eastAsia="楷体_GB2312" w:hAnsi="Times New Roman"/>
        </w:rPr>
        <w:t>、</w:t>
      </w:r>
      <w:r w:rsidRPr="0020642B">
        <w:rPr>
          <w:rFonts w:ascii="Times New Roman" w:eastAsia="楷体_GB2312" w:hAnsi="Times New Roman"/>
        </w:rPr>
        <w:t>NH</w:t>
      </w:r>
      <w:r w:rsidRPr="0020642B">
        <w:rPr>
          <w:rFonts w:ascii="Times New Roman" w:eastAsia="宋体-方正超大字符集" w:hAnsi="Times New Roman" w:cs="宋体-方正超大字符集"/>
        </w:rPr>
        <w:fldChar w:fldCharType="begin"/>
      </w:r>
      <w:r w:rsidRPr="0020642B">
        <w:rPr>
          <w:rFonts w:ascii="Times New Roman" w:eastAsia="宋体-方正超大字符集" w:hAnsi="Times New Roman" w:cs="宋体-方正超大字符集" w:hint="eastAsia"/>
        </w:rPr>
        <w:instrText>eq \</w:instrText>
      </w:r>
      <w:r w:rsidRPr="0020642B">
        <w:rPr>
          <w:rFonts w:ascii="Times New Roman" w:eastAsia="楷体_GB2312" w:hAnsi="Times New Roman"/>
        </w:rPr>
        <w:instrText>o\al(</w:instrText>
      </w:r>
      <w:r w:rsidRPr="0020642B">
        <w:rPr>
          <w:rFonts w:ascii="Times New Roman" w:eastAsia="楷体_GB2312" w:hAnsi="Times New Roman"/>
          <w:vertAlign w:val="superscript"/>
        </w:rPr>
        <w:instrText>＋</w:instrText>
      </w:r>
      <w:r w:rsidRPr="0020642B">
        <w:rPr>
          <w:rFonts w:ascii="Times New Roman" w:eastAsia="楷体_GB2312" w:hAnsi="Times New Roman"/>
        </w:rPr>
        <w:instrText>,</w:instrText>
      </w:r>
      <w:r w:rsidRPr="0020642B">
        <w:rPr>
          <w:rFonts w:ascii="Times New Roman" w:eastAsia="楷体_GB2312" w:hAnsi="Times New Roman"/>
          <w:vertAlign w:val="subscript"/>
        </w:rPr>
        <w:instrText>4</w:instrText>
      </w:r>
      <w:r w:rsidRPr="0020642B">
        <w:rPr>
          <w:rFonts w:ascii="Times New Roman" w:eastAsia="楷体_GB2312" w:hAnsi="Times New Roman"/>
        </w:rPr>
        <w:instrText>)</w:instrText>
      </w:r>
      <w:r w:rsidRPr="0020642B">
        <w:rPr>
          <w:rFonts w:ascii="Times New Roman" w:eastAsia="宋体-方正超大字符集" w:hAnsi="Times New Roman" w:cs="宋体-方正超大字符集"/>
        </w:rPr>
        <w:fldChar w:fldCharType="end"/>
      </w:r>
      <w:r w:rsidRPr="0020642B">
        <w:rPr>
          <w:rFonts w:ascii="Times New Roman" w:eastAsia="楷体_GB2312" w:hAnsi="Times New Roman"/>
        </w:rPr>
        <w:t>、</w:t>
      </w:r>
      <w:r w:rsidRPr="0020642B">
        <w:rPr>
          <w:rFonts w:ascii="Times New Roman" w:eastAsia="楷体_GB2312" w:hAnsi="Times New Roman"/>
        </w:rPr>
        <w:t>PO</w:t>
      </w:r>
      <w:r w:rsidRPr="0020642B">
        <w:rPr>
          <w:rFonts w:ascii="Times New Roman" w:eastAsia="宋体-方正超大字符集" w:hAnsi="Times New Roman" w:cs="宋体-方正超大字符集"/>
        </w:rPr>
        <w:fldChar w:fldCharType="begin"/>
      </w:r>
      <w:r w:rsidRPr="0020642B">
        <w:rPr>
          <w:rFonts w:ascii="Times New Roman" w:eastAsia="宋体-方正超大字符集" w:hAnsi="Times New Roman" w:cs="宋体-方正超大字符集" w:hint="eastAsia"/>
        </w:rPr>
        <w:instrText>eq \</w:instrText>
      </w:r>
      <w:r w:rsidRPr="0020642B">
        <w:rPr>
          <w:rFonts w:ascii="Times New Roman" w:eastAsia="楷体_GB2312" w:hAnsi="Times New Roman"/>
        </w:rPr>
        <w:instrText>o\al(</w:instrText>
      </w:r>
      <w:r w:rsidRPr="0020642B">
        <w:rPr>
          <w:rFonts w:ascii="Times New Roman" w:eastAsia="楷体_GB2312" w:hAnsi="Times New Roman"/>
          <w:vertAlign w:val="superscript"/>
        </w:rPr>
        <w:instrText>3</w:instrText>
      </w:r>
      <w:r w:rsidRPr="0020642B">
        <w:rPr>
          <w:rFonts w:ascii="Times New Roman" w:eastAsia="楷体_GB2312" w:hAnsi="Times New Roman"/>
          <w:vertAlign w:val="superscript"/>
        </w:rPr>
        <w:instrText>－</w:instrText>
      </w:r>
      <w:r w:rsidRPr="0020642B">
        <w:rPr>
          <w:rFonts w:ascii="Times New Roman" w:eastAsia="楷体_GB2312" w:hAnsi="Times New Roman"/>
        </w:rPr>
        <w:instrText>,</w:instrText>
      </w:r>
      <w:r w:rsidRPr="0020642B">
        <w:rPr>
          <w:rFonts w:ascii="Times New Roman" w:eastAsia="楷体_GB2312" w:hAnsi="Times New Roman"/>
          <w:vertAlign w:val="subscript"/>
        </w:rPr>
        <w:instrText>4</w:instrText>
      </w:r>
      <w:r w:rsidRPr="0020642B">
        <w:rPr>
          <w:rFonts w:ascii="Times New Roman" w:eastAsia="楷体_GB2312" w:hAnsi="Times New Roman"/>
        </w:rPr>
        <w:instrText>)</w:instrText>
      </w:r>
      <w:r w:rsidRPr="0020642B">
        <w:rPr>
          <w:rFonts w:ascii="Times New Roman" w:eastAsia="宋体-方正超大字符集" w:hAnsi="Times New Roman" w:cs="宋体-方正超大字符集"/>
        </w:rPr>
        <w:fldChar w:fldCharType="end"/>
      </w:r>
      <w:r w:rsidRPr="0020642B">
        <w:rPr>
          <w:rFonts w:ascii="Times New Roman" w:eastAsia="楷体_GB2312" w:hAnsi="Times New Roman"/>
        </w:rPr>
        <w:t>的浓度明显增加。</w:t>
      </w:r>
      <w:r w:rsidRPr="0020642B">
        <w:rPr>
          <w:rFonts w:ascii="Times New Roman" w:eastAsia="楷体_GB2312" w:hAnsi="Times New Roman"/>
        </w:rPr>
        <w:t>(5)</w:t>
      </w:r>
      <w:r w:rsidRPr="0020642B">
        <w:rPr>
          <w:rFonts w:ascii="Times New Roman" w:eastAsia="楷体_GB2312" w:hAnsi="Times New Roman"/>
        </w:rPr>
        <w:t>由</w:t>
      </w:r>
      <w:r w:rsidRPr="0020642B">
        <w:rPr>
          <w:rFonts w:ascii="Times New Roman" w:eastAsia="楷体_GB2312" w:hAnsi="Times New Roman"/>
        </w:rPr>
        <w:t>(4)</w:t>
      </w:r>
      <w:r w:rsidRPr="0020642B">
        <w:rPr>
          <w:rFonts w:ascii="Times New Roman" w:eastAsia="楷体_GB2312" w:hAnsi="Times New Roman"/>
        </w:rPr>
        <w:t>可知，当</w:t>
      </w:r>
      <w:r w:rsidRPr="0020642B">
        <w:rPr>
          <w:rFonts w:ascii="Times New Roman" w:eastAsia="楷体_GB2312" w:hAnsi="Times New Roman"/>
        </w:rPr>
        <w:t>pH</w:t>
      </w:r>
      <w:r w:rsidRPr="0020642B">
        <w:rPr>
          <w:rFonts w:ascii="Times New Roman" w:eastAsia="楷体_GB2312" w:hAnsi="Times New Roman"/>
        </w:rPr>
        <w:t>为</w:t>
      </w:r>
      <w:r w:rsidRPr="0020642B">
        <w:rPr>
          <w:rFonts w:ascii="Times New Roman" w:eastAsia="楷体_GB2312" w:hAnsi="Times New Roman"/>
        </w:rPr>
        <w:t>8.0</w:t>
      </w:r>
      <w:r w:rsidRPr="0020642B">
        <w:rPr>
          <w:rFonts w:ascii="Times New Roman" w:eastAsia="楷体_GB2312" w:hAnsi="Times New Roman"/>
        </w:rPr>
        <w:t>～</w:t>
      </w:r>
      <w:r w:rsidRPr="0020642B">
        <w:rPr>
          <w:rFonts w:ascii="Times New Roman" w:eastAsia="楷体_GB2312" w:hAnsi="Times New Roman"/>
        </w:rPr>
        <w:t>9.0</w:t>
      </w:r>
      <w:r w:rsidRPr="0020642B">
        <w:rPr>
          <w:rFonts w:ascii="Times New Roman" w:eastAsia="楷体_GB2312" w:hAnsi="Times New Roman"/>
        </w:rPr>
        <w:t>时，可制得</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2</w:t>
      </w:r>
      <w:r w:rsidRPr="0020642B">
        <w:rPr>
          <w:rFonts w:ascii="Times New Roman" w:eastAsia="楷体_GB2312" w:hAnsi="Times New Roman"/>
        </w:rPr>
        <w:t>HPO</w:t>
      </w:r>
      <w:r w:rsidRPr="0020642B">
        <w:rPr>
          <w:rFonts w:ascii="Times New Roman" w:eastAsia="楷体_GB2312" w:hAnsi="Times New Roman"/>
          <w:vertAlign w:val="subscript"/>
        </w:rPr>
        <w:t>4</w:t>
      </w:r>
      <w:r w:rsidRPr="0020642B">
        <w:rPr>
          <w:rFonts w:ascii="Times New Roman" w:eastAsia="楷体_GB2312" w:hAnsi="Times New Roman"/>
        </w:rPr>
        <w:t>，说明</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2</w:t>
      </w:r>
      <w:r w:rsidRPr="0020642B">
        <w:rPr>
          <w:rFonts w:ascii="Times New Roman" w:eastAsia="楷体_GB2312" w:hAnsi="Times New Roman"/>
        </w:rPr>
        <w:t>HPO</w:t>
      </w:r>
      <w:r w:rsidRPr="0020642B">
        <w:rPr>
          <w:rFonts w:ascii="Times New Roman" w:eastAsia="楷体_GB2312" w:hAnsi="Times New Roman"/>
          <w:vertAlign w:val="subscript"/>
        </w:rPr>
        <w:t>4</w:t>
      </w:r>
      <w:r w:rsidRPr="0020642B">
        <w:rPr>
          <w:rFonts w:ascii="Times New Roman" w:eastAsia="楷体_GB2312" w:hAnsi="Times New Roman"/>
        </w:rPr>
        <w:t>溶液显碱性，因此若不选用</w:t>
      </w:r>
      <w:r w:rsidRPr="0020642B">
        <w:rPr>
          <w:rFonts w:ascii="Times New Roman" w:eastAsia="楷体_GB2312" w:hAnsi="Times New Roman"/>
        </w:rPr>
        <w:t>pH</w:t>
      </w:r>
      <w:r w:rsidRPr="0020642B">
        <w:rPr>
          <w:rFonts w:ascii="Times New Roman" w:eastAsia="楷体_GB2312" w:hAnsi="Times New Roman"/>
        </w:rPr>
        <w:t>传感器，还可以选用酚酞作指示剂，当溶液颜色由无色变为浅红色时，停止通入</w:t>
      </w:r>
      <w:r w:rsidRPr="0020642B">
        <w:rPr>
          <w:rFonts w:ascii="Times New Roman" w:eastAsia="楷体_GB2312" w:hAnsi="Times New Roman"/>
        </w:rPr>
        <w:t>NH</w:t>
      </w:r>
      <w:r w:rsidRPr="0020642B">
        <w:rPr>
          <w:rFonts w:ascii="Times New Roman" w:eastAsia="楷体_GB2312" w:hAnsi="Times New Roman"/>
          <w:vertAlign w:val="subscript"/>
        </w:rPr>
        <w:t>3</w:t>
      </w:r>
      <w:r w:rsidRPr="0020642B">
        <w:rPr>
          <w:rFonts w:ascii="Times New Roman" w:eastAsia="楷体_GB2312" w:hAnsi="Times New Roman"/>
        </w:rPr>
        <w:t>，即可制得</w:t>
      </w:r>
      <w:r w:rsidRPr="0020642B">
        <w:rPr>
          <w:rFonts w:ascii="Times New Roman" w:eastAsia="楷体_GB2312" w:hAnsi="Times New Roman"/>
        </w:rPr>
        <w:t>(NH</w:t>
      </w:r>
      <w:r w:rsidRPr="0020642B">
        <w:rPr>
          <w:rFonts w:ascii="Times New Roman" w:eastAsia="楷体_GB2312" w:hAnsi="Times New Roman"/>
          <w:vertAlign w:val="subscript"/>
        </w:rPr>
        <w:t>4</w:t>
      </w:r>
      <w:r w:rsidRPr="0020642B">
        <w:rPr>
          <w:rFonts w:ascii="Times New Roman" w:eastAsia="楷体_GB2312" w:hAnsi="Times New Roman"/>
        </w:rPr>
        <w:t>)</w:t>
      </w:r>
      <w:r w:rsidRPr="0020642B">
        <w:rPr>
          <w:rFonts w:ascii="Times New Roman" w:eastAsia="楷体_GB2312" w:hAnsi="Times New Roman"/>
          <w:vertAlign w:val="subscript"/>
        </w:rPr>
        <w:t>2</w:t>
      </w:r>
      <w:r w:rsidRPr="0020642B">
        <w:rPr>
          <w:rFonts w:ascii="Times New Roman" w:eastAsia="楷体_GB2312" w:hAnsi="Times New Roman"/>
        </w:rPr>
        <w:t>HPO</w:t>
      </w:r>
      <w:r w:rsidRPr="0020642B">
        <w:rPr>
          <w:rFonts w:ascii="Times New Roman" w:eastAsia="楷体_GB2312" w:hAnsi="Times New Roman"/>
          <w:vertAlign w:val="subscript"/>
        </w:rPr>
        <w:t>4</w:t>
      </w:r>
      <w:r w:rsidRPr="0020642B">
        <w:rPr>
          <w:rFonts w:ascii="Times New Roman" w:eastAsia="楷体_GB2312" w:hAnsi="Times New Roman"/>
        </w:rPr>
        <w:t>溶液。</w:t>
      </w:r>
    </w:p>
    <w:p w:rsidR="00CD2568" w:rsidRDefault="00CD2568" w:rsidP="0020642B">
      <w:pPr>
        <w:pStyle w:val="2"/>
        <w:tabs>
          <w:tab w:val="left" w:pos="3402"/>
        </w:tabs>
        <w:spacing w:line="360" w:lineRule="auto"/>
        <w:jc w:val="center"/>
      </w:pPr>
      <w:r w:rsidRPr="00CD2568">
        <w:t>课时精练</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清代《本草纲目拾遗》中关于</w:t>
      </w:r>
      <w:r w:rsidRPr="00CD2568">
        <w:rPr>
          <w:rFonts w:hAnsi="宋体" w:cs="Times New Roman"/>
        </w:rPr>
        <w:t>“</w:t>
      </w:r>
      <w:r w:rsidRPr="00CD2568">
        <w:rPr>
          <w:rFonts w:ascii="Times New Roman" w:hAnsi="Times New Roman" w:cs="Times New Roman"/>
        </w:rPr>
        <w:t>鼻冲水</w:t>
      </w:r>
      <w:r>
        <w:rPr>
          <w:rFonts w:ascii="Times New Roman" w:hAnsi="Times New Roman" w:cs="Times New Roman"/>
        </w:rPr>
        <w:t>(</w:t>
      </w:r>
      <w:r w:rsidRPr="00CD2568">
        <w:rPr>
          <w:rFonts w:ascii="Times New Roman" w:hAnsi="Times New Roman" w:cs="Times New Roman"/>
        </w:rPr>
        <w:t>氨水</w:t>
      </w:r>
      <w:r>
        <w:rPr>
          <w:rFonts w:ascii="Times New Roman" w:hAnsi="Times New Roman" w:cs="Times New Roman"/>
        </w:rPr>
        <w:t>)</w:t>
      </w:r>
      <w:r w:rsidRPr="00CD2568">
        <w:rPr>
          <w:rFonts w:hAnsi="宋体" w:cs="Times New Roman"/>
        </w:rPr>
        <w:t>”</w:t>
      </w:r>
      <w:r w:rsidRPr="00CD2568">
        <w:rPr>
          <w:rFonts w:ascii="Times New Roman" w:hAnsi="Times New Roman" w:cs="Times New Roman"/>
        </w:rPr>
        <w:t>的记载明确指出</w:t>
      </w:r>
      <w:r>
        <w:rPr>
          <w:rFonts w:ascii="Times New Roman" w:hAnsi="Times New Roman" w:cs="Times New Roman"/>
        </w:rPr>
        <w:t>：</w:t>
      </w:r>
      <w:r w:rsidRPr="00CD2568">
        <w:rPr>
          <w:rFonts w:hAnsi="宋体" w:cs="Times New Roman"/>
        </w:rPr>
        <w:t>“</w:t>
      </w:r>
      <w:r w:rsidRPr="00CD2568">
        <w:rPr>
          <w:rFonts w:ascii="Times New Roman" w:hAnsi="Times New Roman" w:cs="Times New Roman"/>
        </w:rPr>
        <w:t>鼻冲水</w:t>
      </w:r>
      <w:r>
        <w:rPr>
          <w:rFonts w:ascii="Times New Roman" w:hAnsi="Times New Roman" w:cs="Times New Roman"/>
        </w:rPr>
        <w:t>，</w:t>
      </w:r>
      <w:r w:rsidRPr="00CD2568">
        <w:rPr>
          <w:rFonts w:hAnsi="宋体" w:cs="Times New Roman"/>
        </w:rPr>
        <w:t>……</w:t>
      </w:r>
      <w:r w:rsidRPr="00CD2568">
        <w:rPr>
          <w:rFonts w:ascii="Times New Roman" w:hAnsi="Times New Roman" w:cs="Times New Roman"/>
        </w:rPr>
        <w:t>贮以玻璃瓶</w:t>
      </w:r>
      <w:r>
        <w:rPr>
          <w:rFonts w:ascii="Times New Roman" w:hAnsi="Times New Roman" w:cs="Times New Roman"/>
        </w:rPr>
        <w:t>，</w:t>
      </w:r>
      <w:r w:rsidRPr="00CD2568">
        <w:rPr>
          <w:rFonts w:ascii="Times New Roman" w:hAnsi="Times New Roman" w:cs="Times New Roman"/>
        </w:rPr>
        <w:t>紧塞其口</w:t>
      </w:r>
      <w:r>
        <w:rPr>
          <w:rFonts w:ascii="Times New Roman" w:hAnsi="Times New Roman" w:cs="Times New Roman"/>
        </w:rPr>
        <w:t>，</w:t>
      </w:r>
      <w:r w:rsidRPr="00CD2568">
        <w:rPr>
          <w:rFonts w:ascii="Times New Roman" w:hAnsi="Times New Roman" w:cs="Times New Roman"/>
        </w:rPr>
        <w:t>勿使泄气</w:t>
      </w:r>
      <w:r>
        <w:rPr>
          <w:rFonts w:ascii="Times New Roman" w:hAnsi="Times New Roman" w:cs="Times New Roman"/>
        </w:rPr>
        <w:t>，</w:t>
      </w:r>
      <w:r w:rsidRPr="00CD2568">
        <w:rPr>
          <w:rFonts w:ascii="Times New Roman" w:hAnsi="Times New Roman" w:cs="Times New Roman"/>
        </w:rPr>
        <w:t>则药力不减</w:t>
      </w:r>
      <w:r w:rsidRPr="00CD2568">
        <w:rPr>
          <w:rFonts w:hAnsi="宋体" w:cs="Times New Roman"/>
        </w:rPr>
        <w:t>……</w:t>
      </w:r>
      <w:r w:rsidRPr="00CD2568">
        <w:rPr>
          <w:rFonts w:ascii="Times New Roman" w:hAnsi="Times New Roman" w:cs="Times New Roman"/>
        </w:rPr>
        <w:t>唯以此水瓶口对鼻吸其气</w:t>
      </w:r>
      <w:r>
        <w:rPr>
          <w:rFonts w:ascii="Times New Roman" w:hAnsi="Times New Roman" w:cs="Times New Roman"/>
        </w:rPr>
        <w:t>，</w:t>
      </w:r>
      <w:r w:rsidRPr="00CD2568">
        <w:rPr>
          <w:rFonts w:ascii="Times New Roman" w:hAnsi="Times New Roman" w:cs="Times New Roman"/>
        </w:rPr>
        <w:t>即遍身麻颤出汗而愈</w:t>
      </w:r>
      <w:r>
        <w:rPr>
          <w:rFonts w:ascii="Times New Roman" w:hAnsi="Times New Roman" w:cs="Times New Roman"/>
        </w:rPr>
        <w:t>，</w:t>
      </w:r>
      <w:r w:rsidRPr="00CD2568">
        <w:rPr>
          <w:rFonts w:ascii="Times New Roman" w:hAnsi="Times New Roman" w:cs="Times New Roman"/>
        </w:rPr>
        <w:t>虚弱者忌之</w:t>
      </w:r>
      <w:r>
        <w:rPr>
          <w:rFonts w:ascii="Times New Roman" w:hAnsi="Times New Roman" w:cs="Times New Roman"/>
        </w:rPr>
        <w:t>。</w:t>
      </w:r>
      <w:r w:rsidRPr="00CD2568">
        <w:rPr>
          <w:rFonts w:ascii="Times New Roman" w:hAnsi="Times New Roman" w:cs="Times New Roman"/>
        </w:rPr>
        <w:t>宜外用</w:t>
      </w:r>
      <w:r>
        <w:rPr>
          <w:rFonts w:ascii="Times New Roman" w:hAnsi="Times New Roman" w:cs="Times New Roman"/>
        </w:rPr>
        <w:t>，</w:t>
      </w:r>
      <w:r w:rsidRPr="00CD2568">
        <w:rPr>
          <w:rFonts w:ascii="Times New Roman" w:hAnsi="Times New Roman" w:cs="Times New Roman"/>
        </w:rPr>
        <w:t>勿服</w:t>
      </w:r>
      <w:r>
        <w:rPr>
          <w:rFonts w:ascii="Times New Roman" w:hAnsi="Times New Roman" w:cs="Times New Roman"/>
        </w:rPr>
        <w:t>。</w:t>
      </w:r>
      <w:r w:rsidRPr="00CD2568">
        <w:rPr>
          <w:rFonts w:hAnsi="宋体" w:cs="Times New Roman"/>
        </w:rPr>
        <w:t>”</w:t>
      </w:r>
      <w:r w:rsidRPr="00CD2568">
        <w:rPr>
          <w:rFonts w:ascii="Times New Roman" w:hAnsi="Times New Roman" w:cs="Times New Roman"/>
        </w:rPr>
        <w:t>下列有关</w:t>
      </w:r>
      <w:r w:rsidRPr="00CD2568">
        <w:rPr>
          <w:rFonts w:hAnsi="宋体" w:cs="Times New Roman"/>
        </w:rPr>
        <w:t>“</w:t>
      </w:r>
      <w:r w:rsidRPr="00CD2568">
        <w:rPr>
          <w:rFonts w:ascii="Times New Roman" w:hAnsi="Times New Roman" w:cs="Times New Roman"/>
        </w:rPr>
        <w:t>鼻冲水</w:t>
      </w:r>
      <w:r w:rsidRPr="00CD2568">
        <w:rPr>
          <w:rFonts w:hAnsi="宋体" w:cs="Times New Roman"/>
        </w:rPr>
        <w:t>”</w:t>
      </w:r>
      <w:r w:rsidRPr="00CD2568">
        <w:rPr>
          <w:rFonts w:ascii="Times New Roman" w:hAnsi="Times New Roman" w:cs="Times New Roman"/>
        </w:rPr>
        <w:t>的推断不正确的是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鼻冲水是弱电解质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鼻冲水滴入酚酞溶液中</w:t>
      </w:r>
      <w:r>
        <w:rPr>
          <w:rFonts w:ascii="Times New Roman" w:hAnsi="Times New Roman" w:cs="Times New Roman"/>
        </w:rPr>
        <w:t>，</w:t>
      </w:r>
      <w:r w:rsidRPr="00CD2568">
        <w:rPr>
          <w:rFonts w:ascii="Times New Roman" w:hAnsi="Times New Roman" w:cs="Times New Roman"/>
        </w:rPr>
        <w:t>溶液变红色</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鼻冲水中含有分子和离子的种类为</w:t>
      </w:r>
      <w:r w:rsidRPr="00CD2568">
        <w:rPr>
          <w:rFonts w:ascii="Times New Roman" w:hAnsi="Times New Roman" w:cs="Times New Roman"/>
        </w:rPr>
        <w:t>6</w:t>
      </w:r>
      <w:r w:rsidRPr="00CD2568">
        <w:rPr>
          <w:rFonts w:ascii="Times New Roman" w:hAnsi="Times New Roman" w:cs="Times New Roman"/>
        </w:rPr>
        <w:t>种</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存在平衡</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ZBFH" w:hAnsi="ZBFH"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ZBFH" w:hAnsi="ZBFH"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OH</w:t>
      </w:r>
      <w:r w:rsidRPr="00CD2568">
        <w:rPr>
          <w:rFonts w:ascii="Times New Roman" w:hAnsi="Times New Roman" w:cs="Times New Roman"/>
          <w:vertAlign w:val="superscript"/>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A</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鼻冲水为氨水，氨水本身为混合物，所以鼻冲水不是弱电解质，故</w:t>
      </w:r>
      <w:r w:rsidRPr="00CD2568">
        <w:rPr>
          <w:rFonts w:ascii="Times New Roman" w:eastAsia="楷体_GB2312" w:hAnsi="Times New Roman" w:cs="Times New Roman"/>
        </w:rPr>
        <w:t>A</w:t>
      </w:r>
      <w:r w:rsidRPr="00CD2568">
        <w:rPr>
          <w:rFonts w:ascii="Times New Roman" w:eastAsia="楷体_GB2312" w:hAnsi="Times New Roman" w:cs="Times New Roman"/>
        </w:rPr>
        <w:t>错误；氨水中含有的分子为</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，离子有</w:t>
      </w:r>
      <w:r w:rsidRPr="00CD2568">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Pr>
          <w:rFonts w:ascii="Times New Roman" w:eastAsia="楷体_GB2312" w:hAnsi="Times New Roman" w:cs="Times New Roman"/>
        </w:rPr>
        <w:t xml:space="preserve"> </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，共六种，故</w:t>
      </w:r>
      <w:r w:rsidRPr="00CD2568">
        <w:rPr>
          <w:rFonts w:ascii="Times New Roman" w:eastAsia="楷体_GB2312" w:hAnsi="Times New Roman" w:cs="Times New Roman"/>
        </w:rPr>
        <w:t>C</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下列关于氨的说法正确的是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氨是非电解质</w:t>
      </w:r>
      <w:r>
        <w:rPr>
          <w:rFonts w:ascii="Times New Roman" w:hAnsi="Times New Roman" w:cs="Times New Roman"/>
        </w:rPr>
        <w:t>，</w:t>
      </w:r>
      <w:r w:rsidRPr="00CD2568">
        <w:rPr>
          <w:rFonts w:ascii="Times New Roman" w:hAnsi="Times New Roman" w:cs="Times New Roman"/>
        </w:rPr>
        <w:t>氨水是电解质</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具有金属阳离子的一些性质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氨溶于水后</w:t>
      </w:r>
      <w:r>
        <w:rPr>
          <w:rFonts w:ascii="Times New Roman" w:hAnsi="Times New Roman" w:cs="Times New Roman"/>
        </w:rPr>
        <w:t>，</w:t>
      </w:r>
      <w:r w:rsidRPr="00CD2568">
        <w:rPr>
          <w:rFonts w:ascii="Times New Roman" w:hAnsi="Times New Roman" w:cs="Times New Roman"/>
        </w:rPr>
        <w:t>大部分以</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分子形式存在</w:t>
      </w:r>
      <w:r>
        <w:rPr>
          <w:rFonts w:ascii="Times New Roman" w:hAnsi="Times New Roman" w:cs="Times New Roman"/>
        </w:rPr>
        <w:t>，</w:t>
      </w:r>
      <w:r w:rsidRPr="00CD2568">
        <w:rPr>
          <w:rFonts w:ascii="Times New Roman" w:hAnsi="Times New Roman" w:cs="Times New Roman"/>
        </w:rPr>
        <w:t>所以氨水显弱碱性</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用碱石灰代替消石灰与氯化铵固体加热制取氨气</w:t>
      </w:r>
      <w:r>
        <w:rPr>
          <w:rFonts w:ascii="Times New Roman" w:hAnsi="Times New Roman" w:cs="Times New Roman"/>
        </w:rPr>
        <w:t>，</w:t>
      </w:r>
      <w:r w:rsidRPr="00CD2568">
        <w:rPr>
          <w:rFonts w:ascii="Times New Roman" w:hAnsi="Times New Roman" w:cs="Times New Roman"/>
        </w:rPr>
        <w:t>可使反应速率加快</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用玻璃棒蘸取浓氨水靠近浓盐酸</w:t>
      </w:r>
      <w:r>
        <w:rPr>
          <w:rFonts w:ascii="Times New Roman" w:hAnsi="Times New Roman" w:cs="Times New Roman"/>
        </w:rPr>
        <w:t>、</w:t>
      </w:r>
      <w:r w:rsidRPr="00CD2568">
        <w:rPr>
          <w:rFonts w:ascii="Times New Roman" w:hAnsi="Times New Roman" w:cs="Times New Roman"/>
        </w:rPr>
        <w:t>浓硝酸和浓硫酸</w:t>
      </w:r>
      <w:r>
        <w:rPr>
          <w:rFonts w:ascii="Times New Roman" w:hAnsi="Times New Roman" w:cs="Times New Roman"/>
        </w:rPr>
        <w:t>，</w:t>
      </w:r>
      <w:r w:rsidRPr="00CD2568">
        <w:rPr>
          <w:rFonts w:ascii="Times New Roman" w:hAnsi="Times New Roman" w:cs="Times New Roman"/>
        </w:rPr>
        <w:t>都可看到有白烟生成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F04705"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选项</w:t>
      </w:r>
      <w:r w:rsidRPr="00CD2568">
        <w:rPr>
          <w:rFonts w:ascii="Times New Roman" w:eastAsia="楷体_GB2312" w:hAnsi="Times New Roman" w:cs="Times New Roman"/>
        </w:rPr>
        <w:t>A</w:t>
      </w:r>
      <w:r w:rsidRPr="00CD2568">
        <w:rPr>
          <w:rFonts w:ascii="Times New Roman" w:eastAsia="楷体_GB2312" w:hAnsi="Times New Roman" w:cs="Times New Roman"/>
        </w:rPr>
        <w:t>，</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在熔融态不导电，其水溶液导电是由于形成了</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，故</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不是电解质，氨水是电解质溶液，而不是电解质，</w:t>
      </w:r>
      <w:r w:rsidRPr="00CD2568">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能与阴离子形成盐，具有金属阳离子的一些性质；选项</w:t>
      </w:r>
      <w:r w:rsidRPr="00CD2568">
        <w:rPr>
          <w:rFonts w:ascii="Times New Roman" w:eastAsia="楷体_GB2312" w:hAnsi="Times New Roman" w:cs="Times New Roman"/>
        </w:rPr>
        <w:t>B</w:t>
      </w:r>
      <w:r w:rsidRPr="00CD2568">
        <w:rPr>
          <w:rFonts w:ascii="Times New Roman" w:eastAsia="楷体_GB2312" w:hAnsi="Times New Roman" w:cs="Times New Roman"/>
        </w:rPr>
        <w:t>，氨水呈弱碱性的原因是</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电离出</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；选项</w:t>
      </w:r>
      <w:r w:rsidRPr="00CD2568">
        <w:rPr>
          <w:rFonts w:ascii="Times New Roman" w:eastAsia="楷体_GB2312" w:hAnsi="Times New Roman" w:cs="Times New Roman"/>
        </w:rPr>
        <w:t>C</w:t>
      </w:r>
      <w:r w:rsidRPr="00CD2568">
        <w:rPr>
          <w:rFonts w:ascii="Times New Roman" w:eastAsia="楷体_GB2312" w:hAnsi="Times New Roman" w:cs="Times New Roman"/>
        </w:rPr>
        <w:t>，碱石灰中的</w:t>
      </w:r>
      <w:r w:rsidRPr="00CD2568">
        <w:rPr>
          <w:rFonts w:ascii="Times New Roman" w:eastAsia="楷体_GB2312" w:hAnsi="Times New Roman" w:cs="Times New Roman"/>
        </w:rPr>
        <w:t>CaO</w:t>
      </w:r>
      <w:r w:rsidRPr="00CD2568">
        <w:rPr>
          <w:rFonts w:ascii="Times New Roman" w:eastAsia="楷体_GB2312" w:hAnsi="Times New Roman" w:cs="Times New Roman"/>
        </w:rPr>
        <w:t>、</w:t>
      </w:r>
      <w:r w:rsidRPr="00CD2568">
        <w:rPr>
          <w:rFonts w:ascii="Times New Roman" w:eastAsia="楷体_GB2312" w:hAnsi="Times New Roman" w:cs="Times New Roman"/>
        </w:rPr>
        <w:t>NaOH</w:t>
      </w:r>
      <w:r w:rsidRPr="00CD2568">
        <w:rPr>
          <w:rFonts w:ascii="Times New Roman" w:eastAsia="楷体_GB2312" w:hAnsi="Times New Roman" w:cs="Times New Roman"/>
        </w:rPr>
        <w:t>吸水能力强，能使反应温度迅速上升，从而加快反应速率；选项</w:t>
      </w:r>
      <w:r w:rsidRPr="00CD2568">
        <w:rPr>
          <w:rFonts w:ascii="Times New Roman" w:eastAsia="楷体_GB2312" w:hAnsi="Times New Roman" w:cs="Times New Roman"/>
        </w:rPr>
        <w:t>D</w:t>
      </w:r>
      <w:r w:rsidRPr="00CD2568">
        <w:rPr>
          <w:rFonts w:ascii="Times New Roman" w:eastAsia="楷体_GB2312" w:hAnsi="Times New Roman" w:cs="Times New Roman"/>
        </w:rPr>
        <w:t>，浓硫酸不是挥发性酸，故玻璃棒蘸取浓氨水靠近浓硫酸看不到有白烟生成。</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下列离子方程式书写正确的是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实验室用氯化铵和熟石灰制氨</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OH</w:t>
      </w:r>
      <w:r w:rsidRPr="00CD2568">
        <w:rPr>
          <w:rFonts w:ascii="Times New Roman"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hAnsi="宋体" w:cs="Times New Roman"/>
        </w:rPr>
        <w:t>↑</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NaOH</w:t>
      </w:r>
      <w:r w:rsidRPr="00CD2568">
        <w:rPr>
          <w:rFonts w:ascii="Times New Roman" w:hAnsi="Times New Roman" w:cs="Times New Roman"/>
        </w:rPr>
        <w:t>溶液与</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Cl</w:t>
      </w:r>
      <w:r w:rsidRPr="00CD2568">
        <w:rPr>
          <w:rFonts w:ascii="Times New Roman" w:hAnsi="Times New Roman" w:cs="Times New Roman"/>
        </w:rPr>
        <w:t>溶液混合加热</w:t>
      </w:r>
      <w:r>
        <w:rPr>
          <w:rFonts w:ascii="Times New Roman" w:hAnsi="Times New Roman" w:cs="Times New Roman"/>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OH</w:t>
      </w:r>
      <w:r w:rsidRPr="00CD2568">
        <w:rPr>
          <w:rFonts w:ascii="Times New Roman"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氨水中加盐酸</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perscript"/>
        </w:rPr>
        <w:t>＋</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氨水中加入氯化铁溶液</w:t>
      </w:r>
      <w:r>
        <w:rPr>
          <w:rFonts w:ascii="Times New Roman" w:hAnsi="Times New Roman" w:cs="Times New Roman"/>
        </w:rPr>
        <w:t>：</w:t>
      </w:r>
      <w:r w:rsidRPr="00CD2568">
        <w:rPr>
          <w:rFonts w:ascii="Times New Roman" w:hAnsi="Times New Roman" w:cs="Times New Roman"/>
        </w:rPr>
        <w:t>Fe</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2NH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Fe</w:t>
      </w:r>
      <w:r>
        <w:rPr>
          <w:rFonts w:ascii="Times New Roman" w:hAnsi="Times New Roman" w:cs="Times New Roman"/>
        </w:rPr>
        <w:t>(</w:t>
      </w:r>
      <w:r w:rsidRPr="00CD2568">
        <w:rPr>
          <w:rFonts w:ascii="Times New Roman" w:hAnsi="Times New Roman" w:cs="Times New Roman"/>
        </w:rPr>
        <w:t>OH</w:t>
      </w:r>
      <w:r>
        <w:rPr>
          <w:rFonts w:ascii="Times New Roman" w:hAnsi="Times New Roman" w:cs="Times New Roman"/>
        </w:rPr>
        <w:t>)</w:t>
      </w:r>
      <w:r w:rsidRPr="00CD2568">
        <w:rPr>
          <w:rFonts w:ascii="Times New Roman" w:hAnsi="Times New Roman" w:cs="Times New Roman"/>
          <w:vertAlign w:val="subscript"/>
        </w:rPr>
        <w:t>2</w:t>
      </w:r>
      <w:r w:rsidRPr="00CD2568">
        <w:rPr>
          <w:rFonts w:hAnsi="宋体"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A</w:t>
      </w:r>
      <w:r w:rsidRPr="00CD2568">
        <w:rPr>
          <w:rFonts w:ascii="Times New Roman" w:eastAsia="楷体_GB2312" w:hAnsi="Times New Roman" w:cs="Times New Roman"/>
        </w:rPr>
        <w:t>项，该反应属于固体间的加热反应，不能书写相应的离子方程式；</w:t>
      </w:r>
      <w:r w:rsidRPr="00CD2568">
        <w:rPr>
          <w:rFonts w:ascii="Times New Roman" w:eastAsia="楷体_GB2312" w:hAnsi="Times New Roman" w:cs="Times New Roman"/>
        </w:rPr>
        <w:t>B</w:t>
      </w:r>
      <w:r w:rsidRPr="00CD2568">
        <w:rPr>
          <w:rFonts w:ascii="Times New Roman" w:eastAsia="楷体_GB2312" w:hAnsi="Times New Roman" w:cs="Times New Roman"/>
        </w:rPr>
        <w:t>项，加热条件下</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分解为</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和</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，离子方程式应为</w:t>
      </w:r>
      <w:r w:rsidRPr="00CD2568">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OH</w:t>
      </w:r>
      <w:r w:rsidRPr="00CD2568">
        <w:rPr>
          <w:rFonts w:ascii="Times New Roman" w:eastAsia="楷体_GB2312" w:hAnsi="Times New Roman" w:cs="Times New Roman"/>
          <w:vertAlign w:val="superscript"/>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CD2568">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CD2568">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项，向氨水中滴加</w:t>
      </w:r>
      <w:r w:rsidRPr="00CD2568">
        <w:rPr>
          <w:rFonts w:ascii="Times New Roman" w:eastAsia="楷体_GB2312" w:hAnsi="Times New Roman" w:cs="Times New Roman"/>
        </w:rPr>
        <w:t>FeCl</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溶液应生成</w:t>
      </w:r>
      <w:r w:rsidRPr="00CD2568">
        <w:rPr>
          <w:rFonts w:ascii="Times New Roman" w:eastAsia="楷体_GB2312" w:hAnsi="Times New Roman" w:cs="Times New Roman"/>
        </w:rPr>
        <w:t>Fe</w:t>
      </w:r>
      <w:r>
        <w:rPr>
          <w:rFonts w:ascii="Times New Roman" w:eastAsia="楷体_GB2312" w:hAnsi="Times New Roman" w:cs="Times New Roman"/>
        </w:rPr>
        <w:t>(</w:t>
      </w:r>
      <w:r w:rsidRPr="00CD2568">
        <w:rPr>
          <w:rFonts w:ascii="Times New Roman" w:eastAsia="楷体_GB2312" w:hAnsi="Times New Roman" w:cs="Times New Roman"/>
        </w:rPr>
        <w:t>OH</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沉淀，离子方程式为</w:t>
      </w:r>
      <w:r w:rsidRPr="00CD2568">
        <w:rPr>
          <w:rFonts w:ascii="Times New Roman" w:eastAsia="楷体_GB2312" w:hAnsi="Times New Roman" w:cs="Times New Roman"/>
        </w:rPr>
        <w:t>Fe</w:t>
      </w:r>
      <w:r w:rsidRPr="00CD2568">
        <w:rPr>
          <w:rFonts w:ascii="Times New Roman" w:eastAsia="楷体_GB2312" w:hAnsi="Times New Roman" w:cs="Times New Roman"/>
          <w:vertAlign w:val="superscript"/>
        </w:rPr>
        <w:t>3</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3NH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Fe</w:t>
      </w:r>
      <w:r>
        <w:rPr>
          <w:rFonts w:ascii="Times New Roman" w:eastAsia="楷体_GB2312" w:hAnsi="Times New Roman" w:cs="Times New Roman"/>
        </w:rPr>
        <w:t>(</w:t>
      </w:r>
      <w:r w:rsidRPr="00CD2568">
        <w:rPr>
          <w:rFonts w:ascii="Times New Roman" w:eastAsia="楷体_GB2312" w:hAnsi="Times New Roman" w:cs="Times New Roman"/>
        </w:rPr>
        <w:t>OH</w:t>
      </w:r>
      <w:r>
        <w:rPr>
          <w:rFonts w:ascii="Times New Roman" w:eastAsia="楷体_GB2312" w:hAnsi="Times New Roman" w:cs="Times New Roman"/>
        </w:rPr>
        <w:t>)</w:t>
      </w:r>
      <w:r w:rsidRPr="00CD2568">
        <w:rPr>
          <w:rFonts w:ascii="Times New Roman" w:eastAsia="楷体_GB2312" w:hAnsi="Times New Roman" w:cs="Times New Roman"/>
          <w:vertAlign w:val="subscript"/>
        </w:rPr>
        <w:t>3</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3NH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某同学探究氨气和铵盐的性质</w:t>
      </w:r>
      <w:r>
        <w:rPr>
          <w:rFonts w:ascii="Times New Roman" w:hAnsi="Times New Roman" w:cs="Times New Roman"/>
        </w:rPr>
        <w:t>，</w:t>
      </w:r>
      <w:r w:rsidRPr="00CD2568">
        <w:rPr>
          <w:rFonts w:ascii="Times New Roman" w:hAnsi="Times New Roman" w:cs="Times New Roman"/>
        </w:rPr>
        <w:t>对相关实验操作及现象描述正确的是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室温下测定等浓度的氨水和</w:t>
      </w:r>
      <w:r w:rsidRPr="00CD2568">
        <w:rPr>
          <w:rFonts w:ascii="Times New Roman" w:hAnsi="Times New Roman" w:cs="Times New Roman"/>
        </w:rPr>
        <w:t>NaOH</w:t>
      </w:r>
      <w:r w:rsidRPr="00CD2568">
        <w:rPr>
          <w:rFonts w:ascii="Times New Roman" w:hAnsi="Times New Roman" w:cs="Times New Roman"/>
        </w:rPr>
        <w:t>溶液的</w:t>
      </w:r>
      <w:r w:rsidRPr="00CD2568">
        <w:rPr>
          <w:rFonts w:ascii="Times New Roman" w:hAnsi="Times New Roman" w:cs="Times New Roman"/>
        </w:rPr>
        <w:t>pH</w:t>
      </w:r>
      <w:r>
        <w:rPr>
          <w:rFonts w:ascii="Times New Roman" w:hAnsi="Times New Roman" w:cs="Times New Roman"/>
        </w:rPr>
        <w:t>，</w:t>
      </w:r>
      <w:r w:rsidRPr="00CD2568">
        <w:rPr>
          <w:rFonts w:ascii="Times New Roman" w:hAnsi="Times New Roman" w:cs="Times New Roman"/>
        </w:rPr>
        <w:t>比较</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和</w:t>
      </w:r>
      <w:r w:rsidRPr="00CD2568">
        <w:rPr>
          <w:rFonts w:ascii="Times New Roman" w:hAnsi="Times New Roman" w:cs="Times New Roman"/>
        </w:rPr>
        <w:t>NaOH</w:t>
      </w:r>
      <w:r w:rsidRPr="00CD2568">
        <w:rPr>
          <w:rFonts w:ascii="Times New Roman" w:hAnsi="Times New Roman" w:cs="Times New Roman"/>
        </w:rPr>
        <w:t>的碱性强弱</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向试管中滴加稀</w:t>
      </w:r>
      <w:r w:rsidRPr="00CD2568">
        <w:rPr>
          <w:rFonts w:ascii="Times New Roman" w:hAnsi="Times New Roman" w:cs="Times New Roman"/>
        </w:rPr>
        <w:t>NaOH</w:t>
      </w:r>
      <w:r w:rsidRPr="00CD2568">
        <w:rPr>
          <w:rFonts w:ascii="Times New Roman" w:hAnsi="Times New Roman" w:cs="Times New Roman"/>
        </w:rPr>
        <w:t>溶液</w:t>
      </w:r>
      <w:r>
        <w:rPr>
          <w:rFonts w:ascii="Times New Roman" w:hAnsi="Times New Roman" w:cs="Times New Roman"/>
        </w:rPr>
        <w:t>，</w:t>
      </w:r>
      <w:r w:rsidRPr="00CD2568">
        <w:rPr>
          <w:rFonts w:ascii="Times New Roman" w:hAnsi="Times New Roman" w:cs="Times New Roman"/>
        </w:rPr>
        <w:t>将湿润的红色石蕊试纸置于试管口</w:t>
      </w:r>
      <w:r>
        <w:rPr>
          <w:rFonts w:ascii="Times New Roman" w:hAnsi="Times New Roman" w:cs="Times New Roman"/>
        </w:rPr>
        <w:t>，</w:t>
      </w:r>
      <w:r w:rsidRPr="00CD2568">
        <w:rPr>
          <w:rFonts w:ascii="Times New Roman" w:hAnsi="Times New Roman" w:cs="Times New Roman"/>
        </w:rPr>
        <w:t>若试纸不变蓝</w:t>
      </w:r>
      <w:r>
        <w:rPr>
          <w:rFonts w:ascii="Times New Roman" w:hAnsi="Times New Roman" w:cs="Times New Roman"/>
        </w:rPr>
        <w:t>，</w:t>
      </w:r>
      <w:r w:rsidRPr="00CD2568">
        <w:rPr>
          <w:rFonts w:ascii="Times New Roman" w:hAnsi="Times New Roman" w:cs="Times New Roman"/>
        </w:rPr>
        <w:t>则原溶液中无</w:t>
      </w:r>
      <w:r w:rsidRPr="00CD2568">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液氨作为清洁能源的反应原理是</w:t>
      </w:r>
      <w:r w:rsidRPr="00CD2568">
        <w:rPr>
          <w:rFonts w:ascii="Times New Roman" w:hAnsi="Times New Roman" w:cs="Times New Roman"/>
        </w:rPr>
        <w:t>4NH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5O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ascii="Times New Roman" w:hAnsi="Times New Roman" w:cs="Times New Roman"/>
          <w:sz w:val="15"/>
        </w:rPr>
        <w:instrText>催化剂</w:instrText>
      </w:r>
      <w:r w:rsidRPr="00CD2568">
        <w:rPr>
          <w:rFonts w:ascii="Times New Roman" w:hAnsi="Times New Roman" w:cs="Times New Roman" w:hint="eastAsia"/>
          <w:sz w:val="15"/>
        </w:rPr>
        <w:instrText>),\s\do5(</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4NO</w:t>
      </w:r>
      <w:r>
        <w:rPr>
          <w:rFonts w:ascii="Times New Roman" w:hAnsi="Times New Roman" w:cs="Times New Roman"/>
        </w:rPr>
        <w:t>＋</w:t>
      </w:r>
      <w:r w:rsidRPr="00CD2568">
        <w:rPr>
          <w:rFonts w:ascii="Times New Roman" w:hAnsi="Times New Roman" w:cs="Times New Roman"/>
        </w:rPr>
        <w:t>6H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加热可除去</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Cl</w:t>
      </w:r>
      <w:r w:rsidRPr="00CD2568">
        <w:rPr>
          <w:rFonts w:ascii="Times New Roman" w:hAnsi="Times New Roman" w:cs="Times New Roman"/>
        </w:rPr>
        <w:t>中的少量</w:t>
      </w:r>
      <w:r w:rsidRPr="00CD2568">
        <w:rPr>
          <w:rFonts w:ascii="Times New Roman" w:hAnsi="Times New Roman" w:cs="Times New Roman"/>
        </w:rPr>
        <w:t>NaHCO</w:t>
      </w:r>
      <w:r w:rsidRPr="00CD2568">
        <w:rPr>
          <w:rFonts w:ascii="Times New Roman" w:hAnsi="Times New Roman" w:cs="Times New Roman"/>
          <w:vertAlign w:val="subscript"/>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A</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是弱电解质，</w:t>
      </w:r>
      <w:r w:rsidRPr="00CD2568">
        <w:rPr>
          <w:rFonts w:ascii="Times New Roman" w:eastAsia="楷体_GB2312" w:hAnsi="Times New Roman" w:cs="Times New Roman"/>
        </w:rPr>
        <w:t>NaOH</w:t>
      </w:r>
      <w:r w:rsidRPr="00CD2568">
        <w:rPr>
          <w:rFonts w:ascii="Times New Roman" w:eastAsia="楷体_GB2312" w:hAnsi="Times New Roman" w:cs="Times New Roman"/>
        </w:rPr>
        <w:t>是强电解质，前者部分电离，后者完全电离，故通过室温下测定等浓度的氨水和</w:t>
      </w:r>
      <w:r w:rsidRPr="00CD2568">
        <w:rPr>
          <w:rFonts w:ascii="Times New Roman" w:eastAsia="楷体_GB2312" w:hAnsi="Times New Roman" w:cs="Times New Roman"/>
        </w:rPr>
        <w:t>NaOH</w:t>
      </w:r>
      <w:r w:rsidRPr="00CD2568">
        <w:rPr>
          <w:rFonts w:ascii="Times New Roman" w:eastAsia="楷体_GB2312" w:hAnsi="Times New Roman" w:cs="Times New Roman"/>
        </w:rPr>
        <w:t>溶液的</w:t>
      </w:r>
      <w:r w:rsidRPr="00CD2568">
        <w:rPr>
          <w:rFonts w:ascii="Times New Roman" w:eastAsia="楷体_GB2312" w:hAnsi="Times New Roman" w:cs="Times New Roman"/>
        </w:rPr>
        <w:t>pH</w:t>
      </w:r>
      <w:r w:rsidRPr="00CD2568">
        <w:rPr>
          <w:rFonts w:ascii="Times New Roman" w:eastAsia="楷体_GB2312" w:hAnsi="Times New Roman" w:cs="Times New Roman"/>
        </w:rPr>
        <w:t>，可比较</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和</w:t>
      </w:r>
      <w:r w:rsidRPr="00CD2568">
        <w:rPr>
          <w:rFonts w:ascii="Times New Roman" w:eastAsia="楷体_GB2312" w:hAnsi="Times New Roman" w:cs="Times New Roman"/>
        </w:rPr>
        <w:t>NaOH</w:t>
      </w:r>
      <w:r w:rsidRPr="00CD2568">
        <w:rPr>
          <w:rFonts w:ascii="Times New Roman" w:eastAsia="楷体_GB2312" w:hAnsi="Times New Roman" w:cs="Times New Roman"/>
        </w:rPr>
        <w:t>的碱性强弱，</w:t>
      </w:r>
      <w:r w:rsidRPr="00CD2568">
        <w:rPr>
          <w:rFonts w:ascii="Times New Roman" w:eastAsia="楷体_GB2312" w:hAnsi="Times New Roman" w:cs="Times New Roman"/>
        </w:rPr>
        <w:t>A</w:t>
      </w:r>
      <w:r w:rsidRPr="00CD2568">
        <w:rPr>
          <w:rFonts w:ascii="Times New Roman" w:eastAsia="楷体_GB2312" w:hAnsi="Times New Roman" w:cs="Times New Roman"/>
        </w:rPr>
        <w:t>正确；</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极易溶于水，稀溶液中不加热，</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不能逸出，无法确定是否含</w:t>
      </w:r>
      <w:r w:rsidRPr="00CD2568">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错误；</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不易燃烧，产生的</w:t>
      </w:r>
      <w:r w:rsidRPr="00CD2568">
        <w:rPr>
          <w:rFonts w:ascii="Times New Roman" w:eastAsia="楷体_GB2312" w:hAnsi="Times New Roman" w:cs="Times New Roman"/>
        </w:rPr>
        <w:t>NO</w:t>
      </w:r>
      <w:r w:rsidRPr="00CD2568">
        <w:rPr>
          <w:rFonts w:ascii="Times New Roman" w:eastAsia="楷体_GB2312" w:hAnsi="Times New Roman" w:cs="Times New Roman"/>
        </w:rPr>
        <w:t>是大气污染物，不能作清洁能源，</w:t>
      </w:r>
      <w:r w:rsidRPr="00CD2568">
        <w:rPr>
          <w:rFonts w:ascii="Times New Roman" w:eastAsia="楷体_GB2312" w:hAnsi="Times New Roman" w:cs="Times New Roman"/>
        </w:rPr>
        <w:t>C</w:t>
      </w:r>
      <w:r w:rsidRPr="00CD2568">
        <w:rPr>
          <w:rFonts w:ascii="Times New Roman" w:eastAsia="楷体_GB2312" w:hAnsi="Times New Roman" w:cs="Times New Roman"/>
        </w:rPr>
        <w:t>错误；</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Cl</w:t>
      </w:r>
      <w:r w:rsidRPr="00CD2568">
        <w:rPr>
          <w:rFonts w:ascii="Times New Roman" w:eastAsia="楷体_GB2312" w:hAnsi="Times New Roman" w:cs="Times New Roman"/>
        </w:rPr>
        <w:t>受热也会分解，故不可采用加热法除杂，</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5</w:t>
      </w:r>
      <w:r>
        <w:rPr>
          <w:rFonts w:ascii="Times New Roman" w:hAnsi="Times New Roman" w:cs="Times New Roman"/>
        </w:rPr>
        <w:t>．</w:t>
      </w:r>
      <w:r w:rsidR="0004089C">
        <w:rPr>
          <w:rFonts w:ascii="Times New Roman" w:eastAsia="楷体_GB2312" w:hAnsi="Times New Roman" w:cs="Times New Roman"/>
        </w:rPr>
        <w:t>(</w:t>
      </w:r>
      <w:r w:rsidR="0004089C" w:rsidRPr="00B0761D">
        <w:rPr>
          <w:rFonts w:ascii="Times New Roman" w:eastAsia="楷体_GB2312" w:hAnsi="Times New Roman" w:cs="Times New Roman"/>
        </w:rPr>
        <w:t>2023·</w:t>
      </w:r>
      <w:r w:rsidR="0004089C" w:rsidRPr="00B0761D">
        <w:rPr>
          <w:rFonts w:ascii="Times New Roman" w:eastAsia="楷体_GB2312" w:hAnsi="Times New Roman" w:cs="Times New Roman"/>
        </w:rPr>
        <w:t>苏州月考</w:t>
      </w:r>
      <w:r w:rsidR="0004089C">
        <w:rPr>
          <w:rFonts w:ascii="Times New Roman" w:eastAsia="楷体_GB2312" w:hAnsi="Times New Roman" w:cs="Times New Roman"/>
        </w:rPr>
        <w:t>)</w:t>
      </w:r>
      <w:r w:rsidRPr="00CD2568">
        <w:rPr>
          <w:rFonts w:ascii="Times New Roman" w:hAnsi="Times New Roman" w:cs="Times New Roman"/>
        </w:rPr>
        <w:t>如图所示是</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的两个性质实验</w:t>
      </w:r>
      <w:r>
        <w:rPr>
          <w:rFonts w:ascii="Times New Roman" w:hAnsi="Times New Roman" w:cs="Times New Roman"/>
        </w:rPr>
        <w:t>，</w:t>
      </w:r>
      <w:r w:rsidRPr="00CD2568">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WORD\\x5-242.TIF"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WORD\\x5-242.TIF"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WORD\\x5-242.TIF"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WORD\\x5-242.TIF"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\\x5-242.TIF"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\\x5-242.TIF"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8" type="#_x0000_t75" style="width:206.15pt;height:119.15pt">
            <v:imagedata r:id="rId47" r:href="rId48"/>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两个实验均表现了</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易溶于水</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两个实验均表现了</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易挥发</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两个实验均表现了</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是碱性气体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两个实验均表现了</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是还原性气体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实验一是氨的喷泉实验，证明氨极易溶于水，形成的氨水为弱碱性溶液，酚酞溶液变红色，证明氨是碱性气体。实验二中浓氨水挥发出的氨分子和浓盐酸挥发出的氯化氢分子结合生成氯化铵固体小颗粒，证明浓氨水易挥发，氨遇到氯化氢发生反应生成氯化铵，证明氨是碱性气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6</w:t>
      </w:r>
      <w:r>
        <w:rPr>
          <w:rFonts w:ascii="Times New Roman" w:hAnsi="Times New Roman" w:cs="Times New Roman"/>
        </w:rPr>
        <w:t>．</w:t>
      </w:r>
      <w:r w:rsidRPr="00CD2568">
        <w:rPr>
          <w:rFonts w:ascii="Times New Roman" w:hAnsi="Times New Roman" w:cs="Times New Roman"/>
        </w:rPr>
        <w:t>科学家从化肥厂生产的</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sidRPr="00CD2568">
        <w:rPr>
          <w:rFonts w:ascii="Times New Roman" w:hAnsi="Times New Roman" w:cs="Times New Roman"/>
        </w:rPr>
        <w:t>中检出化学式为</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的物质</w:t>
      </w:r>
      <w:r>
        <w:rPr>
          <w:rFonts w:ascii="Times New Roman" w:hAnsi="Times New Roman" w:cs="Times New Roman"/>
        </w:rPr>
        <w:t>，</w:t>
      </w:r>
      <w:r w:rsidRPr="00CD2568">
        <w:rPr>
          <w:rFonts w:ascii="Times New Roman" w:hAnsi="Times New Roman" w:cs="Times New Roman"/>
        </w:rPr>
        <w:t>该物质的晶体中含有</w:t>
      </w:r>
      <w:r w:rsidRPr="00CD256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和</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4</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两种离子</w:t>
      </w:r>
      <w:r>
        <w:rPr>
          <w:rFonts w:ascii="Times New Roman" w:hAnsi="Times New Roman" w:cs="Times New Roman"/>
        </w:rPr>
        <w:t>，</w:t>
      </w:r>
      <w:r w:rsidRPr="00CD2568">
        <w:rPr>
          <w:rFonts w:ascii="Times New Roman" w:hAnsi="Times New Roman" w:cs="Times New Roman"/>
        </w:rPr>
        <w:t>当</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4</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遇到碱性溶液时</w:t>
      </w:r>
      <w:r>
        <w:rPr>
          <w:rFonts w:ascii="Times New Roman" w:hAnsi="Times New Roman" w:cs="Times New Roman"/>
        </w:rPr>
        <w:t>，</w:t>
      </w:r>
      <w:r w:rsidRPr="00CD2568">
        <w:rPr>
          <w:rFonts w:ascii="Times New Roman" w:hAnsi="Times New Roman" w:cs="Times New Roman"/>
        </w:rPr>
        <w:t>会生成</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分子</w:t>
      </w:r>
      <w:r>
        <w:rPr>
          <w:rFonts w:ascii="Times New Roman" w:hAnsi="Times New Roman" w:cs="Times New Roman"/>
        </w:rPr>
        <w:t>。</w:t>
      </w:r>
      <w:r w:rsidRPr="00CD256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vertAlign w:val="superscript"/>
        </w:rPr>
        <w:t>14</w:t>
      </w:r>
      <w:r w:rsidRPr="00CD2568">
        <w:rPr>
          <w:rFonts w:ascii="Times New Roman" w:hAnsi="Times New Roman" w:cs="Times New Roman"/>
        </w:rPr>
        <w:t>N</w:t>
      </w:r>
      <w:r>
        <w:rPr>
          <w:rFonts w:ascii="Times New Roman" w:hAnsi="Times New Roman" w:cs="Times New Roman"/>
        </w:rPr>
        <w:t>、</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与</w:t>
      </w:r>
      <w:r w:rsidRPr="00CD2568">
        <w:rPr>
          <w:rFonts w:ascii="Times New Roman" w:hAnsi="Times New Roman" w:cs="Times New Roman"/>
        </w:rPr>
        <w:t>N</w:t>
      </w:r>
      <w:r w:rsidRPr="00CD2568">
        <w:rPr>
          <w:rFonts w:ascii="Times New Roman" w:hAnsi="Times New Roman" w:cs="Times New Roman"/>
          <w:vertAlign w:val="subscript"/>
        </w:rPr>
        <w:t>2</w:t>
      </w:r>
      <w:r w:rsidRPr="00CD2568">
        <w:rPr>
          <w:rFonts w:ascii="Times New Roman" w:hAnsi="Times New Roman" w:cs="Times New Roman"/>
        </w:rPr>
        <w:t>互为同位素</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的电离方程式为</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ZBFH" w:hAnsi="ZBFH" w:cs="Times New Roman"/>
        </w:rPr>
        <w:t></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4</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D2568">
        <w:rPr>
          <w:rFonts w:ascii="Times New Roman"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2</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不能与草木灰</w:t>
      </w:r>
      <w:r>
        <w:rPr>
          <w:rFonts w:ascii="Times New Roman" w:hAnsi="Times New Roman" w:cs="Times New Roman"/>
        </w:rPr>
        <w:t>、</w:t>
      </w:r>
      <w:r w:rsidRPr="00CD2568">
        <w:rPr>
          <w:rFonts w:ascii="Times New Roman" w:hAnsi="Times New Roman" w:cs="Times New Roman"/>
        </w:rPr>
        <w:t>K</w:t>
      </w:r>
      <w:r w:rsidRPr="00CD2568">
        <w:rPr>
          <w:rFonts w:ascii="Times New Roman" w:hAnsi="Times New Roman" w:cs="Times New Roman"/>
          <w:vertAlign w:val="subscript"/>
        </w:rPr>
        <w:t>3</w:t>
      </w:r>
      <w:r w:rsidRPr="00CD2568">
        <w:rPr>
          <w:rFonts w:ascii="Times New Roman" w:hAnsi="Times New Roman" w:cs="Times New Roman"/>
        </w:rPr>
        <w:t>PO</w:t>
      </w:r>
      <w:r w:rsidRPr="00CD2568">
        <w:rPr>
          <w:rFonts w:ascii="Times New Roman" w:hAnsi="Times New Roman" w:cs="Times New Roman"/>
          <w:vertAlign w:val="subscript"/>
        </w:rPr>
        <w:t>4</w:t>
      </w:r>
      <w:r w:rsidRPr="00CD2568">
        <w:rPr>
          <w:rFonts w:ascii="Times New Roman" w:hAnsi="Times New Roman" w:cs="Times New Roman"/>
        </w:rPr>
        <w:t>等化肥混合施用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N</w:t>
      </w:r>
      <w:r w:rsidRPr="00CD2568">
        <w:rPr>
          <w:rFonts w:ascii="Times New Roman" w:hAnsi="Times New Roman" w:cs="Times New Roman"/>
          <w:vertAlign w:val="subscript"/>
        </w:rPr>
        <w:t>4</w:t>
      </w:r>
      <w:r w:rsidRPr="00CD2568">
        <w:rPr>
          <w:rFonts w:ascii="Times New Roman" w:hAnsi="Times New Roman" w:cs="Times New Roman"/>
        </w:rPr>
        <w:t>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rPr>
        <w:t>SO</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中只含共价键</w:t>
      </w:r>
      <w:r>
        <w:rPr>
          <w:rFonts w:ascii="Times New Roman" w:hAnsi="Times New Roman" w:cs="Times New Roman"/>
        </w:rPr>
        <w:t>，</w:t>
      </w:r>
      <w:r w:rsidRPr="00CD2568">
        <w:rPr>
          <w:rFonts w:ascii="Times New Roman" w:hAnsi="Times New Roman" w:cs="Times New Roman"/>
        </w:rPr>
        <w:t>不含离子键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同位素是指同种元素的不同原子的互称，</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与</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为两种单质，故</w:t>
      </w:r>
      <w:r w:rsidRPr="00CD2568">
        <w:rPr>
          <w:rFonts w:ascii="Times New Roman" w:eastAsia="楷体_GB2312" w:hAnsi="Times New Roman" w:cs="Times New Roman"/>
        </w:rPr>
        <w:t>A</w:t>
      </w:r>
      <w:r w:rsidRPr="00CD2568">
        <w:rPr>
          <w:rFonts w:ascii="Times New Roman" w:eastAsia="楷体_GB2312" w:hAnsi="Times New Roman" w:cs="Times New Roman"/>
        </w:rPr>
        <w:t>错误；</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的晶体中含有</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和</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4</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，可知该物质为离子化合物，含离子键，完全电离，电离方程式为</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rPr>
        <w:t>SO</w:t>
      </w:r>
      <w:r w:rsidRPr="00CD2568">
        <w:rPr>
          <w:rFonts w:ascii="Times New Roman" w:eastAsia="楷体_GB2312" w:hAnsi="Times New Roman" w:cs="Times New Roman"/>
          <w:vertAlign w:val="subscript"/>
        </w:rPr>
        <w:t>4</w:t>
      </w:r>
      <w:r>
        <w:rPr>
          <w:rFonts w:ascii="Times New Roman" w:eastAsia="楷体_GB2312" w:hAnsi="Times New Roman" w:cs="Times New Roman"/>
        </w:rPr>
        <w:t>)</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4</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，故</w:t>
      </w:r>
      <w:r w:rsidRPr="00CD2568">
        <w:rPr>
          <w:rFonts w:ascii="Times New Roman" w:eastAsia="楷体_GB2312" w:hAnsi="Times New Roman" w:cs="Times New Roman"/>
        </w:rPr>
        <w:t>B</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错误；草木灰、</w:t>
      </w:r>
      <w:r w:rsidRPr="00CD2568">
        <w:rPr>
          <w:rFonts w:ascii="Times New Roman" w:eastAsia="楷体_GB2312" w:hAnsi="Times New Roman" w:cs="Times New Roman"/>
        </w:rPr>
        <w:t>K</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PO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等化肥显碱性，根据题给信息</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4</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遇到碱性溶液时，会生成</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分子判断，混用会使肥效降低，故</w:t>
      </w:r>
      <w:r w:rsidRPr="00CD2568">
        <w:rPr>
          <w:rFonts w:ascii="Times New Roman" w:eastAsia="楷体_GB2312" w:hAnsi="Times New Roman" w:cs="Times New Roman"/>
        </w:rPr>
        <w:t>C</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7</w:t>
      </w:r>
      <w:r>
        <w:rPr>
          <w:rFonts w:ascii="Times New Roman" w:hAnsi="Times New Roman" w:cs="Times New Roman"/>
        </w:rPr>
        <w:t>．</w:t>
      </w:r>
      <w:r w:rsidRPr="00CD2568">
        <w:rPr>
          <w:rFonts w:ascii="Times New Roman" w:hAnsi="Times New Roman" w:cs="Times New Roman"/>
        </w:rPr>
        <w:t>下列制备</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并制取氨水的装置正确且能达到实验目的的是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WORD\\X5-243.TIF"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WORD\\X5-243.TIF"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WORD\\X5-243.TIF"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WORD\\X5-243.TIF"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\\X5-243.TIF"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\\X5-243.TIF"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49" type="#_x0000_t75" style="width:221.15pt;height:73.3pt">
            <v:imagedata r:id="rId49" r:href="rId50"/>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D</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A</w:t>
      </w:r>
      <w:r w:rsidRPr="00CD2568">
        <w:rPr>
          <w:rFonts w:ascii="Times New Roman" w:eastAsia="楷体_GB2312" w:hAnsi="Times New Roman" w:cs="Times New Roman"/>
        </w:rPr>
        <w:t>项，固体加热，试管口应略向下倾斜，错误；</w:t>
      </w:r>
      <w:r w:rsidRPr="00CD2568">
        <w:rPr>
          <w:rFonts w:ascii="Times New Roman" w:eastAsia="楷体_GB2312" w:hAnsi="Times New Roman" w:cs="Times New Roman"/>
        </w:rPr>
        <w:t>B</w:t>
      </w:r>
      <w:r w:rsidRPr="00CD2568">
        <w:rPr>
          <w:rFonts w:ascii="Times New Roman" w:eastAsia="楷体_GB2312" w:hAnsi="Times New Roman" w:cs="Times New Roman"/>
        </w:rPr>
        <w:t>项，</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被酸性干燥剂</w:t>
      </w:r>
      <w:r w:rsidRPr="00CD2568">
        <w:rPr>
          <w:rFonts w:ascii="Times New Roman" w:eastAsia="楷体_GB2312" w:hAnsi="Times New Roman" w:cs="Times New Roman"/>
        </w:rPr>
        <w:t>P</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5</w:t>
      </w:r>
      <w:r w:rsidRPr="00CD2568">
        <w:rPr>
          <w:rFonts w:ascii="Times New Roman" w:eastAsia="楷体_GB2312" w:hAnsi="Times New Roman" w:cs="Times New Roman"/>
        </w:rPr>
        <w:t>吸收且气流方向不对，错误；</w:t>
      </w:r>
      <w:r w:rsidRPr="00CD2568">
        <w:rPr>
          <w:rFonts w:ascii="Times New Roman" w:eastAsia="楷体_GB2312" w:hAnsi="Times New Roman" w:cs="Times New Roman"/>
        </w:rPr>
        <w:t>C</w:t>
      </w:r>
      <w:r w:rsidRPr="00CD2568">
        <w:rPr>
          <w:rFonts w:ascii="Times New Roman" w:eastAsia="楷体_GB2312" w:hAnsi="Times New Roman" w:cs="Times New Roman"/>
        </w:rPr>
        <w:t>项，氨气的密度小于空气，应短进长出，错误。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8</w:t>
      </w:r>
      <w:r>
        <w:rPr>
          <w:rFonts w:ascii="Times New Roman" w:hAnsi="Times New Roman" w:cs="Times New Roman"/>
        </w:rPr>
        <w:t>．</w:t>
      </w:r>
      <w:r w:rsidRPr="00CD2568">
        <w:rPr>
          <w:rFonts w:ascii="Times New Roman" w:hAnsi="Times New Roman" w:cs="Times New Roman"/>
        </w:rPr>
        <w:t>下列实验能达到相应实验目的的是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WORD\\x5-244.TIF"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WORD\\x5-244.TIF"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WORD\\x5-244.TIF"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WORD\\x5-244.TIF"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\\x5-244.TIF"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\\x5-244.TIF"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0" type="#_x0000_t75" style="width:182.15pt;height:88.3pt">
            <v:imagedata r:id="rId51" r:href="rId52"/>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WORD\\X5-245.TIF"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WORD\\X5-245.TIF"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WORD\\X5-245.TIF"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WORD\\X5-245.TIF"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\\X5-245.TIF"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\\X5-245.TIF"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1" type="#_x0000_t75" style="width:182.15pt;height:84.85pt">
            <v:imagedata r:id="rId53" r:href="rId54"/>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用甲制备氢氧化铁胶体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用乙验证非金属性</w:t>
      </w:r>
      <w:r>
        <w:rPr>
          <w:rFonts w:ascii="Times New Roman" w:hAnsi="Times New Roman" w:cs="Times New Roman"/>
        </w:rPr>
        <w:t>：</w:t>
      </w:r>
      <w:r w:rsidRPr="00CD2568">
        <w:rPr>
          <w:rFonts w:ascii="Times New Roman" w:hAnsi="Times New Roman" w:cs="Times New Roman"/>
        </w:rPr>
        <w:t>Cl&gt;C&gt;Si</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用丙装置制备干燥的氨气</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用丁装置吸收</w:t>
      </w:r>
      <w:r w:rsidRPr="00CD2568">
        <w:rPr>
          <w:rFonts w:ascii="Times New Roman" w:hAnsi="Times New Roman" w:cs="Times New Roman"/>
        </w:rPr>
        <w:t>HCl</w:t>
      </w:r>
      <w:r>
        <w:rPr>
          <w:rFonts w:ascii="Times New Roman" w:hAnsi="Times New Roman" w:cs="Times New Roman"/>
        </w:rPr>
        <w:t>，</w:t>
      </w:r>
      <w:r w:rsidRPr="00CD2568">
        <w:rPr>
          <w:rFonts w:ascii="Times New Roman" w:hAnsi="Times New Roman" w:cs="Times New Roman"/>
        </w:rPr>
        <w:t>并防止倒吸</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C</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制备氢氧化铁胶体的方法是把饱和的氯化铁溶液逐滴滴入沸水中，故</w:t>
      </w:r>
      <w:r w:rsidRPr="00CD2568">
        <w:rPr>
          <w:rFonts w:ascii="Times New Roman" w:eastAsia="楷体_GB2312" w:hAnsi="Times New Roman" w:cs="Times New Roman"/>
        </w:rPr>
        <w:t>A</w:t>
      </w:r>
      <w:r w:rsidRPr="00CD2568">
        <w:rPr>
          <w:rFonts w:ascii="Times New Roman" w:eastAsia="楷体_GB2312" w:hAnsi="Times New Roman" w:cs="Times New Roman"/>
        </w:rPr>
        <w:t>错误；浓氨水与</w:t>
      </w:r>
      <w:r w:rsidRPr="00CD2568">
        <w:rPr>
          <w:rFonts w:ascii="Times New Roman" w:eastAsia="楷体_GB2312" w:hAnsi="Times New Roman" w:cs="Times New Roman"/>
        </w:rPr>
        <w:t>CaO</w:t>
      </w:r>
      <w:r w:rsidRPr="00CD2568">
        <w:rPr>
          <w:rFonts w:ascii="Times New Roman" w:eastAsia="楷体_GB2312" w:hAnsi="Times New Roman" w:cs="Times New Roman"/>
        </w:rPr>
        <w:t>混合可制备氨气，碱石灰干燥氨气，则图中装置可制备干燥的氨气，故</w:t>
      </w:r>
      <w:r w:rsidRPr="00CD2568">
        <w:rPr>
          <w:rFonts w:ascii="Times New Roman" w:eastAsia="楷体_GB2312" w:hAnsi="Times New Roman" w:cs="Times New Roman"/>
        </w:rPr>
        <w:t>C</w:t>
      </w:r>
      <w:r w:rsidRPr="00CD2568">
        <w:rPr>
          <w:rFonts w:ascii="Times New Roman" w:eastAsia="楷体_GB2312" w:hAnsi="Times New Roman" w:cs="Times New Roman"/>
        </w:rPr>
        <w:t>正确；苯的密度比水的密度小，不能隔绝气体与水，丁装置不能防止倒吸，故</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2023·</w:t>
      </w:r>
      <w:r w:rsidR="0004089C">
        <w:rPr>
          <w:rFonts w:ascii="Times New Roman" w:eastAsia="楷体_GB2312" w:hAnsi="Times New Roman" w:cs="Times New Roman" w:hint="eastAsia"/>
        </w:rPr>
        <w:t>无锡</w:t>
      </w:r>
      <w:bookmarkStart w:id="0" w:name="_GoBack"/>
      <w:bookmarkEnd w:id="0"/>
      <w:r w:rsidRPr="00CD2568">
        <w:rPr>
          <w:rFonts w:ascii="Times New Roman" w:eastAsia="楷体_GB2312" w:hAnsi="Times New Roman" w:cs="Times New Roman"/>
        </w:rPr>
        <w:t>模拟</w:t>
      </w:r>
      <w:r>
        <w:rPr>
          <w:rFonts w:ascii="Times New Roman" w:eastAsia="楷体_GB2312" w:hAnsi="Times New Roman" w:cs="Times New Roman"/>
        </w:rPr>
        <w:t>)</w:t>
      </w:r>
      <w:r w:rsidRPr="00CD2568">
        <w:rPr>
          <w:rFonts w:ascii="Times New Roman" w:hAnsi="Times New Roman" w:cs="Times New Roman"/>
        </w:rPr>
        <w:t>已知氨气可与灼热的氧化铜反应得到氮气和金属铜</w:t>
      </w:r>
      <w:r>
        <w:rPr>
          <w:rFonts w:ascii="Times New Roman" w:hAnsi="Times New Roman" w:cs="Times New Roman"/>
        </w:rPr>
        <w:t>，</w:t>
      </w:r>
      <w:r w:rsidRPr="00CD2568">
        <w:rPr>
          <w:rFonts w:ascii="Times New Roman" w:hAnsi="Times New Roman" w:cs="Times New Roman"/>
        </w:rPr>
        <w:t>用下图中的装置</w:t>
      </w:r>
      <w:r>
        <w:rPr>
          <w:rFonts w:ascii="Times New Roman" w:hAnsi="Times New Roman" w:cs="Times New Roman"/>
        </w:rPr>
        <w:t>(</w:t>
      </w:r>
      <w:r w:rsidRPr="00CD2568">
        <w:rPr>
          <w:rFonts w:ascii="Times New Roman" w:hAnsi="Times New Roman" w:cs="Times New Roman"/>
        </w:rPr>
        <w:t>省略夹持装置及加热装置</w:t>
      </w:r>
      <w:r>
        <w:rPr>
          <w:rFonts w:ascii="Times New Roman" w:hAnsi="Times New Roman" w:cs="Times New Roman"/>
        </w:rPr>
        <w:t>)</w:t>
      </w:r>
      <w:r w:rsidRPr="00CD2568">
        <w:rPr>
          <w:rFonts w:ascii="Times New Roman" w:hAnsi="Times New Roman" w:cs="Times New Roman"/>
        </w:rPr>
        <w:t>可以实现该反应</w:t>
      </w:r>
      <w:r>
        <w:rPr>
          <w:rFonts w:ascii="Times New Roman" w:hAnsi="Times New Roman" w:cs="Times New Roman"/>
        </w:rPr>
        <w:t>。</w:t>
      </w:r>
      <w:r w:rsidRPr="00CD2568">
        <w:rPr>
          <w:rFonts w:ascii="Times New Roman" w:hAnsi="Times New Roman" w:cs="Times New Roman"/>
        </w:rPr>
        <w:t>实验时</w:t>
      </w:r>
      <w:r w:rsidRPr="00CD2568">
        <w:rPr>
          <w:rFonts w:ascii="Times New Roman" w:hAnsi="Times New Roman" w:cs="Times New Roman"/>
        </w:rPr>
        <w:t>C</w:t>
      </w:r>
      <w:r w:rsidRPr="00CD2568">
        <w:rPr>
          <w:rFonts w:ascii="Times New Roman" w:hAnsi="Times New Roman" w:cs="Times New Roman"/>
        </w:rPr>
        <w:t>中粉末逐渐变为红色</w:t>
      </w:r>
      <w:r>
        <w:rPr>
          <w:rFonts w:ascii="Times New Roman" w:hAnsi="Times New Roman" w:cs="Times New Roman"/>
        </w:rPr>
        <w:t>，</w:t>
      </w:r>
      <w:r w:rsidRPr="00CD2568">
        <w:rPr>
          <w:rFonts w:ascii="Times New Roman" w:hAnsi="Times New Roman" w:cs="Times New Roman"/>
        </w:rPr>
        <w:t>D</w:t>
      </w:r>
      <w:r w:rsidRPr="00CD2568">
        <w:rPr>
          <w:rFonts w:ascii="Times New Roman" w:hAnsi="Times New Roman" w:cs="Times New Roman"/>
        </w:rPr>
        <w:t>中出现无色液体</w:t>
      </w:r>
      <w:r>
        <w:rPr>
          <w:rFonts w:ascii="Times New Roman" w:hAnsi="Times New Roman" w:cs="Times New Roman"/>
        </w:rPr>
        <w:t>。</w:t>
      </w:r>
      <w:r w:rsidRPr="00CD2568">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WORD\\X5-246.TIF"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WORD\\X5-246.TIF"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WORD\\X5-246.TIF"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WORD\\X5-246.TIF"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\\X5-246.TIF"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\\X5-246.TIF"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2" type="#_x0000_t75" style="width:212.15pt;height:85.3pt">
            <v:imagedata r:id="rId55" r:href="rId56"/>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试管</w:t>
      </w:r>
      <w:r w:rsidRPr="00CD2568">
        <w:rPr>
          <w:rFonts w:ascii="Times New Roman" w:hAnsi="Times New Roman" w:cs="Times New Roman"/>
        </w:rPr>
        <w:t>A</w:t>
      </w:r>
      <w:r w:rsidRPr="00CD2568">
        <w:rPr>
          <w:rFonts w:ascii="Times New Roman" w:hAnsi="Times New Roman" w:cs="Times New Roman"/>
        </w:rPr>
        <w:t>中加入的试剂为</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Cl</w:t>
      </w:r>
      <w:r w:rsidRPr="00CD2568">
        <w:rPr>
          <w:rFonts w:ascii="Times New Roman" w:hAnsi="Times New Roman" w:cs="Times New Roman"/>
        </w:rPr>
        <w:t>固体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反应中氧化剂和还原剂的物质的量之比为</w:t>
      </w:r>
      <w:r w:rsidRPr="00CD2568">
        <w:rPr>
          <w:rFonts w:ascii="Times New Roman" w:hAnsi="Times New Roman" w:cs="Times New Roman"/>
        </w:rPr>
        <w:t>2</w:t>
      </w:r>
      <w:r w:rsidRPr="00CD2568">
        <w:rPr>
          <w:rFonts w:hAnsi="宋体" w:cs="Times New Roman"/>
        </w:rPr>
        <w:t>∶</w:t>
      </w:r>
      <w:r w:rsidRPr="00CD2568">
        <w:rPr>
          <w:rFonts w:ascii="Times New Roman" w:hAnsi="Times New Roman" w:cs="Times New Roman"/>
        </w:rPr>
        <w:t>3</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B</w:t>
      </w:r>
      <w:r w:rsidRPr="00CD2568">
        <w:rPr>
          <w:rFonts w:ascii="Times New Roman" w:hAnsi="Times New Roman" w:cs="Times New Roman"/>
        </w:rPr>
        <w:t>中加入的物质可以是碱石灰或无水氯化钙</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D</w:t>
      </w:r>
      <w:r w:rsidRPr="00CD2568">
        <w:rPr>
          <w:rFonts w:ascii="Times New Roman" w:hAnsi="Times New Roman" w:cs="Times New Roman"/>
        </w:rPr>
        <w:t>中液体可以使干燥的红色石蕊试纸变蓝</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D</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实验室制取氨气应该用加热氯化铵和氢氧化钙固体的方法，只加热氯化铵固体不能得到氨气，</w:t>
      </w:r>
      <w:r w:rsidRPr="00CD2568">
        <w:rPr>
          <w:rFonts w:ascii="Times New Roman" w:eastAsia="楷体_GB2312" w:hAnsi="Times New Roman" w:cs="Times New Roman"/>
        </w:rPr>
        <w:t>A</w:t>
      </w:r>
      <w:r w:rsidRPr="00CD2568">
        <w:rPr>
          <w:rFonts w:ascii="Times New Roman" w:eastAsia="楷体_GB2312" w:hAnsi="Times New Roman" w:cs="Times New Roman"/>
        </w:rPr>
        <w:t>错误；</w:t>
      </w:r>
      <w:r w:rsidRPr="00CD2568">
        <w:rPr>
          <w:rFonts w:ascii="Times New Roman" w:eastAsia="楷体_GB2312" w:hAnsi="Times New Roman" w:cs="Times New Roman"/>
        </w:rPr>
        <w:t>2NH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3CuO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CD2568">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CD2568">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3Cu</w:t>
      </w:r>
      <w:r w:rsidRPr="00CD2568">
        <w:rPr>
          <w:rFonts w:ascii="Times New Roman" w:eastAsia="楷体_GB2312" w:hAnsi="Times New Roman" w:cs="Times New Roman"/>
        </w:rPr>
        <w:t>＋</w:t>
      </w:r>
      <w:r w:rsidRPr="00CD2568">
        <w:rPr>
          <w:rFonts w:ascii="Times New Roman" w:eastAsia="楷体_GB2312" w:hAnsi="Times New Roman" w:cs="Times New Roman"/>
        </w:rPr>
        <w:t>N</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3H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为氧化还原反应，</w:t>
      </w:r>
      <w:r w:rsidRPr="00CD2568">
        <w:rPr>
          <w:rFonts w:ascii="Times New Roman" w:eastAsia="楷体_GB2312" w:hAnsi="Times New Roman" w:cs="Times New Roman"/>
        </w:rPr>
        <w:t>CuO</w:t>
      </w:r>
      <w:r w:rsidRPr="00CD2568">
        <w:rPr>
          <w:rFonts w:ascii="Times New Roman" w:eastAsia="楷体_GB2312" w:hAnsi="Times New Roman" w:cs="Times New Roman"/>
        </w:rPr>
        <w:t>为氧化剂，氨气为还原剂，则氧化剂和还原剂的物质的量之比为</w:t>
      </w:r>
      <w:r w:rsidRPr="00CD2568">
        <w:rPr>
          <w:rFonts w:ascii="Times New Roman" w:eastAsia="楷体_GB2312" w:hAnsi="Times New Roman" w:cs="Times New Roman"/>
        </w:rPr>
        <w:t>3</w:t>
      </w:r>
      <w:r w:rsidRPr="00CD2568">
        <w:rPr>
          <w:rFonts w:eastAsia="楷体_GB2312" w:hAnsi="宋体" w:cs="Times New Roman"/>
        </w:rPr>
        <w:t>∶</w:t>
      </w:r>
      <w:r w:rsidRPr="00CD2568">
        <w:rPr>
          <w:rFonts w:ascii="Times New Roman" w:eastAsia="楷体_GB2312" w:hAnsi="Times New Roman" w:cs="Times New Roman"/>
        </w:rPr>
        <w:t>2</w:t>
      </w:r>
      <w:r w:rsidRPr="00CD2568">
        <w:rPr>
          <w:rFonts w:ascii="Times New Roman" w:eastAsia="楷体_GB2312" w:hAnsi="Times New Roman" w:cs="Times New Roman"/>
        </w:rPr>
        <w:t>，</w:t>
      </w:r>
      <w:r w:rsidRPr="00CD2568">
        <w:rPr>
          <w:rFonts w:ascii="Times New Roman" w:eastAsia="楷体_GB2312" w:hAnsi="Times New Roman" w:cs="Times New Roman"/>
        </w:rPr>
        <w:t>B</w:t>
      </w:r>
      <w:r w:rsidRPr="00CD2568">
        <w:rPr>
          <w:rFonts w:ascii="Times New Roman" w:eastAsia="楷体_GB2312" w:hAnsi="Times New Roman" w:cs="Times New Roman"/>
        </w:rPr>
        <w:t>错误；装置</w:t>
      </w:r>
      <w:r w:rsidRPr="00CD2568">
        <w:rPr>
          <w:rFonts w:ascii="Times New Roman" w:eastAsia="楷体_GB2312" w:hAnsi="Times New Roman" w:cs="Times New Roman"/>
        </w:rPr>
        <w:t>B</w:t>
      </w:r>
      <w:r w:rsidRPr="00CD2568">
        <w:rPr>
          <w:rFonts w:ascii="Times New Roman" w:eastAsia="楷体_GB2312" w:hAnsi="Times New Roman" w:cs="Times New Roman"/>
        </w:rPr>
        <w:t>的作用为干燥氨气，加入的物质可以是碱石灰，不能用无水氯化钙，易与氨气结合生成络合物，</w:t>
      </w:r>
      <w:r w:rsidRPr="00CD2568">
        <w:rPr>
          <w:rFonts w:ascii="Times New Roman" w:eastAsia="楷体_GB2312" w:hAnsi="Times New Roman" w:cs="Times New Roman"/>
        </w:rPr>
        <w:t>C</w:t>
      </w:r>
      <w:r w:rsidRPr="00CD2568">
        <w:rPr>
          <w:rFonts w:ascii="Times New Roman" w:eastAsia="楷体_GB2312" w:hAnsi="Times New Roman" w:cs="Times New Roman"/>
        </w:rPr>
        <w:t>错误；</w:t>
      </w:r>
      <w:r w:rsidRPr="00CD2568">
        <w:rPr>
          <w:rFonts w:ascii="Times New Roman" w:eastAsia="楷体_GB2312" w:hAnsi="Times New Roman" w:cs="Times New Roman"/>
        </w:rPr>
        <w:t>D</w:t>
      </w:r>
      <w:r w:rsidRPr="00CD2568">
        <w:rPr>
          <w:rFonts w:ascii="Times New Roman" w:eastAsia="楷体_GB2312" w:hAnsi="Times New Roman" w:cs="Times New Roman"/>
        </w:rPr>
        <w:t>中冷却出现的液体为氨水，溶液显碱性，可以使干燥的红色石蕊试纸变蓝，</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10</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sidRPr="00CD2568">
        <w:rPr>
          <w:rFonts w:ascii="Times New Roman" w:hAnsi="Times New Roman" w:cs="Times New Roman"/>
        </w:rPr>
        <w:t>是一种常见的化肥</w:t>
      </w:r>
      <w:r>
        <w:rPr>
          <w:rFonts w:ascii="Times New Roman" w:hAnsi="Times New Roman" w:cs="Times New Roman"/>
        </w:rPr>
        <w:t>，</w:t>
      </w:r>
      <w:r w:rsidRPr="00CD2568">
        <w:rPr>
          <w:rFonts w:ascii="Times New Roman" w:hAnsi="Times New Roman" w:cs="Times New Roman"/>
        </w:rPr>
        <w:t>某工厂用石膏</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rPr>
        <w:t>和</w:t>
      </w:r>
      <w:r w:rsidRPr="00CD2568">
        <w:rPr>
          <w:rFonts w:ascii="Times New Roman" w:hAnsi="Times New Roman" w:cs="Times New Roman"/>
        </w:rPr>
        <w:t>CO</w:t>
      </w:r>
      <w:r w:rsidRPr="00CD2568">
        <w:rPr>
          <w:rFonts w:ascii="Times New Roman" w:hAnsi="Times New Roman" w:cs="Times New Roman"/>
          <w:vertAlign w:val="subscript"/>
        </w:rPr>
        <w:t>2</w:t>
      </w:r>
      <w:r w:rsidRPr="00CD2568">
        <w:rPr>
          <w:rFonts w:ascii="Times New Roman" w:hAnsi="Times New Roman" w:cs="Times New Roman"/>
        </w:rPr>
        <w:t>制备</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r w:rsidRPr="00CD2568">
        <w:rPr>
          <w:rFonts w:ascii="Times New Roman" w:hAnsi="Times New Roman" w:cs="Times New Roman"/>
        </w:rPr>
        <w:t>的工艺流程如下</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WORD\\X5-247.TIF"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WORD\\X5-247.TIF"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WORD\\X5-247.TIF"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WORD\\X5-247.TIF"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\\X5-247.TIF"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\\X5-247.TIF"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3" type="#_x0000_t75" style="width:226.7pt;height:69pt">
            <v:imagedata r:id="rId57" r:href="rId58"/>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通入</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和</w:t>
      </w:r>
      <w:r w:rsidRPr="00CD2568">
        <w:rPr>
          <w:rFonts w:ascii="Times New Roman" w:hAnsi="Times New Roman" w:cs="Times New Roman"/>
        </w:rPr>
        <w:t>CO</w:t>
      </w:r>
      <w:r w:rsidRPr="00CD2568">
        <w:rPr>
          <w:rFonts w:ascii="Times New Roman" w:hAnsi="Times New Roman" w:cs="Times New Roman"/>
          <w:vertAlign w:val="subscript"/>
        </w:rPr>
        <w:t>2</w:t>
      </w:r>
      <w:r w:rsidRPr="00CD2568">
        <w:rPr>
          <w:rFonts w:ascii="Times New Roman" w:hAnsi="Times New Roman" w:cs="Times New Roman"/>
        </w:rPr>
        <w:t>的顺序可以互换</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操作</w:t>
      </w:r>
      <w:r w:rsidRPr="00CD2568">
        <w:rPr>
          <w:rFonts w:ascii="Times New Roman" w:hAnsi="Times New Roman" w:cs="Times New Roman"/>
        </w:rPr>
        <w:t>2</w:t>
      </w:r>
      <w:r w:rsidRPr="00CD2568">
        <w:rPr>
          <w:rFonts w:ascii="Times New Roman" w:hAnsi="Times New Roman" w:cs="Times New Roman"/>
        </w:rPr>
        <w:t>为将滤液加热浓缩</w:t>
      </w:r>
      <w:r>
        <w:rPr>
          <w:rFonts w:ascii="Times New Roman" w:hAnsi="Times New Roman" w:cs="Times New Roman"/>
        </w:rPr>
        <w:t>、</w:t>
      </w:r>
      <w:r w:rsidRPr="00CD2568">
        <w:rPr>
          <w:rFonts w:ascii="Times New Roman" w:hAnsi="Times New Roman" w:cs="Times New Roman"/>
        </w:rPr>
        <w:t>冷却结晶</w:t>
      </w:r>
      <w:r>
        <w:rPr>
          <w:rFonts w:ascii="Times New Roman" w:hAnsi="Times New Roman" w:cs="Times New Roman"/>
        </w:rPr>
        <w:t>、</w:t>
      </w:r>
      <w:r w:rsidRPr="00CD2568">
        <w:rPr>
          <w:rFonts w:ascii="Times New Roman" w:hAnsi="Times New Roman" w:cs="Times New Roman"/>
        </w:rPr>
        <w:t>过滤</w:t>
      </w:r>
      <w:r>
        <w:rPr>
          <w:rFonts w:ascii="Times New Roman" w:hAnsi="Times New Roman" w:cs="Times New Roman"/>
        </w:rPr>
        <w:t>，</w:t>
      </w:r>
      <w:r w:rsidRPr="00CD2568">
        <w:rPr>
          <w:rFonts w:ascii="Times New Roman" w:hAnsi="Times New Roman" w:cs="Times New Roman"/>
        </w:rPr>
        <w:t>可得</w:t>
      </w:r>
      <w:r>
        <w:rPr>
          <w:rFonts w:ascii="Times New Roman" w:hAnsi="Times New Roman" w:cs="Times New Roman"/>
        </w:rPr>
        <w:t>(</w:t>
      </w:r>
      <w:r w:rsidRPr="00CD2568">
        <w:rPr>
          <w:rFonts w:ascii="Times New Roman" w:hAnsi="Times New Roman" w:cs="Times New Roman"/>
        </w:rPr>
        <w:t>NH</w:t>
      </w:r>
      <w:r w:rsidRPr="00CD2568">
        <w:rPr>
          <w:rFonts w:ascii="Times New Roman" w:hAnsi="Times New Roman" w:cs="Times New Roman"/>
          <w:vertAlign w:val="subscript"/>
        </w:rPr>
        <w:t>4</w:t>
      </w:r>
      <w:r>
        <w:rPr>
          <w:rFonts w:ascii="Times New Roman" w:hAnsi="Times New Roman" w:cs="Times New Roman"/>
        </w:rPr>
        <w:t>)</w:t>
      </w:r>
      <w:r w:rsidRPr="00CD2568">
        <w:rPr>
          <w:rFonts w:ascii="Times New Roman" w:hAnsi="Times New Roman" w:cs="Times New Roman"/>
          <w:vertAlign w:val="subscript"/>
        </w:rPr>
        <w:t>2</w:t>
      </w:r>
      <w:r w:rsidRPr="00CD2568">
        <w:rPr>
          <w:rFonts w:ascii="Times New Roman" w:hAnsi="Times New Roman" w:cs="Times New Roman"/>
        </w:rPr>
        <w:t>SO</w:t>
      </w:r>
      <w:r w:rsidRPr="00CD2568">
        <w:rPr>
          <w:rFonts w:ascii="Times New Roman" w:hAnsi="Times New Roman" w:cs="Times New Roman"/>
          <w:vertAlign w:val="subscript"/>
        </w:rPr>
        <w:t>4</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步骤</w:t>
      </w:r>
      <w:r w:rsidRPr="00CD2568">
        <w:rPr>
          <w:rFonts w:hAnsi="宋体" w:cs="Times New Roman"/>
        </w:rPr>
        <w:t>②</w:t>
      </w:r>
      <w:r w:rsidRPr="00CD2568">
        <w:rPr>
          <w:rFonts w:ascii="Times New Roman" w:hAnsi="Times New Roman" w:cs="Times New Roman"/>
        </w:rPr>
        <w:t>中反应的离子方程式为</w:t>
      </w:r>
      <w:r w:rsidRPr="00CD2568">
        <w:rPr>
          <w:rFonts w:ascii="Times New Roman" w:hAnsi="Times New Roman" w:cs="Times New Roman"/>
        </w:rPr>
        <w:t>Ca</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2NH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CO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CaCO</w:t>
      </w:r>
      <w:r w:rsidRPr="00CD2568">
        <w:rPr>
          <w:rFonts w:ascii="Times New Roman" w:hAnsi="Times New Roman" w:cs="Times New Roman"/>
          <w:vertAlign w:val="subscript"/>
        </w:rPr>
        <w:t>3</w:t>
      </w:r>
      <w:r w:rsidRPr="00CD2568">
        <w:rPr>
          <w:rFonts w:hAnsi="宋体" w:cs="Times New Roman"/>
        </w:rPr>
        <w:t>↓</w:t>
      </w:r>
      <w:r>
        <w:rPr>
          <w:rFonts w:ascii="Times New Roman" w:hAnsi="Times New Roman" w:cs="Times New Roman"/>
        </w:rPr>
        <w:t>＋</w:t>
      </w:r>
      <w:r w:rsidRPr="00CD2568">
        <w:rPr>
          <w:rFonts w:ascii="Times New Roman" w:hAnsi="Times New Roman" w:cs="Times New Roman"/>
        </w:rPr>
        <w:t>2NH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通入的</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和</w:t>
      </w:r>
      <w:r w:rsidRPr="00CD2568">
        <w:rPr>
          <w:rFonts w:ascii="Times New Roman" w:hAnsi="Times New Roman" w:cs="Times New Roman"/>
        </w:rPr>
        <w:t>CO</w:t>
      </w:r>
      <w:r w:rsidRPr="00CD2568">
        <w:rPr>
          <w:rFonts w:ascii="Times New Roman" w:hAnsi="Times New Roman" w:cs="Times New Roman"/>
          <w:vertAlign w:val="subscript"/>
        </w:rPr>
        <w:t>2</w:t>
      </w:r>
      <w:r w:rsidRPr="00CD2568">
        <w:rPr>
          <w:rFonts w:ascii="Times New Roman" w:hAnsi="Times New Roman" w:cs="Times New Roman"/>
        </w:rPr>
        <w:t>均应过量</w:t>
      </w:r>
      <w:r>
        <w:rPr>
          <w:rFonts w:ascii="Times New Roman" w:hAnsi="Times New Roman" w:cs="Times New Roman"/>
        </w:rPr>
        <w:t>，</w:t>
      </w:r>
      <w:r w:rsidRPr="00CD2568">
        <w:rPr>
          <w:rFonts w:ascii="Times New Roman" w:hAnsi="Times New Roman" w:cs="Times New Roman"/>
        </w:rPr>
        <w:t>且工艺流程中</w:t>
      </w:r>
      <w:r w:rsidRPr="00CD2568">
        <w:rPr>
          <w:rFonts w:ascii="Times New Roman" w:hAnsi="Times New Roman" w:cs="Times New Roman"/>
        </w:rPr>
        <w:t>CO</w:t>
      </w:r>
      <w:r w:rsidRPr="00CD2568">
        <w:rPr>
          <w:rFonts w:ascii="Times New Roman" w:hAnsi="Times New Roman" w:cs="Times New Roman"/>
          <w:vertAlign w:val="subscript"/>
        </w:rPr>
        <w:t>2</w:t>
      </w:r>
      <w:r w:rsidRPr="00CD2568">
        <w:rPr>
          <w:rFonts w:ascii="Times New Roman" w:hAnsi="Times New Roman" w:cs="Times New Roman"/>
        </w:rPr>
        <w:t>可循环利用</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eastAsia="黑体" w:hAnsi="Times New Roman" w:cs="Times New Roman"/>
        </w:rPr>
        <w:t xml:space="preserve">　</w:t>
      </w:r>
      <w:r w:rsidRPr="00CD2568">
        <w:rPr>
          <w:rFonts w:ascii="Times New Roman" w:hAnsi="Times New Roman" w:cs="Times New Roman"/>
        </w:rPr>
        <w:t>B</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由于</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微溶于水，</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极易溶于水，应先通入足量</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，使溶液呈碱性，然后再通入适量</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，通入</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和</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的顺序不可以互换，故</w:t>
      </w:r>
      <w:r w:rsidRPr="00CD2568">
        <w:rPr>
          <w:rFonts w:ascii="Times New Roman" w:eastAsia="楷体_GB2312" w:hAnsi="Times New Roman" w:cs="Times New Roman"/>
        </w:rPr>
        <w:t>A</w:t>
      </w:r>
      <w:r w:rsidRPr="00CD2568">
        <w:rPr>
          <w:rFonts w:ascii="Times New Roman" w:eastAsia="楷体_GB2312" w:hAnsi="Times New Roman" w:cs="Times New Roman"/>
        </w:rPr>
        <w:t>错误；步骤</w:t>
      </w:r>
      <w:r w:rsidRPr="00CD2568">
        <w:rPr>
          <w:rFonts w:eastAsia="楷体_GB2312" w:hAnsi="宋体" w:cs="Times New Roman"/>
        </w:rPr>
        <w:t>②</w:t>
      </w:r>
      <w:r w:rsidRPr="00CD2568">
        <w:rPr>
          <w:rFonts w:ascii="Times New Roman" w:eastAsia="楷体_GB2312" w:hAnsi="Times New Roman" w:cs="Times New Roman"/>
        </w:rPr>
        <w:t>中反应的离子方程式为</w:t>
      </w:r>
      <w:r w:rsidRPr="00CD2568">
        <w:rPr>
          <w:rFonts w:ascii="Times New Roman" w:eastAsia="楷体_GB2312" w:hAnsi="Times New Roman" w:cs="Times New Roman"/>
        </w:rPr>
        <w:t>CaSO</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w:t>
      </w:r>
      <w:r w:rsidRPr="00CD2568">
        <w:rPr>
          <w:rFonts w:ascii="Times New Roman" w:eastAsia="楷体_GB2312" w:hAnsi="Times New Roman" w:cs="Times New Roman"/>
        </w:rPr>
        <w:t>2NH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CaCO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w:t>
      </w:r>
      <w:r w:rsidRPr="00CD2568">
        <w:rPr>
          <w:rFonts w:ascii="Times New Roman" w:eastAsia="楷体_GB2312" w:hAnsi="Times New Roman" w:cs="Times New Roman"/>
        </w:rPr>
        <w:t>2NH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w:t>
      </w:r>
      <w:r w:rsidRPr="00CD256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2</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rPr>
        <w:t>，故</w:t>
      </w:r>
      <w:r w:rsidRPr="00CD2568">
        <w:rPr>
          <w:rFonts w:ascii="Times New Roman" w:eastAsia="楷体_GB2312" w:hAnsi="Times New Roman" w:cs="Times New Roman"/>
        </w:rPr>
        <w:t>C</w:t>
      </w:r>
      <w:r w:rsidRPr="00CD2568">
        <w:rPr>
          <w:rFonts w:ascii="Times New Roman" w:eastAsia="楷体_GB2312" w:hAnsi="Times New Roman" w:cs="Times New Roman"/>
        </w:rPr>
        <w:t>错误；反应过程中二氧化碳参与反应生成硫酸铵和碳酸钙，碳酸钙分解生成二氧化碳，工艺流程中产生的</w:t>
      </w:r>
      <w:r w:rsidRPr="00CD2568">
        <w:rPr>
          <w:rFonts w:ascii="Times New Roman" w:eastAsia="楷体_GB2312" w:hAnsi="Times New Roman" w:cs="Times New Roman"/>
        </w:rPr>
        <w:t>CO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可循环利用，但应通适量二氧化碳，否则碳酸钙溶解，故</w:t>
      </w:r>
      <w:r w:rsidRPr="00CD2568">
        <w:rPr>
          <w:rFonts w:ascii="Times New Roman" w:eastAsia="楷体_GB2312" w:hAnsi="Times New Roman" w:cs="Times New Roman"/>
        </w:rPr>
        <w:t>D</w:t>
      </w:r>
      <w:r w:rsidRPr="00CD2568">
        <w:rPr>
          <w:rFonts w:ascii="Times New Roman" w:eastAsia="楷体_GB2312" w:hAnsi="Times New Roman" w:cs="Times New Roman"/>
        </w:rPr>
        <w:t>错误。</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2022·</w:t>
      </w:r>
      <w:r w:rsidRPr="00CD2568">
        <w:rPr>
          <w:rFonts w:ascii="Times New Roman" w:eastAsia="楷体_GB2312" w:hAnsi="Times New Roman" w:cs="Times New Roman"/>
        </w:rPr>
        <w:t>青岛模拟</w:t>
      </w:r>
      <w:r>
        <w:rPr>
          <w:rFonts w:ascii="Times New Roman" w:eastAsia="楷体_GB2312" w:hAnsi="Times New Roman" w:cs="Times New Roman"/>
        </w:rPr>
        <w:t>)</w:t>
      </w:r>
      <w:r w:rsidRPr="00CD2568">
        <w:rPr>
          <w:rFonts w:ascii="Times New Roman" w:hAnsi="Times New Roman" w:cs="Times New Roman"/>
        </w:rPr>
        <w:t>为探究氨及铵盐性质</w:t>
      </w:r>
      <w:r>
        <w:rPr>
          <w:rFonts w:ascii="Times New Roman" w:hAnsi="Times New Roman" w:cs="Times New Roman"/>
        </w:rPr>
        <w:t>，</w:t>
      </w:r>
      <w:r w:rsidRPr="00CD2568">
        <w:rPr>
          <w:rFonts w:ascii="Times New Roman" w:hAnsi="Times New Roman" w:cs="Times New Roman"/>
        </w:rPr>
        <w:t>将</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Cl</w:t>
      </w:r>
      <w:r w:rsidRPr="00CD2568">
        <w:rPr>
          <w:rFonts w:ascii="Times New Roman" w:hAnsi="Times New Roman" w:cs="Times New Roman"/>
        </w:rPr>
        <w:t>晶体装入如图所示</w:t>
      </w:r>
      <w:r w:rsidRPr="00CD2568">
        <w:rPr>
          <w:rFonts w:ascii="Times New Roman" w:hAnsi="Times New Roman" w:cs="Times New Roman"/>
        </w:rPr>
        <w:t>T</w:t>
      </w:r>
      <w:r w:rsidRPr="00CD2568">
        <w:rPr>
          <w:rFonts w:ascii="Times New Roman" w:hAnsi="Times New Roman" w:cs="Times New Roman"/>
        </w:rPr>
        <w:t>形三通管两端</w:t>
      </w:r>
      <w:r>
        <w:rPr>
          <w:rFonts w:ascii="Times New Roman" w:hAnsi="Times New Roman" w:cs="Times New Roman"/>
        </w:rPr>
        <w:t>，</w:t>
      </w:r>
      <w:r w:rsidRPr="00CD2568">
        <w:rPr>
          <w:rFonts w:ascii="Times New Roman" w:hAnsi="Times New Roman" w:cs="Times New Roman"/>
        </w:rPr>
        <w:t>进行微型实验</w:t>
      </w:r>
      <w:r>
        <w:rPr>
          <w:rFonts w:ascii="Times New Roman" w:hAnsi="Times New Roman" w:cs="Times New Roman"/>
        </w:rPr>
        <w:t>。</w:t>
      </w:r>
      <w:r w:rsidRPr="00CD2568">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WORD\\X5-248.TIF"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WORD\\X5-248.TIF"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WORD\\X5-248.TIF"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WORD\\X5-248.TIF"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\\X5-248.TIF"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\\X5-248.TIF"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4" type="#_x0000_t75" style="width:211.3pt;height:92.15pt">
            <v:imagedata r:id="rId59" r:href="rId60"/>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轻轻挤压任一乳胶头</w:t>
      </w:r>
      <w:r>
        <w:rPr>
          <w:rFonts w:ascii="Times New Roman" w:hAnsi="Times New Roman" w:cs="Times New Roman"/>
        </w:rPr>
        <w:t>，</w:t>
      </w:r>
      <w:r w:rsidRPr="00CD2568">
        <w:rPr>
          <w:rFonts w:ascii="Times New Roman" w:hAnsi="Times New Roman" w:cs="Times New Roman"/>
        </w:rPr>
        <w:t>若蒸馏水中有气泡冒出</w:t>
      </w:r>
      <w:r>
        <w:rPr>
          <w:rFonts w:ascii="Times New Roman" w:hAnsi="Times New Roman" w:cs="Times New Roman"/>
        </w:rPr>
        <w:t>，</w:t>
      </w:r>
      <w:r w:rsidRPr="00CD2568">
        <w:rPr>
          <w:rFonts w:ascii="Times New Roman" w:hAnsi="Times New Roman" w:cs="Times New Roman"/>
        </w:rPr>
        <w:t>则装置气密性良好</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同时点燃两个酒精灯后</w:t>
      </w:r>
      <w:r>
        <w:rPr>
          <w:rFonts w:ascii="Times New Roman" w:hAnsi="Times New Roman" w:cs="Times New Roman"/>
        </w:rPr>
        <w:t>，</w:t>
      </w:r>
      <w:r w:rsidRPr="00CD2568">
        <w:rPr>
          <w:rFonts w:ascii="Times New Roman" w:hAnsi="Times New Roman" w:cs="Times New Roman"/>
        </w:rPr>
        <w:t>两端湿润的</w:t>
      </w:r>
      <w:r w:rsidRPr="00CD2568">
        <w:rPr>
          <w:rFonts w:ascii="Times New Roman" w:hAnsi="Times New Roman" w:cs="Times New Roman"/>
        </w:rPr>
        <w:t>pH</w:t>
      </w:r>
      <w:r w:rsidRPr="00CD2568">
        <w:rPr>
          <w:rFonts w:ascii="Times New Roman" w:hAnsi="Times New Roman" w:cs="Times New Roman"/>
        </w:rPr>
        <w:t>试纸均变蓝</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实验过程中竖直支管上方会出现白烟</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停止加热后可以交替挤压两边乳胶头</w:t>
      </w:r>
      <w:r>
        <w:rPr>
          <w:rFonts w:ascii="Times New Roman" w:hAnsi="Times New Roman" w:cs="Times New Roman"/>
        </w:rPr>
        <w:t>，</w:t>
      </w:r>
      <w:r w:rsidRPr="00CD2568">
        <w:rPr>
          <w:rFonts w:ascii="Times New Roman" w:hAnsi="Times New Roman" w:cs="Times New Roman"/>
        </w:rPr>
        <w:t>使气体更充分吸收</w:t>
      </w:r>
      <w:r>
        <w:rPr>
          <w:rFonts w:ascii="Times New Roman" w:hAnsi="Times New Roman" w:cs="Times New Roman"/>
        </w:rPr>
        <w:t>，</w:t>
      </w:r>
      <w:r w:rsidRPr="00CD2568">
        <w:rPr>
          <w:rFonts w:ascii="Times New Roman" w:hAnsi="Times New Roman" w:cs="Times New Roman"/>
        </w:rPr>
        <w:t>减少污染</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sidRPr="00CD2568">
        <w:rPr>
          <w:rFonts w:ascii="Times New Roman" w:hAnsi="Times New Roman" w:cs="Times New Roman"/>
        </w:rPr>
        <w:t>B</w:t>
      </w:r>
    </w:p>
    <w:p w:rsidR="003179D4"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sidRPr="00CD2568">
        <w:rPr>
          <w:rFonts w:ascii="Times New Roman" w:eastAsia="楷体_GB2312" w:hAnsi="Times New Roman" w:cs="Times New Roman"/>
        </w:rPr>
        <w:t>整套装置是密闭体系，若装置气密性良好，轻轻挤压任一乳胶头，则蒸馏水中有气泡冒出，故</w:t>
      </w:r>
      <w:r w:rsidRPr="00CD2568">
        <w:rPr>
          <w:rFonts w:ascii="Times New Roman" w:eastAsia="楷体_GB2312" w:hAnsi="Times New Roman" w:cs="Times New Roman"/>
        </w:rPr>
        <w:t>A</w:t>
      </w:r>
      <w:r w:rsidRPr="00CD2568">
        <w:rPr>
          <w:rFonts w:ascii="Times New Roman" w:eastAsia="楷体_GB2312" w:hAnsi="Times New Roman" w:cs="Times New Roman"/>
        </w:rPr>
        <w:t>正确；</w:t>
      </w:r>
      <w:r w:rsidRPr="00CD2568">
        <w:rPr>
          <w:rFonts w:ascii="Times New Roman" w:eastAsia="楷体_GB2312" w:hAnsi="Times New Roman" w:cs="Times New Roman"/>
        </w:rPr>
        <w:t>pH</w:t>
      </w:r>
      <w:r w:rsidRPr="00CD2568">
        <w:rPr>
          <w:rFonts w:ascii="Times New Roman" w:eastAsia="楷体_GB2312" w:hAnsi="Times New Roman" w:cs="Times New Roman"/>
        </w:rPr>
        <w:t>试纸遇酸变红，遇碱变蓝，氯化铵受热分解生成氨气和</w:t>
      </w:r>
      <w:r w:rsidRPr="00CD2568">
        <w:rPr>
          <w:rFonts w:ascii="Times New Roman" w:eastAsia="楷体_GB2312" w:hAnsi="Times New Roman" w:cs="Times New Roman"/>
        </w:rPr>
        <w:t>HCl</w:t>
      </w:r>
      <w:r w:rsidRPr="00CD2568">
        <w:rPr>
          <w:rFonts w:ascii="Times New Roman" w:eastAsia="楷体_GB2312" w:hAnsi="Times New Roman" w:cs="Times New Roman"/>
        </w:rPr>
        <w:t>，左边氯化钙会吸收氨气，右边</w:t>
      </w:r>
      <w:r w:rsidRPr="00CD2568">
        <w:rPr>
          <w:rFonts w:ascii="Times New Roman" w:eastAsia="楷体_GB2312" w:hAnsi="Times New Roman" w:cs="Times New Roman"/>
        </w:rPr>
        <w:t>NaOH</w:t>
      </w:r>
      <w:r w:rsidRPr="00CD2568">
        <w:rPr>
          <w:rFonts w:ascii="Times New Roman" w:eastAsia="楷体_GB2312" w:hAnsi="Times New Roman" w:cs="Times New Roman"/>
        </w:rPr>
        <w:t>会吸收</w:t>
      </w:r>
      <w:r w:rsidRPr="00CD2568">
        <w:rPr>
          <w:rFonts w:ascii="Times New Roman" w:eastAsia="楷体_GB2312" w:hAnsi="Times New Roman" w:cs="Times New Roman"/>
        </w:rPr>
        <w:t>HCl</w:t>
      </w:r>
      <w:r w:rsidRPr="00CD2568">
        <w:rPr>
          <w:rFonts w:ascii="Times New Roman" w:eastAsia="楷体_GB2312" w:hAnsi="Times New Roman" w:cs="Times New Roman"/>
        </w:rPr>
        <w:t>，因此同时点燃两个酒精灯后，左端</w:t>
      </w:r>
      <w:r w:rsidRPr="00CD2568">
        <w:rPr>
          <w:rFonts w:ascii="Times New Roman" w:eastAsia="楷体_GB2312" w:hAnsi="Times New Roman" w:cs="Times New Roman"/>
        </w:rPr>
        <w:t>pH</w:t>
      </w:r>
      <w:r w:rsidRPr="00CD2568">
        <w:rPr>
          <w:rFonts w:ascii="Times New Roman" w:eastAsia="楷体_GB2312" w:hAnsi="Times New Roman" w:cs="Times New Roman"/>
        </w:rPr>
        <w:t>试纸变红，右端</w:t>
      </w:r>
      <w:r w:rsidRPr="00CD2568">
        <w:rPr>
          <w:rFonts w:ascii="Times New Roman" w:eastAsia="楷体_GB2312" w:hAnsi="Times New Roman" w:cs="Times New Roman"/>
        </w:rPr>
        <w:t>pH</w:t>
      </w:r>
      <w:r w:rsidRPr="00CD2568">
        <w:rPr>
          <w:rFonts w:ascii="Times New Roman" w:eastAsia="楷体_GB2312" w:hAnsi="Times New Roman" w:cs="Times New Roman"/>
        </w:rPr>
        <w:t>试纸变蓝，故</w:t>
      </w:r>
      <w:r w:rsidRPr="00CD2568">
        <w:rPr>
          <w:rFonts w:ascii="Times New Roman" w:eastAsia="楷体_GB2312" w:hAnsi="Times New Roman" w:cs="Times New Roman"/>
        </w:rPr>
        <w:t>B</w:t>
      </w:r>
      <w:r w:rsidRPr="00CD2568">
        <w:rPr>
          <w:rFonts w:ascii="Times New Roman" w:eastAsia="楷体_GB2312" w:hAnsi="Times New Roman" w:cs="Times New Roman"/>
        </w:rPr>
        <w:t>错误；竖直支管上方同时有氨气和</w:t>
      </w:r>
      <w:r w:rsidRPr="00CD2568">
        <w:rPr>
          <w:rFonts w:ascii="Times New Roman" w:eastAsia="楷体_GB2312" w:hAnsi="Times New Roman" w:cs="Times New Roman"/>
        </w:rPr>
        <w:t>HCl</w:t>
      </w:r>
      <w:r w:rsidRPr="00CD2568">
        <w:rPr>
          <w:rFonts w:ascii="Times New Roman" w:eastAsia="楷体_GB2312" w:hAnsi="Times New Roman" w:cs="Times New Roman"/>
        </w:rPr>
        <w:t>，两者相遇变为氯化铵，因此实验过程中竖直支管上方会出现白烟，故</w:t>
      </w:r>
      <w:r w:rsidRPr="00CD2568">
        <w:rPr>
          <w:rFonts w:ascii="Times New Roman" w:eastAsia="楷体_GB2312" w:hAnsi="Times New Roman" w:cs="Times New Roman"/>
        </w:rPr>
        <w:t>C</w:t>
      </w:r>
      <w:r w:rsidRPr="00CD2568">
        <w:rPr>
          <w:rFonts w:ascii="Times New Roman" w:eastAsia="楷体_GB2312" w:hAnsi="Times New Roman" w:cs="Times New Roman"/>
        </w:rPr>
        <w:t>正确；停止加热后，不断交替挤压两边乳胶头，增大压强，将残余的气体全部赶入到蒸馏水中被吸收，减少污染，故</w:t>
      </w:r>
      <w:r w:rsidRPr="00CD2568">
        <w:rPr>
          <w:rFonts w:ascii="Times New Roman" w:eastAsia="楷体_GB2312" w:hAnsi="Times New Roman" w:cs="Times New Roman"/>
        </w:rPr>
        <w:t>D</w:t>
      </w:r>
      <w:r w:rsidRPr="00CD2568">
        <w:rPr>
          <w:rFonts w:ascii="Times New Roman" w:eastAsia="楷体_GB2312" w:hAnsi="Times New Roman" w:cs="Times New Roman"/>
        </w:rPr>
        <w:t>正确。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12</w:t>
      </w:r>
      <w:r>
        <w:rPr>
          <w:rFonts w:ascii="Times New Roman" w:hAnsi="Times New Roman" w:cs="Times New Roman"/>
        </w:rPr>
        <w:t>．</w:t>
      </w:r>
      <w:r w:rsidRPr="00CD2568">
        <w:rPr>
          <w:rFonts w:ascii="Times New Roman" w:hAnsi="Times New Roman" w:cs="Times New Roman"/>
        </w:rPr>
        <w:t>某小组同学欲探究</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的催化氧化反应</w:t>
      </w:r>
      <w:r>
        <w:rPr>
          <w:rFonts w:ascii="Times New Roman" w:hAnsi="Times New Roman" w:cs="Times New Roman"/>
        </w:rPr>
        <w:t>，</w:t>
      </w:r>
      <w:r w:rsidRPr="00CD2568">
        <w:rPr>
          <w:rFonts w:ascii="Times New Roman" w:hAnsi="Times New Roman" w:cs="Times New Roman"/>
        </w:rPr>
        <w:t>按下图装置进行实验</w:t>
      </w:r>
      <w:r>
        <w:rPr>
          <w:rFonts w:ascii="Times New Roman" w:hAnsi="Times New Roman" w:cs="Times New Roman"/>
        </w:rPr>
        <w:t>(</w:t>
      </w:r>
      <w:r w:rsidRPr="00CD2568">
        <w:rPr>
          <w:rFonts w:ascii="Times New Roman" w:hAnsi="Times New Roman" w:cs="Times New Roman"/>
        </w:rPr>
        <w:t>夹持装置已略去</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WORD\\X5-250.TIF"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WORD\\X5-250.TIF"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WORD\\X5-250.TIF"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WORD\\X5-250.TIF"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\\X5-250.TIF"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\\X5-250.TIF"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5" type="#_x0000_t75" style="width:226.3pt;height:125.15pt">
            <v:imagedata r:id="rId61" r:href="rId62"/>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已知</w:t>
      </w: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B</w:t>
      </w:r>
      <w:r w:rsidRPr="00CD2568">
        <w:rPr>
          <w:rFonts w:ascii="Times New Roman" w:hAnsi="Times New Roman" w:cs="Times New Roman"/>
        </w:rPr>
        <w:t>装置可选药品</w:t>
      </w:r>
      <w:r>
        <w:rPr>
          <w:rFonts w:ascii="Times New Roman" w:hAnsi="Times New Roman" w:cs="Times New Roman"/>
        </w:rPr>
        <w:t>：</w:t>
      </w:r>
      <w:r w:rsidRPr="00CD2568">
        <w:rPr>
          <w:rFonts w:ascii="Times New Roman" w:hAnsi="Times New Roman" w:cs="Times New Roman"/>
        </w:rPr>
        <w:t>浓氨水</w:t>
      </w:r>
      <w:r>
        <w:rPr>
          <w:rFonts w:ascii="Times New Roman" w:hAnsi="Times New Roman" w:cs="Times New Roman"/>
        </w:rPr>
        <w:t>、</w:t>
      </w:r>
      <w:r w:rsidRPr="00CD2568">
        <w:rPr>
          <w:rFonts w:ascii="Times New Roman" w:hAnsi="Times New Roman" w:cs="Times New Roman"/>
        </w:rPr>
        <w:t>H</w:t>
      </w:r>
      <w:r w:rsidRPr="00CD2568">
        <w:rPr>
          <w:rFonts w:ascii="Times New Roman" w:hAnsi="Times New Roman" w:cs="Times New Roman"/>
          <w:vertAlign w:val="subscript"/>
        </w:rPr>
        <w:t>2</w:t>
      </w:r>
      <w:r w:rsidRPr="00CD2568">
        <w:rPr>
          <w:rFonts w:ascii="Times New Roman" w:hAnsi="Times New Roman" w:cs="Times New Roman"/>
        </w:rPr>
        <w:t>O</w:t>
      </w:r>
      <w:r w:rsidRPr="00CD2568">
        <w:rPr>
          <w:rFonts w:ascii="Times New Roman" w:hAnsi="Times New Roman" w:cs="Times New Roman"/>
          <w:vertAlign w:val="subscript"/>
        </w:rPr>
        <w:t>2</w:t>
      </w:r>
      <w:r>
        <w:rPr>
          <w:rFonts w:ascii="Times New Roman" w:hAnsi="Times New Roman" w:cs="Times New Roman"/>
        </w:rPr>
        <w:t>、</w:t>
      </w:r>
      <w:r w:rsidRPr="00CD2568">
        <w:rPr>
          <w:rFonts w:ascii="Times New Roman" w:hAnsi="Times New Roman" w:cs="Times New Roman"/>
        </w:rPr>
        <w:t>蒸馏水</w:t>
      </w:r>
      <w:r>
        <w:rPr>
          <w:rFonts w:ascii="Times New Roman" w:hAnsi="Times New Roman" w:cs="Times New Roman"/>
        </w:rPr>
        <w:t>、</w:t>
      </w:r>
      <w:r w:rsidRPr="00CD2568">
        <w:rPr>
          <w:rFonts w:ascii="Times New Roman" w:hAnsi="Times New Roman" w:cs="Times New Roman"/>
        </w:rPr>
        <w:t>生石灰</w:t>
      </w:r>
      <w:r>
        <w:rPr>
          <w:rFonts w:ascii="Times New Roman" w:hAnsi="Times New Roman" w:cs="Times New Roman"/>
        </w:rPr>
        <w:t>、</w:t>
      </w:r>
      <w:r w:rsidRPr="00CD2568">
        <w:rPr>
          <w:rFonts w:ascii="Times New Roman" w:hAnsi="Times New Roman" w:cs="Times New Roman"/>
        </w:rPr>
        <w:t>MnO</w:t>
      </w:r>
      <w:r w:rsidRPr="00CD2568">
        <w:rPr>
          <w:rFonts w:ascii="Times New Roman" w:hAnsi="Times New Roman" w:cs="Times New Roman"/>
          <w:vertAlign w:val="subscript"/>
        </w:rPr>
        <w:t>2</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仪器</w:t>
      </w:r>
      <w:r w:rsidRPr="00CD2568">
        <w:rPr>
          <w:rFonts w:ascii="Times New Roman" w:hAnsi="Times New Roman" w:cs="Times New Roman"/>
        </w:rPr>
        <w:t>a</w:t>
      </w:r>
      <w:r w:rsidRPr="00CD2568">
        <w:rPr>
          <w:rFonts w:ascii="Times New Roman" w:hAnsi="Times New Roman" w:cs="Times New Roman"/>
        </w:rPr>
        <w:t>的名称为</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仪器</w:t>
      </w:r>
      <w:r w:rsidRPr="00CD2568">
        <w:rPr>
          <w:rFonts w:ascii="Times New Roman" w:hAnsi="Times New Roman" w:cs="Times New Roman"/>
        </w:rPr>
        <w:t>b</w:t>
      </w:r>
      <w:r w:rsidRPr="00CD2568">
        <w:rPr>
          <w:rFonts w:ascii="Times New Roman" w:hAnsi="Times New Roman" w:cs="Times New Roman"/>
        </w:rPr>
        <w:t>的名称为</w:t>
      </w:r>
      <w:r w:rsidRPr="00CD2568">
        <w:rPr>
          <w:rFonts w:ascii="Times New Roman" w:hAnsi="Times New Roman" w:cs="Times New Roman"/>
        </w:rPr>
        <w:t>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A</w:t>
      </w:r>
      <w:r w:rsidRPr="00CD2568">
        <w:rPr>
          <w:rFonts w:ascii="Times New Roman" w:hAnsi="Times New Roman" w:cs="Times New Roman"/>
        </w:rPr>
        <w:t>烧瓶中固体的作用为</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填字母</w:t>
      </w:r>
      <w:r>
        <w:rPr>
          <w:rFonts w:ascii="Times New Roman" w:hAnsi="Times New Roman" w:cs="Times New Roman"/>
        </w:rPr>
        <w:t>，</w:t>
      </w:r>
      <w:r w:rsidRPr="00CD2568">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催化剂</w:t>
      </w:r>
      <w:r>
        <w:rPr>
          <w:rFonts w:ascii="Times New Roman" w:hAnsi="Times New Roman" w:cs="Times New Roman"/>
        </w:rPr>
        <w:t xml:space="preserve">  </w:t>
      </w:r>
      <w:r w:rsidR="003179D4">
        <w:rPr>
          <w:rFonts w:ascii="Times New Roman" w:hAnsi="Times New Roman" w:cs="Times New Roman"/>
        </w:rPr>
        <w:tab/>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氧化剂</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还原剂</w:t>
      </w:r>
      <w:r>
        <w:rPr>
          <w:rFonts w:ascii="Times New Roman" w:hAnsi="Times New Roman" w:cs="Times New Roman"/>
        </w:rPr>
        <w:t xml:space="preserve">  </w:t>
      </w:r>
      <w:r w:rsidR="003179D4">
        <w:rPr>
          <w:rFonts w:ascii="Times New Roman" w:hAnsi="Times New Roman" w:cs="Times New Roman"/>
        </w:rPr>
        <w:tab/>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反应物</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仪器</w:t>
      </w:r>
      <w:r w:rsidRPr="00CD2568">
        <w:rPr>
          <w:rFonts w:ascii="Times New Roman" w:hAnsi="Times New Roman" w:cs="Times New Roman"/>
        </w:rPr>
        <w:t>b</w:t>
      </w:r>
      <w:r w:rsidRPr="00CD2568">
        <w:rPr>
          <w:rFonts w:ascii="Times New Roman" w:hAnsi="Times New Roman" w:cs="Times New Roman"/>
        </w:rPr>
        <w:t>中盛放的试剂可以是</w:t>
      </w:r>
      <w:r w:rsidRPr="00CD2568">
        <w:rPr>
          <w:rFonts w:ascii="Times New Roman" w:hAnsi="Times New Roman" w:cs="Times New Roman"/>
        </w:rPr>
        <w:t>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浓硫酸</w:t>
      </w:r>
      <w:r>
        <w:rPr>
          <w:rFonts w:ascii="Times New Roman" w:hAnsi="Times New Roman" w:cs="Times New Roman"/>
        </w:rPr>
        <w:t xml:space="preserve">  </w:t>
      </w:r>
      <w:r w:rsidR="003179D4">
        <w:rPr>
          <w:rFonts w:ascii="Times New Roman" w:hAnsi="Times New Roman" w:cs="Times New Roman"/>
        </w:rPr>
        <w:tab/>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碱石灰</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五氧化二磷</w:t>
      </w:r>
      <w:r>
        <w:rPr>
          <w:rFonts w:ascii="Times New Roman" w:hAnsi="Times New Roman" w:cs="Times New Roman"/>
        </w:rPr>
        <w:t xml:space="preserve">  </w:t>
      </w:r>
      <w:r w:rsidR="003179D4">
        <w:rPr>
          <w:rFonts w:ascii="Times New Roman" w:hAnsi="Times New Roman" w:cs="Times New Roman"/>
        </w:rPr>
        <w:tab/>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硫酸铜</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E</w:t>
      </w:r>
      <w:r w:rsidRPr="00CD2568">
        <w:rPr>
          <w:rFonts w:ascii="Times New Roman" w:hAnsi="Times New Roman" w:cs="Times New Roman"/>
        </w:rPr>
        <w:t>中发生反应的化学方程式为</w:t>
      </w:r>
      <w:r w:rsidRPr="00CD2568">
        <w:rPr>
          <w:rFonts w:ascii="Times New Roman" w:hAnsi="Times New Roman" w:cs="Times New Roman"/>
        </w:rPr>
        <w:t>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5</w:t>
      </w:r>
      <w:r>
        <w:rPr>
          <w:rFonts w:ascii="Times New Roman" w:hAnsi="Times New Roman" w:cs="Times New Roman"/>
        </w:rPr>
        <w:t>)</w:t>
      </w:r>
      <w:r w:rsidRPr="00CD2568">
        <w:rPr>
          <w:rFonts w:ascii="Times New Roman" w:hAnsi="Times New Roman" w:cs="Times New Roman"/>
        </w:rPr>
        <w:t>甲</w:t>
      </w:r>
      <w:r>
        <w:rPr>
          <w:rFonts w:ascii="Times New Roman" w:hAnsi="Times New Roman" w:cs="Times New Roman"/>
        </w:rPr>
        <w:t>、</w:t>
      </w:r>
      <w:r w:rsidRPr="00CD2568">
        <w:rPr>
          <w:rFonts w:ascii="Times New Roman" w:hAnsi="Times New Roman" w:cs="Times New Roman"/>
        </w:rPr>
        <w:t>乙两同学分别按上述装置进行实验</w:t>
      </w:r>
      <w:r>
        <w:rPr>
          <w:rFonts w:ascii="Times New Roman" w:hAnsi="Times New Roman" w:cs="Times New Roman"/>
        </w:rPr>
        <w:t>，</w:t>
      </w:r>
      <w:r w:rsidRPr="00CD2568">
        <w:rPr>
          <w:rFonts w:ascii="Times New Roman" w:hAnsi="Times New Roman" w:cs="Times New Roman"/>
        </w:rPr>
        <w:t>一段时间后</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①</w:t>
      </w:r>
      <w:r w:rsidRPr="00CD2568">
        <w:rPr>
          <w:rFonts w:ascii="Times New Roman" w:hAnsi="Times New Roman" w:cs="Times New Roman"/>
        </w:rPr>
        <w:t>甲观察到装置</w:t>
      </w:r>
      <w:r w:rsidRPr="00CD2568">
        <w:rPr>
          <w:rFonts w:ascii="Times New Roman" w:hAnsi="Times New Roman" w:cs="Times New Roman"/>
        </w:rPr>
        <w:t>F</w:t>
      </w:r>
      <w:r w:rsidRPr="00CD2568">
        <w:rPr>
          <w:rFonts w:ascii="Times New Roman" w:hAnsi="Times New Roman" w:cs="Times New Roman"/>
        </w:rPr>
        <w:t>中只有白烟生成</w:t>
      </w:r>
      <w:r>
        <w:rPr>
          <w:rFonts w:ascii="Times New Roman" w:hAnsi="Times New Roman" w:cs="Times New Roman"/>
        </w:rPr>
        <w:t>，</w:t>
      </w:r>
      <w:r w:rsidRPr="00CD2568">
        <w:rPr>
          <w:rFonts w:ascii="Times New Roman" w:hAnsi="Times New Roman" w:cs="Times New Roman"/>
        </w:rPr>
        <w:t>白烟的成分是</w:t>
      </w:r>
      <w:r w:rsidRPr="00CD2568">
        <w:rPr>
          <w:rFonts w:ascii="Times New Roman" w:hAnsi="Times New Roman" w:cs="Times New Roman"/>
        </w:rPr>
        <w:t>______</w:t>
      </w:r>
      <w:r>
        <w:rPr>
          <w:rFonts w:ascii="Times New Roman" w:hAnsi="Times New Roman" w:cs="Times New Roman"/>
        </w:rPr>
        <w:t>(</w:t>
      </w:r>
      <w:r w:rsidRPr="00CD2568">
        <w:rPr>
          <w:rFonts w:ascii="Times New Roman" w:hAnsi="Times New Roman" w:cs="Times New Roman"/>
        </w:rPr>
        <w:t>写化学式</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hAnsi="宋体" w:cs="Times New Roman"/>
        </w:rPr>
        <w:t>②</w:t>
      </w:r>
      <w:r w:rsidRPr="00CD2568">
        <w:rPr>
          <w:rFonts w:ascii="Times New Roman" w:hAnsi="Times New Roman" w:cs="Times New Roman"/>
        </w:rPr>
        <w:t>乙观察到装置</w:t>
      </w:r>
      <w:r w:rsidRPr="00CD2568">
        <w:rPr>
          <w:rFonts w:ascii="Times New Roman" w:hAnsi="Times New Roman" w:cs="Times New Roman"/>
        </w:rPr>
        <w:t>F</w:t>
      </w:r>
      <w:r w:rsidRPr="00CD2568">
        <w:rPr>
          <w:rFonts w:ascii="Times New Roman" w:hAnsi="Times New Roman" w:cs="Times New Roman"/>
        </w:rPr>
        <w:t>中有红棕色气体</w:t>
      </w:r>
      <w:r>
        <w:rPr>
          <w:rFonts w:ascii="Times New Roman" w:hAnsi="Times New Roman" w:cs="Times New Roman"/>
        </w:rPr>
        <w:t>，</w:t>
      </w:r>
      <w:r w:rsidRPr="00CD2568">
        <w:rPr>
          <w:rFonts w:ascii="Times New Roman" w:hAnsi="Times New Roman" w:cs="Times New Roman"/>
        </w:rPr>
        <w:t>装置</w:t>
      </w:r>
      <w:r w:rsidRPr="00CD2568">
        <w:rPr>
          <w:rFonts w:ascii="Times New Roman" w:hAnsi="Times New Roman" w:cs="Times New Roman"/>
        </w:rPr>
        <w:t>G</w:t>
      </w:r>
      <w:r w:rsidRPr="00CD2568">
        <w:rPr>
          <w:rFonts w:ascii="Times New Roman" w:hAnsi="Times New Roman" w:cs="Times New Roman"/>
        </w:rPr>
        <w:t>中溶液变成蓝色</w:t>
      </w:r>
      <w:r>
        <w:rPr>
          <w:rFonts w:ascii="Times New Roman" w:hAnsi="Times New Roman" w:cs="Times New Roman"/>
        </w:rPr>
        <w:t>。</w:t>
      </w:r>
      <w:r w:rsidRPr="00CD2568">
        <w:rPr>
          <w:rFonts w:ascii="Times New Roman" w:hAnsi="Times New Roman" w:cs="Times New Roman"/>
        </w:rPr>
        <w:t>用离子方程式解释装置</w:t>
      </w:r>
      <w:r w:rsidRPr="00CD2568">
        <w:rPr>
          <w:rFonts w:ascii="Times New Roman" w:hAnsi="Times New Roman" w:cs="Times New Roman"/>
        </w:rPr>
        <w:t>G</w:t>
      </w:r>
      <w:r w:rsidRPr="00CD2568">
        <w:rPr>
          <w:rFonts w:ascii="Times New Roman" w:hAnsi="Times New Roman" w:cs="Times New Roman"/>
        </w:rPr>
        <w:t>中溶液变成蓝色的原因</w:t>
      </w:r>
      <w:r>
        <w:rPr>
          <w:rFonts w:ascii="Times New Roman" w:hAnsi="Times New Roman" w:cs="Times New Roman"/>
        </w:rPr>
        <w:t>：</w:t>
      </w:r>
      <w:r w:rsidRPr="00CD2568">
        <w:rPr>
          <w:rFonts w:ascii="Times New Roman" w:hAnsi="Times New Roman" w:cs="Times New Roman"/>
        </w:rPr>
        <w:t>___________________________________________________________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6</w:t>
      </w:r>
      <w:r>
        <w:rPr>
          <w:rFonts w:ascii="Times New Roman" w:hAnsi="Times New Roman" w:cs="Times New Roman"/>
        </w:rPr>
        <w:t>)</w:t>
      </w:r>
      <w:r w:rsidRPr="00CD2568">
        <w:rPr>
          <w:rFonts w:ascii="Times New Roman" w:hAnsi="Times New Roman" w:cs="Times New Roman"/>
        </w:rPr>
        <w:t>为帮助甲实现在装置</w:t>
      </w:r>
      <w:r w:rsidRPr="00CD2568">
        <w:rPr>
          <w:rFonts w:ascii="Times New Roman" w:hAnsi="Times New Roman" w:cs="Times New Roman"/>
        </w:rPr>
        <w:t>F</w:t>
      </w:r>
      <w:r w:rsidRPr="00CD2568">
        <w:rPr>
          <w:rFonts w:ascii="Times New Roman" w:hAnsi="Times New Roman" w:cs="Times New Roman"/>
        </w:rPr>
        <w:t>中也观察到红棕色气体</w:t>
      </w:r>
      <w:r>
        <w:rPr>
          <w:rFonts w:ascii="Times New Roman" w:hAnsi="Times New Roman" w:cs="Times New Roman"/>
        </w:rPr>
        <w:t>，</w:t>
      </w:r>
      <w:r w:rsidRPr="00CD2568">
        <w:rPr>
          <w:rFonts w:ascii="Times New Roman" w:hAnsi="Times New Roman" w:cs="Times New Roman"/>
        </w:rPr>
        <w:t>可在原实验的基础上进行改进</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你的改进措施是</w:t>
      </w:r>
      <w:r w:rsidRPr="00CD2568">
        <w:rPr>
          <w:rFonts w:ascii="Times New Roman" w:hAnsi="Times New Roman" w:cs="Times New Roman"/>
        </w:rPr>
        <w:t>_________________________________________________________________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分液漏斗</w:t>
      </w:r>
      <w:r>
        <w:rPr>
          <w:rFonts w:ascii="Times New Roman" w:hAnsi="Times New Roman" w:cs="Times New Roman"/>
        </w:rPr>
        <w:t xml:space="preserve">　</w:t>
      </w:r>
      <w:r w:rsidRPr="00CD2568">
        <w:rPr>
          <w:rFonts w:ascii="Times New Roman" w:hAnsi="Times New Roman" w:cs="Times New Roman"/>
        </w:rPr>
        <w:t>球形干燥管</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B</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4NH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5O</w:t>
      </w:r>
      <w:r w:rsidRPr="00CD2568">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CD2568">
        <w:rPr>
          <w:rFonts w:ascii="Times New Roman" w:hAnsi="Times New Roman" w:cs="Times New Roman" w:hint="eastAsia"/>
          <w:spacing w:val="-16"/>
        </w:rPr>
        <w:instrText>====</w:instrText>
      </w:r>
      <w:r>
        <w:rPr>
          <w:rFonts w:ascii="Times New Roman" w:hAnsi="Times New Roman" w:cs="Times New Roman" w:hint="eastAsia"/>
        </w:rPr>
        <w:instrText>=,\s\up7(</w:instrText>
      </w:r>
      <w:r w:rsidRPr="00CD2568">
        <w:rPr>
          <w:rFonts w:ascii="Times New Roman" w:hAnsi="Times New Roman" w:cs="Times New Roman"/>
          <w:sz w:val="15"/>
        </w:rPr>
        <w:instrText>催化剂</w:instrText>
      </w:r>
      <w:r w:rsidRPr="00CD2568">
        <w:rPr>
          <w:rFonts w:ascii="Times New Roman" w:hAnsi="Times New Roman" w:cs="Times New Roman" w:hint="eastAsia"/>
          <w:sz w:val="15"/>
        </w:rPr>
        <w:instrText>),\s\do5(</w:instrText>
      </w:r>
      <w:r w:rsidRPr="00CD256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rPr>
        <w:t>4NO</w:t>
      </w:r>
      <w:r>
        <w:rPr>
          <w:rFonts w:ascii="Times New Roman" w:hAnsi="Times New Roman" w:cs="Times New Roman"/>
        </w:rPr>
        <w:t>＋</w:t>
      </w:r>
      <w:r w:rsidRPr="00CD2568">
        <w:rPr>
          <w:rFonts w:ascii="Times New Roman" w:hAnsi="Times New Roman" w:cs="Times New Roman"/>
        </w:rPr>
        <w:t>6H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5</w:t>
      </w:r>
      <w:r>
        <w:rPr>
          <w:rFonts w:ascii="Times New Roman" w:hAnsi="Times New Roman" w:cs="Times New Roman"/>
        </w:rPr>
        <w:t>)</w:t>
      </w:r>
      <w:r w:rsidRPr="00CD2568">
        <w:rPr>
          <w:rFonts w:hAnsi="宋体" w:cs="Times New Roman"/>
        </w:rPr>
        <w:t>①</w:t>
      </w:r>
      <w:r w:rsidRPr="00CD2568">
        <w:rPr>
          <w:rFonts w:ascii="Times New Roman" w:hAnsi="Times New Roman" w:cs="Times New Roman"/>
        </w:rPr>
        <w:t>NH</w:t>
      </w:r>
      <w:r w:rsidRPr="00CD2568">
        <w:rPr>
          <w:rFonts w:ascii="Times New Roman" w:hAnsi="Times New Roman" w:cs="Times New Roman"/>
          <w:vertAlign w:val="subscript"/>
        </w:rPr>
        <w:t>4</w:t>
      </w:r>
      <w:r w:rsidRPr="00CD2568">
        <w:rPr>
          <w:rFonts w:ascii="Times New Roman" w:hAnsi="Times New Roman" w:cs="Times New Roman"/>
        </w:rPr>
        <w:t>NO</w:t>
      </w:r>
      <w:r w:rsidRPr="00CD2568">
        <w:rPr>
          <w:rFonts w:ascii="Times New Roman" w:hAnsi="Times New Roman" w:cs="Times New Roman"/>
          <w:vertAlign w:val="subscript"/>
        </w:rPr>
        <w:t>3</w:t>
      </w:r>
      <w:r>
        <w:rPr>
          <w:rFonts w:ascii="Times New Roman" w:hAnsi="Times New Roman" w:cs="Times New Roman"/>
        </w:rPr>
        <w:t xml:space="preserve">　</w:t>
      </w:r>
      <w:r w:rsidRPr="00CD2568">
        <w:rPr>
          <w:rFonts w:hAnsi="宋体" w:cs="Times New Roman"/>
        </w:rPr>
        <w:t>②</w:t>
      </w:r>
      <w:r w:rsidRPr="00CD2568">
        <w:rPr>
          <w:rFonts w:ascii="Times New Roman" w:hAnsi="Times New Roman" w:cs="Times New Roman"/>
        </w:rPr>
        <w:t>3Cu</w:t>
      </w:r>
      <w:r>
        <w:rPr>
          <w:rFonts w:ascii="Times New Roman" w:hAnsi="Times New Roman" w:cs="Times New Roman"/>
        </w:rPr>
        <w:t>＋</w:t>
      </w:r>
      <w:r w:rsidRPr="00CD2568">
        <w:rPr>
          <w:rFonts w:ascii="Times New Roman" w:hAnsi="Times New Roman" w:cs="Times New Roman"/>
        </w:rPr>
        <w:t>8H</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2NO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CD2568">
        <w:rPr>
          <w:rFonts w:ascii="Times New Roman" w:hAnsi="Times New Roman" w:cs="Times New Roman"/>
          <w:vertAlign w:val="superscript"/>
        </w:rPr>
        <w:instrText>－</w:instrText>
      </w:r>
      <w:r>
        <w:rPr>
          <w:rFonts w:ascii="Times New Roman" w:hAnsi="Times New Roman" w:cs="Times New Roman"/>
        </w:rPr>
        <w:instrText>,</w:instrText>
      </w:r>
      <w:r w:rsidRPr="00CD256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hAnsi="Times New Roman" w:cs="Times New Roman" w:hint="eastAsia"/>
          <w:spacing w:val="-16"/>
        </w:rPr>
        <w:t>==</w:t>
      </w:r>
      <w:r>
        <w:rPr>
          <w:rFonts w:ascii="Times New Roman" w:hAnsi="Times New Roman" w:cs="Times New Roman" w:hint="eastAsia"/>
        </w:rPr>
        <w:t>=</w:t>
      </w:r>
      <w:r w:rsidRPr="00CD2568">
        <w:rPr>
          <w:rFonts w:ascii="Times New Roman" w:hAnsi="Times New Roman" w:cs="Times New Roman"/>
        </w:rPr>
        <w:t>3Cu</w:t>
      </w:r>
      <w:r w:rsidRPr="00CD2568">
        <w:rPr>
          <w:rFonts w:ascii="Times New Roman" w:hAnsi="Times New Roman" w:cs="Times New Roman"/>
          <w:vertAlign w:val="superscript"/>
        </w:rPr>
        <w:t>2</w:t>
      </w:r>
      <w:r w:rsidRPr="00CD2568">
        <w:rPr>
          <w:rFonts w:ascii="Times New Roman" w:hAnsi="Times New Roman" w:cs="Times New Roman"/>
          <w:vertAlign w:val="superscript"/>
        </w:rPr>
        <w:t>＋</w:t>
      </w:r>
      <w:r>
        <w:rPr>
          <w:rFonts w:ascii="Times New Roman" w:hAnsi="Times New Roman" w:cs="Times New Roman"/>
        </w:rPr>
        <w:t>＋</w:t>
      </w:r>
      <w:r w:rsidRPr="00CD2568">
        <w:rPr>
          <w:rFonts w:ascii="Times New Roman" w:hAnsi="Times New Roman" w:cs="Times New Roman"/>
        </w:rPr>
        <w:t>2NO</w:t>
      </w:r>
      <w:r w:rsidRPr="00CD2568">
        <w:rPr>
          <w:rFonts w:hAnsi="宋体" w:cs="Times New Roman"/>
        </w:rPr>
        <w:t>↑</w:t>
      </w:r>
      <w:r>
        <w:rPr>
          <w:rFonts w:ascii="Times New Roman" w:hAnsi="Times New Roman" w:cs="Times New Roman"/>
        </w:rPr>
        <w:t>＋</w:t>
      </w:r>
      <w:r w:rsidRPr="00CD2568">
        <w:rPr>
          <w:rFonts w:ascii="Times New Roman" w:hAnsi="Times New Roman" w:cs="Times New Roman"/>
        </w:rPr>
        <w:t>4H</w:t>
      </w:r>
      <w:r w:rsidRPr="00CD2568">
        <w:rPr>
          <w:rFonts w:ascii="Times New Roman" w:hAnsi="Times New Roman" w:cs="Times New Roman"/>
          <w:vertAlign w:val="subscript"/>
        </w:rPr>
        <w:t>2</w:t>
      </w:r>
      <w:r w:rsidRPr="00CD2568">
        <w:rPr>
          <w:rFonts w:ascii="Times New Roman" w:hAnsi="Times New Roman" w:cs="Times New Roman"/>
        </w:rPr>
        <w:t>O</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6</w:t>
      </w:r>
      <w:r>
        <w:rPr>
          <w:rFonts w:ascii="Times New Roman" w:hAnsi="Times New Roman" w:cs="Times New Roman"/>
        </w:rPr>
        <w:t>)</w:t>
      </w:r>
      <w:r w:rsidRPr="00CD2568">
        <w:rPr>
          <w:rFonts w:ascii="Times New Roman" w:hAnsi="Times New Roman" w:cs="Times New Roman"/>
        </w:rPr>
        <w:t>调节</w:t>
      </w:r>
      <w:r w:rsidRPr="00CD2568">
        <w:rPr>
          <w:rFonts w:ascii="Times New Roman" w:hAnsi="Times New Roman" w:cs="Times New Roman"/>
        </w:rPr>
        <w:t>K</w:t>
      </w:r>
      <w:r w:rsidRPr="00CD2568">
        <w:rPr>
          <w:rFonts w:ascii="Times New Roman" w:hAnsi="Times New Roman" w:cs="Times New Roman"/>
          <w:vertAlign w:val="subscript"/>
        </w:rPr>
        <w:t>1</w:t>
      </w:r>
      <w:r w:rsidRPr="00CD2568">
        <w:rPr>
          <w:rFonts w:ascii="Times New Roman" w:hAnsi="Times New Roman" w:cs="Times New Roman"/>
        </w:rPr>
        <w:t>增加装置</w:t>
      </w:r>
      <w:r w:rsidRPr="00CD2568">
        <w:rPr>
          <w:rFonts w:ascii="Times New Roman" w:hAnsi="Times New Roman" w:cs="Times New Roman"/>
        </w:rPr>
        <w:t>A</w:t>
      </w:r>
      <w:r w:rsidRPr="00CD2568">
        <w:rPr>
          <w:rFonts w:ascii="Times New Roman" w:hAnsi="Times New Roman" w:cs="Times New Roman"/>
        </w:rPr>
        <w:t>中产生氧气的量或调节</w:t>
      </w:r>
      <w:r w:rsidRPr="00CD2568">
        <w:rPr>
          <w:rFonts w:ascii="Times New Roman" w:hAnsi="Times New Roman" w:cs="Times New Roman"/>
        </w:rPr>
        <w:t>K</w:t>
      </w:r>
      <w:r w:rsidRPr="00CD2568">
        <w:rPr>
          <w:rFonts w:ascii="Times New Roman" w:hAnsi="Times New Roman" w:cs="Times New Roman"/>
          <w:vertAlign w:val="subscript"/>
        </w:rPr>
        <w:t>2</w:t>
      </w:r>
      <w:r w:rsidRPr="00CD2568">
        <w:rPr>
          <w:rFonts w:ascii="Times New Roman" w:hAnsi="Times New Roman" w:cs="Times New Roman"/>
        </w:rPr>
        <w:t>减少装置</w:t>
      </w:r>
      <w:r w:rsidRPr="00CD2568">
        <w:rPr>
          <w:rFonts w:ascii="Times New Roman" w:hAnsi="Times New Roman" w:cs="Times New Roman"/>
        </w:rPr>
        <w:t>B</w:t>
      </w:r>
      <w:r w:rsidRPr="00CD2568">
        <w:rPr>
          <w:rFonts w:ascii="Times New Roman" w:hAnsi="Times New Roman" w:cs="Times New Roman"/>
        </w:rPr>
        <w:t>中产生氨气的量或在</w:t>
      </w:r>
      <w:r w:rsidRPr="00CD2568">
        <w:rPr>
          <w:rFonts w:ascii="Times New Roman" w:hAnsi="Times New Roman" w:cs="Times New Roman"/>
        </w:rPr>
        <w:t>E</w:t>
      </w:r>
      <w:r>
        <w:rPr>
          <w:rFonts w:ascii="Times New Roman" w:hAnsi="Times New Roman" w:cs="Times New Roman"/>
        </w:rPr>
        <w:t>、</w:t>
      </w:r>
      <w:r w:rsidRPr="00CD2568">
        <w:rPr>
          <w:rFonts w:ascii="Times New Roman" w:hAnsi="Times New Roman" w:cs="Times New Roman"/>
        </w:rPr>
        <w:t>F</w:t>
      </w:r>
      <w:r w:rsidRPr="00CD2568">
        <w:rPr>
          <w:rFonts w:ascii="Times New Roman" w:hAnsi="Times New Roman" w:cs="Times New Roman"/>
        </w:rPr>
        <w:t>间增加浓硫酸的洗气装置</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D2568">
        <w:rPr>
          <w:rFonts w:ascii="Times New Roman" w:eastAsia="楷体_GB2312" w:hAnsi="Times New Roman" w:cs="Times New Roman"/>
        </w:rPr>
        <w:t>5</w:t>
      </w:r>
      <w:r>
        <w:rPr>
          <w:rFonts w:ascii="Times New Roman" w:eastAsia="楷体_GB2312" w:hAnsi="Times New Roman" w:cs="Times New Roman"/>
        </w:rPr>
        <w:t>)</w:t>
      </w:r>
      <w:r w:rsidRPr="00CD2568">
        <w:rPr>
          <w:rFonts w:eastAsia="楷体_GB2312" w:hAnsi="宋体" w:cs="Times New Roman"/>
        </w:rPr>
        <w:t>①</w:t>
      </w:r>
      <w:r w:rsidRPr="00CD2568">
        <w:rPr>
          <w:rFonts w:ascii="Times New Roman" w:eastAsia="楷体_GB2312" w:hAnsi="Times New Roman" w:cs="Times New Roman"/>
        </w:rPr>
        <w:t>白烟是固体小颗粒，是</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和</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Pr>
          <w:rFonts w:ascii="Times New Roman" w:eastAsia="楷体_GB2312" w:hAnsi="Times New Roman" w:cs="Times New Roman"/>
        </w:rPr>
        <w:t>(</w:t>
      </w:r>
      <w:r w:rsidRPr="00CD2568">
        <w:rPr>
          <w:rFonts w:ascii="Times New Roman" w:eastAsia="楷体_GB2312" w:hAnsi="Times New Roman" w:cs="Times New Roman"/>
        </w:rPr>
        <w:t>NO</w:t>
      </w:r>
      <w:r w:rsidRPr="00CD2568">
        <w:rPr>
          <w:rFonts w:ascii="Times New Roman" w:eastAsia="楷体_GB2312" w:hAnsi="Times New Roman" w:cs="Times New Roman"/>
        </w:rPr>
        <w:t>、</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共同反应生成</w:t>
      </w:r>
      <w:r>
        <w:rPr>
          <w:rFonts w:ascii="Times New Roman" w:eastAsia="楷体_GB2312" w:hAnsi="Times New Roman" w:cs="Times New Roman"/>
        </w:rPr>
        <w:t>)</w:t>
      </w:r>
      <w:r w:rsidRPr="00CD2568">
        <w:rPr>
          <w:rFonts w:ascii="Times New Roman" w:eastAsia="楷体_GB2312" w:hAnsi="Times New Roman" w:cs="Times New Roman"/>
        </w:rPr>
        <w:t>反应生成的</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4</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固体。</w:t>
      </w:r>
      <w:r w:rsidRPr="00CD2568">
        <w:rPr>
          <w:rFonts w:eastAsia="楷体_GB2312" w:hAnsi="宋体" w:cs="Times New Roman"/>
        </w:rPr>
        <w:t>②</w:t>
      </w:r>
      <w:r w:rsidRPr="00CD2568">
        <w:rPr>
          <w:rFonts w:ascii="Times New Roman" w:eastAsia="楷体_GB2312" w:hAnsi="Times New Roman" w:cs="Times New Roman"/>
        </w:rPr>
        <w:t>反应生成的</w:t>
      </w:r>
      <w:r w:rsidRPr="00CD2568">
        <w:rPr>
          <w:rFonts w:ascii="Times New Roman" w:eastAsia="楷体_GB2312" w:hAnsi="Times New Roman" w:cs="Times New Roman"/>
        </w:rPr>
        <w:t>NO</w:t>
      </w:r>
      <w:r w:rsidRPr="00CD2568">
        <w:rPr>
          <w:rFonts w:ascii="Times New Roman" w:eastAsia="楷体_GB2312" w:hAnsi="Times New Roman" w:cs="Times New Roman"/>
        </w:rPr>
        <w:t>与</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反应生成红棕色的</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w:t>
      </w:r>
      <w:r w:rsidRPr="00CD2568">
        <w:rPr>
          <w:rFonts w:ascii="Times New Roman" w:eastAsia="楷体_GB2312" w:hAnsi="Times New Roman" w:cs="Times New Roman"/>
        </w:rPr>
        <w:t>Cu</w:t>
      </w:r>
      <w:r w:rsidRPr="00CD2568">
        <w:rPr>
          <w:rFonts w:ascii="Times New Roman" w:eastAsia="楷体_GB2312" w:hAnsi="Times New Roman" w:cs="Times New Roman"/>
        </w:rPr>
        <w:t>与稀硫酸不反应，</w:t>
      </w:r>
      <w:r w:rsidRPr="00CD2568">
        <w:rPr>
          <w:rFonts w:ascii="Times New Roman" w:eastAsia="楷体_GB2312" w:hAnsi="Times New Roman" w:cs="Times New Roman"/>
        </w:rPr>
        <w:t>G</w:t>
      </w:r>
      <w:r w:rsidRPr="00CD2568">
        <w:rPr>
          <w:rFonts w:ascii="Times New Roman" w:eastAsia="楷体_GB2312" w:hAnsi="Times New Roman" w:cs="Times New Roman"/>
        </w:rPr>
        <w:t>中溶液变蓝说明</w:t>
      </w:r>
      <w:r w:rsidRPr="00CD2568">
        <w:rPr>
          <w:rFonts w:ascii="Times New Roman" w:eastAsia="楷体_GB2312" w:hAnsi="Times New Roman" w:cs="Times New Roman"/>
        </w:rPr>
        <w:t>Cu</w:t>
      </w:r>
      <w:r w:rsidRPr="00CD2568">
        <w:rPr>
          <w:rFonts w:ascii="Times New Roman" w:eastAsia="楷体_GB2312" w:hAnsi="Times New Roman" w:cs="Times New Roman"/>
        </w:rPr>
        <w:t>被氧化为</w:t>
      </w:r>
      <w:r w:rsidRPr="00CD2568">
        <w:rPr>
          <w:rFonts w:ascii="Times New Roman" w:eastAsia="楷体_GB2312" w:hAnsi="Times New Roman" w:cs="Times New Roman"/>
        </w:rPr>
        <w:t>Cu</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，原因是通入装置</w:t>
      </w:r>
      <w:r w:rsidRPr="00CD2568">
        <w:rPr>
          <w:rFonts w:ascii="Times New Roman" w:eastAsia="楷体_GB2312" w:hAnsi="Times New Roman" w:cs="Times New Roman"/>
        </w:rPr>
        <w:t>G</w:t>
      </w:r>
      <w:r w:rsidRPr="00CD2568">
        <w:rPr>
          <w:rFonts w:ascii="Times New Roman" w:eastAsia="楷体_GB2312" w:hAnsi="Times New Roman" w:cs="Times New Roman"/>
        </w:rPr>
        <w:t>中的</w:t>
      </w:r>
      <w:r w:rsidRPr="00CD2568">
        <w:rPr>
          <w:rFonts w:ascii="Times New Roman" w:eastAsia="楷体_GB2312" w:hAnsi="Times New Roman" w:cs="Times New Roman"/>
        </w:rPr>
        <w:t>NO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和</w:t>
      </w:r>
      <w:r w:rsidRPr="00CD2568">
        <w:rPr>
          <w:rFonts w:ascii="Times New Roman" w:eastAsia="楷体_GB2312" w:hAnsi="Times New Roman" w:cs="Times New Roman"/>
        </w:rPr>
        <w:t>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反应生成</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和</w:t>
      </w:r>
      <w:r w:rsidRPr="00CD2568">
        <w:rPr>
          <w:rFonts w:ascii="Times New Roman" w:eastAsia="楷体_GB2312" w:hAnsi="Times New Roman" w:cs="Times New Roman"/>
        </w:rPr>
        <w:t>NO</w:t>
      </w:r>
      <w:r w:rsidRPr="00CD2568">
        <w:rPr>
          <w:rFonts w:ascii="Times New Roman" w:eastAsia="楷体_GB2312" w:hAnsi="Times New Roman" w:cs="Times New Roman"/>
        </w:rPr>
        <w:t>，</w:t>
      </w:r>
      <w:r w:rsidRPr="00CD2568">
        <w:rPr>
          <w:rFonts w:ascii="Times New Roman" w:eastAsia="楷体_GB2312" w:hAnsi="Times New Roman" w:cs="Times New Roman"/>
        </w:rPr>
        <w:t>HNO</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与</w:t>
      </w:r>
      <w:r w:rsidRPr="00CD2568">
        <w:rPr>
          <w:rFonts w:ascii="Times New Roman" w:eastAsia="楷体_GB2312" w:hAnsi="Times New Roman" w:cs="Times New Roman"/>
        </w:rPr>
        <w:t>Cu</w:t>
      </w:r>
      <w:r w:rsidRPr="00CD2568">
        <w:rPr>
          <w:rFonts w:ascii="Times New Roman" w:eastAsia="楷体_GB2312" w:hAnsi="Times New Roman" w:cs="Times New Roman"/>
        </w:rPr>
        <w:t>反应的离子方程式为</w:t>
      </w:r>
      <w:r w:rsidRPr="00CD2568">
        <w:rPr>
          <w:rFonts w:ascii="Times New Roman" w:eastAsia="楷体_GB2312" w:hAnsi="Times New Roman" w:cs="Times New Roman"/>
        </w:rPr>
        <w:t>3Cu</w:t>
      </w:r>
      <w:r w:rsidRPr="00CD2568">
        <w:rPr>
          <w:rFonts w:ascii="Times New Roman" w:eastAsia="楷体_GB2312" w:hAnsi="Times New Roman" w:cs="Times New Roman"/>
        </w:rPr>
        <w:t>＋</w:t>
      </w:r>
      <w:r w:rsidRPr="00CD2568">
        <w:rPr>
          <w:rFonts w:ascii="Times New Roman" w:eastAsia="楷体_GB2312" w:hAnsi="Times New Roman" w:cs="Times New Roman"/>
        </w:rPr>
        <w:t>8H</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2NO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CD256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CD256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D256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CD2568">
        <w:rPr>
          <w:rFonts w:ascii="Times New Roman" w:eastAsia="楷体_GB2312" w:hAnsi="Times New Roman" w:cs="Times New Roman"/>
        </w:rPr>
        <w:t>3Cu</w:t>
      </w:r>
      <w:r w:rsidRPr="00CD2568">
        <w:rPr>
          <w:rFonts w:ascii="Times New Roman" w:eastAsia="楷体_GB2312" w:hAnsi="Times New Roman" w:cs="Times New Roman"/>
          <w:vertAlign w:val="superscript"/>
        </w:rPr>
        <w:t>2</w:t>
      </w:r>
      <w:r w:rsidRPr="00CD2568">
        <w:rPr>
          <w:rFonts w:ascii="Times New Roman" w:eastAsia="楷体_GB2312" w:hAnsi="Times New Roman" w:cs="Times New Roman"/>
          <w:vertAlign w:val="superscript"/>
        </w:rPr>
        <w:t>＋</w:t>
      </w:r>
      <w:r w:rsidRPr="00CD2568">
        <w:rPr>
          <w:rFonts w:ascii="Times New Roman" w:eastAsia="楷体_GB2312" w:hAnsi="Times New Roman" w:cs="Times New Roman"/>
        </w:rPr>
        <w:t>＋</w:t>
      </w:r>
      <w:r w:rsidRPr="00CD2568">
        <w:rPr>
          <w:rFonts w:ascii="Times New Roman" w:eastAsia="楷体_GB2312" w:hAnsi="Times New Roman" w:cs="Times New Roman"/>
        </w:rPr>
        <w:t>2NO</w:t>
      </w:r>
      <w:r w:rsidRPr="00CD2568">
        <w:rPr>
          <w:rFonts w:hAnsi="宋体" w:cs="Times New Roman"/>
        </w:rPr>
        <w:t>↑</w:t>
      </w:r>
      <w:r w:rsidRPr="00CD2568">
        <w:rPr>
          <w:rFonts w:ascii="Times New Roman" w:eastAsia="楷体_GB2312" w:hAnsi="Times New Roman" w:cs="Times New Roman"/>
        </w:rPr>
        <w:t>＋</w:t>
      </w:r>
      <w:r w:rsidRPr="00CD2568">
        <w:rPr>
          <w:rFonts w:ascii="Times New Roman" w:eastAsia="楷体_GB2312" w:hAnsi="Times New Roman" w:cs="Times New Roman"/>
        </w:rPr>
        <w:t>4H</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O</w:t>
      </w:r>
      <w:r w:rsidRPr="00CD2568">
        <w:rPr>
          <w:rFonts w:ascii="Times New Roman" w:eastAsia="楷体_GB2312" w:hAnsi="Times New Roman" w:cs="Times New Roman"/>
        </w:rPr>
        <w:t>。</w:t>
      </w:r>
      <w:r>
        <w:rPr>
          <w:rFonts w:ascii="Times New Roman" w:eastAsia="楷体_GB2312" w:hAnsi="Times New Roman" w:cs="Times New Roman"/>
        </w:rPr>
        <w:t>(</w:t>
      </w:r>
      <w:r w:rsidRPr="00CD2568">
        <w:rPr>
          <w:rFonts w:ascii="Times New Roman" w:eastAsia="楷体_GB2312" w:hAnsi="Times New Roman" w:cs="Times New Roman"/>
        </w:rPr>
        <w:t>6</w:t>
      </w:r>
      <w:r>
        <w:rPr>
          <w:rFonts w:ascii="Times New Roman" w:eastAsia="楷体_GB2312" w:hAnsi="Times New Roman" w:cs="Times New Roman"/>
        </w:rPr>
        <w:t>)</w:t>
      </w:r>
      <w:r w:rsidRPr="00CD2568">
        <w:rPr>
          <w:rFonts w:ascii="Times New Roman" w:eastAsia="楷体_GB2312" w:hAnsi="Times New Roman" w:cs="Times New Roman"/>
        </w:rPr>
        <w:t>甲的实验中只观察到白烟，是因为</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未被完全催化氧化；要保证</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充分被氧化，则</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需过量，所以需增加</w:t>
      </w:r>
      <w:r w:rsidRPr="00CD2568">
        <w:rPr>
          <w:rFonts w:ascii="Times New Roman" w:eastAsia="楷体_GB2312" w:hAnsi="Times New Roman" w:cs="Times New Roman"/>
        </w:rPr>
        <w:t>O</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的量或减少</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的量；可调节</w:t>
      </w:r>
      <w:r w:rsidRPr="00CD2568">
        <w:rPr>
          <w:rFonts w:ascii="Times New Roman" w:eastAsia="楷体_GB2312" w:hAnsi="Times New Roman" w:cs="Times New Roman"/>
        </w:rPr>
        <w:t>K</w:t>
      </w:r>
      <w:r w:rsidRPr="00CD2568">
        <w:rPr>
          <w:rFonts w:ascii="Times New Roman" w:eastAsia="楷体_GB2312" w:hAnsi="Times New Roman" w:cs="Times New Roman"/>
          <w:vertAlign w:val="subscript"/>
        </w:rPr>
        <w:t>1</w:t>
      </w:r>
      <w:r w:rsidRPr="00CD2568">
        <w:rPr>
          <w:rFonts w:ascii="Times New Roman" w:eastAsia="楷体_GB2312" w:hAnsi="Times New Roman" w:cs="Times New Roman"/>
        </w:rPr>
        <w:t>增加装置</w:t>
      </w:r>
      <w:r w:rsidRPr="00CD2568">
        <w:rPr>
          <w:rFonts w:ascii="Times New Roman" w:eastAsia="楷体_GB2312" w:hAnsi="Times New Roman" w:cs="Times New Roman"/>
        </w:rPr>
        <w:t>A</w:t>
      </w:r>
      <w:r w:rsidRPr="00CD2568">
        <w:rPr>
          <w:rFonts w:ascii="Times New Roman" w:eastAsia="楷体_GB2312" w:hAnsi="Times New Roman" w:cs="Times New Roman"/>
        </w:rPr>
        <w:t>中的产气量或调节</w:t>
      </w:r>
      <w:r w:rsidRPr="00CD2568">
        <w:rPr>
          <w:rFonts w:ascii="Times New Roman" w:eastAsia="楷体_GB2312" w:hAnsi="Times New Roman" w:cs="Times New Roman"/>
        </w:rPr>
        <w:t>K</w:t>
      </w:r>
      <w:r w:rsidRPr="00CD2568">
        <w:rPr>
          <w:rFonts w:ascii="Times New Roman" w:eastAsia="楷体_GB2312" w:hAnsi="Times New Roman" w:cs="Times New Roman"/>
          <w:vertAlign w:val="subscript"/>
        </w:rPr>
        <w:t>2</w:t>
      </w:r>
      <w:r w:rsidRPr="00CD2568">
        <w:rPr>
          <w:rFonts w:ascii="Times New Roman" w:eastAsia="楷体_GB2312" w:hAnsi="Times New Roman" w:cs="Times New Roman"/>
        </w:rPr>
        <w:t>减少装置</w:t>
      </w:r>
      <w:r w:rsidRPr="00CD2568">
        <w:rPr>
          <w:rFonts w:ascii="Times New Roman" w:eastAsia="楷体_GB2312" w:hAnsi="Times New Roman" w:cs="Times New Roman"/>
        </w:rPr>
        <w:t>B</w:t>
      </w:r>
      <w:r w:rsidRPr="00CD2568">
        <w:rPr>
          <w:rFonts w:ascii="Times New Roman" w:eastAsia="楷体_GB2312" w:hAnsi="Times New Roman" w:cs="Times New Roman"/>
        </w:rPr>
        <w:t>中的产气量，使</w:t>
      </w:r>
      <w:r w:rsidRPr="00CD2568">
        <w:rPr>
          <w:rFonts w:ascii="Times New Roman" w:eastAsia="楷体_GB2312" w:hAnsi="Times New Roman" w:cs="Times New Roman"/>
        </w:rPr>
        <w:t>NH</w:t>
      </w:r>
      <w:r w:rsidRPr="00CD2568">
        <w:rPr>
          <w:rFonts w:ascii="Times New Roman" w:eastAsia="楷体_GB2312" w:hAnsi="Times New Roman" w:cs="Times New Roman"/>
          <w:vertAlign w:val="subscript"/>
        </w:rPr>
        <w:t>3</w:t>
      </w:r>
      <w:r w:rsidRPr="00CD2568">
        <w:rPr>
          <w:rFonts w:ascii="Times New Roman" w:eastAsia="楷体_GB2312" w:hAnsi="Times New Roman" w:cs="Times New Roman"/>
        </w:rPr>
        <w:t>充分被氧化；也可以在</w:t>
      </w:r>
      <w:r w:rsidRPr="00CD2568">
        <w:rPr>
          <w:rFonts w:ascii="Times New Roman" w:eastAsia="楷体_GB2312" w:hAnsi="Times New Roman" w:cs="Times New Roman"/>
        </w:rPr>
        <w:t>E</w:t>
      </w:r>
      <w:r w:rsidRPr="00CD2568">
        <w:rPr>
          <w:rFonts w:ascii="Times New Roman" w:eastAsia="楷体_GB2312" w:hAnsi="Times New Roman" w:cs="Times New Roman"/>
        </w:rPr>
        <w:t>、</w:t>
      </w:r>
      <w:r w:rsidRPr="00CD2568">
        <w:rPr>
          <w:rFonts w:ascii="Times New Roman" w:eastAsia="楷体_GB2312" w:hAnsi="Times New Roman" w:cs="Times New Roman"/>
        </w:rPr>
        <w:t>F</w:t>
      </w:r>
      <w:r w:rsidRPr="00CD2568">
        <w:rPr>
          <w:rFonts w:ascii="Times New Roman" w:eastAsia="楷体_GB2312" w:hAnsi="Times New Roman" w:cs="Times New Roman"/>
        </w:rPr>
        <w:t>间增加浓硫酸的洗气装置，吸收未反应的氨气。</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13</w:t>
      </w:r>
      <w:r>
        <w:rPr>
          <w:rFonts w:ascii="Times New Roman" w:hAnsi="Times New Roman" w:cs="Times New Roman"/>
        </w:rPr>
        <w:t>．</w:t>
      </w:r>
      <w:r w:rsidRPr="00CD2568">
        <w:rPr>
          <w:rFonts w:ascii="Times New Roman" w:hAnsi="Times New Roman" w:cs="Times New Roman"/>
        </w:rPr>
        <w:t>现代传感信息技术在化学实验中有广泛的应用</w:t>
      </w:r>
      <w:r>
        <w:rPr>
          <w:rFonts w:ascii="Times New Roman" w:hAnsi="Times New Roman" w:cs="Times New Roman"/>
        </w:rPr>
        <w:t>。</w:t>
      </w:r>
      <w:r w:rsidRPr="00CD2568">
        <w:rPr>
          <w:rFonts w:ascii="Times New Roman" w:hAnsi="Times New Roman" w:cs="Times New Roman"/>
        </w:rPr>
        <w:t>某小组用传感技术测定喷泉实验中的压强变化来认识喷泉实验的原理</w:t>
      </w:r>
      <w:r>
        <w:rPr>
          <w:rFonts w:ascii="Times New Roman" w:hAnsi="Times New Roman" w:cs="Times New Roman"/>
        </w:rPr>
        <w:t>(</w:t>
      </w:r>
      <w:r w:rsidRPr="00CD2568">
        <w:rPr>
          <w:rFonts w:ascii="Times New Roman" w:hAnsi="Times New Roman" w:cs="Times New Roman"/>
        </w:rPr>
        <w:t>如图所示</w:t>
      </w:r>
      <w:r>
        <w:rPr>
          <w:rFonts w:ascii="Times New Roman" w:hAnsi="Times New Roman" w:cs="Times New Roman"/>
        </w:rPr>
        <w:t>)</w:t>
      </w:r>
      <w:r>
        <w:rPr>
          <w:rFonts w:ascii="Times New Roman" w:hAnsi="Times New Roman" w:cs="Times New Roman"/>
        </w:rPr>
        <w:t>，</w:t>
      </w:r>
      <w:r w:rsidRPr="00CD2568">
        <w:rPr>
          <w:rFonts w:ascii="Times New Roman" w:hAnsi="Times New Roman" w:cs="Times New Roman"/>
        </w:rPr>
        <w:t>并测定电离平衡常数</w:t>
      </w:r>
      <w:r w:rsidRPr="00CD2568">
        <w:rPr>
          <w:rFonts w:ascii="Times New Roman" w:hAnsi="Times New Roman" w:cs="Times New Roman"/>
          <w:i/>
        </w:rPr>
        <w:t>K</w:t>
      </w:r>
      <w:r w:rsidRPr="00CD2568">
        <w:rPr>
          <w:rFonts w:ascii="Times New Roman" w:hAnsi="Times New Roman" w:cs="Times New Roman"/>
          <w:vertAlign w:val="subscript"/>
        </w:rPr>
        <w:t>b</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WORD\\X5-251.TIF"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WORD\\X5-251.TIF"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WORD\\X5-251.TIF"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WORD\\X5-251.TIF"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\\X5-251.TIF"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\\X5-251.TIF"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6" type="#_x0000_t75" style="width:162pt;height:113.15pt">
            <v:imagedata r:id="rId63" r:href="rId64"/>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实验室可用浓氨水和</w:t>
      </w:r>
      <w:r w:rsidRPr="00CD2568">
        <w:rPr>
          <w:rFonts w:ascii="Times New Roman" w:hAnsi="Times New Roman" w:cs="Times New Roman"/>
        </w:rPr>
        <w:t>X</w:t>
      </w:r>
      <w:r w:rsidRPr="00CD2568">
        <w:rPr>
          <w:rFonts w:ascii="Times New Roman" w:hAnsi="Times New Roman" w:cs="Times New Roman"/>
        </w:rPr>
        <w:t>固体制取</w:t>
      </w:r>
      <w:r w:rsidRPr="00CD2568">
        <w:rPr>
          <w:rFonts w:ascii="Times New Roman" w:hAnsi="Times New Roman" w:cs="Times New Roman"/>
        </w:rPr>
        <w:t>NH</w:t>
      </w:r>
      <w:r w:rsidRPr="00CD2568">
        <w:rPr>
          <w:rFonts w:ascii="Times New Roman" w:hAnsi="Times New Roman" w:cs="Times New Roman"/>
          <w:vertAlign w:val="subscript"/>
        </w:rPr>
        <w:t>3</w:t>
      </w:r>
      <w:r>
        <w:rPr>
          <w:rFonts w:ascii="Times New Roman" w:hAnsi="Times New Roman" w:cs="Times New Roman"/>
        </w:rPr>
        <w:t>，</w:t>
      </w:r>
      <w:r w:rsidRPr="00CD2568">
        <w:rPr>
          <w:rFonts w:ascii="Times New Roman" w:hAnsi="Times New Roman" w:cs="Times New Roman"/>
        </w:rPr>
        <w:t>X</w:t>
      </w:r>
      <w:r w:rsidRPr="00CD2568">
        <w:rPr>
          <w:rFonts w:ascii="Times New Roman" w:hAnsi="Times New Roman" w:cs="Times New Roman"/>
        </w:rPr>
        <w:t>固体可以是</w:t>
      </w:r>
      <w:r w:rsidRPr="00CD2568">
        <w:rPr>
          <w:rFonts w:ascii="Times New Roman" w:hAnsi="Times New Roman" w:cs="Times New Roman"/>
        </w:rPr>
        <w:t>________</w:t>
      </w:r>
      <w:r>
        <w:rPr>
          <w:rFonts w:ascii="Times New Roman" w:hAnsi="Times New Roman" w:cs="Times New Roman"/>
        </w:rPr>
        <w:t>(</w:t>
      </w:r>
      <w:r w:rsidRPr="00CD2568">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生石灰</w:t>
      </w:r>
      <w:r>
        <w:rPr>
          <w:rFonts w:ascii="Times New Roman" w:hAnsi="Times New Roman" w:cs="Times New Roman"/>
        </w:rPr>
        <w:t xml:space="preserve">  </w:t>
      </w:r>
      <w:r w:rsidR="008B3B07">
        <w:rPr>
          <w:rFonts w:ascii="Times New Roman" w:hAnsi="Times New Roman" w:cs="Times New Roman"/>
        </w:rPr>
        <w:tab/>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无水氯化钙</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五氧化二磷</w:t>
      </w:r>
      <w:r>
        <w:rPr>
          <w:rFonts w:ascii="Times New Roman" w:hAnsi="Times New Roman" w:cs="Times New Roman"/>
        </w:rPr>
        <w:t xml:space="preserve">  </w:t>
      </w:r>
      <w:r w:rsidR="008B3B07">
        <w:rPr>
          <w:rFonts w:ascii="Times New Roman" w:hAnsi="Times New Roman" w:cs="Times New Roman"/>
        </w:rPr>
        <w:tab/>
      </w:r>
      <w:r w:rsidRPr="00CD2568">
        <w:rPr>
          <w:rFonts w:ascii="Times New Roman" w:hAnsi="Times New Roman" w:cs="Times New Roman"/>
        </w:rPr>
        <w:t>D</w:t>
      </w:r>
      <w:r>
        <w:rPr>
          <w:rFonts w:ascii="Times New Roman" w:hAnsi="Times New Roman" w:cs="Times New Roman"/>
        </w:rPr>
        <w:t>．</w:t>
      </w:r>
      <w:r w:rsidRPr="00CD2568">
        <w:rPr>
          <w:rFonts w:ascii="Times New Roman" w:hAnsi="Times New Roman" w:cs="Times New Roman"/>
        </w:rPr>
        <w:t>碱石灰</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检验三颈烧瓶集满</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的方法是</w:t>
      </w:r>
      <w:r w:rsidRPr="00CD2568">
        <w:rPr>
          <w:rFonts w:ascii="Times New Roman" w:hAnsi="Times New Roman" w:cs="Times New Roman"/>
        </w:rPr>
        <w:t>____________________________________________</w:t>
      </w:r>
      <w:r w:rsidR="008B3B07">
        <w:rPr>
          <w:rFonts w:ascii="Times New Roman" w:hAnsi="Times New Roman" w:cs="Times New Roman"/>
        </w:rPr>
        <w:t>___</w:t>
      </w:r>
      <w:r w:rsidRPr="00CD2568">
        <w:rPr>
          <w:rFonts w:ascii="Times New Roman" w:hAnsi="Times New Roman" w:cs="Times New Roman"/>
        </w:rPr>
        <w:t>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关闭</w:t>
      </w:r>
      <w:r w:rsidRPr="00CD2568">
        <w:rPr>
          <w:rFonts w:ascii="Times New Roman" w:hAnsi="Times New Roman" w:cs="Times New Roman"/>
        </w:rPr>
        <w:t>a</w:t>
      </w:r>
      <w:r>
        <w:rPr>
          <w:rFonts w:ascii="Times New Roman" w:hAnsi="Times New Roman" w:cs="Times New Roman"/>
        </w:rPr>
        <w:t>，</w:t>
      </w:r>
      <w:r w:rsidRPr="00CD2568">
        <w:rPr>
          <w:rFonts w:ascii="Times New Roman" w:hAnsi="Times New Roman" w:cs="Times New Roman"/>
        </w:rPr>
        <w:t>将带有装满水的胶头滴管的橡皮塞塞紧</w:t>
      </w:r>
      <w:r w:rsidRPr="00CD2568">
        <w:rPr>
          <w:rFonts w:ascii="Times New Roman" w:hAnsi="Times New Roman" w:cs="Times New Roman"/>
        </w:rPr>
        <w:t>c</w:t>
      </w:r>
      <w:r w:rsidRPr="00CD2568">
        <w:rPr>
          <w:rFonts w:ascii="Times New Roman" w:hAnsi="Times New Roman" w:cs="Times New Roman"/>
        </w:rPr>
        <w:t>口</w:t>
      </w:r>
      <w:r>
        <w:rPr>
          <w:rFonts w:ascii="Times New Roman" w:hAnsi="Times New Roman" w:cs="Times New Roman"/>
        </w:rPr>
        <w:t>，</w:t>
      </w:r>
      <w:r w:rsidR="008B3B07">
        <w:rPr>
          <w:rFonts w:ascii="Times New Roman" w:hAnsi="Times New Roman" w:cs="Times New Roman"/>
        </w:rPr>
        <w:t>_______________________________</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hAnsi="Times New Roman" w:cs="Times New Roman"/>
        </w:rPr>
        <w:t>引发喷泉实验</w:t>
      </w:r>
      <w:r>
        <w:rPr>
          <w:rFonts w:ascii="Times New Roman" w:hAnsi="Times New Roman" w:cs="Times New Roman"/>
        </w:rPr>
        <w:t>，</w:t>
      </w:r>
      <w:r w:rsidRPr="00CD2568">
        <w:rPr>
          <w:rFonts w:ascii="Times New Roman" w:hAnsi="Times New Roman" w:cs="Times New Roman"/>
        </w:rPr>
        <w:t>电脑绘制三颈烧瓶内气压变化曲线如图所示</w:t>
      </w:r>
      <w:r>
        <w:rPr>
          <w:rFonts w:ascii="Times New Roman" w:hAnsi="Times New Roman" w:cs="Times New Roman"/>
        </w:rPr>
        <w:t>。</w:t>
      </w:r>
      <w:r w:rsidRPr="00CD2568">
        <w:rPr>
          <w:rFonts w:ascii="Times New Roman" w:hAnsi="Times New Roman" w:cs="Times New Roman"/>
        </w:rPr>
        <w:t>图中</w:t>
      </w:r>
      <w:r w:rsidRPr="00CD2568">
        <w:rPr>
          <w:rFonts w:ascii="Times New Roman" w:hAnsi="Times New Roman" w:cs="Times New Roman"/>
        </w:rPr>
        <w:t>________</w:t>
      </w:r>
      <w:r w:rsidRPr="00CD2568">
        <w:rPr>
          <w:rFonts w:ascii="Times New Roman" w:hAnsi="Times New Roman" w:cs="Times New Roman"/>
        </w:rPr>
        <w:t>点时喷泉最剧烈</w:t>
      </w:r>
      <w:r>
        <w:rPr>
          <w:rFonts w:ascii="Times New Roman" w:hAnsi="Times New Roman" w:cs="Times New Roman"/>
        </w:rPr>
        <w:t>。</w:t>
      </w:r>
    </w:p>
    <w:p w:rsidR="00CD2568" w:rsidRDefault="00CD2568" w:rsidP="006D28C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FF3336">
        <w:rPr>
          <w:rFonts w:ascii="Times New Roman" w:hAnsi="Times New Roman" w:cs="Times New Roman" w:hint="eastAsia"/>
        </w:rPr>
        <w:instrText xml:space="preserve"> INCLUDEPICTURE "E:\\2023\\</w:instrText>
      </w:r>
      <w:r w:rsidR="00FF3336">
        <w:rPr>
          <w:rFonts w:ascii="Times New Roman" w:hAnsi="Times New Roman" w:cs="Times New Roman" w:hint="eastAsia"/>
        </w:rPr>
        <w:instrText>一轮</w:instrText>
      </w:r>
      <w:r w:rsidR="00FF3336">
        <w:rPr>
          <w:rFonts w:ascii="Times New Roman" w:hAnsi="Times New Roman" w:cs="Times New Roman" w:hint="eastAsia"/>
        </w:rPr>
        <w:instrText>\\</w:instrText>
      </w:r>
      <w:r w:rsidR="00FF3336">
        <w:rPr>
          <w:rFonts w:ascii="Times New Roman" w:hAnsi="Times New Roman" w:cs="Times New Roman" w:hint="eastAsia"/>
        </w:rPr>
        <w:instrText>化学</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苏教</w:instrText>
      </w:r>
      <w:r w:rsidR="00FF3336">
        <w:rPr>
          <w:rFonts w:ascii="Times New Roman" w:hAnsi="Times New Roman" w:cs="Times New Roman" w:hint="eastAsia"/>
        </w:rPr>
        <w:instrText xml:space="preserve"> </w:instrText>
      </w:r>
      <w:r w:rsidR="00FF3336">
        <w:rPr>
          <w:rFonts w:ascii="Times New Roman" w:hAnsi="Times New Roman" w:cs="Times New Roman" w:hint="eastAsia"/>
        </w:rPr>
        <w:instrText>新教材</w:instrText>
      </w:r>
      <w:r w:rsidR="00FF3336">
        <w:rPr>
          <w:rFonts w:ascii="Times New Roman" w:hAnsi="Times New Roman" w:cs="Times New Roman" w:hint="eastAsia"/>
        </w:rPr>
        <w:instrText>(</w:instrText>
      </w:r>
      <w:r w:rsidR="00FF3336">
        <w:rPr>
          <w:rFonts w:ascii="Times New Roman" w:hAnsi="Times New Roman" w:cs="Times New Roman" w:hint="eastAsia"/>
        </w:rPr>
        <w:instrText>闽桂</w:instrText>
      </w:r>
      <w:r w:rsidR="00FF3336">
        <w:rPr>
          <w:rFonts w:ascii="Times New Roman" w:hAnsi="Times New Roman" w:cs="Times New Roman" w:hint="eastAsia"/>
        </w:rPr>
        <w:instrText>)\\</w:instrText>
      </w:r>
      <w:r w:rsidR="00FF3336">
        <w:rPr>
          <w:rFonts w:ascii="Times New Roman" w:hAnsi="Times New Roman" w:cs="Times New Roman" w:hint="eastAsia"/>
        </w:rPr>
        <w:instrText>第一版</w:instrText>
      </w:r>
      <w:r w:rsidR="00FF3336">
        <w:rPr>
          <w:rFonts w:ascii="Times New Roman" w:hAnsi="Times New Roman" w:cs="Times New Roman" w:hint="eastAsia"/>
        </w:rPr>
        <w:instrText>\\</w:instrText>
      </w:r>
      <w:r w:rsidR="00FF3336">
        <w:rPr>
          <w:rFonts w:ascii="Times New Roman" w:hAnsi="Times New Roman" w:cs="Times New Roman" w:hint="eastAsia"/>
        </w:rPr>
        <w:instrText>教师</w:instrText>
      </w:r>
      <w:r w:rsidR="00FF3336">
        <w:rPr>
          <w:rFonts w:ascii="Times New Roman" w:hAnsi="Times New Roman" w:cs="Times New Roman" w:hint="eastAsia"/>
        </w:rPr>
        <w:instrText xml:space="preserve">WORD\\x5-252.TIF" \* MERGEFORMAT </w:instrText>
      </w:r>
      <w:r>
        <w:rPr>
          <w:rFonts w:ascii="Times New Roman" w:hAnsi="Times New Roman" w:cs="Times New Roman"/>
        </w:rPr>
        <w:fldChar w:fldCharType="separate"/>
      </w:r>
      <w:r w:rsidR="00AF2540">
        <w:rPr>
          <w:rFonts w:ascii="Times New Roman" w:hAnsi="Times New Roman" w:cs="Times New Roman"/>
        </w:rPr>
        <w:fldChar w:fldCharType="begin"/>
      </w:r>
      <w:r w:rsidR="00AF2540">
        <w:rPr>
          <w:rFonts w:ascii="Times New Roman" w:hAnsi="Times New Roman" w:cs="Times New Roman"/>
        </w:rPr>
        <w:instrText xml:space="preserve"> </w:instrText>
      </w:r>
      <w:r w:rsidR="00AF2540">
        <w:rPr>
          <w:rFonts w:ascii="Times New Roman" w:hAnsi="Times New Roman" w:cs="Times New Roman" w:hint="eastAsia"/>
        </w:rPr>
        <w:instrText>INCLUDEPICTURE  "E:\\2023\\</w:instrText>
      </w:r>
      <w:r w:rsidR="00AF2540">
        <w:rPr>
          <w:rFonts w:ascii="Times New Roman" w:hAnsi="Times New Roman" w:cs="Times New Roman" w:hint="eastAsia"/>
        </w:rPr>
        <w:instrText>一轮</w:instrText>
      </w:r>
      <w:r w:rsidR="00AF2540">
        <w:rPr>
          <w:rFonts w:ascii="Times New Roman" w:hAnsi="Times New Roman" w:cs="Times New Roman" w:hint="eastAsia"/>
        </w:rPr>
        <w:instrText>\\</w:instrText>
      </w:r>
      <w:r w:rsidR="00AF2540">
        <w:rPr>
          <w:rFonts w:ascii="Times New Roman" w:hAnsi="Times New Roman" w:cs="Times New Roman" w:hint="eastAsia"/>
        </w:rPr>
        <w:instrText>化学</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苏教</w:instrText>
      </w:r>
      <w:r w:rsidR="00AF2540">
        <w:rPr>
          <w:rFonts w:ascii="Times New Roman" w:hAnsi="Times New Roman" w:cs="Times New Roman" w:hint="eastAsia"/>
        </w:rPr>
        <w:instrText xml:space="preserve"> </w:instrText>
      </w:r>
      <w:r w:rsidR="00AF2540">
        <w:rPr>
          <w:rFonts w:ascii="Times New Roman" w:hAnsi="Times New Roman" w:cs="Times New Roman" w:hint="eastAsia"/>
        </w:rPr>
        <w:instrText>新教材</w:instrText>
      </w:r>
      <w:r w:rsidR="00AF2540">
        <w:rPr>
          <w:rFonts w:ascii="Times New Roman" w:hAnsi="Times New Roman" w:cs="Times New Roman" w:hint="eastAsia"/>
        </w:rPr>
        <w:instrText>(</w:instrText>
      </w:r>
      <w:r w:rsidR="00AF2540">
        <w:rPr>
          <w:rFonts w:ascii="Times New Roman" w:hAnsi="Times New Roman" w:cs="Times New Roman" w:hint="eastAsia"/>
        </w:rPr>
        <w:instrText>闽桂</w:instrText>
      </w:r>
      <w:r w:rsidR="00AF2540">
        <w:rPr>
          <w:rFonts w:ascii="Times New Roman" w:hAnsi="Times New Roman" w:cs="Times New Roman" w:hint="eastAsia"/>
        </w:rPr>
        <w:instrText>)\\</w:instrText>
      </w:r>
      <w:r w:rsidR="00AF2540">
        <w:rPr>
          <w:rFonts w:ascii="Times New Roman" w:hAnsi="Times New Roman" w:cs="Times New Roman" w:hint="eastAsia"/>
        </w:rPr>
        <w:instrText>第一版</w:instrText>
      </w:r>
      <w:r w:rsidR="00AF2540">
        <w:rPr>
          <w:rFonts w:ascii="Times New Roman" w:hAnsi="Times New Roman" w:cs="Times New Roman" w:hint="eastAsia"/>
        </w:rPr>
        <w:instrText>\\</w:instrText>
      </w:r>
      <w:r w:rsidR="00AF2540">
        <w:rPr>
          <w:rFonts w:ascii="Times New Roman" w:hAnsi="Times New Roman" w:cs="Times New Roman" w:hint="eastAsia"/>
        </w:rPr>
        <w:instrText>教师</w:instrText>
      </w:r>
      <w:r w:rsidR="00AF2540">
        <w:rPr>
          <w:rFonts w:ascii="Times New Roman" w:hAnsi="Times New Roman" w:cs="Times New Roman" w:hint="eastAsia"/>
        </w:rPr>
        <w:instrText>WORD\\x5-252.TIF" \* MERGEFORMATINET</w:instrText>
      </w:r>
      <w:r w:rsidR="00AF2540">
        <w:rPr>
          <w:rFonts w:ascii="Times New Roman" w:hAnsi="Times New Roman" w:cs="Times New Roman"/>
        </w:rPr>
        <w:instrText xml:space="preserve"> </w:instrText>
      </w:r>
      <w:r w:rsidR="00AF2540">
        <w:rPr>
          <w:rFonts w:ascii="Times New Roman" w:hAnsi="Times New Roman" w:cs="Times New Roman"/>
        </w:rPr>
        <w:fldChar w:fldCharType="separate"/>
      </w:r>
      <w:r w:rsidR="00D4606E">
        <w:rPr>
          <w:rFonts w:ascii="Times New Roman" w:hAnsi="Times New Roman" w:cs="Times New Roman"/>
        </w:rPr>
        <w:fldChar w:fldCharType="begin"/>
      </w:r>
      <w:r w:rsidR="00D4606E">
        <w:rPr>
          <w:rFonts w:ascii="Times New Roman" w:hAnsi="Times New Roman" w:cs="Times New Roman"/>
        </w:rPr>
        <w:instrText xml:space="preserve"> </w:instrText>
      </w:r>
      <w:r w:rsidR="00D4606E">
        <w:rPr>
          <w:rFonts w:ascii="Times New Roman" w:hAnsi="Times New Roman" w:cs="Times New Roman" w:hint="eastAsia"/>
        </w:rPr>
        <w:instrText>INCLUDEPICTURE  "E:\\2023\\</w:instrText>
      </w:r>
      <w:r w:rsidR="00D4606E">
        <w:rPr>
          <w:rFonts w:ascii="Times New Roman" w:hAnsi="Times New Roman" w:cs="Times New Roman" w:hint="eastAsia"/>
        </w:rPr>
        <w:instrText>一轮</w:instrText>
      </w:r>
      <w:r w:rsidR="00D4606E">
        <w:rPr>
          <w:rFonts w:ascii="Times New Roman" w:hAnsi="Times New Roman" w:cs="Times New Roman" w:hint="eastAsia"/>
        </w:rPr>
        <w:instrText>\\</w:instrText>
      </w:r>
      <w:r w:rsidR="00D4606E">
        <w:rPr>
          <w:rFonts w:ascii="Times New Roman" w:hAnsi="Times New Roman" w:cs="Times New Roman" w:hint="eastAsia"/>
        </w:rPr>
        <w:instrText>化学</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苏教</w:instrText>
      </w:r>
      <w:r w:rsidR="00D4606E">
        <w:rPr>
          <w:rFonts w:ascii="Times New Roman" w:hAnsi="Times New Roman" w:cs="Times New Roman" w:hint="eastAsia"/>
        </w:rPr>
        <w:instrText xml:space="preserve"> </w:instrText>
      </w:r>
      <w:r w:rsidR="00D4606E">
        <w:rPr>
          <w:rFonts w:ascii="Times New Roman" w:hAnsi="Times New Roman" w:cs="Times New Roman" w:hint="eastAsia"/>
        </w:rPr>
        <w:instrText>新教材</w:instrText>
      </w:r>
      <w:r w:rsidR="00D4606E">
        <w:rPr>
          <w:rFonts w:ascii="Times New Roman" w:hAnsi="Times New Roman" w:cs="Times New Roman" w:hint="eastAsia"/>
        </w:rPr>
        <w:instrText>(</w:instrText>
      </w:r>
      <w:r w:rsidR="00D4606E">
        <w:rPr>
          <w:rFonts w:ascii="Times New Roman" w:hAnsi="Times New Roman" w:cs="Times New Roman" w:hint="eastAsia"/>
        </w:rPr>
        <w:instrText>闽桂</w:instrText>
      </w:r>
      <w:r w:rsidR="00D4606E">
        <w:rPr>
          <w:rFonts w:ascii="Times New Roman" w:hAnsi="Times New Roman" w:cs="Times New Roman" w:hint="eastAsia"/>
        </w:rPr>
        <w:instrText>)\\</w:instrText>
      </w:r>
      <w:r w:rsidR="00D4606E">
        <w:rPr>
          <w:rFonts w:ascii="Times New Roman" w:hAnsi="Times New Roman" w:cs="Times New Roman" w:hint="eastAsia"/>
        </w:rPr>
        <w:instrText>第一版</w:instrText>
      </w:r>
      <w:r w:rsidR="00D4606E">
        <w:rPr>
          <w:rFonts w:ascii="Times New Roman" w:hAnsi="Times New Roman" w:cs="Times New Roman" w:hint="eastAsia"/>
        </w:rPr>
        <w:instrText>\\</w:instrText>
      </w:r>
      <w:r w:rsidR="00D4606E">
        <w:rPr>
          <w:rFonts w:ascii="Times New Roman" w:hAnsi="Times New Roman" w:cs="Times New Roman" w:hint="eastAsia"/>
        </w:rPr>
        <w:instrText>教师</w:instrText>
      </w:r>
      <w:r w:rsidR="00D4606E">
        <w:rPr>
          <w:rFonts w:ascii="Times New Roman" w:hAnsi="Times New Roman" w:cs="Times New Roman" w:hint="eastAsia"/>
        </w:rPr>
        <w:instrText>WORD\\x5-252.TIF" \* MERGEFORMATINET</w:instrText>
      </w:r>
      <w:r w:rsidR="00D4606E">
        <w:rPr>
          <w:rFonts w:ascii="Times New Roman" w:hAnsi="Times New Roman" w:cs="Times New Roman"/>
        </w:rPr>
        <w:instrText xml:space="preserve"> </w:instrText>
      </w:r>
      <w:r w:rsidR="00D4606E">
        <w:rPr>
          <w:rFonts w:ascii="Times New Roman" w:hAnsi="Times New Roman" w:cs="Times New Roman"/>
        </w:rPr>
        <w:fldChar w:fldCharType="separate"/>
      </w:r>
      <w:r w:rsidR="00690670">
        <w:rPr>
          <w:rFonts w:ascii="Times New Roman" w:hAnsi="Times New Roman" w:cs="Times New Roman"/>
        </w:rPr>
        <w:fldChar w:fldCharType="begin"/>
      </w:r>
      <w:r w:rsidR="00690670">
        <w:rPr>
          <w:rFonts w:ascii="Times New Roman" w:hAnsi="Times New Roman" w:cs="Times New Roman"/>
        </w:rPr>
        <w:instrText xml:space="preserve"> </w:instrText>
      </w:r>
      <w:r w:rsidR="00690670">
        <w:rPr>
          <w:rFonts w:ascii="Times New Roman" w:hAnsi="Times New Roman" w:cs="Times New Roman" w:hint="eastAsia"/>
        </w:rPr>
        <w:instrText>INCLUDEPICTURE  "E:\\2023\\</w:instrText>
      </w:r>
      <w:r w:rsidR="00690670">
        <w:rPr>
          <w:rFonts w:ascii="Times New Roman" w:hAnsi="Times New Roman" w:cs="Times New Roman" w:hint="eastAsia"/>
        </w:rPr>
        <w:instrText>一轮</w:instrText>
      </w:r>
      <w:r w:rsidR="00690670">
        <w:rPr>
          <w:rFonts w:ascii="Times New Roman" w:hAnsi="Times New Roman" w:cs="Times New Roman" w:hint="eastAsia"/>
        </w:rPr>
        <w:instrText>\\</w:instrText>
      </w:r>
      <w:r w:rsidR="00690670">
        <w:rPr>
          <w:rFonts w:ascii="Times New Roman" w:hAnsi="Times New Roman" w:cs="Times New Roman" w:hint="eastAsia"/>
        </w:rPr>
        <w:instrText>化学</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苏教</w:instrText>
      </w:r>
      <w:r w:rsidR="00690670">
        <w:rPr>
          <w:rFonts w:ascii="Times New Roman" w:hAnsi="Times New Roman" w:cs="Times New Roman" w:hint="eastAsia"/>
        </w:rPr>
        <w:instrText xml:space="preserve"> </w:instrText>
      </w:r>
      <w:r w:rsidR="00690670">
        <w:rPr>
          <w:rFonts w:ascii="Times New Roman" w:hAnsi="Times New Roman" w:cs="Times New Roman" w:hint="eastAsia"/>
        </w:rPr>
        <w:instrText>新教材</w:instrText>
      </w:r>
      <w:r w:rsidR="00690670">
        <w:rPr>
          <w:rFonts w:ascii="Times New Roman" w:hAnsi="Times New Roman" w:cs="Times New Roman" w:hint="eastAsia"/>
        </w:rPr>
        <w:instrText>(</w:instrText>
      </w:r>
      <w:r w:rsidR="00690670">
        <w:rPr>
          <w:rFonts w:ascii="Times New Roman" w:hAnsi="Times New Roman" w:cs="Times New Roman" w:hint="eastAsia"/>
        </w:rPr>
        <w:instrText>闽桂</w:instrText>
      </w:r>
      <w:r w:rsidR="00690670">
        <w:rPr>
          <w:rFonts w:ascii="Times New Roman" w:hAnsi="Times New Roman" w:cs="Times New Roman" w:hint="eastAsia"/>
        </w:rPr>
        <w:instrText>)\\</w:instrText>
      </w:r>
      <w:r w:rsidR="00690670">
        <w:rPr>
          <w:rFonts w:ascii="Times New Roman" w:hAnsi="Times New Roman" w:cs="Times New Roman" w:hint="eastAsia"/>
        </w:rPr>
        <w:instrText>第一版</w:instrText>
      </w:r>
      <w:r w:rsidR="00690670">
        <w:rPr>
          <w:rFonts w:ascii="Times New Roman" w:hAnsi="Times New Roman" w:cs="Times New Roman" w:hint="eastAsia"/>
        </w:rPr>
        <w:instrText>\\</w:instrText>
      </w:r>
      <w:r w:rsidR="00690670">
        <w:rPr>
          <w:rFonts w:ascii="Times New Roman" w:hAnsi="Times New Roman" w:cs="Times New Roman" w:hint="eastAsia"/>
        </w:rPr>
        <w:instrText>教师</w:instrText>
      </w:r>
      <w:r w:rsidR="00690670">
        <w:rPr>
          <w:rFonts w:ascii="Times New Roman" w:hAnsi="Times New Roman" w:cs="Times New Roman" w:hint="eastAsia"/>
        </w:rPr>
        <w:instrText>WORD\\x5-252.TIF" \* MERGEFORMATINET</w:instrText>
      </w:r>
      <w:r w:rsidR="00690670">
        <w:rPr>
          <w:rFonts w:ascii="Times New Roman" w:hAnsi="Times New Roman" w:cs="Times New Roman"/>
        </w:rPr>
        <w:instrText xml:space="preserve"> </w:instrText>
      </w:r>
      <w:r w:rsidR="00690670">
        <w:rPr>
          <w:rFonts w:ascii="Times New Roman" w:hAnsi="Times New Roman" w:cs="Times New Roman"/>
        </w:rPr>
        <w:fldChar w:fldCharType="separate"/>
      </w:r>
      <w:r w:rsidR="005B72D6">
        <w:rPr>
          <w:rFonts w:ascii="Times New Roman" w:hAnsi="Times New Roman" w:cs="Times New Roman"/>
        </w:rPr>
        <w:fldChar w:fldCharType="begin"/>
      </w:r>
      <w:r w:rsidR="005B72D6">
        <w:rPr>
          <w:rFonts w:ascii="Times New Roman" w:hAnsi="Times New Roman" w:cs="Times New Roman"/>
        </w:rPr>
        <w:instrText xml:space="preserve"> </w:instrText>
      </w:r>
      <w:r w:rsidR="005B72D6">
        <w:rPr>
          <w:rFonts w:ascii="Times New Roman" w:hAnsi="Times New Roman" w:cs="Times New Roman" w:hint="eastAsia"/>
        </w:rPr>
        <w:instrText>INCLUDEPICTURE  "\\\\</w:instrText>
      </w:r>
      <w:r w:rsidR="005B72D6">
        <w:rPr>
          <w:rFonts w:ascii="Times New Roman" w:hAnsi="Times New Roman" w:cs="Times New Roman" w:hint="eastAsia"/>
        </w:rPr>
        <w:instrText>徐圣哲</w:instrText>
      </w:r>
      <w:r w:rsidR="005B72D6">
        <w:rPr>
          <w:rFonts w:ascii="Times New Roman" w:hAnsi="Times New Roman" w:cs="Times New Roman" w:hint="eastAsia"/>
        </w:rPr>
        <w:instrText>\\e\\2023\\</w:instrText>
      </w:r>
      <w:r w:rsidR="005B72D6">
        <w:rPr>
          <w:rFonts w:ascii="Times New Roman" w:hAnsi="Times New Roman" w:cs="Times New Roman" w:hint="eastAsia"/>
        </w:rPr>
        <w:instrText>一轮</w:instrText>
      </w:r>
      <w:r w:rsidR="005B72D6">
        <w:rPr>
          <w:rFonts w:ascii="Times New Roman" w:hAnsi="Times New Roman" w:cs="Times New Roman" w:hint="eastAsia"/>
        </w:rPr>
        <w:instrText>\\</w:instrText>
      </w:r>
      <w:r w:rsidR="005B72D6">
        <w:rPr>
          <w:rFonts w:ascii="Times New Roman" w:hAnsi="Times New Roman" w:cs="Times New Roman" w:hint="eastAsia"/>
        </w:rPr>
        <w:instrText>化学</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苏教</w:instrText>
      </w:r>
      <w:r w:rsidR="005B72D6">
        <w:rPr>
          <w:rFonts w:ascii="Times New Roman" w:hAnsi="Times New Roman" w:cs="Times New Roman" w:hint="eastAsia"/>
        </w:rPr>
        <w:instrText xml:space="preserve"> </w:instrText>
      </w:r>
      <w:r w:rsidR="005B72D6">
        <w:rPr>
          <w:rFonts w:ascii="Times New Roman" w:hAnsi="Times New Roman" w:cs="Times New Roman" w:hint="eastAsia"/>
        </w:rPr>
        <w:instrText>新教材</w:instrText>
      </w:r>
      <w:r w:rsidR="005B72D6">
        <w:rPr>
          <w:rFonts w:ascii="Times New Roman" w:hAnsi="Times New Roman" w:cs="Times New Roman" w:hint="eastAsia"/>
        </w:rPr>
        <w:instrText>(</w:instrText>
      </w:r>
      <w:r w:rsidR="005B72D6">
        <w:rPr>
          <w:rFonts w:ascii="Times New Roman" w:hAnsi="Times New Roman" w:cs="Times New Roman" w:hint="eastAsia"/>
        </w:rPr>
        <w:instrText>闽桂</w:instrText>
      </w:r>
      <w:r w:rsidR="005B72D6">
        <w:rPr>
          <w:rFonts w:ascii="Times New Roman" w:hAnsi="Times New Roman" w:cs="Times New Roman" w:hint="eastAsia"/>
        </w:rPr>
        <w:instrText>)\\</w:instrText>
      </w:r>
      <w:r w:rsidR="005B72D6">
        <w:rPr>
          <w:rFonts w:ascii="Times New Roman" w:hAnsi="Times New Roman" w:cs="Times New Roman" w:hint="eastAsia"/>
        </w:rPr>
        <w:instrText>第一版</w:instrText>
      </w:r>
      <w:r w:rsidR="005B72D6">
        <w:rPr>
          <w:rFonts w:ascii="Times New Roman" w:hAnsi="Times New Roman" w:cs="Times New Roman" w:hint="eastAsia"/>
        </w:rPr>
        <w:instrText>\\</w:instrText>
      </w:r>
      <w:r w:rsidR="005B72D6">
        <w:rPr>
          <w:rFonts w:ascii="Times New Roman" w:hAnsi="Times New Roman" w:cs="Times New Roman" w:hint="eastAsia"/>
        </w:rPr>
        <w:instrText>教师</w:instrText>
      </w:r>
      <w:r w:rsidR="005B72D6">
        <w:rPr>
          <w:rFonts w:ascii="Times New Roman" w:hAnsi="Times New Roman" w:cs="Times New Roman" w:hint="eastAsia"/>
        </w:rPr>
        <w:instrText>WORD\\</w:instrText>
      </w:r>
      <w:r w:rsidR="005B72D6">
        <w:rPr>
          <w:rFonts w:ascii="Times New Roman" w:hAnsi="Times New Roman" w:cs="Times New Roman" w:hint="eastAsia"/>
        </w:rPr>
        <w:instrText>专题</w:instrText>
      </w:r>
      <w:r w:rsidR="005B72D6">
        <w:rPr>
          <w:rFonts w:ascii="Times New Roman" w:hAnsi="Times New Roman" w:cs="Times New Roman" w:hint="eastAsia"/>
        </w:rPr>
        <w:instrText>4</w:instrText>
      </w:r>
      <w:r w:rsidR="005B72D6">
        <w:rPr>
          <w:rFonts w:ascii="Times New Roman" w:hAnsi="Times New Roman" w:cs="Times New Roman" w:hint="eastAsia"/>
        </w:rPr>
        <w:instrText xml:space="preserve">　非金属及其化合物</w:instrText>
      </w:r>
      <w:r w:rsidR="005B72D6">
        <w:rPr>
          <w:rFonts w:ascii="Times New Roman" w:hAnsi="Times New Roman" w:cs="Times New Roman" w:hint="eastAsia"/>
        </w:rPr>
        <w:instrText>\\x5-252.TIF" \* MERGEFORMATINET</w:instrText>
      </w:r>
      <w:r w:rsidR="005B72D6">
        <w:rPr>
          <w:rFonts w:ascii="Times New Roman" w:hAnsi="Times New Roman" w:cs="Times New Roman"/>
        </w:rPr>
        <w:instrText xml:space="preserve"> </w:instrText>
      </w:r>
      <w:r w:rsidR="005B72D6">
        <w:rPr>
          <w:rFonts w:ascii="Times New Roman" w:hAnsi="Times New Roman" w:cs="Times New Roman"/>
        </w:rPr>
        <w:fldChar w:fldCharType="separate"/>
      </w:r>
      <w:r w:rsidR="0004089C">
        <w:rPr>
          <w:rFonts w:ascii="Times New Roman" w:hAnsi="Times New Roman" w:cs="Times New Roman"/>
        </w:rPr>
        <w:fldChar w:fldCharType="begin"/>
      </w:r>
      <w:r w:rsidR="0004089C">
        <w:rPr>
          <w:rFonts w:ascii="Times New Roman" w:hAnsi="Times New Roman" w:cs="Times New Roman"/>
        </w:rPr>
        <w:instrText xml:space="preserve"> </w:instrText>
      </w:r>
      <w:r w:rsidR="0004089C">
        <w:rPr>
          <w:rFonts w:ascii="Times New Roman" w:hAnsi="Times New Roman" w:cs="Times New Roman" w:hint="eastAsia"/>
        </w:rPr>
        <w:instrText>INCLUDEPICTURE  "E:\\2023\\</w:instrText>
      </w:r>
      <w:r w:rsidR="0004089C">
        <w:rPr>
          <w:rFonts w:ascii="Times New Roman" w:hAnsi="Times New Roman" w:cs="Times New Roman" w:hint="eastAsia"/>
        </w:rPr>
        <w:instrText>一轮</w:instrText>
      </w:r>
      <w:r w:rsidR="0004089C">
        <w:rPr>
          <w:rFonts w:ascii="Times New Roman" w:hAnsi="Times New Roman" w:cs="Times New Roman" w:hint="eastAsia"/>
        </w:rPr>
        <w:instrText>\\</w:instrText>
      </w:r>
      <w:r w:rsidR="0004089C">
        <w:rPr>
          <w:rFonts w:ascii="Times New Roman" w:hAnsi="Times New Roman" w:cs="Times New Roman" w:hint="eastAsia"/>
        </w:rPr>
        <w:instrText>化学</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苏教</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江苏专用</w:instrText>
      </w:r>
      <w:r w:rsidR="0004089C">
        <w:rPr>
          <w:rFonts w:ascii="Times New Roman" w:hAnsi="Times New Roman" w:cs="Times New Roman" w:hint="eastAsia"/>
        </w:rPr>
        <w:instrText xml:space="preserve"> </w:instrText>
      </w:r>
      <w:r w:rsidR="0004089C">
        <w:rPr>
          <w:rFonts w:ascii="Times New Roman" w:hAnsi="Times New Roman" w:cs="Times New Roman" w:hint="eastAsia"/>
        </w:rPr>
        <w:instrText>新教材</w:instrText>
      </w:r>
      <w:r w:rsidR="0004089C">
        <w:rPr>
          <w:rFonts w:ascii="Times New Roman" w:hAnsi="Times New Roman" w:cs="Times New Roman" w:hint="eastAsia"/>
        </w:rPr>
        <w:instrText>\\</w:instrText>
      </w:r>
      <w:r w:rsidR="0004089C">
        <w:rPr>
          <w:rFonts w:ascii="Times New Roman" w:hAnsi="Times New Roman" w:cs="Times New Roman" w:hint="eastAsia"/>
        </w:rPr>
        <w:instrText>教师</w:instrText>
      </w:r>
      <w:r w:rsidR="0004089C">
        <w:rPr>
          <w:rFonts w:ascii="Times New Roman" w:hAnsi="Times New Roman" w:cs="Times New Roman" w:hint="eastAsia"/>
        </w:rPr>
        <w:instrText>WORD\\</w:instrText>
      </w:r>
      <w:r w:rsidR="0004089C">
        <w:rPr>
          <w:rFonts w:ascii="Times New Roman" w:hAnsi="Times New Roman" w:cs="Times New Roman" w:hint="eastAsia"/>
        </w:rPr>
        <w:instrText>专题</w:instrText>
      </w:r>
      <w:r w:rsidR="0004089C">
        <w:rPr>
          <w:rFonts w:ascii="Times New Roman" w:hAnsi="Times New Roman" w:cs="Times New Roman" w:hint="eastAsia"/>
        </w:rPr>
        <w:instrText>4</w:instrText>
      </w:r>
      <w:r w:rsidR="0004089C">
        <w:rPr>
          <w:rFonts w:ascii="Times New Roman" w:hAnsi="Times New Roman" w:cs="Times New Roman" w:hint="eastAsia"/>
        </w:rPr>
        <w:instrText xml:space="preserve">　非金属及其化合物</w:instrText>
      </w:r>
      <w:r w:rsidR="0004089C">
        <w:rPr>
          <w:rFonts w:ascii="Times New Roman" w:hAnsi="Times New Roman" w:cs="Times New Roman" w:hint="eastAsia"/>
        </w:rPr>
        <w:instrText>\\x5-252.TIF" \* MERGEFORMATINET</w:instrText>
      </w:r>
      <w:r w:rsidR="0004089C">
        <w:rPr>
          <w:rFonts w:ascii="Times New Roman" w:hAnsi="Times New Roman" w:cs="Times New Roman"/>
        </w:rPr>
        <w:instrText xml:space="preserve"> </w:instrText>
      </w:r>
      <w:r w:rsidR="0004089C">
        <w:rPr>
          <w:rFonts w:ascii="Times New Roman" w:hAnsi="Times New Roman" w:cs="Times New Roman"/>
        </w:rPr>
        <w:fldChar w:fldCharType="separate"/>
      </w:r>
      <w:r w:rsidR="0004089C">
        <w:rPr>
          <w:rFonts w:ascii="Times New Roman" w:hAnsi="Times New Roman" w:cs="Times New Roman"/>
        </w:rPr>
        <w:pict>
          <v:shape id="_x0000_i1057" type="#_x0000_t75" style="width:201.85pt;height:100.7pt">
            <v:imagedata r:id="rId65" r:href="rId66"/>
          </v:shape>
        </w:pict>
      </w:r>
      <w:r w:rsidR="0004089C">
        <w:rPr>
          <w:rFonts w:ascii="Times New Roman" w:hAnsi="Times New Roman" w:cs="Times New Roman"/>
        </w:rPr>
        <w:fldChar w:fldCharType="end"/>
      </w:r>
      <w:r w:rsidR="005B72D6">
        <w:rPr>
          <w:rFonts w:ascii="Times New Roman" w:hAnsi="Times New Roman" w:cs="Times New Roman"/>
        </w:rPr>
        <w:fldChar w:fldCharType="end"/>
      </w:r>
      <w:r w:rsidR="00690670">
        <w:rPr>
          <w:rFonts w:ascii="Times New Roman" w:hAnsi="Times New Roman" w:cs="Times New Roman"/>
        </w:rPr>
        <w:fldChar w:fldCharType="end"/>
      </w:r>
      <w:r w:rsidR="00D4606E">
        <w:rPr>
          <w:rFonts w:ascii="Times New Roman" w:hAnsi="Times New Roman" w:cs="Times New Roman"/>
        </w:rPr>
        <w:fldChar w:fldCharType="end"/>
      </w:r>
      <w:r w:rsidR="00AF2540">
        <w:rPr>
          <w:rFonts w:ascii="Times New Roman" w:hAnsi="Times New Roman" w:cs="Times New Roman"/>
        </w:rPr>
        <w:fldChar w:fldCharType="end"/>
      </w:r>
      <w:r>
        <w:rPr>
          <w:rFonts w:ascii="Times New Roman" w:hAnsi="Times New Roman" w:cs="Times New Roman"/>
        </w:rPr>
        <w:fldChar w:fldCharType="end"/>
      </w:r>
    </w:p>
    <w:p w:rsidR="00CD2568" w:rsidRDefault="00CD2568" w:rsidP="006D28C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从三颈烧瓶中用</w:t>
      </w:r>
      <w:r w:rsidRPr="00CD2568">
        <w:rPr>
          <w:rFonts w:ascii="Times New Roman" w:hAnsi="Times New Roman" w:cs="Times New Roman"/>
        </w:rPr>
        <w:t>__</w:t>
      </w:r>
      <w:r w:rsidR="008B3B07" w:rsidRPr="00CD2568">
        <w:rPr>
          <w:rFonts w:ascii="Times New Roman" w:hAnsi="Times New Roman" w:cs="Times New Roman"/>
        </w:rPr>
        <w:t>_______________</w:t>
      </w:r>
      <w:r w:rsidRPr="00CD2568">
        <w:rPr>
          <w:rFonts w:ascii="Times New Roman" w:hAnsi="Times New Roman" w:cs="Times New Roman"/>
        </w:rPr>
        <w:t>___</w:t>
      </w:r>
      <w:r>
        <w:rPr>
          <w:rFonts w:ascii="Times New Roman" w:hAnsi="Times New Roman" w:cs="Times New Roman"/>
        </w:rPr>
        <w:t>(</w:t>
      </w:r>
      <w:r w:rsidRPr="00CD2568">
        <w:rPr>
          <w:rFonts w:ascii="Times New Roman" w:hAnsi="Times New Roman" w:cs="Times New Roman"/>
        </w:rPr>
        <w:t>填仪器名称</w:t>
      </w:r>
      <w:r>
        <w:rPr>
          <w:rFonts w:ascii="Times New Roman" w:hAnsi="Times New Roman" w:cs="Times New Roman"/>
        </w:rPr>
        <w:t>)</w:t>
      </w:r>
      <w:r w:rsidRPr="00CD2568">
        <w:rPr>
          <w:rFonts w:ascii="Times New Roman" w:hAnsi="Times New Roman" w:cs="Times New Roman"/>
        </w:rPr>
        <w:t>量取</w:t>
      </w:r>
      <w:r w:rsidRPr="00CD2568">
        <w:rPr>
          <w:rFonts w:ascii="Times New Roman" w:hAnsi="Times New Roman" w:cs="Times New Roman"/>
        </w:rPr>
        <w:t>20.00</w:t>
      </w:r>
      <w:r>
        <w:rPr>
          <w:rFonts w:ascii="Times New Roman" w:hAnsi="Times New Roman" w:cs="Times New Roman"/>
        </w:rPr>
        <w:t xml:space="preserve"> </w:t>
      </w:r>
      <w:r w:rsidRPr="00CD2568">
        <w:rPr>
          <w:rFonts w:ascii="Times New Roman" w:hAnsi="Times New Roman" w:cs="Times New Roman"/>
        </w:rPr>
        <w:t>mL</w:t>
      </w:r>
      <w:r w:rsidRPr="00CD2568">
        <w:rPr>
          <w:rFonts w:ascii="Times New Roman" w:hAnsi="Times New Roman" w:cs="Times New Roman"/>
        </w:rPr>
        <w:t>氨水至锥形瓶中</w:t>
      </w:r>
      <w:r>
        <w:rPr>
          <w:rFonts w:ascii="Times New Roman" w:hAnsi="Times New Roman" w:cs="Times New Roman"/>
        </w:rPr>
        <w:t>，</w:t>
      </w:r>
      <w:r w:rsidRPr="00CD2568">
        <w:rPr>
          <w:rFonts w:ascii="Times New Roman" w:hAnsi="Times New Roman" w:cs="Times New Roman"/>
        </w:rPr>
        <w:t>用</w:t>
      </w:r>
      <w:r w:rsidRPr="00CD2568">
        <w:rPr>
          <w:rFonts w:ascii="Times New Roman" w:hAnsi="Times New Roman" w:cs="Times New Roman"/>
        </w:rPr>
        <w:t>0.050</w:t>
      </w:r>
      <w:r>
        <w:rPr>
          <w:rFonts w:ascii="Times New Roman" w:hAnsi="Times New Roman" w:cs="Times New Roman"/>
        </w:rPr>
        <w:t xml:space="preserve"> </w:t>
      </w:r>
      <w:r w:rsidRPr="00CD2568">
        <w:rPr>
          <w:rFonts w:ascii="Times New Roman" w:hAnsi="Times New Roman" w:cs="Times New Roman"/>
        </w:rPr>
        <w:t>00</w:t>
      </w:r>
      <w:r>
        <w:rPr>
          <w:rFonts w:ascii="Times New Roman" w:hAnsi="Times New Roman" w:cs="Times New Roman"/>
        </w:rPr>
        <w:t xml:space="preserve"> </w:t>
      </w:r>
      <w:r w:rsidRPr="00CD2568">
        <w:rPr>
          <w:rFonts w:ascii="Times New Roman" w:hAnsi="Times New Roman" w:cs="Times New Roman"/>
        </w:rPr>
        <w:t>mol·L</w:t>
      </w:r>
      <w:r w:rsidRPr="00CD2568">
        <w:rPr>
          <w:rFonts w:ascii="Times New Roman" w:hAnsi="Times New Roman" w:cs="Times New Roman"/>
          <w:vertAlign w:val="superscript"/>
        </w:rPr>
        <w:t>－</w:t>
      </w:r>
      <w:r w:rsidRPr="00CD2568">
        <w:rPr>
          <w:rFonts w:ascii="Times New Roman" w:hAnsi="Times New Roman" w:cs="Times New Roman"/>
          <w:vertAlign w:val="superscript"/>
        </w:rPr>
        <w:t>1</w:t>
      </w:r>
      <w:r>
        <w:rPr>
          <w:rFonts w:ascii="Times New Roman" w:hAnsi="Times New Roman" w:cs="Times New Roman"/>
        </w:rPr>
        <w:t xml:space="preserve"> </w:t>
      </w:r>
      <w:r w:rsidRPr="00CD2568">
        <w:rPr>
          <w:rFonts w:ascii="Times New Roman" w:hAnsi="Times New Roman" w:cs="Times New Roman"/>
        </w:rPr>
        <w:t>HCl</w:t>
      </w:r>
      <w:r w:rsidRPr="00CD2568">
        <w:rPr>
          <w:rFonts w:ascii="Times New Roman" w:hAnsi="Times New Roman" w:cs="Times New Roman"/>
        </w:rPr>
        <w:t>滴定</w:t>
      </w:r>
      <w:r>
        <w:rPr>
          <w:rFonts w:ascii="Times New Roman" w:hAnsi="Times New Roman" w:cs="Times New Roman"/>
        </w:rPr>
        <w:t>。</w:t>
      </w:r>
      <w:r w:rsidRPr="00CD2568">
        <w:rPr>
          <w:rFonts w:ascii="Times New Roman" w:hAnsi="Times New Roman" w:cs="Times New Roman"/>
        </w:rPr>
        <w:t>用</w:t>
      </w:r>
      <w:r w:rsidRPr="00CD2568">
        <w:rPr>
          <w:rFonts w:ascii="Times New Roman" w:hAnsi="Times New Roman" w:cs="Times New Roman"/>
        </w:rPr>
        <w:t>pH</w:t>
      </w:r>
      <w:r w:rsidRPr="00CD2568">
        <w:rPr>
          <w:rFonts w:ascii="Times New Roman" w:hAnsi="Times New Roman" w:cs="Times New Roman"/>
        </w:rPr>
        <w:t>计采集数据</w:t>
      </w:r>
      <w:r>
        <w:rPr>
          <w:rFonts w:ascii="Times New Roman" w:hAnsi="Times New Roman" w:cs="Times New Roman"/>
        </w:rPr>
        <w:t>、</w:t>
      </w:r>
      <w:r w:rsidRPr="00CD2568">
        <w:rPr>
          <w:rFonts w:ascii="Times New Roman" w:hAnsi="Times New Roman" w:cs="Times New Roman"/>
        </w:rPr>
        <w:t>电脑绘制滴定曲线并测定电离平衡常数</w:t>
      </w:r>
      <w:r w:rsidRPr="00CD2568">
        <w:rPr>
          <w:rFonts w:ascii="Times New Roman" w:hAnsi="Times New Roman" w:cs="Times New Roman"/>
          <w:i/>
        </w:rPr>
        <w:t>K</w:t>
      </w:r>
      <w:r w:rsidRPr="00CD2568">
        <w:rPr>
          <w:rFonts w:ascii="Times New Roman" w:hAnsi="Times New Roman" w:cs="Times New Roman"/>
          <w:vertAlign w:val="subscript"/>
        </w:rPr>
        <w:t>b</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1</w:t>
      </w:r>
      <w:r>
        <w:rPr>
          <w:rFonts w:ascii="Times New Roman" w:hAnsi="Times New Roman" w:cs="Times New Roman"/>
        </w:rPr>
        <w:t>)</w:t>
      </w:r>
      <w:r w:rsidRPr="00CD2568">
        <w:rPr>
          <w:rFonts w:ascii="Times New Roman" w:hAnsi="Times New Roman" w:cs="Times New Roman"/>
        </w:rPr>
        <w:t>AD</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2</w:t>
      </w:r>
      <w:r>
        <w:rPr>
          <w:rFonts w:ascii="Times New Roman" w:hAnsi="Times New Roman" w:cs="Times New Roman"/>
        </w:rPr>
        <w:t>)</w:t>
      </w:r>
      <w:r w:rsidRPr="00CD2568">
        <w:rPr>
          <w:rFonts w:ascii="Times New Roman" w:hAnsi="Times New Roman" w:cs="Times New Roman"/>
        </w:rPr>
        <w:t>将湿润的红色石蕊试纸靠近瓶口</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试纸变蓝色</w:t>
      </w:r>
      <w:r>
        <w:rPr>
          <w:rFonts w:ascii="Times New Roman" w:hAnsi="Times New Roman" w:cs="Times New Roman"/>
        </w:rPr>
        <w:t>，</w:t>
      </w:r>
      <w:r w:rsidRPr="00CD2568">
        <w:rPr>
          <w:rFonts w:ascii="Times New Roman" w:hAnsi="Times New Roman" w:cs="Times New Roman"/>
        </w:rPr>
        <w:t>证明</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已集满</w:t>
      </w:r>
      <w:r>
        <w:rPr>
          <w:rFonts w:ascii="Times New Roman" w:hAnsi="Times New Roman" w:cs="Times New Roman"/>
        </w:rPr>
        <w:t>(</w:t>
      </w:r>
      <w:r w:rsidRPr="00CD2568">
        <w:rPr>
          <w:rFonts w:ascii="Times New Roman" w:hAnsi="Times New Roman" w:cs="Times New Roman"/>
        </w:rPr>
        <w:t>或将蘸有浓盐酸的玻璃棒靠近瓶口</w:t>
      </w:r>
      <w:r w:rsidRPr="00CD2568">
        <w:rPr>
          <w:rFonts w:ascii="Times New Roman" w:hAnsi="Times New Roman" w:cs="Times New Roman"/>
        </w:rPr>
        <w:t>c</w:t>
      </w:r>
      <w:r>
        <w:rPr>
          <w:rFonts w:ascii="Times New Roman" w:hAnsi="Times New Roman" w:cs="Times New Roman"/>
        </w:rPr>
        <w:t>，</w:t>
      </w:r>
      <w:r w:rsidRPr="00CD2568">
        <w:rPr>
          <w:rFonts w:ascii="Times New Roman" w:hAnsi="Times New Roman" w:cs="Times New Roman"/>
        </w:rPr>
        <w:t>有白烟生成</w:t>
      </w:r>
      <w:r>
        <w:rPr>
          <w:rFonts w:ascii="Times New Roman" w:hAnsi="Times New Roman" w:cs="Times New Roman"/>
        </w:rPr>
        <w:t>，</w:t>
      </w:r>
      <w:r w:rsidRPr="00CD2568">
        <w:rPr>
          <w:rFonts w:ascii="Times New Roman" w:hAnsi="Times New Roman" w:cs="Times New Roman"/>
        </w:rPr>
        <w:t>证明</w:t>
      </w:r>
      <w:r w:rsidRPr="00CD2568">
        <w:rPr>
          <w:rFonts w:ascii="Times New Roman" w:hAnsi="Times New Roman" w:cs="Times New Roman"/>
        </w:rPr>
        <w:t>NH</w:t>
      </w:r>
      <w:r w:rsidRPr="00CD2568">
        <w:rPr>
          <w:rFonts w:ascii="Times New Roman" w:hAnsi="Times New Roman" w:cs="Times New Roman"/>
          <w:vertAlign w:val="subscript"/>
        </w:rPr>
        <w:t>3</w:t>
      </w:r>
      <w:r w:rsidRPr="00CD2568">
        <w:rPr>
          <w:rFonts w:ascii="Times New Roman" w:hAnsi="Times New Roman" w:cs="Times New Roman"/>
        </w:rPr>
        <w:t>已集满</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3</w:t>
      </w:r>
      <w:r>
        <w:rPr>
          <w:rFonts w:ascii="Times New Roman" w:hAnsi="Times New Roman" w:cs="Times New Roman"/>
        </w:rPr>
        <w:t>)</w:t>
      </w:r>
      <w:r w:rsidRPr="00CD2568">
        <w:rPr>
          <w:rFonts w:ascii="Times New Roman" w:hAnsi="Times New Roman" w:cs="Times New Roman"/>
        </w:rPr>
        <w:t>打开</w:t>
      </w:r>
      <w:r w:rsidRPr="00CD2568">
        <w:rPr>
          <w:rFonts w:ascii="Times New Roman" w:hAnsi="Times New Roman" w:cs="Times New Roman"/>
        </w:rPr>
        <w:t>b</w:t>
      </w:r>
      <w:r>
        <w:rPr>
          <w:rFonts w:ascii="Times New Roman" w:hAnsi="Times New Roman" w:cs="Times New Roman"/>
        </w:rPr>
        <w:t>，</w:t>
      </w:r>
      <w:r w:rsidRPr="00CD2568">
        <w:rPr>
          <w:rFonts w:ascii="Times New Roman" w:hAnsi="Times New Roman" w:cs="Times New Roman"/>
        </w:rPr>
        <w:t>挤压胶头滴管使水进入烧瓶</w:t>
      </w:r>
      <w:r>
        <w:rPr>
          <w:rFonts w:ascii="Times New Roman" w:hAnsi="Times New Roman" w:cs="Times New Roman"/>
        </w:rPr>
        <w:t xml:space="preserve">　</w:t>
      </w:r>
      <w:r w:rsidRPr="00CD2568">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w:t>
      </w:r>
      <w:r w:rsidRPr="00CD2568">
        <w:rPr>
          <w:rFonts w:ascii="Times New Roman" w:hAnsi="Times New Roman" w:cs="Times New Roman"/>
        </w:rPr>
        <w:t>4</w:t>
      </w:r>
      <w:r>
        <w:rPr>
          <w:rFonts w:ascii="Times New Roman" w:hAnsi="Times New Roman" w:cs="Times New Roman"/>
        </w:rPr>
        <w:t>)</w:t>
      </w:r>
      <w:r w:rsidRPr="00CD2568">
        <w:rPr>
          <w:rFonts w:ascii="Times New Roman" w:hAnsi="Times New Roman" w:cs="Times New Roman"/>
        </w:rPr>
        <w:t>碱式滴定管</w:t>
      </w:r>
      <w:r>
        <w:rPr>
          <w:rFonts w:ascii="Times New Roman" w:hAnsi="Times New Roman" w:cs="Times New Roman"/>
        </w:rPr>
        <w:t>(</w:t>
      </w:r>
      <w:r w:rsidRPr="00CD2568">
        <w:rPr>
          <w:rFonts w:ascii="Times New Roman" w:hAnsi="Times New Roman" w:cs="Times New Roman"/>
        </w:rPr>
        <w:t>或</w:t>
      </w:r>
      <w:r w:rsidRPr="00CD2568">
        <w:rPr>
          <w:rFonts w:ascii="Times New Roman" w:hAnsi="Times New Roman" w:cs="Times New Roman"/>
        </w:rPr>
        <w:t>20</w:t>
      </w:r>
      <w:r>
        <w:rPr>
          <w:rFonts w:ascii="Times New Roman" w:hAnsi="Times New Roman" w:cs="Times New Roman"/>
        </w:rPr>
        <w:t xml:space="preserve"> </w:t>
      </w:r>
      <w:r w:rsidRPr="00CD2568">
        <w:rPr>
          <w:rFonts w:ascii="Times New Roman" w:hAnsi="Times New Roman" w:cs="Times New Roman"/>
        </w:rPr>
        <w:t>mL</w:t>
      </w:r>
      <w:r w:rsidRPr="00CD2568">
        <w:rPr>
          <w:rFonts w:ascii="Times New Roman" w:hAnsi="Times New Roman" w:cs="Times New Roman"/>
        </w:rPr>
        <w:t>移液管</w:t>
      </w:r>
      <w:r>
        <w:rPr>
          <w:rFonts w:ascii="Times New Roman" w:hAnsi="Times New Roman" w:cs="Times New Roman"/>
        </w:rPr>
        <w:t>)</w:t>
      </w:r>
    </w:p>
    <w:p w:rsidR="00CD2568" w:rsidRDefault="00CD2568" w:rsidP="006D28CD">
      <w:pPr>
        <w:pStyle w:val="a3"/>
        <w:tabs>
          <w:tab w:val="left" w:pos="3402"/>
        </w:tabs>
        <w:snapToGrid w:val="0"/>
        <w:spacing w:line="360" w:lineRule="auto"/>
        <w:rPr>
          <w:rFonts w:ascii="Times New Roman" w:hAnsi="Times New Roman" w:cs="Times New Roman"/>
        </w:rPr>
      </w:pPr>
      <w:r w:rsidRPr="00CD256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D2568">
        <w:rPr>
          <w:rFonts w:ascii="Times New Roman" w:eastAsia="楷体_GB2312" w:hAnsi="Times New Roman" w:cs="Times New Roman"/>
        </w:rPr>
        <w:t>1</w:t>
      </w:r>
      <w:r>
        <w:rPr>
          <w:rFonts w:ascii="Times New Roman" w:eastAsia="楷体_GB2312" w:hAnsi="Times New Roman" w:cs="Times New Roman"/>
        </w:rPr>
        <w:t>)</w:t>
      </w:r>
      <w:r w:rsidRPr="00CD2568">
        <w:rPr>
          <w:rFonts w:ascii="Times New Roman" w:eastAsia="楷体_GB2312" w:hAnsi="Times New Roman" w:cs="Times New Roman"/>
        </w:rPr>
        <w:t>实验室可用浓氨水和固体氢氧化钠或生石灰或碱石灰反应制取氨气，故</w:t>
      </w:r>
      <w:r w:rsidRPr="00CD2568">
        <w:rPr>
          <w:rFonts w:ascii="Times New Roman" w:eastAsia="楷体_GB2312" w:hAnsi="Times New Roman" w:cs="Times New Roman"/>
        </w:rPr>
        <w:t>A</w:t>
      </w:r>
      <w:r w:rsidRPr="00CD2568">
        <w:rPr>
          <w:rFonts w:ascii="Times New Roman" w:eastAsia="楷体_GB2312" w:hAnsi="Times New Roman" w:cs="Times New Roman"/>
        </w:rPr>
        <w:t>、</w:t>
      </w:r>
      <w:r w:rsidRPr="00CD2568">
        <w:rPr>
          <w:rFonts w:ascii="Times New Roman" w:eastAsia="楷体_GB2312" w:hAnsi="Times New Roman" w:cs="Times New Roman"/>
        </w:rPr>
        <w:t>D</w:t>
      </w:r>
      <w:r w:rsidRPr="00CD2568">
        <w:rPr>
          <w:rFonts w:ascii="Times New Roman" w:eastAsia="楷体_GB2312" w:hAnsi="Times New Roman" w:cs="Times New Roman"/>
        </w:rPr>
        <w:t>正确。</w:t>
      </w:r>
      <w:r>
        <w:rPr>
          <w:rFonts w:ascii="Times New Roman" w:eastAsia="楷体_GB2312" w:hAnsi="Times New Roman" w:cs="Times New Roman"/>
        </w:rPr>
        <w:t>(</w:t>
      </w:r>
      <w:r w:rsidRPr="00CD2568">
        <w:rPr>
          <w:rFonts w:ascii="Times New Roman" w:eastAsia="楷体_GB2312" w:hAnsi="Times New Roman" w:cs="Times New Roman"/>
        </w:rPr>
        <w:t>3</w:t>
      </w:r>
      <w:r>
        <w:rPr>
          <w:rFonts w:ascii="Times New Roman" w:eastAsia="楷体_GB2312" w:hAnsi="Times New Roman" w:cs="Times New Roman"/>
        </w:rPr>
        <w:t>)</w:t>
      </w:r>
      <w:r w:rsidRPr="00CD2568">
        <w:rPr>
          <w:rFonts w:ascii="Times New Roman" w:eastAsia="楷体_GB2312" w:hAnsi="Times New Roman" w:cs="Times New Roman"/>
        </w:rPr>
        <w:t>进行喷泉实验时在瓶内压强最小的时候最剧烈，从图中可以看出</w:t>
      </w:r>
      <w:r w:rsidRPr="00CD2568">
        <w:rPr>
          <w:rFonts w:ascii="Times New Roman" w:eastAsia="楷体_GB2312" w:hAnsi="Times New Roman" w:cs="Times New Roman"/>
        </w:rPr>
        <w:t>C</w:t>
      </w:r>
      <w:r w:rsidRPr="00CD2568">
        <w:rPr>
          <w:rFonts w:ascii="Times New Roman" w:eastAsia="楷体_GB2312" w:hAnsi="Times New Roman" w:cs="Times New Roman"/>
        </w:rPr>
        <w:t>点压强最小，故</w:t>
      </w:r>
      <w:r w:rsidRPr="00CD2568">
        <w:rPr>
          <w:rFonts w:ascii="Times New Roman" w:eastAsia="楷体_GB2312" w:hAnsi="Times New Roman" w:cs="Times New Roman"/>
        </w:rPr>
        <w:t>C</w:t>
      </w:r>
      <w:r w:rsidRPr="00CD2568">
        <w:rPr>
          <w:rFonts w:ascii="Times New Roman" w:eastAsia="楷体_GB2312" w:hAnsi="Times New Roman" w:cs="Times New Roman"/>
        </w:rPr>
        <w:t>点最剧烈。</w:t>
      </w:r>
      <w:r>
        <w:rPr>
          <w:rFonts w:ascii="Times New Roman" w:eastAsia="楷体_GB2312" w:hAnsi="Times New Roman" w:cs="Times New Roman"/>
        </w:rPr>
        <w:t>(</w:t>
      </w:r>
      <w:r w:rsidRPr="00CD2568">
        <w:rPr>
          <w:rFonts w:ascii="Times New Roman" w:eastAsia="楷体_GB2312" w:hAnsi="Times New Roman" w:cs="Times New Roman"/>
        </w:rPr>
        <w:t>4</w:t>
      </w:r>
      <w:r>
        <w:rPr>
          <w:rFonts w:ascii="Times New Roman" w:eastAsia="楷体_GB2312" w:hAnsi="Times New Roman" w:cs="Times New Roman"/>
        </w:rPr>
        <w:t>)</w:t>
      </w:r>
      <w:r w:rsidRPr="00CD2568">
        <w:rPr>
          <w:rFonts w:ascii="Times New Roman" w:eastAsia="楷体_GB2312" w:hAnsi="Times New Roman" w:cs="Times New Roman"/>
        </w:rPr>
        <w:t>准确量取液体可以用滴定管或移液管。</w:t>
      </w:r>
    </w:p>
    <w:p w:rsidR="00784EF4" w:rsidRPr="00CD2568" w:rsidRDefault="00784EF4" w:rsidP="006D28CD">
      <w:pPr>
        <w:pStyle w:val="a3"/>
        <w:tabs>
          <w:tab w:val="left" w:pos="3402"/>
        </w:tabs>
        <w:snapToGrid w:val="0"/>
        <w:spacing w:line="360" w:lineRule="auto"/>
        <w:rPr>
          <w:rFonts w:ascii="Times New Roman" w:hAnsi="Times New Roman" w:cs="Times New Roman"/>
        </w:rPr>
      </w:pPr>
    </w:p>
    <w:sectPr w:rsidR="00784EF4" w:rsidRPr="00CD2568" w:rsidSect="009D3EA7">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D8B" w:rsidRDefault="00B20D8B" w:rsidP="00FF3336">
      <w:r>
        <w:separator/>
      </w:r>
    </w:p>
  </w:endnote>
  <w:endnote w:type="continuationSeparator" w:id="0">
    <w:p w:rsidR="00B20D8B" w:rsidRDefault="00B20D8B" w:rsidP="00FF3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宋体-方正超大字符集">
    <w:altName w:val="宋体"/>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D8B" w:rsidRDefault="00B20D8B" w:rsidP="00FF3336">
      <w:r>
        <w:separator/>
      </w:r>
    </w:p>
  </w:footnote>
  <w:footnote w:type="continuationSeparator" w:id="0">
    <w:p w:rsidR="00B20D8B" w:rsidRDefault="00B20D8B" w:rsidP="00FF3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3EA7"/>
    <w:rsid w:val="000311D0"/>
    <w:rsid w:val="0004089C"/>
    <w:rsid w:val="00071508"/>
    <w:rsid w:val="000D3361"/>
    <w:rsid w:val="001D2D02"/>
    <w:rsid w:val="0020642B"/>
    <w:rsid w:val="00232FFE"/>
    <w:rsid w:val="003179D4"/>
    <w:rsid w:val="005B72D6"/>
    <w:rsid w:val="006562DC"/>
    <w:rsid w:val="00690670"/>
    <w:rsid w:val="006D28CD"/>
    <w:rsid w:val="00731575"/>
    <w:rsid w:val="00784EF4"/>
    <w:rsid w:val="00790945"/>
    <w:rsid w:val="008B3B07"/>
    <w:rsid w:val="009D3EA7"/>
    <w:rsid w:val="00A5380B"/>
    <w:rsid w:val="00AF2540"/>
    <w:rsid w:val="00B20D8B"/>
    <w:rsid w:val="00B65EBA"/>
    <w:rsid w:val="00CD2568"/>
    <w:rsid w:val="00D4606E"/>
    <w:rsid w:val="00E82504"/>
    <w:rsid w:val="00F04705"/>
    <w:rsid w:val="00F10BCF"/>
    <w:rsid w:val="00FF3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6A64834-3648-4429-AB83-5E1935BA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2568"/>
    <w:pPr>
      <w:keepNext/>
      <w:keepLines/>
      <w:spacing w:before="340" w:after="330" w:line="578" w:lineRule="auto"/>
      <w:outlineLvl w:val="0"/>
    </w:pPr>
    <w:rPr>
      <w:b/>
      <w:bCs/>
      <w:kern w:val="44"/>
      <w:sz w:val="44"/>
      <w:szCs w:val="44"/>
    </w:rPr>
  </w:style>
  <w:style w:type="paragraph" w:styleId="2">
    <w:name w:val="heading 2"/>
    <w:basedOn w:val="a"/>
    <w:next w:val="a"/>
    <w:qFormat/>
    <w:rsid w:val="00D4606E"/>
    <w:pPr>
      <w:keepNext/>
      <w:keepLines/>
      <w:spacing w:before="260" w:after="260" w:line="416" w:lineRule="auto"/>
      <w:outlineLvl w:val="1"/>
    </w:pPr>
    <w:rPr>
      <w:rFonts w:eastAsia="黑体"/>
      <w:b/>
      <w:bCs/>
      <w:sz w:val="32"/>
      <w:szCs w:val="32"/>
    </w:rPr>
  </w:style>
  <w:style w:type="paragraph" w:styleId="3">
    <w:name w:val="heading 3"/>
    <w:basedOn w:val="a"/>
    <w:next w:val="a"/>
    <w:qFormat/>
    <w:rsid w:val="00CD2568"/>
    <w:pPr>
      <w:keepNext/>
      <w:keepLines/>
      <w:spacing w:before="260" w:after="260" w:line="416" w:lineRule="auto"/>
      <w:outlineLvl w:val="2"/>
    </w:pPr>
    <w:rPr>
      <w:b/>
      <w:bCs/>
      <w:sz w:val="32"/>
      <w:szCs w:val="32"/>
    </w:rPr>
  </w:style>
  <w:style w:type="paragraph" w:styleId="4">
    <w:name w:val="heading 4"/>
    <w:basedOn w:val="a"/>
    <w:next w:val="a"/>
    <w:qFormat/>
    <w:rsid w:val="00CD256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D2568"/>
    <w:pPr>
      <w:keepNext/>
      <w:keepLines/>
      <w:spacing w:before="280" w:after="290" w:line="376" w:lineRule="auto"/>
      <w:outlineLvl w:val="4"/>
    </w:pPr>
    <w:rPr>
      <w:b/>
      <w:bCs/>
      <w:sz w:val="28"/>
      <w:szCs w:val="28"/>
    </w:rPr>
  </w:style>
  <w:style w:type="paragraph" w:styleId="6">
    <w:name w:val="heading 6"/>
    <w:basedOn w:val="a"/>
    <w:next w:val="a"/>
    <w:qFormat/>
    <w:rsid w:val="00CD256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D2568"/>
    <w:pPr>
      <w:keepNext/>
      <w:keepLines/>
      <w:spacing w:before="240" w:after="64" w:line="320" w:lineRule="auto"/>
      <w:outlineLvl w:val="6"/>
    </w:pPr>
    <w:rPr>
      <w:b/>
      <w:bCs/>
      <w:sz w:val="24"/>
    </w:rPr>
  </w:style>
  <w:style w:type="paragraph" w:styleId="8">
    <w:name w:val="heading 8"/>
    <w:basedOn w:val="a"/>
    <w:next w:val="a"/>
    <w:qFormat/>
    <w:rsid w:val="00CD256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9D3EA7"/>
    <w:rPr>
      <w:rFonts w:ascii="宋体" w:hAnsi="Courier New" w:cs="Courier New"/>
      <w:szCs w:val="21"/>
    </w:rPr>
  </w:style>
  <w:style w:type="paragraph" w:styleId="a4">
    <w:name w:val="header"/>
    <w:basedOn w:val="a"/>
    <w:link w:val="Char"/>
    <w:rsid w:val="00FF333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F3336"/>
    <w:rPr>
      <w:kern w:val="2"/>
      <w:sz w:val="18"/>
      <w:szCs w:val="18"/>
    </w:rPr>
  </w:style>
  <w:style w:type="paragraph" w:styleId="a5">
    <w:name w:val="footer"/>
    <w:basedOn w:val="a"/>
    <w:link w:val="Char0"/>
    <w:rsid w:val="00FF3336"/>
    <w:pPr>
      <w:tabs>
        <w:tab w:val="center" w:pos="4153"/>
        <w:tab w:val="right" w:pos="8306"/>
      </w:tabs>
      <w:snapToGrid w:val="0"/>
      <w:jc w:val="left"/>
    </w:pPr>
    <w:rPr>
      <w:sz w:val="18"/>
      <w:szCs w:val="18"/>
    </w:rPr>
  </w:style>
  <w:style w:type="character" w:customStyle="1" w:styleId="Char0">
    <w:name w:val="页脚 Char"/>
    <w:link w:val="a5"/>
    <w:rsid w:val="00FF333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X5-230.TIF" TargetMode="External"/><Relationship Id="rId26" Type="http://schemas.openxmlformats.org/officeDocument/2006/relationships/image" Target="&#24402;&#32435;&#25972;&#21512;&#24517;&#22791;&#30693;&#35782;A.TIF" TargetMode="External"/><Relationship Id="rId39" Type="http://schemas.openxmlformats.org/officeDocument/2006/relationships/image" Target="media/image17.png"/><Relationship Id="rId21" Type="http://schemas.openxmlformats.org/officeDocument/2006/relationships/image" Target="X5-231.TIF" TargetMode="External"/><Relationship Id="rId34" Type="http://schemas.openxmlformats.org/officeDocument/2006/relationships/image" Target="X5-237.TIF" TargetMode="External"/><Relationship Id="rId42" Type="http://schemas.openxmlformats.org/officeDocument/2006/relationships/image" Target="X5-240.TIF" TargetMode="External"/><Relationship Id="rId47" Type="http://schemas.openxmlformats.org/officeDocument/2006/relationships/image" Target="media/image21.png"/><Relationship Id="rId50" Type="http://schemas.openxmlformats.org/officeDocument/2006/relationships/image" Target="X5-243.TIF" TargetMode="External"/><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theme" Target="theme/theme1.xml"/><Relationship Id="rId7" Type="http://schemas.openxmlformats.org/officeDocument/2006/relationships/image" Target="&#24402;&#32435;&#25972;&#21512;&#24517;&#22791;&#30693;&#35782;A.TIF" TargetMode="External"/><Relationship Id="rId2" Type="http://schemas.openxmlformats.org/officeDocument/2006/relationships/settings" Target="settings.xml"/><Relationship Id="rId16" Type="http://schemas.openxmlformats.org/officeDocument/2006/relationships/image" Target="&#19987;&#39033;&#31361;&#30772;&#20851;&#38190;&#33021;&#21147;.TIF"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X5-236.TIF" TargetMode="External"/><Relationship Id="rId37" Type="http://schemas.openxmlformats.org/officeDocument/2006/relationships/image" Target="media/image16.png"/><Relationship Id="rId40" Type="http://schemas.openxmlformats.org/officeDocument/2006/relationships/image" Target="X5-239.TIF"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X5-247.TIF" TargetMode="External"/><Relationship Id="rId66" Type="http://schemas.openxmlformats.org/officeDocument/2006/relationships/image" Target="x5-252.TIF"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X5-232.TIF" TargetMode="External"/><Relationship Id="rId28" Type="http://schemas.openxmlformats.org/officeDocument/2006/relationships/image" Target="X5-234.TIF" TargetMode="External"/><Relationship Id="rId36" Type="http://schemas.openxmlformats.org/officeDocument/2006/relationships/image" Target="&#19987;&#39033;&#31361;&#30772;&#20851;&#38190;&#33021;&#21147;.TIF" TargetMode="Externa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image" Target="X5-228.TIF"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30495;&#39064;&#28436;&#32451;&#26126;&#30830;&#32771;&#21521;.TIF" TargetMode="External"/><Relationship Id="rId52" Type="http://schemas.openxmlformats.org/officeDocument/2006/relationships/image" Target="x5-244.TIF" TargetMode="External"/><Relationship Id="rId60" Type="http://schemas.openxmlformats.org/officeDocument/2006/relationships/image" Target="X5-248.TIF" TargetMode="External"/><Relationship Id="rId65"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26131;&#38169;&#36776;&#26512;.TIF"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D8.TIF" TargetMode="External"/><Relationship Id="rId35" Type="http://schemas.openxmlformats.org/officeDocument/2006/relationships/image" Target="&#26131;&#38169;&#36776;&#26512;.TIF" TargetMode="External"/><Relationship Id="rId43" Type="http://schemas.openxmlformats.org/officeDocument/2006/relationships/image" Target="media/image19.png"/><Relationship Id="rId48" Type="http://schemas.openxmlformats.org/officeDocument/2006/relationships/image" Target="x5-242.TIF" TargetMode="External"/><Relationship Id="rId56" Type="http://schemas.openxmlformats.org/officeDocument/2006/relationships/image" Target="X5-246.TIF" TargetMode="External"/><Relationship Id="rId64" Type="http://schemas.openxmlformats.org/officeDocument/2006/relationships/image" Target="X5-251.TIF" TargetMode="Externa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webSettings" Target="webSettings.xml"/><Relationship Id="rId12" Type="http://schemas.openxmlformats.org/officeDocument/2006/relationships/image" Target="X5-229.TIF" TargetMode="External"/><Relationship Id="rId17" Type="http://schemas.openxmlformats.org/officeDocument/2006/relationships/image" Target="media/image7.png"/><Relationship Id="rId25" Type="http://schemas.openxmlformats.org/officeDocument/2006/relationships/image" Target="X5-233.TIF" TargetMode="External"/><Relationship Id="rId33" Type="http://schemas.openxmlformats.org/officeDocument/2006/relationships/image" Target="media/image15.png"/><Relationship Id="rId38" Type="http://schemas.openxmlformats.org/officeDocument/2006/relationships/image" Target="X5-238.TIF" TargetMode="External"/><Relationship Id="rId46" Type="http://schemas.openxmlformats.org/officeDocument/2006/relationships/image" Target="X5-241.TIF" TargetMode="External"/><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X5-245.TIF" TargetMode="External"/><Relationship Id="rId62" Type="http://schemas.openxmlformats.org/officeDocument/2006/relationships/image" Target="X5-250.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FF3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16</Pages>
  <Words>4731</Words>
  <Characters>26972</Characters>
  <Application>Microsoft Office Word</Application>
  <DocSecurity>0</DocSecurity>
  <Lines>224</Lines>
  <Paragraphs>63</Paragraphs>
  <ScaleCrop>false</ScaleCrop>
  <Company>shenduxitong</Company>
  <LinksUpToDate>false</LinksUpToDate>
  <CharactersWithSpaces>31640</CharactersWithSpaces>
  <SharedDoc>false</SharedDoc>
  <HLinks>
    <vt:vector size="516" baseType="variant">
      <vt:variant>
        <vt:i4>678646429</vt:i4>
      </vt:variant>
      <vt:variant>
        <vt:i4>2298</vt:i4>
      </vt:variant>
      <vt:variant>
        <vt:i4>1025</vt:i4>
      </vt:variant>
      <vt:variant>
        <vt:i4>1</vt:i4>
      </vt:variant>
      <vt:variant>
        <vt:lpwstr>\\苏德亭\f\源文件\2023\大一轮\苏教版大一轮  苏冀\归纳整合必备知识A.TIF</vt:lpwstr>
      </vt:variant>
      <vt:variant>
        <vt:lpwstr/>
      </vt:variant>
      <vt:variant>
        <vt:i4>-798080853</vt:i4>
      </vt:variant>
      <vt:variant>
        <vt:i4>2430</vt:i4>
      </vt:variant>
      <vt:variant>
        <vt:i4>1026</vt:i4>
      </vt:variant>
      <vt:variant>
        <vt:i4>1</vt:i4>
      </vt:variant>
      <vt:variant>
        <vt:lpwstr>\\苏德亭\f\源文件\2023\大一轮\苏教版大一轮  苏冀\X5-176.TIF</vt:lpwstr>
      </vt:variant>
      <vt:variant>
        <vt:lpwstr/>
      </vt:variant>
      <vt:variant>
        <vt:i4>-798015317</vt:i4>
      </vt:variant>
      <vt:variant>
        <vt:i4>3056</vt:i4>
      </vt:variant>
      <vt:variant>
        <vt:i4>1027</vt:i4>
      </vt:variant>
      <vt:variant>
        <vt:i4>1</vt:i4>
      </vt:variant>
      <vt:variant>
        <vt:lpwstr>\\苏德亭\f\源文件\2023\大一轮\苏教版大一轮  苏冀\X5-177.TIF</vt:lpwstr>
      </vt:variant>
      <vt:variant>
        <vt:lpwstr/>
      </vt:variant>
      <vt:variant>
        <vt:i4>-798998357</vt:i4>
      </vt:variant>
      <vt:variant>
        <vt:i4>3416</vt:i4>
      </vt:variant>
      <vt:variant>
        <vt:i4>1028</vt:i4>
      </vt:variant>
      <vt:variant>
        <vt:i4>1</vt:i4>
      </vt:variant>
      <vt:variant>
        <vt:lpwstr>\\苏德亭\f\源文件\2023\大一轮\苏教版大一轮  苏冀\X5-178.TIF</vt:lpwstr>
      </vt:variant>
      <vt:variant>
        <vt:lpwstr/>
      </vt:variant>
      <vt:variant>
        <vt:i4>-140204587</vt:i4>
      </vt:variant>
      <vt:variant>
        <vt:i4>4224</vt:i4>
      </vt:variant>
      <vt:variant>
        <vt:i4>1029</vt:i4>
      </vt:variant>
      <vt:variant>
        <vt:i4>1</vt:i4>
      </vt:variant>
      <vt:variant>
        <vt:lpwstr>\\苏德亭\f\源文件\2023\大一轮\苏教版大一轮  苏冀\专项突破关键能力.TIF</vt:lpwstr>
      </vt:variant>
      <vt:variant>
        <vt:lpwstr/>
      </vt:variant>
      <vt:variant>
        <vt:i4>-798080860</vt:i4>
      </vt:variant>
      <vt:variant>
        <vt:i4>4394</vt:i4>
      </vt:variant>
      <vt:variant>
        <vt:i4>1030</vt:i4>
      </vt:variant>
      <vt:variant>
        <vt:i4>1</vt:i4>
      </vt:variant>
      <vt:variant>
        <vt:lpwstr>\\苏德亭\f\源文件\2023\大一轮\苏教版大一轮  苏冀\X5-186.TIF</vt:lpwstr>
      </vt:variant>
      <vt:variant>
        <vt:lpwstr/>
      </vt:variant>
      <vt:variant>
        <vt:i4>-798998364</vt:i4>
      </vt:variant>
      <vt:variant>
        <vt:i4>5088</vt:i4>
      </vt:variant>
      <vt:variant>
        <vt:i4>1031</vt:i4>
      </vt:variant>
      <vt:variant>
        <vt:i4>1</vt:i4>
      </vt:variant>
      <vt:variant>
        <vt:lpwstr>\\苏德亭\f\源文件\2023\大一轮\苏教版大一轮  苏冀\x5-188.TIF</vt:lpwstr>
      </vt:variant>
      <vt:variant>
        <vt:lpwstr/>
      </vt:variant>
      <vt:variant>
        <vt:i4>-798932821</vt:i4>
      </vt:variant>
      <vt:variant>
        <vt:i4>6150</vt:i4>
      </vt:variant>
      <vt:variant>
        <vt:i4>1032</vt:i4>
      </vt:variant>
      <vt:variant>
        <vt:i4>1</vt:i4>
      </vt:variant>
      <vt:variant>
        <vt:lpwstr>\\苏德亭\f\源文件\2023\大一轮\苏教版大一轮  苏冀\X5-179.TIF</vt:lpwstr>
      </vt:variant>
      <vt:variant>
        <vt:lpwstr/>
      </vt:variant>
      <vt:variant>
        <vt:i4>-798277459</vt:i4>
      </vt:variant>
      <vt:variant>
        <vt:i4>10256</vt:i4>
      </vt:variant>
      <vt:variant>
        <vt:i4>1033</vt:i4>
      </vt:variant>
      <vt:variant>
        <vt:i4>1</vt:i4>
      </vt:variant>
      <vt:variant>
        <vt:lpwstr>\\苏德亭\f\源文件\2023\大一轮\苏教版大一轮  苏冀\D7.TIF</vt:lpwstr>
      </vt:variant>
      <vt:variant>
        <vt:lpwstr/>
      </vt:variant>
      <vt:variant>
        <vt:i4>-798474068</vt:i4>
      </vt:variant>
      <vt:variant>
        <vt:i4>11596</vt:i4>
      </vt:variant>
      <vt:variant>
        <vt:i4>1034</vt:i4>
      </vt:variant>
      <vt:variant>
        <vt:i4>1</vt:i4>
      </vt:variant>
      <vt:variant>
        <vt:lpwstr>\\苏德亭\f\源文件\2023\大一轮\苏教版大一轮  苏冀\X5-203.TIF</vt:lpwstr>
      </vt:variant>
      <vt:variant>
        <vt:lpwstr/>
      </vt:variant>
      <vt:variant>
        <vt:i4>-798015316</vt:i4>
      </vt:variant>
      <vt:variant>
        <vt:i4>12572</vt:i4>
      </vt:variant>
      <vt:variant>
        <vt:i4>1035</vt:i4>
      </vt:variant>
      <vt:variant>
        <vt:i4>1</vt:i4>
      </vt:variant>
      <vt:variant>
        <vt:lpwstr>\\苏德亭\f\源文件\2023\大一轮\苏教版大一轮  苏冀\X5-204.TIF</vt:lpwstr>
      </vt:variant>
      <vt:variant>
        <vt:lpwstr/>
      </vt:variant>
      <vt:variant>
        <vt:i4>444120783</vt:i4>
      </vt:variant>
      <vt:variant>
        <vt:i4>14766</vt:i4>
      </vt:variant>
      <vt:variant>
        <vt:i4>1036</vt:i4>
      </vt:variant>
      <vt:variant>
        <vt:i4>1</vt:i4>
      </vt:variant>
      <vt:variant>
        <vt:lpwstr>\\苏德亭\f\源文件\2023\大一轮\苏教版大一轮  苏冀\真题演练明确考向.TIF</vt:lpwstr>
      </vt:variant>
      <vt:variant>
        <vt:lpwstr/>
      </vt:variant>
      <vt:variant>
        <vt:i4>-798932828</vt:i4>
      </vt:variant>
      <vt:variant>
        <vt:i4>14950</vt:i4>
      </vt:variant>
      <vt:variant>
        <vt:i4>1037</vt:i4>
      </vt:variant>
      <vt:variant>
        <vt:i4>1</vt:i4>
      </vt:variant>
      <vt:variant>
        <vt:lpwstr>\\苏德亭\f\源文件\2023\大一轮\苏教版大一轮  苏冀\x5-189.TIF</vt:lpwstr>
      </vt:variant>
      <vt:variant>
        <vt:lpwstr/>
      </vt:variant>
      <vt:variant>
        <vt:i4>-798015323</vt:i4>
      </vt:variant>
      <vt:variant>
        <vt:i4>20540</vt:i4>
      </vt:variant>
      <vt:variant>
        <vt:i4>1038</vt:i4>
      </vt:variant>
      <vt:variant>
        <vt:i4>1</vt:i4>
      </vt:variant>
      <vt:variant>
        <vt:lpwstr>\\苏德亭\f\源文件\2023\大一轮\苏教版大一轮  苏冀\X5-197.TIF</vt:lpwstr>
      </vt:variant>
      <vt:variant>
        <vt:lpwstr/>
      </vt:variant>
      <vt:variant>
        <vt:i4>-798998363</vt:i4>
      </vt:variant>
      <vt:variant>
        <vt:i4>21758</vt:i4>
      </vt:variant>
      <vt:variant>
        <vt:i4>1039</vt:i4>
      </vt:variant>
      <vt:variant>
        <vt:i4>1</vt:i4>
      </vt:variant>
      <vt:variant>
        <vt:lpwstr>\\苏德亭\f\源文件\2023\大一轮\苏教版大一轮  苏冀\X5-198.TIF</vt:lpwstr>
      </vt:variant>
      <vt:variant>
        <vt:lpwstr/>
      </vt:variant>
      <vt:variant>
        <vt:i4>-798932827</vt:i4>
      </vt:variant>
      <vt:variant>
        <vt:i4>22668</vt:i4>
      </vt:variant>
      <vt:variant>
        <vt:i4>1040</vt:i4>
      </vt:variant>
      <vt:variant>
        <vt:i4>1</vt:i4>
      </vt:variant>
      <vt:variant>
        <vt:lpwstr>\\苏德亭\f\源文件\2023\大一轮\苏教版大一轮  苏冀\X5-199.TIF</vt:lpwstr>
      </vt:variant>
      <vt:variant>
        <vt:lpwstr/>
      </vt:variant>
      <vt:variant>
        <vt:i4>-798211931</vt:i4>
      </vt:variant>
      <vt:variant>
        <vt:i4>23620</vt:i4>
      </vt:variant>
      <vt:variant>
        <vt:i4>1041</vt:i4>
      </vt:variant>
      <vt:variant>
        <vt:i4>1</vt:i4>
      </vt:variant>
      <vt:variant>
        <vt:lpwstr>\\苏德亭\f\源文件\2023\大一轮\苏教版大一轮  苏冀\X5-194.TIF</vt:lpwstr>
      </vt:variant>
      <vt:variant>
        <vt:lpwstr/>
      </vt:variant>
      <vt:variant>
        <vt:i4>-798080859</vt:i4>
      </vt:variant>
      <vt:variant>
        <vt:i4>25838</vt:i4>
      </vt:variant>
      <vt:variant>
        <vt:i4>1042</vt:i4>
      </vt:variant>
      <vt:variant>
        <vt:i4>1</vt:i4>
      </vt:variant>
      <vt:variant>
        <vt:lpwstr>\\苏德亭\f\源文件\2023\大一轮\苏教版大一轮  苏冀\X5-196.TIF</vt:lpwstr>
      </vt:variant>
      <vt:variant>
        <vt:lpwstr/>
      </vt:variant>
      <vt:variant>
        <vt:i4>-798277460</vt:i4>
      </vt:variant>
      <vt:variant>
        <vt:i4>27414</vt:i4>
      </vt:variant>
      <vt:variant>
        <vt:i4>1043</vt:i4>
      </vt:variant>
      <vt:variant>
        <vt:i4>1</vt:i4>
      </vt:variant>
      <vt:variant>
        <vt:lpwstr>\\苏德亭\f\源文件\2023\大一轮\苏教版大一轮  苏冀\X5-200.TIF</vt:lpwstr>
      </vt:variant>
      <vt:variant>
        <vt:lpwstr/>
      </vt:variant>
      <vt:variant>
        <vt:i4>-798342996</vt:i4>
      </vt:variant>
      <vt:variant>
        <vt:i4>31364</vt:i4>
      </vt:variant>
      <vt:variant>
        <vt:i4>1044</vt:i4>
      </vt:variant>
      <vt:variant>
        <vt:i4>1</vt:i4>
      </vt:variant>
      <vt:variant>
        <vt:lpwstr>\\苏德亭\f\源文件\2023\大一轮\苏教版大一轮  苏冀\X5-201.TIF</vt:lpwstr>
      </vt:variant>
      <vt:variant>
        <vt:lpwstr/>
      </vt:variant>
      <vt:variant>
        <vt:i4>-798408532</vt:i4>
      </vt:variant>
      <vt:variant>
        <vt:i4>33220</vt:i4>
      </vt:variant>
      <vt:variant>
        <vt:i4>1045</vt:i4>
      </vt:variant>
      <vt:variant>
        <vt:i4>1</vt:i4>
      </vt:variant>
      <vt:variant>
        <vt:lpwstr>\\苏德亭\f\源文件\2023\大一轮\苏教版大一轮  苏冀\X5-202.TIF</vt:lpwstr>
      </vt:variant>
      <vt:variant>
        <vt:lpwstr/>
      </vt:variant>
      <vt:variant>
        <vt:i4>678646429</vt:i4>
      </vt:variant>
      <vt:variant>
        <vt:i4>34976</vt:i4>
      </vt:variant>
      <vt:variant>
        <vt:i4>1046</vt:i4>
      </vt:variant>
      <vt:variant>
        <vt:i4>1</vt:i4>
      </vt:variant>
      <vt:variant>
        <vt:lpwstr>\\苏德亭\f\源文件\2023\大一轮\苏教版大一轮  苏冀\归纳整合必备知识A.TIF</vt:lpwstr>
      </vt:variant>
      <vt:variant>
        <vt:lpwstr/>
      </vt:variant>
      <vt:variant>
        <vt:i4>-798080852</vt:i4>
      </vt:variant>
      <vt:variant>
        <vt:i4>35052</vt:i4>
      </vt:variant>
      <vt:variant>
        <vt:i4>1047</vt:i4>
      </vt:variant>
      <vt:variant>
        <vt:i4>1</vt:i4>
      </vt:variant>
      <vt:variant>
        <vt:lpwstr>\\苏德亭\f\源文件\2023\大一轮\苏教版大一轮  苏冀\X5-205.TIF</vt:lpwstr>
      </vt:variant>
      <vt:variant>
        <vt:lpwstr/>
      </vt:variant>
      <vt:variant>
        <vt:i4>-798146388</vt:i4>
      </vt:variant>
      <vt:variant>
        <vt:i4>35200</vt:i4>
      </vt:variant>
      <vt:variant>
        <vt:i4>1048</vt:i4>
      </vt:variant>
      <vt:variant>
        <vt:i4>1</vt:i4>
      </vt:variant>
      <vt:variant>
        <vt:lpwstr>\\苏德亭\f\源文件\2023\大一轮\苏教版大一轮  苏冀\X5-206.TIF</vt:lpwstr>
      </vt:variant>
      <vt:variant>
        <vt:lpwstr/>
      </vt:variant>
      <vt:variant>
        <vt:i4>584427890</vt:i4>
      </vt:variant>
      <vt:variant>
        <vt:i4>37390</vt:i4>
      </vt:variant>
      <vt:variant>
        <vt:i4>1049</vt:i4>
      </vt:variant>
      <vt:variant>
        <vt:i4>1</vt:i4>
      </vt:variant>
      <vt:variant>
        <vt:lpwstr>\\苏德亭\f\源文件\2023\大一轮\苏教版大一轮  苏冀\易错辨析.TIF</vt:lpwstr>
      </vt:variant>
      <vt:variant>
        <vt:lpwstr/>
      </vt:variant>
      <vt:variant>
        <vt:i4>-140204587</vt:i4>
      </vt:variant>
      <vt:variant>
        <vt:i4>37780</vt:i4>
      </vt:variant>
      <vt:variant>
        <vt:i4>1050</vt:i4>
      </vt:variant>
      <vt:variant>
        <vt:i4>1</vt:i4>
      </vt:variant>
      <vt:variant>
        <vt:lpwstr>\\苏德亭\f\源文件\2023\大一轮\苏教版大一轮  苏冀\专项突破关键能力.TIF</vt:lpwstr>
      </vt:variant>
      <vt:variant>
        <vt:lpwstr/>
      </vt:variant>
      <vt:variant>
        <vt:i4>678646429</vt:i4>
      </vt:variant>
      <vt:variant>
        <vt:i4>41356</vt:i4>
      </vt:variant>
      <vt:variant>
        <vt:i4>1051</vt:i4>
      </vt:variant>
      <vt:variant>
        <vt:i4>1</vt:i4>
      </vt:variant>
      <vt:variant>
        <vt:lpwstr>\\苏德亭\f\源文件\2023\大一轮\苏教版大一轮  苏冀\归纳整合必备知识A.TIF</vt:lpwstr>
      </vt:variant>
      <vt:variant>
        <vt:lpwstr/>
      </vt:variant>
      <vt:variant>
        <vt:i4>-798211924</vt:i4>
      </vt:variant>
      <vt:variant>
        <vt:i4>41488</vt:i4>
      </vt:variant>
      <vt:variant>
        <vt:i4>1052</vt:i4>
      </vt:variant>
      <vt:variant>
        <vt:i4>1</vt:i4>
      </vt:variant>
      <vt:variant>
        <vt:lpwstr>\\苏德亭\f\源文件\2023\大一轮\苏教版大一轮  苏冀\X5-207.tif</vt:lpwstr>
      </vt:variant>
      <vt:variant>
        <vt:lpwstr/>
      </vt:variant>
      <vt:variant>
        <vt:i4>584427890</vt:i4>
      </vt:variant>
      <vt:variant>
        <vt:i4>42510</vt:i4>
      </vt:variant>
      <vt:variant>
        <vt:i4>1053</vt:i4>
      </vt:variant>
      <vt:variant>
        <vt:i4>1</vt:i4>
      </vt:variant>
      <vt:variant>
        <vt:lpwstr>\\苏德亭\f\源文件\2023\大一轮\苏教版大一轮  苏冀\易错辨析.TIF</vt:lpwstr>
      </vt:variant>
      <vt:variant>
        <vt:lpwstr/>
      </vt:variant>
      <vt:variant>
        <vt:i4>-140204587</vt:i4>
      </vt:variant>
      <vt:variant>
        <vt:i4>43210</vt:i4>
      </vt:variant>
      <vt:variant>
        <vt:i4>1054</vt:i4>
      </vt:variant>
      <vt:variant>
        <vt:i4>1</vt:i4>
      </vt:variant>
      <vt:variant>
        <vt:lpwstr>\\苏德亭\f\源文件\2023\大一轮\苏教版大一轮  苏冀\专项突破关键能力.TIF</vt:lpwstr>
      </vt:variant>
      <vt:variant>
        <vt:lpwstr/>
      </vt:variant>
      <vt:variant>
        <vt:i4>-798801748</vt:i4>
      </vt:variant>
      <vt:variant>
        <vt:i4>46826</vt:i4>
      </vt:variant>
      <vt:variant>
        <vt:i4>1055</vt:i4>
      </vt:variant>
      <vt:variant>
        <vt:i4>1</vt:i4>
      </vt:variant>
      <vt:variant>
        <vt:lpwstr>\\苏德亭\f\源文件\2023\大一轮\苏教版大一轮  苏冀\X5-208.TIF</vt:lpwstr>
      </vt:variant>
      <vt:variant>
        <vt:lpwstr/>
      </vt:variant>
      <vt:variant>
        <vt:i4>-798392414</vt:i4>
      </vt:variant>
      <vt:variant>
        <vt:i4>48206</vt:i4>
      </vt:variant>
      <vt:variant>
        <vt:i4>1056</vt:i4>
      </vt:variant>
      <vt:variant>
        <vt:i4>1</vt:i4>
      </vt:variant>
      <vt:variant>
        <vt:lpwstr>\\苏德亭\f\源文件\2023\大一轮\苏教版大一轮  苏冀\归纳总结1.tif</vt:lpwstr>
      </vt:variant>
      <vt:variant>
        <vt:lpwstr/>
      </vt:variant>
      <vt:variant>
        <vt:i4>-798392415</vt:i4>
      </vt:variant>
      <vt:variant>
        <vt:i4>48264</vt:i4>
      </vt:variant>
      <vt:variant>
        <vt:i4>1057</vt:i4>
      </vt:variant>
      <vt:variant>
        <vt:i4>1</vt:i4>
      </vt:variant>
      <vt:variant>
        <vt:lpwstr>\\苏德亭\f\源文件\2023\大一轮\苏教版大一轮  苏冀\归纳总结2.tif</vt:lpwstr>
      </vt:variant>
      <vt:variant>
        <vt:lpwstr/>
      </vt:variant>
      <vt:variant>
        <vt:i4>-798392416</vt:i4>
      </vt:variant>
      <vt:variant>
        <vt:i4>48322</vt:i4>
      </vt:variant>
      <vt:variant>
        <vt:i4>1058</vt:i4>
      </vt:variant>
      <vt:variant>
        <vt:i4>1</vt:i4>
      </vt:variant>
      <vt:variant>
        <vt:lpwstr>\\苏德亭\f\源文件\2023\大一轮\苏教版大一轮  苏冀\归纳总结3.tif</vt:lpwstr>
      </vt:variant>
      <vt:variant>
        <vt:lpwstr/>
      </vt:variant>
      <vt:variant>
        <vt:i4>-798867284</vt:i4>
      </vt:variant>
      <vt:variant>
        <vt:i4>48414</vt:i4>
      </vt:variant>
      <vt:variant>
        <vt:i4>1059</vt:i4>
      </vt:variant>
      <vt:variant>
        <vt:i4>1</vt:i4>
      </vt:variant>
      <vt:variant>
        <vt:lpwstr>\\苏德亭\f\源文件\2023\大一轮\苏教版大一轮  苏冀\X5-209.TIF</vt:lpwstr>
      </vt:variant>
      <vt:variant>
        <vt:lpwstr/>
      </vt:variant>
      <vt:variant>
        <vt:i4>444120783</vt:i4>
      </vt:variant>
      <vt:variant>
        <vt:i4>48480</vt:i4>
      </vt:variant>
      <vt:variant>
        <vt:i4>1060</vt:i4>
      </vt:variant>
      <vt:variant>
        <vt:i4>1</vt:i4>
      </vt:variant>
      <vt:variant>
        <vt:lpwstr>\\苏德亭\f\源文件\2023\大一轮\苏教版大一轮  苏冀\真题演练明确考向.TIF</vt:lpwstr>
      </vt:variant>
      <vt:variant>
        <vt:lpwstr/>
      </vt:variant>
      <vt:variant>
        <vt:i4>-801488641</vt:i4>
      </vt:variant>
      <vt:variant>
        <vt:i4>49654</vt:i4>
      </vt:variant>
      <vt:variant>
        <vt:i4>1061</vt:i4>
      </vt:variant>
      <vt:variant>
        <vt:i4>1</vt:i4>
      </vt:variant>
      <vt:variant>
        <vt:lpwstr>\\苏德亭\f\源文件\2023\大一轮\苏教版大一轮  苏冀\X5-214A.TIF</vt:lpwstr>
      </vt:variant>
      <vt:variant>
        <vt:lpwstr/>
      </vt:variant>
      <vt:variant>
        <vt:i4>-798015315</vt:i4>
      </vt:variant>
      <vt:variant>
        <vt:i4>49718</vt:i4>
      </vt:variant>
      <vt:variant>
        <vt:i4>1062</vt:i4>
      </vt:variant>
      <vt:variant>
        <vt:i4>1</vt:i4>
      </vt:variant>
      <vt:variant>
        <vt:lpwstr>\\苏德亭\f\源文件\2023\大一轮\苏教版大一轮  苏冀\X5-214.TIF</vt:lpwstr>
      </vt:variant>
      <vt:variant>
        <vt:lpwstr/>
      </vt:variant>
      <vt:variant>
        <vt:i4>-798342995</vt:i4>
      </vt:variant>
      <vt:variant>
        <vt:i4>50820</vt:i4>
      </vt:variant>
      <vt:variant>
        <vt:i4>1063</vt:i4>
      </vt:variant>
      <vt:variant>
        <vt:i4>1</vt:i4>
      </vt:variant>
      <vt:variant>
        <vt:lpwstr>\\苏德亭\f\源文件\2023\大一轮\苏教版大一轮  苏冀\X5-211.tif</vt:lpwstr>
      </vt:variant>
      <vt:variant>
        <vt:lpwstr/>
      </vt:variant>
      <vt:variant>
        <vt:i4>-798408531</vt:i4>
      </vt:variant>
      <vt:variant>
        <vt:i4>50882</vt:i4>
      </vt:variant>
      <vt:variant>
        <vt:i4>1064</vt:i4>
      </vt:variant>
      <vt:variant>
        <vt:i4>1</vt:i4>
      </vt:variant>
      <vt:variant>
        <vt:lpwstr>\\苏德亭\f\源文件\2023\大一轮\苏教版大一轮  苏冀\X5-212.tif</vt:lpwstr>
      </vt:variant>
      <vt:variant>
        <vt:lpwstr/>
      </vt:variant>
      <vt:variant>
        <vt:i4>-798474067</vt:i4>
      </vt:variant>
      <vt:variant>
        <vt:i4>50944</vt:i4>
      </vt:variant>
      <vt:variant>
        <vt:i4>1065</vt:i4>
      </vt:variant>
      <vt:variant>
        <vt:i4>1</vt:i4>
      </vt:variant>
      <vt:variant>
        <vt:lpwstr>\\苏德亭\f\源文件\2023\大一轮\苏教版大一轮  苏冀\X5-213.tif</vt:lpwstr>
      </vt:variant>
      <vt:variant>
        <vt:lpwstr/>
      </vt:variant>
      <vt:variant>
        <vt:i4>-798211923</vt:i4>
      </vt:variant>
      <vt:variant>
        <vt:i4>145946</vt:i4>
      </vt:variant>
      <vt:variant>
        <vt:i4>1066</vt:i4>
      </vt:variant>
      <vt:variant>
        <vt:i4>1</vt:i4>
      </vt:variant>
      <vt:variant>
        <vt:lpwstr>\\苏德亭\f\源文件\2023\大一轮\苏教版大一轮  苏冀\X5-217.TIF</vt:lpwstr>
      </vt:variant>
      <vt:variant>
        <vt:lpwstr/>
      </vt:variant>
      <vt:variant>
        <vt:i4>-798801747</vt:i4>
      </vt:variant>
      <vt:variant>
        <vt:i4>147944</vt:i4>
      </vt:variant>
      <vt:variant>
        <vt:i4>1067</vt:i4>
      </vt:variant>
      <vt:variant>
        <vt:i4>1</vt:i4>
      </vt:variant>
      <vt:variant>
        <vt:lpwstr>\\苏德亭\f\源文件\2023\大一轮\苏教版大一轮  苏冀\X5-218.TIF</vt:lpwstr>
      </vt:variant>
      <vt:variant>
        <vt:lpwstr/>
      </vt:variant>
      <vt:variant>
        <vt:i4>-798867283</vt:i4>
      </vt:variant>
      <vt:variant>
        <vt:i4>148006</vt:i4>
      </vt:variant>
      <vt:variant>
        <vt:i4>1068</vt:i4>
      </vt:variant>
      <vt:variant>
        <vt:i4>1</vt:i4>
      </vt:variant>
      <vt:variant>
        <vt:lpwstr>\\苏德亭\f\源文件\2023\大一轮\苏教版大一轮  苏冀\X5-219.TIF</vt:lpwstr>
      </vt:variant>
      <vt:variant>
        <vt:lpwstr/>
      </vt:variant>
      <vt:variant>
        <vt:i4>-798277458</vt:i4>
      </vt:variant>
      <vt:variant>
        <vt:i4>148068</vt:i4>
      </vt:variant>
      <vt:variant>
        <vt:i4>1069</vt:i4>
      </vt:variant>
      <vt:variant>
        <vt:i4>1</vt:i4>
      </vt:variant>
      <vt:variant>
        <vt:lpwstr>\\苏德亭\f\源文件\2023\大一轮\苏教版大一轮  苏冀\X5-220.TIF</vt:lpwstr>
      </vt:variant>
      <vt:variant>
        <vt:lpwstr/>
      </vt:variant>
      <vt:variant>
        <vt:i4>-798342994</vt:i4>
      </vt:variant>
      <vt:variant>
        <vt:i4>148130</vt:i4>
      </vt:variant>
      <vt:variant>
        <vt:i4>1070</vt:i4>
      </vt:variant>
      <vt:variant>
        <vt:i4>1</vt:i4>
      </vt:variant>
      <vt:variant>
        <vt:lpwstr>\\苏德亭\f\源文件\2023\大一轮\苏教版大一轮  苏冀\X5-221.TIF</vt:lpwstr>
      </vt:variant>
      <vt:variant>
        <vt:lpwstr/>
      </vt:variant>
      <vt:variant>
        <vt:i4>-798408530</vt:i4>
      </vt:variant>
      <vt:variant>
        <vt:i4>149236</vt:i4>
      </vt:variant>
      <vt:variant>
        <vt:i4>1071</vt:i4>
      </vt:variant>
      <vt:variant>
        <vt:i4>1</vt:i4>
      </vt:variant>
      <vt:variant>
        <vt:lpwstr>\\苏德亭\f\源文件\2023\大一轮\苏教版大一轮  苏冀\X5-222.TIF</vt:lpwstr>
      </vt:variant>
      <vt:variant>
        <vt:lpwstr/>
      </vt:variant>
      <vt:variant>
        <vt:i4>-798474066</vt:i4>
      </vt:variant>
      <vt:variant>
        <vt:i4>150702</vt:i4>
      </vt:variant>
      <vt:variant>
        <vt:i4>1072</vt:i4>
      </vt:variant>
      <vt:variant>
        <vt:i4>1</vt:i4>
      </vt:variant>
      <vt:variant>
        <vt:lpwstr>\\苏德亭\f\源文件\2023\大一轮\苏教版大一轮  苏冀\X5-223.TIF</vt:lpwstr>
      </vt:variant>
      <vt:variant>
        <vt:lpwstr/>
      </vt:variant>
      <vt:variant>
        <vt:i4>-798015314</vt:i4>
      </vt:variant>
      <vt:variant>
        <vt:i4>151782</vt:i4>
      </vt:variant>
      <vt:variant>
        <vt:i4>1073</vt:i4>
      </vt:variant>
      <vt:variant>
        <vt:i4>1</vt:i4>
      </vt:variant>
      <vt:variant>
        <vt:lpwstr>\\苏德亭\f\源文件\2023\大一轮\苏教版大一轮  苏冀\X5-224.TIF</vt:lpwstr>
      </vt:variant>
      <vt:variant>
        <vt:lpwstr/>
      </vt:variant>
      <vt:variant>
        <vt:i4>-798080850</vt:i4>
      </vt:variant>
      <vt:variant>
        <vt:i4>152750</vt:i4>
      </vt:variant>
      <vt:variant>
        <vt:i4>1074</vt:i4>
      </vt:variant>
      <vt:variant>
        <vt:i4>1</vt:i4>
      </vt:variant>
      <vt:variant>
        <vt:lpwstr>\\苏德亭\f\源文件\2023\大一轮\苏教版大一轮  苏冀\X5-225.TIF</vt:lpwstr>
      </vt:variant>
      <vt:variant>
        <vt:lpwstr/>
      </vt:variant>
      <vt:variant>
        <vt:i4>-798146386</vt:i4>
      </vt:variant>
      <vt:variant>
        <vt:i4>157980</vt:i4>
      </vt:variant>
      <vt:variant>
        <vt:i4>1075</vt:i4>
      </vt:variant>
      <vt:variant>
        <vt:i4>1</vt:i4>
      </vt:variant>
      <vt:variant>
        <vt:lpwstr>\\苏德亭\f\源文件\2023\大一轮\苏教版大一轮  苏冀\X5-226.TIF</vt:lpwstr>
      </vt:variant>
      <vt:variant>
        <vt:lpwstr/>
      </vt:variant>
      <vt:variant>
        <vt:i4>-798211922</vt:i4>
      </vt:variant>
      <vt:variant>
        <vt:i4>159384</vt:i4>
      </vt:variant>
      <vt:variant>
        <vt:i4>1076</vt:i4>
      </vt:variant>
      <vt:variant>
        <vt:i4>1</vt:i4>
      </vt:variant>
      <vt:variant>
        <vt:lpwstr>\\苏德亭\f\源文件\2023\大一轮\苏教版大一轮  苏冀\X5-227.TIF</vt:lpwstr>
      </vt:variant>
      <vt:variant>
        <vt:lpwstr/>
      </vt:variant>
      <vt:variant>
        <vt:i4>678646429</vt:i4>
      </vt:variant>
      <vt:variant>
        <vt:i4>163220</vt:i4>
      </vt:variant>
      <vt:variant>
        <vt:i4>1077</vt:i4>
      </vt:variant>
      <vt:variant>
        <vt:i4>1</vt:i4>
      </vt:variant>
      <vt:variant>
        <vt:lpwstr>\\苏德亭\f\源文件\2023\大一轮\苏教版大一轮  苏冀\归纳整合必备知识A.TIF</vt:lpwstr>
      </vt:variant>
      <vt:variant>
        <vt:lpwstr/>
      </vt:variant>
      <vt:variant>
        <vt:i4>-798801746</vt:i4>
      </vt:variant>
      <vt:variant>
        <vt:i4>163738</vt:i4>
      </vt:variant>
      <vt:variant>
        <vt:i4>1078</vt:i4>
      </vt:variant>
      <vt:variant>
        <vt:i4>1</vt:i4>
      </vt:variant>
      <vt:variant>
        <vt:lpwstr>\\苏德亭\f\源文件\2023\大一轮\苏教版大一轮  苏冀\X5-228.TIF</vt:lpwstr>
      </vt:variant>
      <vt:variant>
        <vt:lpwstr/>
      </vt:variant>
      <vt:variant>
        <vt:i4>-798867282</vt:i4>
      </vt:variant>
      <vt:variant>
        <vt:i4>164044</vt:i4>
      </vt:variant>
      <vt:variant>
        <vt:i4>1079</vt:i4>
      </vt:variant>
      <vt:variant>
        <vt:i4>1</vt:i4>
      </vt:variant>
      <vt:variant>
        <vt:lpwstr>\\苏德亭\f\源文件\2023\大一轮\苏教版大一轮  苏冀\X5-229.TIF</vt:lpwstr>
      </vt:variant>
      <vt:variant>
        <vt:lpwstr/>
      </vt:variant>
      <vt:variant>
        <vt:i4>584427890</vt:i4>
      </vt:variant>
      <vt:variant>
        <vt:i4>165928</vt:i4>
      </vt:variant>
      <vt:variant>
        <vt:i4>1080</vt:i4>
      </vt:variant>
      <vt:variant>
        <vt:i4>1</vt:i4>
      </vt:variant>
      <vt:variant>
        <vt:lpwstr>\\苏德亭\f\源文件\2023\大一轮\苏教版大一轮  苏冀\易错辨析.TIF</vt:lpwstr>
      </vt:variant>
      <vt:variant>
        <vt:lpwstr/>
      </vt:variant>
      <vt:variant>
        <vt:i4>-140204587</vt:i4>
      </vt:variant>
      <vt:variant>
        <vt:i4>166296</vt:i4>
      </vt:variant>
      <vt:variant>
        <vt:i4>1081</vt:i4>
      </vt:variant>
      <vt:variant>
        <vt:i4>1</vt:i4>
      </vt:variant>
      <vt:variant>
        <vt:lpwstr>\\苏德亭\f\源文件\2023\大一轮\苏教版大一轮  苏冀\专项突破关键能力.TIF</vt:lpwstr>
      </vt:variant>
      <vt:variant>
        <vt:lpwstr/>
      </vt:variant>
      <vt:variant>
        <vt:i4>-798277457</vt:i4>
      </vt:variant>
      <vt:variant>
        <vt:i4>167200</vt:i4>
      </vt:variant>
      <vt:variant>
        <vt:i4>1082</vt:i4>
      </vt:variant>
      <vt:variant>
        <vt:i4>1</vt:i4>
      </vt:variant>
      <vt:variant>
        <vt:lpwstr>\\苏德亭\f\源文件\2023\大一轮\苏教版大一轮  苏冀\X5-230.TIF</vt:lpwstr>
      </vt:variant>
      <vt:variant>
        <vt:lpwstr/>
      </vt:variant>
      <vt:variant>
        <vt:i4>-468030011</vt:i4>
      </vt:variant>
      <vt:variant>
        <vt:i4>167758</vt:i4>
      </vt:variant>
      <vt:variant>
        <vt:i4>1083</vt:i4>
      </vt:variant>
      <vt:variant>
        <vt:i4>1</vt:i4>
      </vt:variant>
      <vt:variant>
        <vt:lpwstr>\\苏德亭\f\源文件\2023\大一轮\苏教版大一轮  苏冀\练后反思1.tif</vt:lpwstr>
      </vt:variant>
      <vt:variant>
        <vt:lpwstr/>
      </vt:variant>
      <vt:variant>
        <vt:i4>-798392415</vt:i4>
      </vt:variant>
      <vt:variant>
        <vt:i4>167816</vt:i4>
      </vt:variant>
      <vt:variant>
        <vt:i4>1084</vt:i4>
      </vt:variant>
      <vt:variant>
        <vt:i4>1</vt:i4>
      </vt:variant>
      <vt:variant>
        <vt:lpwstr>\\苏德亭\f\源文件\2023\大一轮\苏教版大一轮  苏冀\归纳总结2.tif</vt:lpwstr>
      </vt:variant>
      <vt:variant>
        <vt:lpwstr/>
      </vt:variant>
      <vt:variant>
        <vt:i4>-798392416</vt:i4>
      </vt:variant>
      <vt:variant>
        <vt:i4>167874</vt:i4>
      </vt:variant>
      <vt:variant>
        <vt:i4>1085</vt:i4>
      </vt:variant>
      <vt:variant>
        <vt:i4>1</vt:i4>
      </vt:variant>
      <vt:variant>
        <vt:lpwstr>\\苏德亭\f\源文件\2023\大一轮\苏教版大一轮  苏冀\归纳总结3.tif</vt:lpwstr>
      </vt:variant>
      <vt:variant>
        <vt:lpwstr/>
      </vt:variant>
      <vt:variant>
        <vt:i4>-798342993</vt:i4>
      </vt:variant>
      <vt:variant>
        <vt:i4>168250</vt:i4>
      </vt:variant>
      <vt:variant>
        <vt:i4>1086</vt:i4>
      </vt:variant>
      <vt:variant>
        <vt:i4>1</vt:i4>
      </vt:variant>
      <vt:variant>
        <vt:lpwstr>\\苏德亭\f\源文件\2023\大一轮\苏教版大一轮  苏冀\X5-231.TIF</vt:lpwstr>
      </vt:variant>
      <vt:variant>
        <vt:lpwstr/>
      </vt:variant>
      <vt:variant>
        <vt:i4>-798408529</vt:i4>
      </vt:variant>
      <vt:variant>
        <vt:i4>168312</vt:i4>
      </vt:variant>
      <vt:variant>
        <vt:i4>1087</vt:i4>
      </vt:variant>
      <vt:variant>
        <vt:i4>1</vt:i4>
      </vt:variant>
      <vt:variant>
        <vt:lpwstr>\\苏德亭\f\源文件\2023\大一轮\苏教版大一轮  苏冀\X5-232.TIF</vt:lpwstr>
      </vt:variant>
      <vt:variant>
        <vt:lpwstr/>
      </vt:variant>
      <vt:variant>
        <vt:i4>-798474065</vt:i4>
      </vt:variant>
      <vt:variant>
        <vt:i4>168710</vt:i4>
      </vt:variant>
      <vt:variant>
        <vt:i4>1088</vt:i4>
      </vt:variant>
      <vt:variant>
        <vt:i4>1</vt:i4>
      </vt:variant>
      <vt:variant>
        <vt:lpwstr>\\苏德亭\f\源文件\2023\大一轮\苏教版大一轮  苏冀\X5-233.TIF</vt:lpwstr>
      </vt:variant>
      <vt:variant>
        <vt:lpwstr/>
      </vt:variant>
      <vt:variant>
        <vt:i4>678646429</vt:i4>
      </vt:variant>
      <vt:variant>
        <vt:i4>170720</vt:i4>
      </vt:variant>
      <vt:variant>
        <vt:i4>1089</vt:i4>
      </vt:variant>
      <vt:variant>
        <vt:i4>1</vt:i4>
      </vt:variant>
      <vt:variant>
        <vt:lpwstr>\\苏德亭\f\源文件\2023\大一轮\苏教版大一轮  苏冀\归纳整合必备知识A.TIF</vt:lpwstr>
      </vt:variant>
      <vt:variant>
        <vt:lpwstr/>
      </vt:variant>
      <vt:variant>
        <vt:i4>-798015313</vt:i4>
      </vt:variant>
      <vt:variant>
        <vt:i4>170920</vt:i4>
      </vt:variant>
      <vt:variant>
        <vt:i4>1090</vt:i4>
      </vt:variant>
      <vt:variant>
        <vt:i4>1</vt:i4>
      </vt:variant>
      <vt:variant>
        <vt:lpwstr>\\苏德亭\f\源文件\2023\大一轮\苏教版大一轮  苏冀\X5-234.TIF</vt:lpwstr>
      </vt:variant>
      <vt:variant>
        <vt:lpwstr/>
      </vt:variant>
      <vt:variant>
        <vt:i4>-798736211</vt:i4>
      </vt:variant>
      <vt:variant>
        <vt:i4>171232</vt:i4>
      </vt:variant>
      <vt:variant>
        <vt:i4>1091</vt:i4>
      </vt:variant>
      <vt:variant>
        <vt:i4>1</vt:i4>
      </vt:variant>
      <vt:variant>
        <vt:lpwstr>\\苏德亭\f\源文件\2023\大一轮\苏教版大一轮  苏冀\D8.TIF</vt:lpwstr>
      </vt:variant>
      <vt:variant>
        <vt:lpwstr/>
      </vt:variant>
      <vt:variant>
        <vt:i4>-798146385</vt:i4>
      </vt:variant>
      <vt:variant>
        <vt:i4>171584</vt:i4>
      </vt:variant>
      <vt:variant>
        <vt:i4>1092</vt:i4>
      </vt:variant>
      <vt:variant>
        <vt:i4>1</vt:i4>
      </vt:variant>
      <vt:variant>
        <vt:lpwstr>\\苏德亭\f\源文件\2023\大一轮\苏教版大一轮  苏冀\X5-236.TIF</vt:lpwstr>
      </vt:variant>
      <vt:variant>
        <vt:lpwstr/>
      </vt:variant>
      <vt:variant>
        <vt:i4>-798211921</vt:i4>
      </vt:variant>
      <vt:variant>
        <vt:i4>171906</vt:i4>
      </vt:variant>
      <vt:variant>
        <vt:i4>1093</vt:i4>
      </vt:variant>
      <vt:variant>
        <vt:i4>1</vt:i4>
      </vt:variant>
      <vt:variant>
        <vt:lpwstr>\\苏德亭\f\源文件\2023\大一轮\苏教版大一轮  苏冀\X5-237.TIF</vt:lpwstr>
      </vt:variant>
      <vt:variant>
        <vt:lpwstr/>
      </vt:variant>
      <vt:variant>
        <vt:i4>584427890</vt:i4>
      </vt:variant>
      <vt:variant>
        <vt:i4>171966</vt:i4>
      </vt:variant>
      <vt:variant>
        <vt:i4>1094</vt:i4>
      </vt:variant>
      <vt:variant>
        <vt:i4>1</vt:i4>
      </vt:variant>
      <vt:variant>
        <vt:lpwstr>\\苏德亭\f\源文件\2023\大一轮\苏教版大一轮  苏冀\易错辨析.TIF</vt:lpwstr>
      </vt:variant>
      <vt:variant>
        <vt:lpwstr/>
      </vt:variant>
      <vt:variant>
        <vt:i4>-140204587</vt:i4>
      </vt:variant>
      <vt:variant>
        <vt:i4>172452</vt:i4>
      </vt:variant>
      <vt:variant>
        <vt:i4>1095</vt:i4>
      </vt:variant>
      <vt:variant>
        <vt:i4>1</vt:i4>
      </vt:variant>
      <vt:variant>
        <vt:lpwstr>\\苏德亭\f\源文件\2023\大一轮\苏教版大一轮  苏冀\专项突破关键能力.TIF</vt:lpwstr>
      </vt:variant>
      <vt:variant>
        <vt:lpwstr/>
      </vt:variant>
      <vt:variant>
        <vt:i4>-798801745</vt:i4>
      </vt:variant>
      <vt:variant>
        <vt:i4>173282</vt:i4>
      </vt:variant>
      <vt:variant>
        <vt:i4>1096</vt:i4>
      </vt:variant>
      <vt:variant>
        <vt:i4>1</vt:i4>
      </vt:variant>
      <vt:variant>
        <vt:lpwstr>\\苏德亭\f\源文件\2023\大一轮\苏教版大一轮  苏冀\X5-238.TIF</vt:lpwstr>
      </vt:variant>
      <vt:variant>
        <vt:lpwstr/>
      </vt:variant>
      <vt:variant>
        <vt:i4>-798867281</vt:i4>
      </vt:variant>
      <vt:variant>
        <vt:i4>174786</vt:i4>
      </vt:variant>
      <vt:variant>
        <vt:i4>1097</vt:i4>
      </vt:variant>
      <vt:variant>
        <vt:i4>1</vt:i4>
      </vt:variant>
      <vt:variant>
        <vt:lpwstr>\\苏德亭\f\源文件\2023\大一轮\苏教版大一轮  苏冀\X5-239.TIF</vt:lpwstr>
      </vt:variant>
      <vt:variant>
        <vt:lpwstr/>
      </vt:variant>
      <vt:variant>
        <vt:i4>-798277464</vt:i4>
      </vt:variant>
      <vt:variant>
        <vt:i4>174932</vt:i4>
      </vt:variant>
      <vt:variant>
        <vt:i4>1098</vt:i4>
      </vt:variant>
      <vt:variant>
        <vt:i4>1</vt:i4>
      </vt:variant>
      <vt:variant>
        <vt:lpwstr>\\苏德亭\f\源文件\2023\大一轮\苏教版大一轮  苏冀\X5-240.TIF</vt:lpwstr>
      </vt:variant>
      <vt:variant>
        <vt:lpwstr/>
      </vt:variant>
      <vt:variant>
        <vt:i4>444120783</vt:i4>
      </vt:variant>
      <vt:variant>
        <vt:i4>176034</vt:i4>
      </vt:variant>
      <vt:variant>
        <vt:i4>1099</vt:i4>
      </vt:variant>
      <vt:variant>
        <vt:i4>1</vt:i4>
      </vt:variant>
      <vt:variant>
        <vt:lpwstr>\\苏德亭\f\源文件\2023\大一轮\苏教版大一轮  苏冀\真题演练明确考向.TIF</vt:lpwstr>
      </vt:variant>
      <vt:variant>
        <vt:lpwstr/>
      </vt:variant>
      <vt:variant>
        <vt:i4>-798343000</vt:i4>
      </vt:variant>
      <vt:variant>
        <vt:i4>178050</vt:i4>
      </vt:variant>
      <vt:variant>
        <vt:i4>1100</vt:i4>
      </vt:variant>
      <vt:variant>
        <vt:i4>1</vt:i4>
      </vt:variant>
      <vt:variant>
        <vt:lpwstr>\\苏德亭\f\源文件\2023\大一轮\苏教版大一轮  苏冀\X5-241.TIF</vt:lpwstr>
      </vt:variant>
      <vt:variant>
        <vt:lpwstr/>
      </vt:variant>
      <vt:variant>
        <vt:i4>-798408536</vt:i4>
      </vt:variant>
      <vt:variant>
        <vt:i4>183892</vt:i4>
      </vt:variant>
      <vt:variant>
        <vt:i4>1101</vt:i4>
      </vt:variant>
      <vt:variant>
        <vt:i4>1</vt:i4>
      </vt:variant>
      <vt:variant>
        <vt:lpwstr>\\苏德亭\f\源文件\2023\大一轮\苏教版大一轮  苏冀\x5-242.TIF</vt:lpwstr>
      </vt:variant>
      <vt:variant>
        <vt:lpwstr/>
      </vt:variant>
      <vt:variant>
        <vt:i4>-798474072</vt:i4>
      </vt:variant>
      <vt:variant>
        <vt:i4>185528</vt:i4>
      </vt:variant>
      <vt:variant>
        <vt:i4>1102</vt:i4>
      </vt:variant>
      <vt:variant>
        <vt:i4>1</vt:i4>
      </vt:variant>
      <vt:variant>
        <vt:lpwstr>\\苏德亭\f\源文件\2023\大一轮\苏教版大一轮  苏冀\X5-243.TIF</vt:lpwstr>
      </vt:variant>
      <vt:variant>
        <vt:lpwstr/>
      </vt:variant>
      <vt:variant>
        <vt:i4>-798015320</vt:i4>
      </vt:variant>
      <vt:variant>
        <vt:i4>185796</vt:i4>
      </vt:variant>
      <vt:variant>
        <vt:i4>1103</vt:i4>
      </vt:variant>
      <vt:variant>
        <vt:i4>1</vt:i4>
      </vt:variant>
      <vt:variant>
        <vt:lpwstr>\\苏德亭\f\源文件\2023\大一轮\苏教版大一轮  苏冀\x5-244.TIF</vt:lpwstr>
      </vt:variant>
      <vt:variant>
        <vt:lpwstr/>
      </vt:variant>
      <vt:variant>
        <vt:i4>-798080856</vt:i4>
      </vt:variant>
      <vt:variant>
        <vt:i4>185858</vt:i4>
      </vt:variant>
      <vt:variant>
        <vt:i4>1104</vt:i4>
      </vt:variant>
      <vt:variant>
        <vt:i4>1</vt:i4>
      </vt:variant>
      <vt:variant>
        <vt:lpwstr>\\苏德亭\f\源文件\2023\大一轮\苏教版大一轮  苏冀\X5-245.TIF</vt:lpwstr>
      </vt:variant>
      <vt:variant>
        <vt:lpwstr/>
      </vt:variant>
      <vt:variant>
        <vt:i4>-798146392</vt:i4>
      </vt:variant>
      <vt:variant>
        <vt:i4>186492</vt:i4>
      </vt:variant>
      <vt:variant>
        <vt:i4>1105</vt:i4>
      </vt:variant>
      <vt:variant>
        <vt:i4>1</vt:i4>
      </vt:variant>
      <vt:variant>
        <vt:lpwstr>\\苏德亭\f\源文件\2023\大一轮\苏教版大一轮  苏冀\X5-246.TIF</vt:lpwstr>
      </vt:variant>
      <vt:variant>
        <vt:lpwstr/>
      </vt:variant>
      <vt:variant>
        <vt:i4>-798211928</vt:i4>
      </vt:variant>
      <vt:variant>
        <vt:i4>187318</vt:i4>
      </vt:variant>
      <vt:variant>
        <vt:i4>1106</vt:i4>
      </vt:variant>
      <vt:variant>
        <vt:i4>1</vt:i4>
      </vt:variant>
      <vt:variant>
        <vt:lpwstr>\\苏德亭\f\源文件\2023\大一轮\苏教版大一轮  苏冀\X5-247.TIF</vt:lpwstr>
      </vt:variant>
      <vt:variant>
        <vt:lpwstr/>
      </vt:variant>
      <vt:variant>
        <vt:i4>-798801752</vt:i4>
      </vt:variant>
      <vt:variant>
        <vt:i4>188304</vt:i4>
      </vt:variant>
      <vt:variant>
        <vt:i4>1107</vt:i4>
      </vt:variant>
      <vt:variant>
        <vt:i4>1</vt:i4>
      </vt:variant>
      <vt:variant>
        <vt:lpwstr>\\苏德亭\f\源文件\2023\大一轮\苏教版大一轮  苏冀\X5-248.TIF</vt:lpwstr>
      </vt:variant>
      <vt:variant>
        <vt:lpwstr/>
      </vt:variant>
      <vt:variant>
        <vt:i4>-798277463</vt:i4>
      </vt:variant>
      <vt:variant>
        <vt:i4>189162</vt:i4>
      </vt:variant>
      <vt:variant>
        <vt:i4>1108</vt:i4>
      </vt:variant>
      <vt:variant>
        <vt:i4>1</vt:i4>
      </vt:variant>
      <vt:variant>
        <vt:lpwstr>\\苏德亭\f\源文件\2023\大一轮\苏教版大一轮  苏冀\X5-250.TIF</vt:lpwstr>
      </vt:variant>
      <vt:variant>
        <vt:lpwstr/>
      </vt:variant>
      <vt:variant>
        <vt:i4>-798342999</vt:i4>
      </vt:variant>
      <vt:variant>
        <vt:i4>191894</vt:i4>
      </vt:variant>
      <vt:variant>
        <vt:i4>1109</vt:i4>
      </vt:variant>
      <vt:variant>
        <vt:i4>1</vt:i4>
      </vt:variant>
      <vt:variant>
        <vt:lpwstr>\\苏德亭\f\源文件\2023\大一轮\苏教版大一轮  苏冀\X5-251.TIF</vt:lpwstr>
      </vt:variant>
      <vt:variant>
        <vt:lpwstr/>
      </vt:variant>
      <vt:variant>
        <vt:i4>-798408535</vt:i4>
      </vt:variant>
      <vt:variant>
        <vt:i4>192724</vt:i4>
      </vt:variant>
      <vt:variant>
        <vt:i4>1110</vt:i4>
      </vt:variant>
      <vt:variant>
        <vt:i4>1</vt:i4>
      </vt:variant>
      <vt:variant>
        <vt:lpwstr>\\苏德亭\f\源文件\2023\大一轮\苏教版大一轮  苏冀\x5-252.TIF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〖BT5〗第3讲〓硫及其化合物的相互转化</dc:title>
  <dc:subject/>
  <dc:creator>shendu</dc:creator>
  <cp:keywords/>
  <dc:description/>
  <cp:lastModifiedBy>Administrator</cp:lastModifiedBy>
  <cp:revision>9</cp:revision>
  <dcterms:created xsi:type="dcterms:W3CDTF">2023-01-09T09:49:00Z</dcterms:created>
  <dcterms:modified xsi:type="dcterms:W3CDTF">2023-03-08T07:08:00Z</dcterms:modified>
</cp:coreProperties>
</file>