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28"/>
        </w:tabs>
        <w:jc w:val="center"/>
      </w:pPr>
      <w:bookmarkStart w:id="0" w:name="_GoBack"/>
      <w:r>
        <w:t>课时27　</w:t>
      </w:r>
      <w:bookmarkEnd w:id="0"/>
      <w:r>
        <w:t>内力与地表形态的变化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"C:\\Users\\Administrator\\AppData\\Local\\Temp\\360zip$Temp\\360$0\\夯基基础知识梳理.tif"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8pt;width:420.3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内力作用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(1)概念：内力是指来自地球</w:t>
      </w:r>
      <w:r>
        <w:rPr>
          <w:rFonts w:ascii="Times New Roman" w:hAnsi="Times New Roman" w:cs="Times New Roman"/>
          <w:u w:val="single"/>
        </w:rPr>
        <w:t>内部</w:t>
      </w:r>
      <w:r>
        <w:rPr>
          <w:rFonts w:ascii="Times New Roman" w:hAnsi="Times New Roman" w:cs="Times New Roman"/>
        </w:rPr>
        <w:t>的作用力。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(2)表现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09"/>
        <w:gridCol w:w="4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表现形式</w:t>
            </w:r>
          </w:p>
        </w:tc>
        <w:tc>
          <w:tcPr>
            <w:tcW w:w="49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对地表形态的影响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构造运动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水平</w:t>
            </w:r>
            <w:r>
              <w:rPr>
                <w:rFonts w:hint="eastAsia" w:ascii="Times New Roman" w:hAnsi="Times New Roman" w:cs="Times New Roman"/>
              </w:rPr>
              <w:t>运</w:t>
            </w:r>
            <w:r>
              <w:rPr>
                <w:rFonts w:ascii="Times New Roman" w:hAnsi="Times New Roman" w:cs="Times New Roman"/>
              </w:rPr>
              <w:t>动</w:t>
            </w:r>
          </w:p>
        </w:tc>
        <w:tc>
          <w:tcPr>
            <w:tcW w:w="49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形成巨大的</w:t>
            </w:r>
            <w:r>
              <w:rPr>
                <w:rFonts w:ascii="Times New Roman" w:hAnsi="Times New Roman" w:cs="Times New Roman"/>
                <w:u w:val="single"/>
              </w:rPr>
              <w:t>褶皱山系</w:t>
            </w:r>
            <w:r>
              <w:rPr>
                <w:rFonts w:ascii="Times New Roman" w:hAnsi="Times New Roman" w:cs="Times New Roman"/>
              </w:rPr>
              <w:t>或断裂带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垂直</w:t>
            </w:r>
            <w:r>
              <w:rPr>
                <w:rFonts w:ascii="Times New Roman" w:hAnsi="Times New Roman" w:cs="Times New Roman"/>
              </w:rPr>
              <w:t>运动</w:t>
            </w:r>
          </w:p>
        </w:tc>
        <w:tc>
          <w:tcPr>
            <w:tcW w:w="49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使地面发生大规模的隆升或下沉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岩浆</w:t>
            </w:r>
            <w:r>
              <w:rPr>
                <w:rFonts w:ascii="Times New Roman" w:hAnsi="Times New Roman" w:cs="Times New Roman"/>
              </w:rPr>
              <w:t>活动</w:t>
            </w:r>
          </w:p>
        </w:tc>
        <w:tc>
          <w:tcPr>
            <w:tcW w:w="49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岩浆只有喷出地表才能直接影响地表形态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变质</w:t>
            </w:r>
            <w:r>
              <w:rPr>
                <w:rFonts w:ascii="Times New Roman" w:hAnsi="Times New Roman" w:cs="Times New Roman"/>
              </w:rPr>
              <w:t>作用</w:t>
            </w:r>
          </w:p>
        </w:tc>
        <w:tc>
          <w:tcPr>
            <w:tcW w:w="49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不能直接塑造地表形态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18.65pt;width:420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准确理解水平运动与垂直运动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(1)同时存在，而且相互作用、相互影响，结果往往相互渗透、叠加在一起。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(2)在不同的时期和不同的区域，这两个方向的运动是有主次之分的。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(3)就全球规模的运动而言，以水平运动为主，垂直运动为辅。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地质构造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(1)概念：构造运动引起</w:t>
      </w:r>
      <w:r>
        <w:rPr>
          <w:rFonts w:ascii="Times New Roman" w:hAnsi="Times New Roman" w:cs="Times New Roman"/>
          <w:u w:val="single"/>
        </w:rPr>
        <w:t>岩层</w:t>
      </w:r>
      <w:r>
        <w:rPr>
          <w:rFonts w:ascii="Times New Roman" w:hAnsi="Times New Roman" w:cs="Times New Roman"/>
        </w:rPr>
        <w:t>永久性的变形或变位。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(2)类型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褶皱：构造运动产生的强大</w:t>
      </w:r>
      <w:r>
        <w:rPr>
          <w:rFonts w:ascii="Times New Roman" w:hAnsi="Times New Roman" w:cs="Times New Roman"/>
          <w:u w:val="single"/>
        </w:rPr>
        <w:t>挤压力</w:t>
      </w:r>
      <w:r>
        <w:rPr>
          <w:rFonts w:ascii="Times New Roman" w:hAnsi="Times New Roman" w:cs="Times New Roman"/>
        </w:rPr>
        <w:t>，使岩层发生弯曲变形，形成褶皱。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26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背斜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岩层形态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岩层向</w:t>
            </w:r>
            <w:r>
              <w:rPr>
                <w:rFonts w:ascii="Times New Roman" w:hAnsi="Times New Roman" w:cs="Times New Roman"/>
                <w:u w:val="single"/>
              </w:rPr>
              <w:t>上</w:t>
            </w:r>
            <w:r>
              <w:rPr>
                <w:rFonts w:ascii="Times New Roman" w:hAnsi="Times New Roman" w:cs="Times New Roman"/>
              </w:rPr>
              <w:t>拱起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岩层向</w:t>
            </w:r>
            <w:r>
              <w:rPr>
                <w:rFonts w:ascii="Times New Roman" w:hAnsi="Times New Roman" w:cs="Times New Roman"/>
                <w:u w:val="single"/>
              </w:rPr>
              <w:t>下</w:t>
            </w:r>
            <w:r>
              <w:rPr>
                <w:rFonts w:ascii="Times New Roman" w:hAnsi="Times New Roman" w:cs="Times New Roman"/>
              </w:rPr>
              <w:t>弯曲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早期地貌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常形成</w:t>
            </w:r>
            <w:r>
              <w:rPr>
                <w:rFonts w:ascii="Times New Roman" w:hAnsi="Times New Roman" w:cs="Times New Roman"/>
                <w:u w:val="single"/>
              </w:rPr>
              <w:t>山岭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常形成</w:t>
            </w:r>
            <w:r>
              <w:rPr>
                <w:rFonts w:ascii="Times New Roman" w:hAnsi="Times New Roman" w:cs="Times New Roman"/>
                <w:u w:val="single"/>
              </w:rPr>
              <w:t>谷地或盆地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倒置地貌</w:t>
            </w:r>
          </w:p>
        </w:tc>
        <w:tc>
          <w:tcPr>
            <w:tcW w:w="32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背斜顶部受张力，</w:t>
            </w:r>
            <w:r>
              <w:rPr>
                <w:rFonts w:ascii="Times New Roman" w:hAnsi="Times New Roman" w:cs="Times New Roman"/>
                <w:u w:val="single"/>
              </w:rPr>
              <w:t>裂隙</w:t>
            </w:r>
            <w:r>
              <w:rPr>
                <w:rFonts w:ascii="Times New Roman" w:hAnsi="Times New Roman" w:cs="Times New Roman"/>
              </w:rPr>
              <w:t>发育，易被侵蚀成谷地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向斜槽部受</w:t>
            </w:r>
            <w:r>
              <w:rPr>
                <w:rFonts w:ascii="Times New Roman" w:hAnsi="Times New Roman" w:cs="Times New Roman"/>
                <w:u w:val="single"/>
              </w:rPr>
              <w:t>挤压</w:t>
            </w:r>
            <w:r>
              <w:rPr>
                <w:rFonts w:ascii="Times New Roman" w:hAnsi="Times New Roman" w:cs="Times New Roman"/>
              </w:rPr>
              <w:t>，不易被侵蚀，常形成山岭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鲁教\\word\\L953.TIF"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鲁云\\全书完整的Word版文档\\第一部分\\L953.TIF"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鲁教版（江苏）\\全书完整的Word版文档\\第一部分\\L953.TIF"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"C:\\Users\\Administrator\\AppData\\Local\\Temp\\360zip$Temp\\360$0\\L953.TIF"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27" o:spt="75" type="#_x0000_t75" style="height:48.35pt;width:135.65pt;" filled="f" o:preferrelative="t" stroked="f" coordsize="21600,21600">
                  <v:path/>
                  <v:fill on="f" focussize="0,0"/>
                  <v:stroke on="f" joinstyle="miter"/>
                  <v:imagedata r:id="rId7" r:href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断层：构造运动产生的强大压力、张力等作用力，超过了岩层所能承受的强度，致使岩层发生</w:t>
      </w:r>
      <w:r>
        <w:rPr>
          <w:rFonts w:ascii="Times New Roman" w:hAnsi="Times New Roman" w:cs="Times New Roman"/>
          <w:u w:val="single"/>
        </w:rPr>
        <w:t>断裂</w:t>
      </w:r>
      <w:r>
        <w:rPr>
          <w:rFonts w:ascii="Times New Roman" w:hAnsi="Times New Roman" w:cs="Times New Roman"/>
        </w:rPr>
        <w:t>，并沿断裂面发生明显的错动、</w:t>
      </w:r>
      <w:r>
        <w:rPr>
          <w:rFonts w:ascii="Times New Roman" w:hAnsi="Times New Roman" w:cs="Times New Roman"/>
          <w:u w:val="single"/>
        </w:rPr>
        <w:t>位移</w:t>
      </w:r>
      <w:r>
        <w:rPr>
          <w:rFonts w:ascii="Times New Roman" w:hAnsi="Times New Roman" w:cs="Times New Roman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634"/>
        <w:gridCol w:w="167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断层位移方向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对地貌的影响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举例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以水平方向为主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岩层在水平方向上被错断。错断原有的地貌；在断层附近派生出若干地貌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美国圣安地列斯断层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鲁教\\word\\l954.TIF"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鲁云\\全书完整的Word版文档\\第一部分\\l954.TIF"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鲁教版（江苏）\\全书完整的Word版文档\\第一部分\\l954.TIF"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"C:\\Users\\Administrator\\AppData\\Local\\Temp\\360zip$Temp\\360$0\\l954.TIF"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28" o:spt="75" type="#_x0000_t75" style="height:47.35pt;width:85pt;" filled="f" o:preferrelative="t" stroked="f" coordsize="21600,21600">
                  <v:path/>
                  <v:fill on="f" focussize="0,0"/>
                  <v:stroke on="f" joinstyle="miter"/>
                  <v:imagedata r:id="rId9" r:href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以垂直方向为主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相对上升的岩块经风化侵蚀常成为块状山或高地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我国华山、庐山、泰山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鲁教\\word\\l955.TIF"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鲁云\\全书完整的Word版文档\\第一部分\\l955.TIF"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鲁教版（江苏）\\全书完整的Word版文档\\第一部分\\l955.TIF"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"C:\\Users\\Administrator\\AppData\\Local\\Temp\\360zip$Temp\\360$0\\l955.TIF"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29" o:spt="75" type="#_x0000_t75" style="height:28pt;width:85.65pt;" filled="f" o:preferrelative="t" stroked="f" coordsize="21600,21600">
                  <v:path/>
                  <v:fill on="f" focussize="0,0"/>
                  <v:stroke on="f" joinstyle="miter"/>
                  <v:imagedata r:id="rId11" r:href="rId1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相对下降的岩块常形成谷地或低地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我国渭河平原、汾河谷地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鲁教\\word\\l956.TIF"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鲁云\\全书完整的Word版文档\\第一部分\\l956.TIF"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鲁教版（江苏）\\全书完整的Word版文档\\第一部分\\l956.TIF"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"C:\\Users\\Administrator\\AppData\\Local\\Temp\\360zip$Temp\\360$0\\l956.TIF"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0" o:spt="75" type="#_x0000_t75" style="height:35.35pt;width:85.65pt;" filled="f" o:preferrelative="t" stroked="f" coordsize="21600,21600">
                  <v:path/>
                  <v:fill on="f" focussize="0,0"/>
                  <v:stroke on="f" joinstyle="miter"/>
                  <v:imagedata r:id="rId13" r:href="rId1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"C:\\Users\\Administrator\\AppData\\Local\\Temp\\360zip$Temp\\360$0\\突破考点能力提升a.TIF"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28pt;width:419.35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地质构造的判断方法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(1)看问题指向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问地质构造，主要包括褶皱(背斜、向斜)、断层(地垒、地堑)。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问构造地貌，主要包括山岭、谷地、平原、盆地、陡崖等。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(2)具体方法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669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5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方法及图示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判读事例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看新老关系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鲁教\\word\\L957.TIF"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鲁云\\全书完整的Word版文档\\第一部分\\L957.TIF"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鲁教版（江苏）\\全书完整的Word版文档\\第一部分\\L957.TIF"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"C:\\Users\\Administrator\\AppData\\Local\\Temp\\360zip$Temp\\360$0\\L957.TIF"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2" o:spt="75" type="#_x0000_t75" style="height:137.35pt;width:128.35pt;" filled="f" o:preferrelative="t" stroked="f" coordsize="21600,21600">
                  <v:path/>
                  <v:fill on="f" focussize="0,0"/>
                  <v:stroke on="f" joinstyle="miter"/>
                  <v:imagedata r:id="rId17" r:href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a河谷到b、c河谷的地层均由老到新，即中心老、两翼新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背斜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a为河谷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背斜谷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看岩层弯曲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鲁教\\word\\L958.TIF"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鲁教\\word\\L958.TIF"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鲁云\\全书完整的Word版文档\\第一部分\\L958.TIF"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鲁教版（江苏）\\全书完整的Word版文档\\第一部分\\L958.TIF"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"C:\\Users\\Administrator\\AppData\\Local\\Temp\\360zip$Temp\\360$0\\L958.TIF"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3" o:spt="75" type="#_x0000_t75" style="height:77.35pt;width:113.35pt;" filled="f" o:preferrelative="t" stroked="f" coordsize="21600,21600">
                  <v:path/>
                  <v:fill on="f" focussize="0,0"/>
                  <v:stroke on="f" joinstyle="miter"/>
                  <v:imagedata r:id="rId19" r:href="rId2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没有说明岩层新老关系的情况下，甲处岩层向上拱起，为背斜，地貌为谷地。乙处岩层向下弯曲，为向斜，地貌为山岭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看相关数据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pict>
                <v:shape id="_x0000_i1034" o:spt="75" type="#_x0000_t75" style="height:90.65pt;width:159.65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看海拔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中部高、两侧低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山岭；岩层埋藏深度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海拔减埋藏深度即为岩层的高度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同一岩层B处高，A、C处低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向上拱起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背斜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研究地质构造的意义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地质构造在工程选址、找水、找矿等方面具有重要的实践意义，可通过下图进行理解。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鲁教\\word\\L959.TIF"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鲁云\\全书完整的Word版文档\\第一部分\\L959.TIF"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鲁教版（江苏）\\全书完整的Word版文档\\第一部分\\L959.TIF"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"C:\\Users\\Administrator\\AppData\\Local\\Temp\\360zip$Temp\\360$0\\L959.TIF"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219.35pt;width:224.35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板块运动学说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鲁教\\word\\l960.TIF"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鲁云\\全书完整的Word版文档\\第一部分\\l960.TIF"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鲁教版（江苏）\\全书完整的Word版文档\\第一部分\\l960.TIF"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"C:\\Users\\Administrator\\AppData\\Local\\Temp\\360zip$Temp\\360$0\\l960.TIF"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120.35pt;width:221.35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(1)常考的板块边界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6"/>
        <w:gridCol w:w="4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重要区域</w:t>
            </w:r>
          </w:p>
        </w:tc>
        <w:tc>
          <w:tcPr>
            <w:tcW w:w="43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板块边界类型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日本群岛、菲律宾群岛、马里亚纳海沟</w:t>
            </w:r>
          </w:p>
        </w:tc>
        <w:tc>
          <w:tcPr>
            <w:tcW w:w="43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亚欧板块与太平洋板块(消亡边界)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地中海、阿尔卑斯山脉</w:t>
            </w:r>
          </w:p>
        </w:tc>
        <w:tc>
          <w:tcPr>
            <w:tcW w:w="43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亚欧板块与非洲板块(消亡边界)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喜马拉雅山脉</w:t>
            </w:r>
          </w:p>
        </w:tc>
        <w:tc>
          <w:tcPr>
            <w:tcW w:w="43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亚欧板块与印度洋板块(消亡边界)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新西兰南、北二岛</w:t>
            </w:r>
          </w:p>
        </w:tc>
        <w:tc>
          <w:tcPr>
            <w:tcW w:w="43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印度洋板块与太平洋板块(消亡边界)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红海、死海</w:t>
            </w:r>
          </w:p>
        </w:tc>
        <w:tc>
          <w:tcPr>
            <w:tcW w:w="43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印度洋板块与非洲板块(生长边界)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冰岛、大西洋中脊</w:t>
            </w:r>
          </w:p>
        </w:tc>
        <w:tc>
          <w:tcPr>
            <w:tcW w:w="43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美洲板块与亚欧板块及非洲板块(生长边界)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(2)板块构造地貌</w:t>
      </w:r>
    </w:p>
    <w:tbl>
      <w:tblPr>
        <w:tblStyle w:val="13"/>
        <w:tblW w:w="8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914"/>
        <w:gridCol w:w="257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板块运动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张裂</w:t>
            </w:r>
          </w:p>
        </w:tc>
        <w:tc>
          <w:tcPr>
            <w:tcW w:w="483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碰撞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Merge w:val="continue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大陆板块与大陆板块相互挤压碰撞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大陆板块与大洋板块相互挤压碰撞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边界类型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鲁教\\word\\l960+1.TIF"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鲁教\\word\\l960+1.TIF"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鲁教\\word\\l960+1.TIF"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鲁教\\word\\l960+1.TIF"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鲁教\\word\\l960+1.TIF"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鲁教\\word\\l960+1.TIF"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鲁云\\全书完整的Word版文档\\第一部分\\l960+1.TIF"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鲁教版（江苏）\\全书完整的Word版文档\\第一部分\\l960+1.TIF"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"C:\\Users\\Administrator\\AppData\\Local\\Temp\\360zip$Temp\\360$0\\l960+1.TIF"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7" o:spt="75" type="#_x0000_t75" style="height:28pt;width:42pt;" filled="f" o:preferrelative="t" stroked="f" coordsize="21600,21600">
                  <v:path/>
                  <v:fill on="f" focussize="0,0"/>
                  <v:stroke on="f" joinstyle="miter"/>
                  <v:imagedata r:id="rId26" r:href="rId2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83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鲁教\\word\\l960+2.TIF"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鲁教\\word\\l960+2.TIF"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鲁教\\word\\l960+2.TIF"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鲁教\\word\\l960+2.TIF"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鲁教\\word\\l960+2.TIF"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鲁教\\word\\l960+2.TIF"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鲁云\\全书完整的Word版文档\\第一部分\\l960+2.TIF"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鲁教版（江苏）\\全书完整的Word版文档\\第一部分\\l960+2.TIF"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"C:\\Users\\Administrator\\AppData\\Local\\Temp\\360zip$Temp\\360$0\\l960+2.TIF"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8" o:spt="75" type="#_x0000_t75" style="height:25.65pt;width:43pt;" filled="f" o:preferrelative="t" stroked="f" coordsize="21600,21600">
                  <v:path/>
                  <v:fill on="f" focussize="0,0"/>
                  <v:stroke on="f" joinstyle="miter"/>
                  <v:imagedata r:id="rId28" r:href="rId2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对地球面貌的影响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形成裂谷或海洋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形成高峻山脉和巨大高原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海沟、岛弧、海岸山脉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举例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东非大裂谷、红海、大西洋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喜马拉雅山脉、青藏高原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马里亚纳海沟、亚洲东部岛弧、美洲西岸山脉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鲁教\\word\\l961.TIF"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"C:\\Users\\Administrator\\AppData\\Local\\Temp\\360zip$Temp\\360$0\\l961.TIF"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9" o:spt="75" type="#_x0000_t75" style="height:45pt;width:54pt;" filled="f" o:preferrelative="t" stroked="f" coordsize="21600,21600">
                  <v:path/>
                  <v:fill on="f" focussize="0,0"/>
                  <v:stroke on="f" joinstyle="miter"/>
                  <v:imagedata r:id="rId30" r:href="rId3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鲁教\\word\\l962.TIF"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鲁云\\全书完整的Word版文档\\第一部分\\l962.TIF"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鲁教版（江苏）\\全书完整的Word版文档\\第一部分\\l962.TIF"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"C:\\Users\\Administrator\\AppData\\Local\\Temp\\360zip$Temp\\360$0\\l962.TIF"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40" o:spt="75" type="#_x0000_t75" style="height:38.35pt;width:73pt;" filled="f" o:preferrelative="t" stroked="f" coordsize="21600,21600">
                  <v:path/>
                  <v:fill on="f" focussize="0,0"/>
                  <v:stroke on="f" joinstyle="miter"/>
                  <v:imagedata r:id="rId32" r:href="rId3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鲁教\\word\\l963.TIF"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鲁教\\word\\l963.TIF"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鲁云\\全书完整的Word版文档\\第一部分\\l963.TIF"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鲁教版（江苏）\\全书完整的Word版文档\\第一部分\\l963.TIF"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"C:\\Users\\Administrator\\AppData\\Local\\Temp\\360zip$Temp\\360$0\\l963.TIF"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41" o:spt="75" type="#_x0000_t75" style="height:48.35pt;width:80.35pt;" filled="f" o:preferrelative="t" stroked="f" coordsize="21600,21600">
                  <v:path/>
                  <v:fill on="f" focussize="0,0"/>
                  <v:stroke on="f" joinstyle="miter"/>
                  <v:imagedata r:id="rId34" r:href="rId3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676873"/>
    <w:rsid w:val="00174467"/>
    <w:rsid w:val="001C0CD1"/>
    <w:rsid w:val="001E6B16"/>
    <w:rsid w:val="00390398"/>
    <w:rsid w:val="003B4674"/>
    <w:rsid w:val="0047171A"/>
    <w:rsid w:val="004D5BA6"/>
    <w:rsid w:val="004F4676"/>
    <w:rsid w:val="005549E2"/>
    <w:rsid w:val="00583EE0"/>
    <w:rsid w:val="005A29E4"/>
    <w:rsid w:val="005B56DA"/>
    <w:rsid w:val="00676873"/>
    <w:rsid w:val="006931BE"/>
    <w:rsid w:val="006D2AB2"/>
    <w:rsid w:val="007F4F9A"/>
    <w:rsid w:val="008439BE"/>
    <w:rsid w:val="00860AF1"/>
    <w:rsid w:val="008C6E5F"/>
    <w:rsid w:val="00B37922"/>
    <w:rsid w:val="00BE1885"/>
    <w:rsid w:val="00CB50BE"/>
    <w:rsid w:val="00D13BBB"/>
    <w:rsid w:val="00DB7F23"/>
    <w:rsid w:val="00F316E4"/>
    <w:rsid w:val="00F56C50"/>
    <w:rsid w:val="00FF01F2"/>
    <w:rsid w:val="600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L953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image" Target="l963.TIF" TargetMode="External"/><Relationship Id="rId34" Type="http://schemas.openxmlformats.org/officeDocument/2006/relationships/image" Target="media/image17.png"/><Relationship Id="rId33" Type="http://schemas.openxmlformats.org/officeDocument/2006/relationships/image" Target="l962.TIF" TargetMode="External"/><Relationship Id="rId32" Type="http://schemas.openxmlformats.org/officeDocument/2006/relationships/image" Target="media/image16.png"/><Relationship Id="rId31" Type="http://schemas.openxmlformats.org/officeDocument/2006/relationships/image" Target="l961.TIF" TargetMode="External"/><Relationship Id="rId30" Type="http://schemas.openxmlformats.org/officeDocument/2006/relationships/image" Target="media/image15.png"/><Relationship Id="rId3" Type="http://schemas.openxmlformats.org/officeDocument/2006/relationships/theme" Target="theme/theme1.xml"/><Relationship Id="rId29" Type="http://schemas.openxmlformats.org/officeDocument/2006/relationships/image" Target="l960+2.TIF" TargetMode="External"/><Relationship Id="rId28" Type="http://schemas.openxmlformats.org/officeDocument/2006/relationships/image" Target="media/image14.png"/><Relationship Id="rId27" Type="http://schemas.openxmlformats.org/officeDocument/2006/relationships/image" Target="l960+1.TIF" TargetMode="External"/><Relationship Id="rId26" Type="http://schemas.openxmlformats.org/officeDocument/2006/relationships/image" Target="media/image13.png"/><Relationship Id="rId25" Type="http://schemas.openxmlformats.org/officeDocument/2006/relationships/image" Target="l960.TIF" TargetMode="External"/><Relationship Id="rId24" Type="http://schemas.openxmlformats.org/officeDocument/2006/relationships/image" Target="media/image12.png"/><Relationship Id="rId23" Type="http://schemas.openxmlformats.org/officeDocument/2006/relationships/image" Target="L959.TIF" TargetMode="External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L958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L957.TIF" TargetMode="External"/><Relationship Id="rId17" Type="http://schemas.openxmlformats.org/officeDocument/2006/relationships/image" Target="media/image8.png"/><Relationship Id="rId16" Type="http://schemas.openxmlformats.org/officeDocument/2006/relationships/image" Target="&#31361;&#30772;&#32771;&#28857;&#33021;&#21147;&#25552;&#21319;a.TIF" TargetMode="External"/><Relationship Id="rId15" Type="http://schemas.openxmlformats.org/officeDocument/2006/relationships/image" Target="media/image7.png"/><Relationship Id="rId14" Type="http://schemas.openxmlformats.org/officeDocument/2006/relationships/image" Target="l956.TIF" TargetMode="External"/><Relationship Id="rId13" Type="http://schemas.openxmlformats.org/officeDocument/2006/relationships/image" Target="media/image6.png"/><Relationship Id="rId12" Type="http://schemas.openxmlformats.org/officeDocument/2006/relationships/image" Target="l955.TIF" TargetMode="External"/><Relationship Id="rId11" Type="http://schemas.openxmlformats.org/officeDocument/2006/relationships/image" Target="media/image5.png"/><Relationship Id="rId10" Type="http://schemas.openxmlformats.org/officeDocument/2006/relationships/image" Target="l95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15</Pages>
  <Words>7805</Words>
  <Characters>7998</Characters>
  <Lines>325</Lines>
  <Paragraphs>91</Paragraphs>
  <TotalTime>5</TotalTime>
  <ScaleCrop>false</ScaleCrop>
  <LinksUpToDate>false</LinksUpToDate>
  <CharactersWithSpaces>8198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2022-02-14T02:59:00Z</dcterms:created>
  <dc:creator>User</dc:creator>
  <cp:lastModifiedBy>珊珊</cp:lastModifiedBy>
  <dcterms:modified xsi:type="dcterms:W3CDTF">2022-10-28T01:47:28Z</dcterms:modified>
  <dc:title>〖BT3+*1〗课时27〓内力与地表形态的变化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8CD1FDFA54E5477DAC2E9C52BBA8E497</vt:lpwstr>
  </property>
</Properties>
</file>