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3D52A" w14:textId="77777777" w:rsidR="00920FC5" w:rsidRDefault="00920FC5" w:rsidP="00920FC5">
      <w:pPr>
        <w:spacing w:line="371" w:lineRule="exact"/>
        <w:jc w:val="center"/>
      </w:pPr>
      <w:r>
        <w:rPr>
          <w:rFonts w:eastAsia="方正正中黑简体" w:hint="eastAsia"/>
          <w:sz w:val="28"/>
        </w:rPr>
        <w:t>题型</w:t>
      </w:r>
      <w:r>
        <w:rPr>
          <w:rFonts w:ascii="NEU-HZ-S92" w:hAnsi="NEU-HZ-S92"/>
          <w:sz w:val="28"/>
        </w:rPr>
        <w:t>3</w:t>
      </w:r>
      <w:r>
        <w:rPr>
          <w:sz w:val="28"/>
        </w:rPr>
        <w:t xml:space="preserve">　</w:t>
      </w:r>
      <w:r>
        <w:rPr>
          <w:rFonts w:eastAsia="方正正中黑简体" w:hint="eastAsia"/>
          <w:sz w:val="28"/>
        </w:rPr>
        <w:t>漫画类选择题</w:t>
      </w:r>
    </w:p>
    <w:p w14:paraId="32859934" w14:textId="77777777" w:rsidR="00920FC5" w:rsidRDefault="00920FC5" w:rsidP="00920FC5">
      <w:pPr>
        <w:spacing w:line="271" w:lineRule="atLeast"/>
        <w:jc w:val="center"/>
      </w:pPr>
      <w:r>
        <w:rPr>
          <w:noProof/>
        </w:rPr>
        <w:drawing>
          <wp:inline distT="0" distB="0" distL="0" distR="0" wp14:anchorId="0ECA5646" wp14:editId="035C7DD2">
            <wp:extent cx="752760" cy="243720"/>
            <wp:effectExtent l="0" t="0" r="0" b="0"/>
            <wp:docPr id="76" name="题型揭秘.jpg" descr="id:2147493824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2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2760" cy="24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533DED" w14:textId="77777777" w:rsidR="00920FC5" w:rsidRDefault="00920FC5" w:rsidP="00920FC5">
      <w:pPr>
        <w:spacing w:line="271" w:lineRule="exact"/>
      </w:pPr>
      <w:r w:rsidRPr="00920FC5">
        <w:rPr>
          <w:rFonts w:eastAsia="方正黑体_GBK" w:hint="eastAsia"/>
          <w:b/>
          <w:bCs/>
        </w:rPr>
        <w:t>题型特点</w:t>
      </w:r>
      <w:r>
        <w:rPr>
          <w:rFonts w:ascii="方正黑体_GBK" w:hAnsi="方正黑体_GBK"/>
        </w:rPr>
        <w:t>:</w:t>
      </w:r>
      <w:r>
        <w:rPr>
          <w:rFonts w:hint="eastAsia"/>
        </w:rPr>
        <w:t>漫画类选择题利用漫画形象生动的特点</w:t>
      </w:r>
      <w:r>
        <w:rPr>
          <w:rFonts w:ascii="方正书宋_GBK" w:hAnsi="方正书宋_GBK"/>
        </w:rPr>
        <w:t>,</w:t>
      </w:r>
      <w:r>
        <w:rPr>
          <w:rFonts w:hint="eastAsia"/>
        </w:rPr>
        <w:t>对某种错误的思想或行为进行辛辣而又不失幽默的讽刺和批判</w:t>
      </w:r>
      <w:r>
        <w:rPr>
          <w:rFonts w:ascii="方正书宋_GBK" w:hAnsi="方正书宋_GBK"/>
        </w:rPr>
        <w:t>,</w:t>
      </w:r>
      <w:r>
        <w:rPr>
          <w:rFonts w:hint="eastAsia"/>
        </w:rPr>
        <w:t>从而给人以启迪和教育。该类试题的命题方式一般是给出一幅或一组漫画</w:t>
      </w:r>
      <w:r>
        <w:rPr>
          <w:rFonts w:ascii="方正书宋_GBK" w:hAnsi="方正书宋_GBK"/>
        </w:rPr>
        <w:t>,</w:t>
      </w:r>
      <w:r>
        <w:rPr>
          <w:rFonts w:hint="eastAsia"/>
        </w:rPr>
        <w:t>有的还采用图文结合的形式</w:t>
      </w:r>
      <w:r>
        <w:rPr>
          <w:rFonts w:ascii="方正书宋_GBK" w:hAnsi="方正书宋_GBK"/>
        </w:rPr>
        <w:t>,</w:t>
      </w:r>
      <w:r>
        <w:rPr>
          <w:rFonts w:hint="eastAsia"/>
        </w:rPr>
        <w:t>其题干以简单的文字提出问题</w:t>
      </w:r>
      <w:r>
        <w:rPr>
          <w:rFonts w:ascii="方正书宋_GBK" w:hAnsi="方正书宋_GBK"/>
        </w:rPr>
        <w:t>,</w:t>
      </w:r>
      <w:r>
        <w:rPr>
          <w:rFonts w:hint="eastAsia"/>
        </w:rPr>
        <w:t>要求从备选项</w:t>
      </w:r>
      <w:r>
        <w:rPr>
          <w:rFonts w:ascii="方正书宋_GBK" w:hAnsi="方正书宋_GBK"/>
        </w:rPr>
        <w:t>(</w:t>
      </w:r>
      <w:r>
        <w:rPr>
          <w:rFonts w:hint="eastAsia"/>
        </w:rPr>
        <w:t>题肢</w:t>
      </w:r>
      <w:r>
        <w:rPr>
          <w:rFonts w:ascii="方正书宋_GBK" w:hAnsi="方正书宋_GBK"/>
        </w:rPr>
        <w:t>)</w:t>
      </w:r>
      <w:r>
        <w:rPr>
          <w:rFonts w:hint="eastAsia"/>
        </w:rPr>
        <w:t>中</w:t>
      </w:r>
      <w:proofErr w:type="gramStart"/>
      <w:r>
        <w:rPr>
          <w:rFonts w:hint="eastAsia"/>
        </w:rPr>
        <w:t>作出</w:t>
      </w:r>
      <w:proofErr w:type="gramEnd"/>
      <w:r>
        <w:rPr>
          <w:rFonts w:hint="eastAsia"/>
        </w:rPr>
        <w:t>选择</w:t>
      </w:r>
      <w:r>
        <w:rPr>
          <w:rFonts w:ascii="方正书宋_GBK" w:hAnsi="方正书宋_GBK"/>
        </w:rPr>
        <w:t>,</w:t>
      </w:r>
      <w:r>
        <w:rPr>
          <w:rFonts w:hint="eastAsia"/>
        </w:rPr>
        <w:t>以考查学生分析问题、解决问题的能力。从设问的要求来看</w:t>
      </w:r>
      <w:r>
        <w:rPr>
          <w:rFonts w:ascii="方正书宋_GBK" w:hAnsi="方正书宋_GBK"/>
        </w:rPr>
        <w:t>,</w:t>
      </w:r>
      <w:r>
        <w:rPr>
          <w:rFonts w:hint="eastAsia"/>
        </w:rPr>
        <w:t>问题十分简练</w:t>
      </w:r>
      <w:r>
        <w:rPr>
          <w:rFonts w:ascii="方正书宋_GBK" w:hAnsi="方正书宋_GBK"/>
        </w:rPr>
        <w:t>,</w:t>
      </w:r>
      <w:r>
        <w:rPr>
          <w:rFonts w:hint="eastAsia"/>
        </w:rPr>
        <w:t>一般表述为“漫画表明</w:t>
      </w:r>
      <w:r>
        <w:rPr>
          <w:rFonts w:ascii="方正书宋_GBK" w:hAnsi="方正书宋_GBK"/>
        </w:rPr>
        <w:t>(</w:t>
      </w:r>
      <w:r>
        <w:rPr>
          <w:rFonts w:hint="eastAsia"/>
        </w:rPr>
        <w:t>说明</w:t>
      </w:r>
      <w:r>
        <w:rPr>
          <w:rFonts w:ascii="方正书宋_GBK" w:hAnsi="方正书宋_GBK"/>
        </w:rPr>
        <w:t>)</w:t>
      </w:r>
      <w:r>
        <w:rPr>
          <w:rFonts w:hint="eastAsia"/>
        </w:rPr>
        <w:t>”“漫画反映的道理是”“漫画给我们的启示是”等。</w:t>
      </w:r>
    </w:p>
    <w:p w14:paraId="767B855C" w14:textId="77777777" w:rsidR="00920FC5" w:rsidRDefault="00920FC5" w:rsidP="00920FC5">
      <w:pPr>
        <w:spacing w:line="271" w:lineRule="exact"/>
      </w:pPr>
      <w:r w:rsidRPr="00920FC5">
        <w:rPr>
          <w:rFonts w:eastAsia="方正黑体_GBK" w:hint="eastAsia"/>
          <w:b/>
          <w:bCs/>
        </w:rPr>
        <w:t>解法指导</w:t>
      </w:r>
      <w:r>
        <w:rPr>
          <w:rFonts w:ascii="方正黑体_GBK" w:hAnsi="方正黑体_GBK"/>
        </w:rPr>
        <w:t>:</w:t>
      </w:r>
      <w:r>
        <w:rPr>
          <w:rFonts w:hint="eastAsia"/>
        </w:rPr>
        <w:t>漫画类选择题由于本身形式灵活、内涵丰富、思维多向</w:t>
      </w:r>
      <w:r>
        <w:rPr>
          <w:rFonts w:ascii="方正书宋_GBK" w:hAnsi="方正书宋_GBK"/>
        </w:rPr>
        <w:t>,</w:t>
      </w:r>
      <w:r>
        <w:rPr>
          <w:rFonts w:hint="eastAsia"/>
        </w:rPr>
        <w:t>因而</w:t>
      </w:r>
      <w:r>
        <w:rPr>
          <w:rFonts w:ascii="方正书宋_GBK" w:hAnsi="方正书宋_GBK"/>
        </w:rPr>
        <w:t>,</w:t>
      </w:r>
      <w:r>
        <w:rPr>
          <w:rFonts w:hint="eastAsia"/>
        </w:rPr>
        <w:t>思考难度大。巧解漫画类选择题</w:t>
      </w:r>
      <w:r>
        <w:rPr>
          <w:rFonts w:ascii="方正书宋_GBK" w:hAnsi="方正书宋_GBK"/>
        </w:rPr>
        <w:t>,</w:t>
      </w:r>
      <w:r>
        <w:rPr>
          <w:rFonts w:hint="eastAsia"/>
        </w:rPr>
        <w:t>除了采用解答选择题的常用方法</w:t>
      </w:r>
      <w:r>
        <w:rPr>
          <w:rFonts w:ascii="方正书宋_GBK" w:hAnsi="方正书宋_GBK"/>
        </w:rPr>
        <w:t>,</w:t>
      </w:r>
      <w:r>
        <w:rPr>
          <w:rFonts w:hint="eastAsia"/>
        </w:rPr>
        <w:t>还可采用“口诀”法解答。学生应牢记下列口诀</w:t>
      </w:r>
      <w:r>
        <w:rPr>
          <w:rFonts w:ascii="方正书宋_GBK" w:hAnsi="方正书宋_GBK"/>
        </w:rPr>
        <w:t>:</w:t>
      </w:r>
      <w:r>
        <w:rPr>
          <w:rFonts w:hint="eastAsia"/>
        </w:rPr>
        <w:t>字画要看全</w:t>
      </w:r>
      <w:r>
        <w:rPr>
          <w:rFonts w:ascii="方正书宋_GBK" w:hAnsi="方正书宋_GBK"/>
        </w:rPr>
        <w:t>,</w:t>
      </w:r>
      <w:r>
        <w:rPr>
          <w:rFonts w:hint="eastAsia"/>
        </w:rPr>
        <w:t>褒贬弄明白</w:t>
      </w:r>
      <w:r>
        <w:rPr>
          <w:rFonts w:ascii="方正书宋_GBK" w:hAnsi="方正书宋_GBK"/>
        </w:rPr>
        <w:t>,</w:t>
      </w:r>
      <w:r>
        <w:rPr>
          <w:rFonts w:hint="eastAsia"/>
        </w:rPr>
        <w:t>题旨是什么</w:t>
      </w:r>
      <w:r>
        <w:rPr>
          <w:rFonts w:ascii="方正书宋_GBK" w:hAnsi="方正书宋_GBK"/>
        </w:rPr>
        <w:t>,</w:t>
      </w:r>
      <w:r>
        <w:rPr>
          <w:rFonts w:hint="eastAsia"/>
        </w:rPr>
        <w:t>联系课本选。</w:t>
      </w:r>
    </w:p>
    <w:p w14:paraId="7BB81992" w14:textId="77777777" w:rsidR="00920FC5" w:rsidRDefault="00920FC5" w:rsidP="00920FC5">
      <w:pPr>
        <w:spacing w:line="271" w:lineRule="exact"/>
        <w:ind w:firstLineChars="200" w:firstLine="360"/>
      </w:pPr>
      <w:r>
        <w:rPr>
          <w:rFonts w:hint="eastAsia"/>
        </w:rPr>
        <w:t>字画要看全</w:t>
      </w:r>
      <w:r>
        <w:rPr>
          <w:rFonts w:ascii="方正书宋_GBK" w:hAnsi="方正书宋_GBK"/>
        </w:rPr>
        <w:t>:</w:t>
      </w:r>
      <w:r>
        <w:rPr>
          <w:rFonts w:hint="eastAsia"/>
        </w:rPr>
        <w:t>要看清楚漫画中的人和物</w:t>
      </w:r>
      <w:r>
        <w:rPr>
          <w:rFonts w:ascii="方正书宋_GBK" w:hAnsi="方正书宋_GBK"/>
        </w:rPr>
        <w:t>,</w:t>
      </w:r>
      <w:r>
        <w:rPr>
          <w:rFonts w:hint="eastAsia"/>
        </w:rPr>
        <w:t>把握人、物的特征及其相互关系</w:t>
      </w:r>
      <w:r>
        <w:rPr>
          <w:rFonts w:ascii="方正书宋_GBK" w:hAnsi="方正书宋_GBK"/>
        </w:rPr>
        <w:t>,</w:t>
      </w:r>
      <w:r>
        <w:rPr>
          <w:rFonts w:hint="eastAsia"/>
        </w:rPr>
        <w:t>注意漫画中的文字</w:t>
      </w:r>
      <w:r>
        <w:rPr>
          <w:rFonts w:ascii="方正书宋_GBK" w:hAnsi="方正书宋_GBK"/>
        </w:rPr>
        <w:t>,</w:t>
      </w:r>
      <w:r>
        <w:rPr>
          <w:rFonts w:hint="eastAsia"/>
        </w:rPr>
        <w:t>分析漫画中的人、物与文字的关系</w:t>
      </w:r>
      <w:r>
        <w:rPr>
          <w:rFonts w:ascii="方正书宋_GBK" w:hAnsi="方正书宋_GBK"/>
        </w:rPr>
        <w:t>,</w:t>
      </w:r>
      <w:r>
        <w:rPr>
          <w:rFonts w:hint="eastAsia"/>
        </w:rPr>
        <w:t>从整体上把握漫画的寓意。</w:t>
      </w:r>
    </w:p>
    <w:p w14:paraId="60B9FFAE" w14:textId="77777777" w:rsidR="00920FC5" w:rsidRDefault="00920FC5" w:rsidP="00920FC5">
      <w:pPr>
        <w:spacing w:line="271" w:lineRule="exact"/>
        <w:ind w:firstLineChars="200" w:firstLine="360"/>
      </w:pPr>
      <w:r>
        <w:rPr>
          <w:rFonts w:hint="eastAsia"/>
        </w:rPr>
        <w:t>褒贬弄明白</w:t>
      </w:r>
      <w:r>
        <w:rPr>
          <w:rFonts w:ascii="方正书宋_GBK" w:hAnsi="方正书宋_GBK"/>
        </w:rPr>
        <w:t>:</w:t>
      </w:r>
      <w:r>
        <w:rPr>
          <w:rFonts w:hint="eastAsia"/>
        </w:rPr>
        <w:t>弄清楚是褒还是贬</w:t>
      </w:r>
      <w:r>
        <w:rPr>
          <w:rFonts w:ascii="方正书宋_GBK" w:hAnsi="方正书宋_GBK"/>
        </w:rPr>
        <w:t>,</w:t>
      </w:r>
      <w:r>
        <w:rPr>
          <w:rFonts w:hint="eastAsia"/>
        </w:rPr>
        <w:t>这对于选择有导向作用。</w:t>
      </w:r>
    </w:p>
    <w:p w14:paraId="5A92A9F9" w14:textId="77777777" w:rsidR="00920FC5" w:rsidRDefault="00920FC5" w:rsidP="00920FC5">
      <w:pPr>
        <w:spacing w:line="271" w:lineRule="exact"/>
        <w:ind w:firstLineChars="200" w:firstLine="360"/>
      </w:pPr>
      <w:r>
        <w:rPr>
          <w:rFonts w:hint="eastAsia"/>
        </w:rPr>
        <w:t>题旨是什么</w:t>
      </w:r>
      <w:r>
        <w:rPr>
          <w:rFonts w:ascii="方正书宋_GBK" w:hAnsi="方正书宋_GBK"/>
        </w:rPr>
        <w:t>:</w:t>
      </w:r>
      <w:r>
        <w:rPr>
          <w:rFonts w:hint="eastAsia"/>
        </w:rPr>
        <w:t>在分析漫画的基础上</w:t>
      </w:r>
      <w:r>
        <w:rPr>
          <w:rFonts w:ascii="方正书宋_GBK" w:hAnsi="方正书宋_GBK"/>
        </w:rPr>
        <w:t>,</w:t>
      </w:r>
      <w:r>
        <w:rPr>
          <w:rFonts w:hint="eastAsia"/>
        </w:rPr>
        <w:t>真正弄清漫画的寓意和主旨。弄清题旨要通过分析与综合</w:t>
      </w:r>
      <w:r>
        <w:rPr>
          <w:rFonts w:ascii="方正书宋_GBK" w:hAnsi="方正书宋_GBK"/>
        </w:rPr>
        <w:t>,</w:t>
      </w:r>
      <w:r>
        <w:rPr>
          <w:rFonts w:hint="eastAsia"/>
        </w:rPr>
        <w:t>实现从现象到本质、从表意到寓意的飞跃。</w:t>
      </w:r>
    </w:p>
    <w:p w14:paraId="478FA7A6" w14:textId="77777777" w:rsidR="00920FC5" w:rsidRDefault="00920FC5" w:rsidP="00920FC5">
      <w:pPr>
        <w:spacing w:line="271" w:lineRule="exact"/>
        <w:ind w:firstLineChars="200" w:firstLine="360"/>
      </w:pPr>
      <w:r>
        <w:rPr>
          <w:rFonts w:hint="eastAsia"/>
        </w:rPr>
        <w:t>联系课本选</w:t>
      </w:r>
      <w:r>
        <w:rPr>
          <w:rFonts w:ascii="方正书宋_GBK" w:hAnsi="方正书宋_GBK"/>
        </w:rPr>
        <w:t>:</w:t>
      </w:r>
      <w:r>
        <w:rPr>
          <w:rFonts w:hint="eastAsia"/>
        </w:rPr>
        <w:t>在具体做题时</w:t>
      </w:r>
      <w:r>
        <w:rPr>
          <w:rFonts w:ascii="方正书宋_GBK" w:hAnsi="方正书宋_GBK"/>
        </w:rPr>
        <w:t>,</w:t>
      </w:r>
      <w:r>
        <w:rPr>
          <w:rFonts w:hint="eastAsia"/>
        </w:rPr>
        <w:t>应将题干、选项</w:t>
      </w:r>
      <w:r>
        <w:rPr>
          <w:rFonts w:ascii="方正书宋_GBK" w:hAnsi="方正书宋_GBK"/>
        </w:rPr>
        <w:t>(</w:t>
      </w:r>
      <w:r>
        <w:rPr>
          <w:rFonts w:hint="eastAsia"/>
        </w:rPr>
        <w:t>题肢</w:t>
      </w:r>
      <w:r>
        <w:rPr>
          <w:rFonts w:ascii="方正书宋_GBK" w:hAnsi="方正书宋_GBK"/>
        </w:rPr>
        <w:t>)</w:t>
      </w:r>
      <w:r>
        <w:rPr>
          <w:rFonts w:hint="eastAsia"/>
        </w:rPr>
        <w:t>和书本主干知识相联系</w:t>
      </w:r>
      <w:r>
        <w:rPr>
          <w:rFonts w:ascii="方正书宋_GBK" w:hAnsi="方正书宋_GBK"/>
        </w:rPr>
        <w:t>,</w:t>
      </w:r>
      <w:r>
        <w:rPr>
          <w:rFonts w:hint="eastAsia"/>
        </w:rPr>
        <w:t>不能脱离课本知识。</w:t>
      </w:r>
    </w:p>
    <w:p w14:paraId="30179964" w14:textId="77777777" w:rsidR="00920FC5" w:rsidRDefault="00920FC5" w:rsidP="00920FC5">
      <w:pPr>
        <w:spacing w:line="271" w:lineRule="atLeast"/>
        <w:ind w:firstLineChars="200" w:firstLine="360"/>
      </w:pPr>
      <w:r>
        <w:rPr>
          <w:noProof/>
        </w:rPr>
        <w:drawing>
          <wp:inline distT="0" distB="0" distL="0" distR="0" wp14:anchorId="17BCB13C" wp14:editId="3CE8162D">
            <wp:extent cx="627120" cy="91080"/>
            <wp:effectExtent l="0" t="0" r="0" b="0"/>
            <wp:docPr id="81" name="答题误区.jpg" descr="id:2147493859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7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7120" cy="9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645C56" w14:textId="77777777" w:rsidR="00920FC5" w:rsidRDefault="00920FC5" w:rsidP="00920FC5">
      <w:pPr>
        <w:spacing w:line="271" w:lineRule="exact"/>
        <w:ind w:firstLineChars="200" w:firstLine="360"/>
      </w:pPr>
      <w:r>
        <w:t xml:space="preserve">　　</w:t>
      </w:r>
      <w:r>
        <w:rPr>
          <w:rFonts w:eastAsia="方正楷体_GBK" w:hint="eastAsia"/>
        </w:rPr>
        <w:t>不能从整体上形成对漫画的综合认识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只看到漫画的部分或片面的地方</w:t>
      </w:r>
      <w:r>
        <w:rPr>
          <w:rFonts w:ascii="方正楷体_GBK" w:hAnsi="方正楷体_GBK"/>
        </w:rPr>
        <w:t>;</w:t>
      </w:r>
      <w:r>
        <w:rPr>
          <w:rFonts w:eastAsia="方正楷体_GBK" w:hint="eastAsia"/>
        </w:rPr>
        <w:t>对漫画要讽刺的现象不能深入理解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只浮于表面</w:t>
      </w:r>
      <w:r>
        <w:rPr>
          <w:rFonts w:ascii="方正楷体_GBK" w:hAnsi="方正楷体_GBK"/>
        </w:rPr>
        <w:t>;</w:t>
      </w:r>
      <w:r>
        <w:rPr>
          <w:rFonts w:eastAsia="方正楷体_GBK" w:hint="eastAsia"/>
        </w:rPr>
        <w:t>忽略了对漫画某些关键细节的把握。</w:t>
      </w:r>
    </w:p>
    <w:p w14:paraId="6936FBE6" w14:textId="77777777" w:rsidR="00920FC5" w:rsidRPr="00920FC5" w:rsidRDefault="00920FC5" w:rsidP="00920FC5">
      <w:pPr>
        <w:spacing w:line="271" w:lineRule="exact"/>
        <w:rPr>
          <w:b/>
          <w:bCs/>
        </w:rPr>
      </w:pPr>
      <w:proofErr w:type="gramStart"/>
      <w:r w:rsidRPr="00920FC5">
        <w:rPr>
          <w:rFonts w:eastAsia="方正黑体_GBK" w:hint="eastAsia"/>
          <w:b/>
          <w:bCs/>
        </w:rPr>
        <w:t>举题悟法</w:t>
      </w:r>
      <w:proofErr w:type="gramEnd"/>
    </w:p>
    <w:p w14:paraId="7D6A8A48" w14:textId="77777777" w:rsidR="00920FC5" w:rsidRDefault="00920FC5" w:rsidP="00920FC5">
      <w:pPr>
        <w:spacing w:line="271" w:lineRule="exact"/>
      </w:pPr>
      <w:r>
        <w:rPr>
          <w:rFonts w:ascii="NEU-HZ-S92" w:hAnsi="NEU-HZ-S92"/>
        </w:rPr>
        <w:t>1</w:t>
      </w:r>
      <w:r>
        <w:t>.</w:t>
      </w:r>
      <w:r>
        <w:rPr>
          <w:rFonts w:hint="eastAsia"/>
        </w:rPr>
        <w:t xml:space="preserve"> </w:t>
      </w:r>
      <w:r>
        <w:rPr>
          <w:rFonts w:ascii="方正楷体_GBK" w:hAnsi="方正楷体_GBK"/>
        </w:rPr>
        <w:t>(</w:t>
      </w:r>
      <w:r>
        <w:t>2020</w:t>
      </w:r>
      <w:r>
        <w:rPr>
          <w:rFonts w:eastAsia="NEU-B6-S92" w:hint="eastAsia"/>
        </w:rPr>
        <w:t>·</w:t>
      </w:r>
      <w:r>
        <w:rPr>
          <w:rFonts w:eastAsia="方正楷体_GBK" w:hint="eastAsia"/>
        </w:rPr>
        <w:t>浙江卷</w:t>
      </w:r>
      <w:r>
        <w:rPr>
          <w:rFonts w:ascii="方正楷体_GBK" w:hAnsi="方正楷体_GBK"/>
        </w:rPr>
        <w:t>)</w:t>
      </w:r>
      <w:r>
        <w:rPr>
          <w:rFonts w:hint="eastAsia"/>
        </w:rPr>
        <w:t>下面漫画《意外收获》</w:t>
      </w:r>
      <w:r>
        <w:rPr>
          <w:rFonts w:ascii="方正书宋_GBK" w:hAnsi="方正书宋_GBK"/>
        </w:rPr>
        <w:t>(</w:t>
      </w:r>
      <w:r>
        <w:rPr>
          <w:rFonts w:hint="eastAsia"/>
        </w:rPr>
        <w:t>作者</w:t>
      </w:r>
      <w:r>
        <w:rPr>
          <w:rFonts w:ascii="方正书宋_GBK" w:hAnsi="方正书宋_GBK"/>
        </w:rPr>
        <w:t>:</w:t>
      </w:r>
      <w:r>
        <w:rPr>
          <w:rFonts w:hint="eastAsia"/>
        </w:rPr>
        <w:t>吉俊明</w:t>
      </w:r>
      <w:r>
        <w:rPr>
          <w:rFonts w:ascii="方正书宋_GBK" w:hAnsi="方正书宋_GBK"/>
        </w:rPr>
        <w:t>)</w:t>
      </w:r>
      <w:r>
        <w:rPr>
          <w:rFonts w:hint="eastAsia"/>
        </w:rPr>
        <w:t>针砭时弊</w:t>
      </w:r>
      <w:r>
        <w:rPr>
          <w:rFonts w:ascii="方正书宋_GBK" w:hAnsi="方正书宋_GBK"/>
        </w:rPr>
        <w:t>,</w:t>
      </w:r>
      <w:r>
        <w:rPr>
          <w:rFonts w:hint="eastAsia"/>
        </w:rPr>
        <w:t>富含哲理。从所含哲理看</w:t>
      </w:r>
      <w:r>
        <w:rPr>
          <w:rFonts w:ascii="方正书宋_GBK" w:hAnsi="方正书宋_GBK"/>
        </w:rPr>
        <w:t>,</w:t>
      </w:r>
      <w:r>
        <w:rPr>
          <w:rFonts w:hint="eastAsia"/>
        </w:rPr>
        <w:t>下列诗句中与漫画最接近的是</w:t>
      </w:r>
      <w:r>
        <w:tab/>
      </w:r>
      <w:r>
        <w:rPr>
          <w:rFonts w:ascii="方正书宋_GBK" w:hAnsi="方正书宋_GBK"/>
        </w:rPr>
        <w:t>(</w:t>
      </w:r>
      <w:r>
        <w:t xml:space="preserve">　　</w:t>
      </w:r>
      <w:r>
        <w:rPr>
          <w:rFonts w:ascii="方正书宋_GBK" w:hAnsi="方正书宋_GBK"/>
        </w:rPr>
        <w:t>)</w:t>
      </w:r>
    </w:p>
    <w:p w14:paraId="7B47E34A" w14:textId="77777777" w:rsidR="00920FC5" w:rsidRDefault="00920FC5" w:rsidP="00920FC5">
      <w:pPr>
        <w:spacing w:line="271" w:lineRule="atLeast"/>
        <w:jc w:val="center"/>
      </w:pPr>
      <w:r>
        <w:rPr>
          <w:noProof/>
        </w:rPr>
        <w:drawing>
          <wp:inline distT="0" distB="0" distL="0" distR="0" wp14:anchorId="2EA78BD9" wp14:editId="6CACD2F4">
            <wp:extent cx="1837800" cy="804600"/>
            <wp:effectExtent l="0" t="0" r="0" b="0"/>
            <wp:docPr id="82" name="22elzz-47.jpg" descr="id:2147493866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0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37800" cy="80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E786E5" w14:textId="77777777" w:rsidR="00920FC5" w:rsidRDefault="00920FC5" w:rsidP="00920FC5">
      <w:pPr>
        <w:spacing w:line="271" w:lineRule="exact"/>
      </w:pPr>
      <w:r>
        <w:t>A.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吾心自有光明月</w:t>
      </w:r>
      <w:r>
        <w:rPr>
          <w:rFonts w:ascii="方正书宋_GBK" w:hAnsi="方正书宋_GBK"/>
        </w:rPr>
        <w:t>,</w:t>
      </w:r>
      <w:r>
        <w:rPr>
          <w:rFonts w:hint="eastAsia"/>
        </w:rPr>
        <w:t>千古团圆永无缺</w:t>
      </w:r>
      <w:proofErr w:type="gramEnd"/>
      <w:r>
        <w:rPr>
          <w:rFonts w:hint="eastAsia"/>
        </w:rPr>
        <w:tab/>
      </w:r>
      <w:r>
        <w:t>B.</w:t>
      </w:r>
      <w:r>
        <w:rPr>
          <w:rFonts w:hint="eastAsia"/>
        </w:rPr>
        <w:t xml:space="preserve"> </w:t>
      </w:r>
      <w:r>
        <w:rPr>
          <w:rFonts w:hint="eastAsia"/>
        </w:rPr>
        <w:t>山重水复疑无路</w:t>
      </w:r>
      <w:r>
        <w:rPr>
          <w:rFonts w:ascii="方正书宋_GBK" w:hAnsi="方正书宋_GBK"/>
        </w:rPr>
        <w:t>,</w:t>
      </w:r>
      <w:r>
        <w:rPr>
          <w:rFonts w:hint="eastAsia"/>
        </w:rPr>
        <w:t>柳暗花明又一村</w:t>
      </w:r>
    </w:p>
    <w:p w14:paraId="402EC028" w14:textId="77777777" w:rsidR="00920FC5" w:rsidRDefault="00920FC5" w:rsidP="00920FC5">
      <w:pPr>
        <w:spacing w:line="271" w:lineRule="exact"/>
      </w:pPr>
      <w:r>
        <w:t>C.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花自凋零水自流</w:t>
      </w:r>
      <w:r>
        <w:rPr>
          <w:rFonts w:ascii="方正书宋_GBK" w:hAnsi="方正书宋_GBK"/>
        </w:rPr>
        <w:t>,</w:t>
      </w:r>
      <w:r>
        <w:rPr>
          <w:rFonts w:hint="eastAsia"/>
        </w:rPr>
        <w:t>月自独行我自愁</w:t>
      </w:r>
      <w:proofErr w:type="gramEnd"/>
      <w:r>
        <w:rPr>
          <w:rFonts w:hint="eastAsia"/>
        </w:rPr>
        <w:tab/>
      </w:r>
      <w:r>
        <w:t>D.</w:t>
      </w:r>
      <w:r>
        <w:rPr>
          <w:rFonts w:hint="eastAsia"/>
        </w:rPr>
        <w:t xml:space="preserve"> </w:t>
      </w:r>
      <w:r>
        <w:rPr>
          <w:rFonts w:hint="eastAsia"/>
        </w:rPr>
        <w:t>抽刀断水水更流</w:t>
      </w:r>
      <w:r>
        <w:rPr>
          <w:rFonts w:ascii="方正书宋_GBK" w:hAnsi="方正书宋_GBK"/>
        </w:rPr>
        <w:t>,</w:t>
      </w:r>
      <w:r>
        <w:rPr>
          <w:rFonts w:hint="eastAsia"/>
        </w:rPr>
        <w:t>举杯消愁愁更愁</w:t>
      </w:r>
    </w:p>
    <w:p w14:paraId="5C8E8483" w14:textId="77777777" w:rsidR="00920FC5" w:rsidRDefault="00920FC5" w:rsidP="00920FC5">
      <w:r>
        <w:rPr>
          <w:rFonts w:ascii="NEU-HZ-S92" w:hAnsi="NEU-HZ-S92"/>
        </w:rPr>
        <w:t>2</w:t>
      </w:r>
      <w:r>
        <w:t>.</w:t>
      </w:r>
      <w:r>
        <w:rPr>
          <w:rFonts w:hint="eastAsia"/>
        </w:rPr>
        <w:t xml:space="preserve"> </w:t>
      </w:r>
      <w:r>
        <w:rPr>
          <w:rFonts w:hint="eastAsia"/>
        </w:rPr>
        <w:t>下图漫画《请放过我老爸吧》</w:t>
      </w:r>
      <w:r>
        <w:rPr>
          <w:rFonts w:ascii="方正书宋_GBK" w:hAnsi="方正书宋_GBK"/>
        </w:rPr>
        <w:t>,</w:t>
      </w:r>
      <w:r>
        <w:rPr>
          <w:rFonts w:hint="eastAsia"/>
        </w:rPr>
        <w:t>出现此社会现象说明</w:t>
      </w:r>
      <w:r>
        <w:tab/>
      </w:r>
      <w:r>
        <w:rPr>
          <w:rFonts w:ascii="方正书宋_GBK" w:hAnsi="方正书宋_GBK"/>
        </w:rPr>
        <w:t>(</w:t>
      </w:r>
      <w:r>
        <w:t xml:space="preserve">　　</w:t>
      </w:r>
      <w:r>
        <w:rPr>
          <w:rFonts w:ascii="方正书宋_GBK" w:hAnsi="方正书宋_GBK"/>
        </w:rPr>
        <w:t>)</w:t>
      </w:r>
    </w:p>
    <w:p w14:paraId="627E8874" w14:textId="77777777" w:rsidR="00920FC5" w:rsidRDefault="00920FC5" w:rsidP="00920FC5">
      <w:pPr>
        <w:spacing w:line="270" w:lineRule="atLeast"/>
        <w:jc w:val="center"/>
      </w:pPr>
      <w:r>
        <w:rPr>
          <w:noProof/>
        </w:rPr>
        <w:drawing>
          <wp:inline distT="0" distB="0" distL="0" distR="0" wp14:anchorId="3D25D3A6" wp14:editId="6F356EA1">
            <wp:extent cx="1265040" cy="1097280"/>
            <wp:effectExtent l="0" t="0" r="0" b="0"/>
            <wp:docPr id="83" name="22elzz-48.jpg" descr="id:2147493873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1.jpe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6504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45B571" w14:textId="77777777" w:rsidR="00920FC5" w:rsidRDefault="00920FC5" w:rsidP="00920FC5">
      <w:pPr>
        <w:jc w:val="center"/>
      </w:pPr>
      <w:r>
        <w:rPr>
          <w:rFonts w:eastAsia="方正黑体_GBK" w:hint="eastAsia"/>
        </w:rPr>
        <w:t>请放过我老爸吧</w:t>
      </w:r>
    </w:p>
    <w:p w14:paraId="2C4E67B9" w14:textId="77777777" w:rsidR="00920FC5" w:rsidRDefault="00920FC5" w:rsidP="00920FC5">
      <w:r>
        <w:t>A.</w:t>
      </w:r>
      <w:r>
        <w:rPr>
          <w:rFonts w:hint="eastAsia"/>
        </w:rPr>
        <w:t xml:space="preserve"> </w:t>
      </w:r>
      <w:r>
        <w:rPr>
          <w:rFonts w:hint="eastAsia"/>
        </w:rPr>
        <w:t>政府相关法律不健全</w:t>
      </w:r>
      <w:r>
        <w:rPr>
          <w:rFonts w:hint="eastAsia"/>
        </w:rPr>
        <w:tab/>
      </w:r>
      <w:r>
        <w:t>B.</w:t>
      </w:r>
      <w:r>
        <w:rPr>
          <w:rFonts w:hint="eastAsia"/>
        </w:rPr>
        <w:t xml:space="preserve"> </w:t>
      </w:r>
      <w:r>
        <w:rPr>
          <w:rFonts w:hint="eastAsia"/>
        </w:rPr>
        <w:t>市场调节具有自发性</w:t>
      </w:r>
    </w:p>
    <w:p w14:paraId="56EDFC79" w14:textId="77777777" w:rsidR="00920FC5" w:rsidRDefault="00920FC5" w:rsidP="00920FC5">
      <w:r>
        <w:t>C.</w:t>
      </w:r>
      <w:r>
        <w:rPr>
          <w:rFonts w:hint="eastAsia"/>
        </w:rPr>
        <w:t xml:space="preserve"> </w:t>
      </w:r>
      <w:r>
        <w:rPr>
          <w:rFonts w:hint="eastAsia"/>
        </w:rPr>
        <w:t>市场调节具有盲目性</w:t>
      </w:r>
      <w:r>
        <w:rPr>
          <w:rFonts w:hint="eastAsia"/>
        </w:rPr>
        <w:tab/>
      </w:r>
      <w:r>
        <w:t>D.</w:t>
      </w:r>
      <w:r>
        <w:rPr>
          <w:rFonts w:hint="eastAsia"/>
        </w:rPr>
        <w:t xml:space="preserve"> </w:t>
      </w:r>
      <w:r>
        <w:rPr>
          <w:rFonts w:hint="eastAsia"/>
        </w:rPr>
        <w:t>消费者维权意识不强</w:t>
      </w:r>
    </w:p>
    <w:p w14:paraId="02FB86C0" w14:textId="77777777" w:rsidR="00920FC5" w:rsidRDefault="00920FC5" w:rsidP="00920FC5">
      <w:pPr>
        <w:spacing w:line="270" w:lineRule="atLeast"/>
        <w:jc w:val="center"/>
      </w:pPr>
      <w:r>
        <w:rPr>
          <w:noProof/>
        </w:rPr>
        <w:drawing>
          <wp:inline distT="0" distB="0" distL="0" distR="0" wp14:anchorId="6FE202D5" wp14:editId="4C939865">
            <wp:extent cx="752760" cy="243720"/>
            <wp:effectExtent l="0" t="0" r="0" b="0"/>
            <wp:docPr id="84" name="举题固法.jpg" descr="id:2147493880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9.jpe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2760" cy="24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6D3098" w14:textId="77777777" w:rsidR="00920FC5" w:rsidRDefault="00920FC5" w:rsidP="00920FC5">
      <w:r>
        <w:rPr>
          <w:rFonts w:ascii="NEU-HZ-S92" w:hAnsi="NEU-HZ-S92"/>
        </w:rPr>
        <w:t>1</w:t>
      </w:r>
      <w:r>
        <w:t>.</w:t>
      </w:r>
      <w:r>
        <w:rPr>
          <w:rFonts w:hint="eastAsia"/>
        </w:rPr>
        <w:t xml:space="preserve"> </w:t>
      </w:r>
      <w:r>
        <w:rPr>
          <w:rFonts w:hint="eastAsia"/>
        </w:rPr>
        <w:t>扫除漫画中的“拦路虎”</w:t>
      </w:r>
      <w:r>
        <w:rPr>
          <w:rFonts w:ascii="方正书宋_GBK" w:hAnsi="方正书宋_GBK"/>
        </w:rPr>
        <w:t>,</w:t>
      </w:r>
      <w:r>
        <w:rPr>
          <w:rFonts w:hint="eastAsia"/>
        </w:rPr>
        <w:t>下列举措正确的是</w:t>
      </w:r>
      <w:r>
        <w:tab/>
      </w:r>
      <w:r>
        <w:rPr>
          <w:rFonts w:ascii="方正书宋_GBK" w:hAnsi="方正书宋_GBK"/>
        </w:rPr>
        <w:t>(</w:t>
      </w:r>
      <w:r>
        <w:t xml:space="preserve">　　</w:t>
      </w:r>
      <w:r>
        <w:rPr>
          <w:rFonts w:ascii="方正书宋_GBK" w:hAnsi="方正书宋_GBK"/>
        </w:rPr>
        <w:t>)</w:t>
      </w:r>
    </w:p>
    <w:p w14:paraId="25EDFD95" w14:textId="77777777" w:rsidR="00920FC5" w:rsidRDefault="00920FC5" w:rsidP="00920FC5">
      <w:r>
        <w:t>①</w:t>
      </w:r>
      <w:r>
        <w:rPr>
          <w:rFonts w:hint="eastAsia"/>
        </w:rPr>
        <w:t>建立健全社会信用制度</w:t>
      </w:r>
      <w:r>
        <w:rPr>
          <w:rFonts w:hint="eastAsia"/>
        </w:rPr>
        <w:tab/>
      </w:r>
      <w:r>
        <w:t>②</w:t>
      </w:r>
      <w:r>
        <w:rPr>
          <w:rFonts w:hint="eastAsia"/>
        </w:rPr>
        <w:t>实施市场准入负面清单制度</w:t>
      </w:r>
    </w:p>
    <w:p w14:paraId="3625F6BE" w14:textId="77777777" w:rsidR="00920FC5" w:rsidRDefault="00920FC5" w:rsidP="00920FC5">
      <w:r>
        <w:t>③</w:t>
      </w:r>
      <w:r>
        <w:rPr>
          <w:rFonts w:hint="eastAsia"/>
        </w:rPr>
        <w:t>政府转变职能“轻审批、重监管”</w:t>
      </w:r>
      <w:r>
        <w:rPr>
          <w:rFonts w:hint="eastAsia"/>
        </w:rPr>
        <w:tab/>
      </w:r>
      <w:r>
        <w:t>④</w:t>
      </w:r>
      <w:r>
        <w:rPr>
          <w:rFonts w:hint="eastAsia"/>
        </w:rPr>
        <w:t>发挥市场在资源配置中的决定性作用</w:t>
      </w:r>
    </w:p>
    <w:p w14:paraId="69779566" w14:textId="77777777" w:rsidR="00920FC5" w:rsidRDefault="00920FC5" w:rsidP="00920FC5">
      <w:r>
        <w:t>A.</w:t>
      </w:r>
      <w:r>
        <w:rPr>
          <w:rFonts w:hint="eastAsia"/>
        </w:rPr>
        <w:t xml:space="preserve"> </w:t>
      </w:r>
      <w:r>
        <w:t>①②</w:t>
      </w:r>
      <w:r>
        <w:rPr>
          <w:rFonts w:hint="eastAsia"/>
        </w:rPr>
        <w:tab/>
      </w:r>
      <w:r>
        <w:t>B.</w:t>
      </w:r>
      <w:r>
        <w:rPr>
          <w:rFonts w:hint="eastAsia"/>
        </w:rPr>
        <w:t xml:space="preserve"> </w:t>
      </w:r>
      <w:r>
        <w:t>②③</w:t>
      </w:r>
      <w:r>
        <w:rPr>
          <w:rFonts w:hint="eastAsia"/>
        </w:rPr>
        <w:tab/>
      </w:r>
      <w:r>
        <w:t>C.</w:t>
      </w:r>
      <w:r>
        <w:rPr>
          <w:rFonts w:hint="eastAsia"/>
        </w:rPr>
        <w:t xml:space="preserve"> </w:t>
      </w:r>
      <w:r>
        <w:t>①④</w:t>
      </w:r>
      <w:r>
        <w:rPr>
          <w:rFonts w:hint="eastAsia"/>
        </w:rPr>
        <w:tab/>
      </w:r>
      <w:r>
        <w:t>D.</w:t>
      </w:r>
      <w:r>
        <w:rPr>
          <w:rFonts w:hint="eastAsia"/>
        </w:rPr>
        <w:t xml:space="preserve"> </w:t>
      </w:r>
      <w:r>
        <w:t>③④</w:t>
      </w:r>
    </w:p>
    <w:p w14:paraId="2BAB5F65" w14:textId="77777777" w:rsidR="00920FC5" w:rsidRDefault="00920FC5" w:rsidP="00920FC5">
      <w:pPr>
        <w:spacing w:line="270" w:lineRule="atLeast"/>
        <w:jc w:val="center"/>
      </w:pPr>
      <w:r>
        <w:rPr>
          <w:noProof/>
        </w:rPr>
        <w:lastRenderedPageBreak/>
        <w:drawing>
          <wp:inline distT="0" distB="0" distL="0" distR="0" wp14:anchorId="554A2DA3" wp14:editId="19C5A2FB">
            <wp:extent cx="1652040" cy="920520"/>
            <wp:effectExtent l="0" t="0" r="0" b="0"/>
            <wp:docPr id="85" name="22elzz-49.jpg" descr="id:2147493887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2.jpe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52040" cy="92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776A66" w14:textId="77777777" w:rsidR="00920FC5" w:rsidRDefault="00920FC5" w:rsidP="00920FC5"/>
    <w:p w14:paraId="4839BA8C" w14:textId="77777777" w:rsidR="00920FC5" w:rsidRDefault="00920FC5" w:rsidP="00920FC5">
      <w:pPr>
        <w:jc w:val="center"/>
      </w:pPr>
      <w:r>
        <w:rPr>
          <w:rFonts w:ascii="方正黑体_GBK" w:hAnsi="方正黑体_GBK"/>
        </w:rPr>
        <w:t>(</w:t>
      </w:r>
      <w:r>
        <w:rPr>
          <w:rFonts w:eastAsia="方正黑体_GBK" w:hint="eastAsia"/>
        </w:rPr>
        <w:t>第</w:t>
      </w:r>
      <w:r>
        <w:rPr>
          <w:rFonts w:ascii="NEU-HZ-S92" w:hAnsi="NEU-HZ-S92"/>
        </w:rPr>
        <w:t>1</w:t>
      </w:r>
      <w:r>
        <w:rPr>
          <w:rFonts w:eastAsia="方正黑体_GBK" w:hint="eastAsia"/>
        </w:rPr>
        <w:t>题</w:t>
      </w:r>
      <w:r>
        <w:rPr>
          <w:rFonts w:ascii="方正黑体_GBK" w:hAnsi="方正黑体_GBK"/>
        </w:rPr>
        <w:t>)</w:t>
      </w:r>
    </w:p>
    <w:p w14:paraId="69B6717C" w14:textId="77777777" w:rsidR="00920FC5" w:rsidRDefault="00920FC5" w:rsidP="00920FC5">
      <w:pPr>
        <w:spacing w:line="270" w:lineRule="atLeast"/>
        <w:jc w:val="center"/>
      </w:pPr>
      <w:r>
        <w:rPr>
          <w:noProof/>
        </w:rPr>
        <w:drawing>
          <wp:inline distT="0" distB="0" distL="0" distR="0" wp14:anchorId="4E0A25B7" wp14:editId="7655AF99">
            <wp:extent cx="1112400" cy="978480"/>
            <wp:effectExtent l="0" t="0" r="0" b="0"/>
            <wp:docPr id="86" name="22elzz-50.jpg" descr="id:2147493894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3.jpe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12400" cy="97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2CA014" w14:textId="77777777" w:rsidR="00920FC5" w:rsidRDefault="00920FC5" w:rsidP="00920FC5">
      <w:pPr>
        <w:jc w:val="center"/>
      </w:pPr>
      <w:r>
        <w:rPr>
          <w:rFonts w:eastAsia="方正黑体_GBK" w:hint="eastAsia"/>
        </w:rPr>
        <w:t>此路不通</w:t>
      </w:r>
    </w:p>
    <w:p w14:paraId="2605E6AD" w14:textId="77777777" w:rsidR="00920FC5" w:rsidRDefault="00920FC5" w:rsidP="00920FC5">
      <w:pPr>
        <w:jc w:val="center"/>
      </w:pPr>
      <w:r>
        <w:rPr>
          <w:rFonts w:ascii="方正黑体_GBK" w:hAnsi="方正黑体_GBK"/>
        </w:rPr>
        <w:t>(</w:t>
      </w:r>
      <w:r>
        <w:rPr>
          <w:rFonts w:eastAsia="方正黑体_GBK" w:hint="eastAsia"/>
        </w:rPr>
        <w:t>第</w:t>
      </w:r>
      <w:r>
        <w:rPr>
          <w:rFonts w:ascii="NEU-HZ-S92" w:hAnsi="NEU-HZ-S92"/>
        </w:rPr>
        <w:t>2</w:t>
      </w:r>
      <w:r>
        <w:rPr>
          <w:rFonts w:eastAsia="方正黑体_GBK" w:hint="eastAsia"/>
        </w:rPr>
        <w:t>题</w:t>
      </w:r>
      <w:r>
        <w:rPr>
          <w:rFonts w:ascii="方正黑体_GBK" w:hAnsi="方正黑体_GBK"/>
        </w:rPr>
        <w:t>)</w:t>
      </w:r>
    </w:p>
    <w:p w14:paraId="4B6F324B" w14:textId="77777777" w:rsidR="00920FC5" w:rsidRDefault="00920FC5" w:rsidP="00920FC5"/>
    <w:p w14:paraId="03E950F9" w14:textId="77777777" w:rsidR="00920FC5" w:rsidRDefault="00920FC5" w:rsidP="00920FC5"/>
    <w:p w14:paraId="28D41F40" w14:textId="77777777" w:rsidR="00920FC5" w:rsidRDefault="00920FC5" w:rsidP="00920FC5">
      <w:r>
        <w:rPr>
          <w:rFonts w:ascii="NEU-HZ-S92" w:hAnsi="NEU-HZ-S92"/>
        </w:rPr>
        <w:t>2</w:t>
      </w:r>
      <w:r>
        <w:t>.</w:t>
      </w:r>
      <w:r>
        <w:rPr>
          <w:rFonts w:hint="eastAsia"/>
        </w:rPr>
        <w:t xml:space="preserve"> </w:t>
      </w:r>
      <w:r>
        <w:rPr>
          <w:rFonts w:ascii="方正楷体_GBK" w:hAnsi="方正楷体_GBK"/>
        </w:rPr>
        <w:t>(</w:t>
      </w:r>
      <w:r>
        <w:t>2021</w:t>
      </w:r>
      <w:r>
        <w:rPr>
          <w:rFonts w:eastAsia="NEU-B6-S92" w:hint="eastAsia"/>
        </w:rPr>
        <w:t>·</w:t>
      </w:r>
      <w:r>
        <w:rPr>
          <w:rFonts w:eastAsia="方正楷体_GBK" w:hint="eastAsia"/>
        </w:rPr>
        <w:t>苏州期中</w:t>
      </w:r>
      <w:r>
        <w:rPr>
          <w:rFonts w:ascii="方正楷体_GBK" w:hAnsi="方正楷体_GBK"/>
        </w:rPr>
        <w:t>)</w:t>
      </w:r>
      <w:r>
        <w:rPr>
          <w:rFonts w:hint="eastAsia"/>
        </w:rPr>
        <w:t>上图漫画《此路不通》警示政府要</w:t>
      </w:r>
      <w:r>
        <w:tab/>
      </w:r>
      <w:r>
        <w:rPr>
          <w:rFonts w:ascii="方正书宋_GBK" w:hAnsi="方正书宋_GBK"/>
        </w:rPr>
        <w:t>(</w:t>
      </w:r>
      <w:r>
        <w:t xml:space="preserve">　　</w:t>
      </w:r>
      <w:r>
        <w:rPr>
          <w:rFonts w:ascii="方正书宋_GBK" w:hAnsi="方正书宋_GBK"/>
        </w:rPr>
        <w:t>)</w:t>
      </w:r>
    </w:p>
    <w:p w14:paraId="6CBF95F7" w14:textId="77777777" w:rsidR="00920FC5" w:rsidRDefault="00920FC5" w:rsidP="00920FC5">
      <w:r>
        <w:t>A.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主动接受监督</w:t>
      </w:r>
      <w:r>
        <w:rPr>
          <w:rFonts w:ascii="方正书宋_GBK" w:hAnsi="方正书宋_GBK"/>
        </w:rPr>
        <w:t>,</w:t>
      </w:r>
      <w:r>
        <w:rPr>
          <w:rFonts w:hint="eastAsia"/>
        </w:rPr>
        <w:t>提高服务质量</w:t>
      </w:r>
      <w:proofErr w:type="gramEnd"/>
      <w:r>
        <w:rPr>
          <w:rFonts w:hint="eastAsia"/>
        </w:rPr>
        <w:tab/>
      </w:r>
      <w:r>
        <w:t>B.</w:t>
      </w:r>
      <w:r>
        <w:rPr>
          <w:rFonts w:hint="eastAsia"/>
        </w:rPr>
        <w:t xml:space="preserve"> </w:t>
      </w:r>
      <w:r>
        <w:rPr>
          <w:rFonts w:hint="eastAsia"/>
        </w:rPr>
        <w:t>坚持求真务实</w:t>
      </w:r>
      <w:r>
        <w:rPr>
          <w:rFonts w:ascii="方正书宋_GBK" w:hAnsi="方正书宋_GBK"/>
        </w:rPr>
        <w:t>,</w:t>
      </w:r>
      <w:r>
        <w:rPr>
          <w:rFonts w:hint="eastAsia"/>
        </w:rPr>
        <w:t>强化服务意识</w:t>
      </w:r>
    </w:p>
    <w:p w14:paraId="0CE91C05" w14:textId="77777777" w:rsidR="00920FC5" w:rsidRDefault="00920FC5" w:rsidP="00920FC5">
      <w:r>
        <w:t>C.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加强政务公开</w:t>
      </w:r>
      <w:r>
        <w:rPr>
          <w:rFonts w:ascii="方正书宋_GBK" w:hAnsi="方正书宋_GBK"/>
        </w:rPr>
        <w:t>,</w:t>
      </w:r>
      <w:r>
        <w:rPr>
          <w:rFonts w:hint="eastAsia"/>
        </w:rPr>
        <w:t>提高行政效率</w:t>
      </w:r>
      <w:proofErr w:type="gramEnd"/>
      <w:r>
        <w:rPr>
          <w:rFonts w:hint="eastAsia"/>
        </w:rPr>
        <w:tab/>
      </w:r>
      <w:r>
        <w:t>D.</w:t>
      </w:r>
      <w:r>
        <w:rPr>
          <w:rFonts w:hint="eastAsia"/>
        </w:rPr>
        <w:t xml:space="preserve"> </w:t>
      </w:r>
      <w:r>
        <w:rPr>
          <w:rFonts w:hint="eastAsia"/>
        </w:rPr>
        <w:t>拓宽服务渠道</w:t>
      </w:r>
      <w:r>
        <w:rPr>
          <w:rFonts w:ascii="方正书宋_GBK" w:hAnsi="方正书宋_GBK"/>
        </w:rPr>
        <w:t>,</w:t>
      </w:r>
      <w:r>
        <w:rPr>
          <w:rFonts w:hint="eastAsia"/>
        </w:rPr>
        <w:t>保障公民知情权</w:t>
      </w:r>
    </w:p>
    <w:p w14:paraId="65E4A5E2" w14:textId="77777777" w:rsidR="00920FC5" w:rsidRDefault="00920FC5" w:rsidP="00920FC5">
      <w:r>
        <w:rPr>
          <w:rFonts w:ascii="NEU-HZ-S92" w:hAnsi="NEU-HZ-S92"/>
        </w:rPr>
        <w:t>3</w:t>
      </w:r>
      <w:r>
        <w:t>.</w:t>
      </w:r>
      <w:r>
        <w:rPr>
          <w:rFonts w:hint="eastAsia"/>
        </w:rPr>
        <w:t xml:space="preserve"> </w:t>
      </w:r>
      <w:r>
        <w:rPr>
          <w:rFonts w:hint="eastAsia"/>
        </w:rPr>
        <w:t>下图漫画《选择性除害》告诉我们</w:t>
      </w:r>
      <w:r>
        <w:tab/>
      </w:r>
      <w:r>
        <w:rPr>
          <w:rFonts w:ascii="方正书宋_GBK" w:hAnsi="方正书宋_GBK"/>
        </w:rPr>
        <w:t>(</w:t>
      </w:r>
      <w:r>
        <w:t xml:space="preserve">　　</w:t>
      </w:r>
      <w:r>
        <w:rPr>
          <w:rFonts w:ascii="方正书宋_GBK" w:hAnsi="方正书宋_GBK"/>
        </w:rPr>
        <w:t>)</w:t>
      </w:r>
    </w:p>
    <w:p w14:paraId="0FBCC68A" w14:textId="77777777" w:rsidR="00920FC5" w:rsidRDefault="00920FC5" w:rsidP="00920FC5">
      <w:r>
        <w:t>A.</w:t>
      </w:r>
      <w:r>
        <w:rPr>
          <w:rFonts w:hint="eastAsia"/>
        </w:rPr>
        <w:t xml:space="preserve"> </w:t>
      </w:r>
      <w:r>
        <w:rPr>
          <w:rFonts w:hint="eastAsia"/>
        </w:rPr>
        <w:t>必须把权力关进制度的笼子</w:t>
      </w:r>
      <w:r>
        <w:rPr>
          <w:rFonts w:hint="eastAsia"/>
        </w:rPr>
        <w:tab/>
      </w:r>
      <w:r>
        <w:t>B.</w:t>
      </w:r>
      <w:r>
        <w:rPr>
          <w:rFonts w:hint="eastAsia"/>
        </w:rPr>
        <w:t xml:space="preserve"> </w:t>
      </w:r>
      <w:r>
        <w:rPr>
          <w:rFonts w:hint="eastAsia"/>
        </w:rPr>
        <w:t>要健全权力运行的制约和监督体系</w:t>
      </w:r>
    </w:p>
    <w:p w14:paraId="58196423" w14:textId="77777777" w:rsidR="00920FC5" w:rsidRDefault="00920FC5" w:rsidP="00920FC5">
      <w:r>
        <w:t>C.</w:t>
      </w:r>
      <w:r>
        <w:rPr>
          <w:rFonts w:hint="eastAsia"/>
        </w:rPr>
        <w:t xml:space="preserve"> </w:t>
      </w:r>
      <w:r>
        <w:rPr>
          <w:rFonts w:hint="eastAsia"/>
        </w:rPr>
        <w:t>民主监督要创造新形式、尝试新方法</w:t>
      </w:r>
      <w:r>
        <w:rPr>
          <w:rFonts w:hint="eastAsia"/>
        </w:rPr>
        <w:tab/>
      </w:r>
      <w:r>
        <w:t>D.</w:t>
      </w:r>
      <w:r>
        <w:rPr>
          <w:rFonts w:hint="eastAsia"/>
        </w:rPr>
        <w:t xml:space="preserve"> </w:t>
      </w:r>
      <w:r>
        <w:rPr>
          <w:rFonts w:hint="eastAsia"/>
        </w:rPr>
        <w:t>舆论监督在民主监督中发挥独特作用</w:t>
      </w:r>
    </w:p>
    <w:p w14:paraId="612381E8" w14:textId="77777777" w:rsidR="00920FC5" w:rsidRDefault="00920FC5" w:rsidP="00920FC5">
      <w:pPr>
        <w:spacing w:line="270" w:lineRule="atLeast"/>
        <w:jc w:val="center"/>
      </w:pPr>
      <w:r>
        <w:rPr>
          <w:noProof/>
        </w:rPr>
        <w:drawing>
          <wp:inline distT="0" distB="0" distL="0" distR="0" wp14:anchorId="503E83C8" wp14:editId="09526B99">
            <wp:extent cx="2103120" cy="1191600"/>
            <wp:effectExtent l="0" t="0" r="0" b="0"/>
            <wp:docPr id="87" name="22elzz-51.jpg" descr="id:2147493901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4.jpe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119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3B9067" w14:textId="77777777" w:rsidR="00920FC5" w:rsidRDefault="00920FC5" w:rsidP="00920FC5">
      <w:pPr>
        <w:jc w:val="center"/>
      </w:pPr>
      <w:r>
        <w:rPr>
          <w:rFonts w:eastAsia="方正黑体_GBK" w:hint="eastAsia"/>
        </w:rPr>
        <w:t>选择性除害</w:t>
      </w:r>
    </w:p>
    <w:p w14:paraId="4A1F8134" w14:textId="77777777" w:rsidR="00920FC5" w:rsidRDefault="00920FC5" w:rsidP="00920FC5">
      <w:pPr>
        <w:jc w:val="center"/>
      </w:pPr>
      <w:r>
        <w:rPr>
          <w:rFonts w:ascii="方正黑体_GBK" w:hAnsi="方正黑体_GBK"/>
        </w:rPr>
        <w:t>(</w:t>
      </w:r>
      <w:r>
        <w:rPr>
          <w:rFonts w:eastAsia="方正黑体_GBK" w:hint="eastAsia"/>
        </w:rPr>
        <w:t>第</w:t>
      </w:r>
      <w:r>
        <w:rPr>
          <w:rFonts w:ascii="NEU-HZ-S92" w:hAnsi="NEU-HZ-S92"/>
        </w:rPr>
        <w:t>3</w:t>
      </w:r>
      <w:r>
        <w:rPr>
          <w:rFonts w:eastAsia="方正黑体_GBK" w:hint="eastAsia"/>
        </w:rPr>
        <w:t>题</w:t>
      </w:r>
      <w:r>
        <w:rPr>
          <w:rFonts w:ascii="方正黑体_GBK" w:hAnsi="方正黑体_GBK"/>
        </w:rPr>
        <w:t>)</w:t>
      </w:r>
    </w:p>
    <w:p w14:paraId="35AC942A" w14:textId="77777777" w:rsidR="00920FC5" w:rsidRDefault="00920FC5" w:rsidP="00920FC5">
      <w:pPr>
        <w:spacing w:line="270" w:lineRule="atLeast"/>
        <w:jc w:val="center"/>
      </w:pPr>
      <w:r>
        <w:rPr>
          <w:noProof/>
        </w:rPr>
        <w:drawing>
          <wp:inline distT="0" distB="0" distL="0" distR="0" wp14:anchorId="39F67B30" wp14:editId="3FE0B987">
            <wp:extent cx="1310760" cy="887040"/>
            <wp:effectExtent l="0" t="0" r="0" b="0"/>
            <wp:docPr id="88" name="22elzz-52.jpg" descr="id:214749390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5.jpe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10760" cy="887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BCD4CB" w14:textId="77777777" w:rsidR="00920FC5" w:rsidRDefault="00920FC5" w:rsidP="00920FC5">
      <w:pPr>
        <w:jc w:val="center"/>
      </w:pPr>
      <w:r>
        <w:rPr>
          <w:rFonts w:eastAsia="方正黑体_GBK" w:hint="eastAsia"/>
        </w:rPr>
        <w:t>小儿麻痹症</w:t>
      </w:r>
    </w:p>
    <w:p w14:paraId="3F3C38CD" w14:textId="77777777" w:rsidR="00920FC5" w:rsidRDefault="00920FC5" w:rsidP="00920FC5">
      <w:pPr>
        <w:jc w:val="center"/>
      </w:pPr>
      <w:r>
        <w:rPr>
          <w:rFonts w:ascii="方正黑体_GBK" w:hAnsi="方正黑体_GBK"/>
        </w:rPr>
        <w:t>(</w:t>
      </w:r>
      <w:r>
        <w:rPr>
          <w:rFonts w:eastAsia="方正黑体_GBK" w:hint="eastAsia"/>
        </w:rPr>
        <w:t>第</w:t>
      </w:r>
      <w:r>
        <w:rPr>
          <w:rFonts w:ascii="NEU-HZ-S92" w:hAnsi="NEU-HZ-S92"/>
        </w:rPr>
        <w:t>4</w:t>
      </w:r>
      <w:r>
        <w:rPr>
          <w:rFonts w:eastAsia="方正黑体_GBK" w:hint="eastAsia"/>
        </w:rPr>
        <w:t>题</w:t>
      </w:r>
      <w:r>
        <w:rPr>
          <w:rFonts w:ascii="方正黑体_GBK" w:hAnsi="方正黑体_GBK"/>
        </w:rPr>
        <w:t>)</w:t>
      </w:r>
    </w:p>
    <w:p w14:paraId="045BEE23" w14:textId="77777777" w:rsidR="00920FC5" w:rsidRDefault="00920FC5" w:rsidP="00920FC5"/>
    <w:p w14:paraId="55CB6A23" w14:textId="77777777" w:rsidR="00920FC5" w:rsidRDefault="00920FC5" w:rsidP="00920FC5"/>
    <w:p w14:paraId="77B3AE1B" w14:textId="77777777" w:rsidR="00920FC5" w:rsidRDefault="00920FC5" w:rsidP="00920FC5">
      <w:r>
        <w:rPr>
          <w:rFonts w:ascii="NEU-HZ-S92" w:hAnsi="NEU-HZ-S92"/>
        </w:rPr>
        <w:t>4</w:t>
      </w:r>
      <w:r>
        <w:t>.</w:t>
      </w:r>
      <w:r>
        <w:rPr>
          <w:rFonts w:hint="eastAsia"/>
        </w:rPr>
        <w:t xml:space="preserve"> </w:t>
      </w:r>
      <w:r>
        <w:rPr>
          <w:rFonts w:hint="eastAsia"/>
        </w:rPr>
        <w:t>上图漫画《小儿麻痹症》启示我们</w:t>
      </w:r>
      <w:r>
        <w:rPr>
          <w:rFonts w:ascii="方正书宋_GBK" w:hAnsi="方正书宋_GBK"/>
        </w:rPr>
        <w:t>,</w:t>
      </w:r>
      <w:r>
        <w:rPr>
          <w:rFonts w:hint="eastAsia"/>
        </w:rPr>
        <w:t>发展中国特色社会主义文化</w:t>
      </w:r>
      <w:r>
        <w:tab/>
      </w:r>
      <w:r>
        <w:rPr>
          <w:rFonts w:ascii="方正书宋_GBK" w:hAnsi="方正书宋_GBK"/>
        </w:rPr>
        <w:t>(</w:t>
      </w:r>
      <w:r>
        <w:t xml:space="preserve">　　</w:t>
      </w:r>
      <w:r>
        <w:rPr>
          <w:rFonts w:ascii="方正书宋_GBK" w:hAnsi="方正书宋_GBK"/>
        </w:rPr>
        <w:t>)</w:t>
      </w:r>
    </w:p>
    <w:p w14:paraId="432B4981" w14:textId="77777777" w:rsidR="00920FC5" w:rsidRDefault="00920FC5" w:rsidP="00920FC5">
      <w:r>
        <w:t>A.</w:t>
      </w:r>
      <w:r>
        <w:rPr>
          <w:rFonts w:hint="eastAsia"/>
        </w:rPr>
        <w:t xml:space="preserve"> </w:t>
      </w:r>
      <w:r>
        <w:rPr>
          <w:rFonts w:hint="eastAsia"/>
        </w:rPr>
        <w:t>需大力激活传统文化的价值基因</w:t>
      </w:r>
      <w:r>
        <w:rPr>
          <w:rFonts w:hint="eastAsia"/>
        </w:rPr>
        <w:tab/>
      </w:r>
      <w:r>
        <w:t>B.</w:t>
      </w:r>
      <w:r>
        <w:rPr>
          <w:rFonts w:hint="eastAsia"/>
        </w:rPr>
        <w:t xml:space="preserve"> </w:t>
      </w:r>
      <w:r>
        <w:rPr>
          <w:rFonts w:hint="eastAsia"/>
        </w:rPr>
        <w:t>需要坚持社会主义核心价值体系</w:t>
      </w:r>
    </w:p>
    <w:p w14:paraId="6EAFB1E7" w14:textId="77777777" w:rsidR="00920FC5" w:rsidRDefault="00920FC5" w:rsidP="00920FC5">
      <w:r>
        <w:t>C.</w:t>
      </w:r>
      <w:r>
        <w:rPr>
          <w:rFonts w:hint="eastAsia"/>
        </w:rPr>
        <w:t xml:space="preserve"> </w:t>
      </w:r>
      <w:r>
        <w:rPr>
          <w:rFonts w:hint="eastAsia"/>
        </w:rPr>
        <w:t>要推动物质文明和精神文明协调发展</w:t>
      </w:r>
      <w:r>
        <w:rPr>
          <w:rFonts w:hint="eastAsia"/>
        </w:rPr>
        <w:tab/>
      </w:r>
      <w:r>
        <w:t>D.</w:t>
      </w:r>
      <w:r>
        <w:rPr>
          <w:rFonts w:hint="eastAsia"/>
        </w:rPr>
        <w:t xml:space="preserve"> </w:t>
      </w:r>
      <w:r>
        <w:rPr>
          <w:rFonts w:hint="eastAsia"/>
        </w:rPr>
        <w:t>应该把文化发展作为各项工作的中心</w:t>
      </w:r>
    </w:p>
    <w:p w14:paraId="6548D52A" w14:textId="77777777" w:rsidR="00920FC5" w:rsidRDefault="00920FC5" w:rsidP="00920FC5">
      <w:r>
        <w:rPr>
          <w:rFonts w:ascii="NEU-HZ-S92" w:hAnsi="NEU-HZ-S92"/>
        </w:rPr>
        <w:t>5</w:t>
      </w:r>
      <w:r>
        <w:t>.</w:t>
      </w:r>
      <w:r>
        <w:rPr>
          <w:rFonts w:hint="eastAsia"/>
        </w:rPr>
        <w:t xml:space="preserve"> </w:t>
      </w:r>
      <w:r>
        <w:rPr>
          <w:rFonts w:ascii="方正楷体_GBK" w:hAnsi="方正楷体_GBK"/>
        </w:rPr>
        <w:t>(</w:t>
      </w:r>
      <w:r>
        <w:t>2021</w:t>
      </w:r>
      <w:r>
        <w:rPr>
          <w:rFonts w:eastAsia="NEU-B6-S92" w:hint="eastAsia"/>
        </w:rPr>
        <w:t>·</w:t>
      </w:r>
      <w:r>
        <w:rPr>
          <w:rFonts w:eastAsia="方正楷体_GBK" w:hint="eastAsia"/>
        </w:rPr>
        <w:t>无锡</w:t>
      </w:r>
      <w:proofErr w:type="gramStart"/>
      <w:r>
        <w:rPr>
          <w:rFonts w:eastAsia="方正楷体_GBK" w:hint="eastAsia"/>
        </w:rPr>
        <w:t>一</w:t>
      </w:r>
      <w:proofErr w:type="gramEnd"/>
      <w:r>
        <w:rPr>
          <w:rFonts w:eastAsia="方正楷体_GBK" w:hint="eastAsia"/>
        </w:rPr>
        <w:t>模</w:t>
      </w:r>
      <w:r>
        <w:rPr>
          <w:rFonts w:ascii="方正楷体_GBK" w:hAnsi="方正楷体_GBK"/>
        </w:rPr>
        <w:t>)</w:t>
      </w:r>
      <w:r>
        <w:rPr>
          <w:rFonts w:hint="eastAsia"/>
        </w:rPr>
        <w:t>与下图漫画</w:t>
      </w:r>
      <w:r>
        <w:rPr>
          <w:rFonts w:ascii="方正书宋_GBK" w:hAnsi="方正书宋_GBK"/>
        </w:rPr>
        <w:t>(</w:t>
      </w:r>
      <w:r>
        <w:rPr>
          <w:rFonts w:hint="eastAsia"/>
        </w:rPr>
        <w:t>天空黑暗到一定程度星辰就会熠熠生辉</w:t>
      </w:r>
      <w:r>
        <w:rPr>
          <w:rFonts w:ascii="方正书宋_GBK" w:hAnsi="方正书宋_GBK"/>
        </w:rPr>
        <w:t>)</w:t>
      </w:r>
      <w:r>
        <w:rPr>
          <w:rFonts w:hint="eastAsia"/>
        </w:rPr>
        <w:t>表达哲学寓意相同的是</w:t>
      </w:r>
      <w:r>
        <w:tab/>
      </w:r>
      <w:r>
        <w:rPr>
          <w:rFonts w:ascii="方正书宋_GBK" w:hAnsi="方正书宋_GBK"/>
        </w:rPr>
        <w:t>(</w:t>
      </w:r>
      <w:r>
        <w:t xml:space="preserve">　　</w:t>
      </w:r>
      <w:r>
        <w:rPr>
          <w:rFonts w:ascii="方正书宋_GBK" w:hAnsi="方正书宋_GBK"/>
        </w:rPr>
        <w:t>)</w:t>
      </w:r>
    </w:p>
    <w:p w14:paraId="36269BFA" w14:textId="77777777" w:rsidR="00920FC5" w:rsidRDefault="00920FC5" w:rsidP="00920FC5">
      <w:pPr>
        <w:spacing w:line="270" w:lineRule="atLeast"/>
        <w:jc w:val="center"/>
      </w:pPr>
      <w:r>
        <w:rPr>
          <w:noProof/>
        </w:rPr>
        <w:drawing>
          <wp:inline distT="0" distB="0" distL="0" distR="0" wp14:anchorId="2B3A48C2" wp14:editId="760616B6">
            <wp:extent cx="1267920" cy="649080"/>
            <wp:effectExtent l="0" t="0" r="0" b="0"/>
            <wp:docPr id="89" name="22elzz-53.jpg" descr="id:2147493915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6.jpe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67920" cy="64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3A98FF" w14:textId="77777777" w:rsidR="00920FC5" w:rsidRDefault="00920FC5" w:rsidP="00920FC5">
      <w:r>
        <w:lastRenderedPageBreak/>
        <w:t>A.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时术功虽细</w:t>
      </w:r>
      <w:r>
        <w:rPr>
          <w:rFonts w:ascii="方正书宋_GBK" w:hAnsi="方正书宋_GBK"/>
        </w:rPr>
        <w:t>,</w:t>
      </w:r>
      <w:r>
        <w:rPr>
          <w:rFonts w:hint="eastAsia"/>
        </w:rPr>
        <w:t>年深祸亦成</w:t>
      </w:r>
      <w:proofErr w:type="gramEnd"/>
      <w:r>
        <w:rPr>
          <w:rFonts w:hint="eastAsia"/>
        </w:rPr>
        <w:tab/>
      </w:r>
      <w:r>
        <w:t>B.</w:t>
      </w:r>
      <w:r>
        <w:rPr>
          <w:rFonts w:hint="eastAsia"/>
        </w:rPr>
        <w:t xml:space="preserve"> </w:t>
      </w:r>
      <w:r>
        <w:rPr>
          <w:rFonts w:hint="eastAsia"/>
        </w:rPr>
        <w:t>江碧鸟逾白</w:t>
      </w:r>
      <w:r>
        <w:rPr>
          <w:rFonts w:ascii="方正书宋_GBK" w:hAnsi="方正书宋_GBK"/>
        </w:rPr>
        <w:t>,</w:t>
      </w:r>
      <w:r>
        <w:rPr>
          <w:rFonts w:hint="eastAsia"/>
        </w:rPr>
        <w:t>山青花欲燃</w:t>
      </w:r>
    </w:p>
    <w:p w14:paraId="1D0C1394" w14:textId="77777777" w:rsidR="00920FC5" w:rsidRDefault="00920FC5" w:rsidP="00920FC5">
      <w:r>
        <w:t>C.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射人先射马</w:t>
      </w:r>
      <w:r>
        <w:rPr>
          <w:rFonts w:ascii="方正书宋_GBK" w:hAnsi="方正书宋_GBK"/>
        </w:rPr>
        <w:t>,</w:t>
      </w:r>
      <w:r>
        <w:rPr>
          <w:rFonts w:hint="eastAsia"/>
        </w:rPr>
        <w:t>擒贼先擒王</w:t>
      </w:r>
      <w:proofErr w:type="gramEnd"/>
      <w:r>
        <w:rPr>
          <w:rFonts w:hint="eastAsia"/>
        </w:rPr>
        <w:tab/>
      </w:r>
      <w:r>
        <w:t>D.</w:t>
      </w:r>
      <w:r>
        <w:rPr>
          <w:rFonts w:hint="eastAsia"/>
        </w:rPr>
        <w:t xml:space="preserve"> </w:t>
      </w:r>
      <w:r>
        <w:rPr>
          <w:rFonts w:hint="eastAsia"/>
        </w:rPr>
        <w:t>野火烧不尽</w:t>
      </w:r>
      <w:r>
        <w:rPr>
          <w:rFonts w:ascii="方正书宋_GBK" w:hAnsi="方正书宋_GBK"/>
        </w:rPr>
        <w:t>,</w:t>
      </w:r>
      <w:r>
        <w:rPr>
          <w:rFonts w:hint="eastAsia"/>
        </w:rPr>
        <w:t>春风吹又生</w:t>
      </w:r>
    </w:p>
    <w:p w14:paraId="7357DD4C" w14:textId="77777777" w:rsidR="00920FC5" w:rsidRDefault="00920FC5" w:rsidP="00920FC5"/>
    <w:p w14:paraId="0CD196DC" w14:textId="77777777" w:rsidR="00920FC5" w:rsidRDefault="00920FC5" w:rsidP="00920FC5">
      <w:r>
        <w:rPr>
          <w:rFonts w:ascii="NEU-HZ-S92" w:hAnsi="NEU-HZ-S92"/>
        </w:rPr>
        <w:t>6</w:t>
      </w:r>
      <w:r>
        <w:t>.</w:t>
      </w:r>
      <w:r>
        <w:rPr>
          <w:rFonts w:hint="eastAsia"/>
        </w:rPr>
        <w:t xml:space="preserve"> </w:t>
      </w:r>
      <w:r>
        <w:rPr>
          <w:rFonts w:hint="eastAsia"/>
        </w:rPr>
        <w:t>下图漫画《都在跑》给我们的哲学启示是</w:t>
      </w:r>
      <w:r>
        <w:tab/>
      </w:r>
      <w:r>
        <w:rPr>
          <w:rFonts w:ascii="方正书宋_GBK" w:hAnsi="方正书宋_GBK"/>
        </w:rPr>
        <w:t>(</w:t>
      </w:r>
      <w:r>
        <w:t xml:space="preserve">　　</w:t>
      </w:r>
      <w:r>
        <w:rPr>
          <w:rFonts w:ascii="方正书宋_GBK" w:hAnsi="方正书宋_GBK"/>
        </w:rPr>
        <w:t>)</w:t>
      </w:r>
    </w:p>
    <w:p w14:paraId="5F953F46" w14:textId="77777777" w:rsidR="00920FC5" w:rsidRDefault="00920FC5" w:rsidP="00920FC5">
      <w:r>
        <w:t>A.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坚持系统思维</w:t>
      </w:r>
      <w:r>
        <w:rPr>
          <w:rFonts w:ascii="方正书宋_GBK" w:hAnsi="方正书宋_GBK"/>
        </w:rPr>
        <w:t>,</w:t>
      </w:r>
      <w:r>
        <w:rPr>
          <w:rFonts w:hint="eastAsia"/>
        </w:rPr>
        <w:t>用联系的观点看问题</w:t>
      </w:r>
      <w:proofErr w:type="gramEnd"/>
      <w:r>
        <w:rPr>
          <w:rFonts w:hint="eastAsia"/>
        </w:rPr>
        <w:tab/>
      </w:r>
      <w:r>
        <w:t>B.</w:t>
      </w:r>
      <w:r>
        <w:rPr>
          <w:rFonts w:hint="eastAsia"/>
        </w:rPr>
        <w:t xml:space="preserve"> </w:t>
      </w:r>
      <w:r>
        <w:rPr>
          <w:rFonts w:hint="eastAsia"/>
        </w:rPr>
        <w:t>坚持不落窠臼</w:t>
      </w:r>
      <w:r>
        <w:rPr>
          <w:rFonts w:ascii="方正书宋_GBK" w:hAnsi="方正书宋_GBK"/>
        </w:rPr>
        <w:t>,</w:t>
      </w:r>
      <w:r>
        <w:rPr>
          <w:rFonts w:hint="eastAsia"/>
        </w:rPr>
        <w:t>充分发挥主观能动性</w:t>
      </w:r>
    </w:p>
    <w:p w14:paraId="7BA959F6" w14:textId="77777777" w:rsidR="00920FC5" w:rsidRDefault="00920FC5" w:rsidP="00920FC5">
      <w:r>
        <w:t>C.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坚持一分为二</w:t>
      </w:r>
      <w:r>
        <w:rPr>
          <w:rFonts w:ascii="方正书宋_GBK" w:hAnsi="方正书宋_GBK"/>
        </w:rPr>
        <w:t>,</w:t>
      </w:r>
      <w:r>
        <w:rPr>
          <w:rFonts w:hint="eastAsia"/>
        </w:rPr>
        <w:t>用全面的观点看问题</w:t>
      </w:r>
      <w:proofErr w:type="gramEnd"/>
      <w:r>
        <w:rPr>
          <w:rFonts w:hint="eastAsia"/>
        </w:rPr>
        <w:tab/>
      </w:r>
      <w:r>
        <w:t>D.</w:t>
      </w:r>
      <w:r>
        <w:rPr>
          <w:rFonts w:hint="eastAsia"/>
        </w:rPr>
        <w:t xml:space="preserve"> </w:t>
      </w:r>
      <w:r>
        <w:rPr>
          <w:rFonts w:hint="eastAsia"/>
        </w:rPr>
        <w:t>坚持集腋成裘</w:t>
      </w:r>
      <w:r>
        <w:rPr>
          <w:rFonts w:ascii="方正书宋_GBK" w:hAnsi="方正书宋_GBK"/>
        </w:rPr>
        <w:t>,</w:t>
      </w:r>
      <w:r>
        <w:rPr>
          <w:rFonts w:hint="eastAsia"/>
        </w:rPr>
        <w:t>用发展的观点看问题</w:t>
      </w:r>
    </w:p>
    <w:p w14:paraId="2AED2409" w14:textId="77777777" w:rsidR="00920FC5" w:rsidRDefault="00920FC5" w:rsidP="00920FC5">
      <w:pPr>
        <w:spacing w:line="270" w:lineRule="atLeast"/>
        <w:jc w:val="center"/>
      </w:pPr>
      <w:r>
        <w:rPr>
          <w:noProof/>
        </w:rPr>
        <w:drawing>
          <wp:inline distT="0" distB="0" distL="0" distR="0" wp14:anchorId="62A234F5" wp14:editId="03D68A20">
            <wp:extent cx="1145880" cy="990720"/>
            <wp:effectExtent l="0" t="0" r="0" b="0"/>
            <wp:docPr id="90" name="22elzz-54.jpg" descr="id:2147493922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7.jpe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145880" cy="99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8C35DF" w14:textId="77777777" w:rsidR="00920FC5" w:rsidRDefault="00920FC5" w:rsidP="00920FC5">
      <w:pPr>
        <w:jc w:val="center"/>
      </w:pPr>
      <w:r>
        <w:rPr>
          <w:rFonts w:ascii="方正黑体_GBK" w:hAnsi="方正黑体_GBK"/>
        </w:rPr>
        <w:t>(</w:t>
      </w:r>
      <w:r>
        <w:rPr>
          <w:rFonts w:eastAsia="方正黑体_GBK" w:hint="eastAsia"/>
        </w:rPr>
        <w:t>第</w:t>
      </w:r>
      <w:r>
        <w:rPr>
          <w:rFonts w:ascii="NEU-HZ-S92" w:hAnsi="NEU-HZ-S92"/>
        </w:rPr>
        <w:t>6</w:t>
      </w:r>
      <w:r>
        <w:rPr>
          <w:rFonts w:eastAsia="方正黑体_GBK" w:hint="eastAsia"/>
        </w:rPr>
        <w:t>题</w:t>
      </w:r>
      <w:r>
        <w:rPr>
          <w:rFonts w:ascii="方正黑体_GBK" w:hAnsi="方正黑体_GBK"/>
        </w:rPr>
        <w:t>)</w:t>
      </w:r>
    </w:p>
    <w:p w14:paraId="2BFBAC97" w14:textId="77777777" w:rsidR="00920FC5" w:rsidRDefault="00920FC5" w:rsidP="00920FC5">
      <w:pPr>
        <w:spacing w:line="270" w:lineRule="atLeast"/>
        <w:jc w:val="center"/>
      </w:pPr>
      <w:r>
        <w:rPr>
          <w:noProof/>
        </w:rPr>
        <w:drawing>
          <wp:inline distT="0" distB="0" distL="0" distR="0" wp14:anchorId="587DAF69" wp14:editId="68BF3B6A">
            <wp:extent cx="1121760" cy="1161360"/>
            <wp:effectExtent l="0" t="0" r="0" b="0"/>
            <wp:docPr id="91" name="22elzz-55.jpg" descr="id:2147493929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8.jpe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121760" cy="116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18EB01" w14:textId="77777777" w:rsidR="00920FC5" w:rsidRDefault="00920FC5" w:rsidP="00920FC5">
      <w:pPr>
        <w:jc w:val="center"/>
      </w:pPr>
      <w:r>
        <w:rPr>
          <w:rFonts w:ascii="方正黑体_GBK" w:hAnsi="方正黑体_GBK"/>
        </w:rPr>
        <w:t>(</w:t>
      </w:r>
      <w:r>
        <w:rPr>
          <w:rFonts w:eastAsia="方正黑体_GBK" w:hint="eastAsia"/>
        </w:rPr>
        <w:t>第</w:t>
      </w:r>
      <w:r>
        <w:rPr>
          <w:rFonts w:ascii="NEU-HZ-S92" w:hAnsi="NEU-HZ-S92"/>
        </w:rPr>
        <w:t>7</w:t>
      </w:r>
      <w:r>
        <w:rPr>
          <w:rFonts w:eastAsia="方正黑体_GBK" w:hint="eastAsia"/>
        </w:rPr>
        <w:t>题</w:t>
      </w:r>
      <w:r>
        <w:rPr>
          <w:rFonts w:ascii="方正黑体_GBK" w:hAnsi="方正黑体_GBK"/>
        </w:rPr>
        <w:t>)</w:t>
      </w:r>
    </w:p>
    <w:p w14:paraId="63FC7082" w14:textId="77777777" w:rsidR="00920FC5" w:rsidRDefault="00920FC5" w:rsidP="00920FC5"/>
    <w:p w14:paraId="667521D6" w14:textId="77777777" w:rsidR="00920FC5" w:rsidRDefault="00920FC5" w:rsidP="00920FC5">
      <w:r>
        <w:rPr>
          <w:rFonts w:ascii="NEU-HZ-S92" w:hAnsi="NEU-HZ-S92"/>
        </w:rPr>
        <w:t>7</w:t>
      </w:r>
      <w:r>
        <w:t>.</w:t>
      </w:r>
      <w:r>
        <w:rPr>
          <w:rFonts w:hint="eastAsia"/>
        </w:rPr>
        <w:t xml:space="preserve"> </w:t>
      </w:r>
      <w:r>
        <w:rPr>
          <w:rFonts w:hint="eastAsia"/>
        </w:rPr>
        <w:t>上图漫画蕴含的哲理是</w:t>
      </w:r>
      <w:r>
        <w:tab/>
      </w:r>
      <w:r>
        <w:rPr>
          <w:rFonts w:ascii="方正书宋_GBK" w:hAnsi="方正书宋_GBK"/>
        </w:rPr>
        <w:t>(</w:t>
      </w:r>
      <w:r>
        <w:t xml:space="preserve">　　</w:t>
      </w:r>
      <w:r>
        <w:rPr>
          <w:rFonts w:ascii="方正书宋_GBK" w:hAnsi="方正书宋_GBK"/>
        </w:rPr>
        <w:t>)</w:t>
      </w:r>
    </w:p>
    <w:p w14:paraId="369FFD30" w14:textId="77777777" w:rsidR="00920FC5" w:rsidRDefault="00920FC5" w:rsidP="00920FC5">
      <w:r>
        <w:t>①</w:t>
      </w:r>
      <w:r>
        <w:rPr>
          <w:rFonts w:hint="eastAsia"/>
        </w:rPr>
        <w:t>要集中力量解决主要矛盾</w:t>
      </w:r>
      <w:r>
        <w:rPr>
          <w:rFonts w:hint="eastAsia"/>
        </w:rPr>
        <w:tab/>
      </w:r>
      <w:r>
        <w:t>②</w:t>
      </w:r>
      <w:r>
        <w:rPr>
          <w:rFonts w:hint="eastAsia"/>
        </w:rPr>
        <w:t>事物性质由矛盾主要方面决定</w:t>
      </w:r>
    </w:p>
    <w:p w14:paraId="32C0EA3D" w14:textId="77777777" w:rsidR="00920FC5" w:rsidRDefault="00920FC5" w:rsidP="00920FC5">
      <w:r>
        <w:t>③</w:t>
      </w:r>
      <w:r>
        <w:rPr>
          <w:rFonts w:hint="eastAsia"/>
        </w:rPr>
        <w:t>量变是质变的前提和基础</w:t>
      </w:r>
      <w:r>
        <w:rPr>
          <w:rFonts w:hint="eastAsia"/>
        </w:rPr>
        <w:tab/>
      </w:r>
      <w:r>
        <w:t>④</w:t>
      </w:r>
      <w:r>
        <w:rPr>
          <w:rFonts w:hint="eastAsia"/>
        </w:rPr>
        <w:t>要抓住时机促成事物的飞跃</w:t>
      </w:r>
    </w:p>
    <w:p w14:paraId="2DE6EACC" w14:textId="77777777" w:rsidR="00920FC5" w:rsidRDefault="00920FC5" w:rsidP="00920FC5">
      <w:r>
        <w:t>A.</w:t>
      </w:r>
      <w:r>
        <w:rPr>
          <w:rFonts w:hint="eastAsia"/>
        </w:rPr>
        <w:t xml:space="preserve"> </w:t>
      </w:r>
      <w:r>
        <w:t>①②</w:t>
      </w:r>
      <w:r>
        <w:rPr>
          <w:rFonts w:hint="eastAsia"/>
        </w:rPr>
        <w:tab/>
      </w:r>
      <w:r>
        <w:t>B.</w:t>
      </w:r>
      <w:r>
        <w:rPr>
          <w:rFonts w:hint="eastAsia"/>
        </w:rPr>
        <w:t xml:space="preserve"> </w:t>
      </w:r>
      <w:r>
        <w:t>①③</w:t>
      </w:r>
      <w:r>
        <w:rPr>
          <w:rFonts w:hint="eastAsia"/>
        </w:rPr>
        <w:tab/>
      </w:r>
      <w:r>
        <w:t>C.</w:t>
      </w:r>
      <w:r>
        <w:rPr>
          <w:rFonts w:hint="eastAsia"/>
        </w:rPr>
        <w:t xml:space="preserve"> </w:t>
      </w:r>
      <w:r>
        <w:t>②④</w:t>
      </w:r>
      <w:r>
        <w:rPr>
          <w:rFonts w:hint="eastAsia"/>
        </w:rPr>
        <w:tab/>
      </w:r>
      <w:r>
        <w:t>D.</w:t>
      </w:r>
      <w:r>
        <w:rPr>
          <w:rFonts w:hint="eastAsia"/>
        </w:rPr>
        <w:t xml:space="preserve"> </w:t>
      </w:r>
      <w:r>
        <w:t>③④</w:t>
      </w:r>
    </w:p>
    <w:p w14:paraId="3552462B" w14:textId="77777777" w:rsidR="00305226" w:rsidRPr="00920FC5" w:rsidRDefault="00305226" w:rsidP="00920FC5"/>
    <w:sectPr w:rsidR="00305226" w:rsidRPr="00920F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DC66F" w14:textId="77777777" w:rsidR="00213B18" w:rsidRDefault="00213B18" w:rsidP="00920FC5">
      <w:pPr>
        <w:spacing w:line="240" w:lineRule="auto"/>
      </w:pPr>
      <w:r>
        <w:separator/>
      </w:r>
    </w:p>
  </w:endnote>
  <w:endnote w:type="continuationSeparator" w:id="0">
    <w:p w14:paraId="461F375B" w14:textId="77777777" w:rsidR="00213B18" w:rsidRDefault="00213B18" w:rsidP="00920F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U-BZ-S92">
    <w:altName w:val="微软雅黑"/>
    <w:charset w:val="86"/>
    <w:family w:val="script"/>
    <w:pitch w:val="variable"/>
    <w:sig w:usb0="10002003" w:usb1="AB1E0800" w:usb2="000A005E" w:usb3="00000000" w:csb0="003C0041" w:csb1="00000000"/>
  </w:font>
  <w:font w:name="方正书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正中黑简体">
    <w:altName w:val="宋体"/>
    <w:panose1 w:val="00000000000000000000"/>
    <w:charset w:val="86"/>
    <w:family w:val="roman"/>
    <w:notTrueType/>
    <w:pitch w:val="default"/>
  </w:font>
  <w:font w:name="NEU-HZ-S92">
    <w:altName w:val="微软雅黑"/>
    <w:charset w:val="86"/>
    <w:family w:val="script"/>
    <w:pitch w:val="variable"/>
    <w:sig w:usb0="10002003" w:usb1="AB1E0800" w:usb2="000A005E" w:usb3="00000000" w:csb0="003C0041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NEU-B6-S92">
    <w:altName w:val="微软雅黑"/>
    <w:charset w:val="86"/>
    <w:family w:val="script"/>
    <w:pitch w:val="variable"/>
    <w:sig w:usb0="10002003" w:usb1="AB1E0800" w:usb2="000A005E" w:usb3="00000000" w:csb0="003C004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F1558" w14:textId="77777777" w:rsidR="00213B18" w:rsidRDefault="00213B18" w:rsidP="00920FC5">
      <w:pPr>
        <w:spacing w:line="240" w:lineRule="auto"/>
      </w:pPr>
      <w:r>
        <w:separator/>
      </w:r>
    </w:p>
  </w:footnote>
  <w:footnote w:type="continuationSeparator" w:id="0">
    <w:p w14:paraId="2867C682" w14:textId="77777777" w:rsidR="00213B18" w:rsidRDefault="00213B18" w:rsidP="00920FC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31C"/>
    <w:rsid w:val="00213B18"/>
    <w:rsid w:val="00305226"/>
    <w:rsid w:val="005A231C"/>
    <w:rsid w:val="0092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D7E36"/>
  <w15:chartTrackingRefBased/>
  <w15:docId w15:val="{E0CDA392-1BBD-4970-A9B4-1FA5828AF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FC5"/>
    <w:pPr>
      <w:spacing w:line="270" w:lineRule="exact"/>
    </w:pPr>
    <w:rPr>
      <w:rFonts w:ascii="NEU-BZ-S92" w:eastAsia="方正书宋_GBK" w:hAnsi="NEU-BZ-S92"/>
      <w:color w:val="000000"/>
      <w:kern w:val="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0FC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/>
      <w:color w:val="auto"/>
      <w:kern w:val="2"/>
      <w:szCs w:val="18"/>
    </w:rPr>
  </w:style>
  <w:style w:type="character" w:customStyle="1" w:styleId="a4">
    <w:name w:val="页眉 字符"/>
    <w:basedOn w:val="a0"/>
    <w:link w:val="a3"/>
    <w:uiPriority w:val="99"/>
    <w:rsid w:val="00920F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0FC5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/>
      <w:color w:val="auto"/>
      <w:kern w:val="2"/>
      <w:szCs w:val="18"/>
    </w:rPr>
  </w:style>
  <w:style w:type="character" w:customStyle="1" w:styleId="a6">
    <w:name w:val="页脚 字符"/>
    <w:basedOn w:val="a0"/>
    <w:link w:val="a5"/>
    <w:uiPriority w:val="99"/>
    <w:rsid w:val="00920F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 Tingting</dc:creator>
  <cp:keywords/>
  <dc:description/>
  <cp:lastModifiedBy>Sun Tingting</cp:lastModifiedBy>
  <cp:revision>2</cp:revision>
  <dcterms:created xsi:type="dcterms:W3CDTF">2021-10-28T03:31:00Z</dcterms:created>
  <dcterms:modified xsi:type="dcterms:W3CDTF">2021-10-28T03:32:00Z</dcterms:modified>
</cp:coreProperties>
</file>