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4ED6E" w14:textId="3535CA0B" w:rsidR="008F5B4D" w:rsidRPr="008F5B4D" w:rsidRDefault="008F5B4D" w:rsidP="008F5B4D">
      <w:pPr>
        <w:ind w:left="560" w:hangingChars="200" w:hanging="560"/>
        <w:jc w:val="center"/>
        <w:textAlignment w:val="center"/>
        <w:rPr>
          <w:rFonts w:ascii="黑体" w:eastAsia="黑体" w:hAnsi="黑体"/>
          <w:sz w:val="28"/>
          <w:szCs w:val="28"/>
        </w:rPr>
      </w:pPr>
      <w:bookmarkStart w:id="0" w:name="_Hlk134279959"/>
      <w:r w:rsidRPr="008F5B4D">
        <w:rPr>
          <w:rFonts w:ascii="黑体" w:eastAsia="黑体" w:hAnsi="黑体" w:hint="eastAsia"/>
          <w:sz w:val="28"/>
          <w:szCs w:val="28"/>
        </w:rPr>
        <w:t>江苏省仪征中学2</w:t>
      </w:r>
      <w:r w:rsidRPr="008F5B4D">
        <w:rPr>
          <w:rFonts w:ascii="黑体" w:eastAsia="黑体" w:hAnsi="黑体"/>
          <w:sz w:val="28"/>
          <w:szCs w:val="28"/>
        </w:rPr>
        <w:t>023</w:t>
      </w:r>
      <w:r w:rsidRPr="008F5B4D">
        <w:rPr>
          <w:rFonts w:ascii="黑体" w:eastAsia="黑体" w:hAnsi="黑体" w:hint="eastAsia"/>
          <w:sz w:val="28"/>
          <w:szCs w:val="28"/>
        </w:rPr>
        <w:t>届高三物理计算题专项训练</w:t>
      </w:r>
    </w:p>
    <w:p w14:paraId="05E715B4" w14:textId="326FCAE0" w:rsidR="00064D46" w:rsidRPr="00036D25" w:rsidRDefault="00036D25" w:rsidP="00064D46">
      <w:pPr>
        <w:tabs>
          <w:tab w:val="left" w:pos="4153"/>
        </w:tabs>
        <w:textAlignment w:val="center"/>
        <w:rPr>
          <w:rFonts w:ascii="黑体" w:eastAsia="黑体" w:hAnsi="黑体"/>
          <w:bCs/>
          <w:szCs w:val="21"/>
        </w:rPr>
      </w:pPr>
      <w:r>
        <w:rPr>
          <w:rFonts w:ascii="黑体" w:eastAsia="黑体" w:hAnsi="黑体" w:hint="eastAsia"/>
          <w:bCs/>
          <w:color w:val="000000"/>
          <w:szCs w:val="21"/>
        </w:rPr>
        <w:t>一、解答</w:t>
      </w:r>
      <w:r w:rsidR="00064D46" w:rsidRPr="00036D25">
        <w:rPr>
          <w:rFonts w:ascii="黑体" w:eastAsia="黑体" w:hAnsi="黑体"/>
          <w:bCs/>
          <w:color w:val="000000"/>
          <w:szCs w:val="21"/>
        </w:rPr>
        <w:t>题</w:t>
      </w:r>
      <w:r w:rsidR="00064D46" w:rsidRPr="00036D25">
        <w:rPr>
          <w:rFonts w:ascii="楷体" w:eastAsia="楷体" w:hAnsi="楷体"/>
          <w:bCs/>
          <w:color w:val="000000"/>
          <w:szCs w:val="21"/>
        </w:rPr>
        <w:t>（共12题，共100分．解答时请写出必要的文字说明、方程式和重要的演算步骤，只写出最后答案的不能得分；有数值计算时，答案中必须明确写出数值和单位</w:t>
      </w:r>
      <w:r w:rsidR="00064D46" w:rsidRPr="00036D25">
        <w:rPr>
          <w:rFonts w:ascii="楷体" w:eastAsia="楷体" w:hAnsi="楷体"/>
          <w:bCs/>
          <w:color w:val="000000"/>
          <w:kern w:val="0"/>
          <w:szCs w:val="21"/>
        </w:rPr>
        <w:t>．</w:t>
      </w:r>
      <w:r w:rsidR="00064D46" w:rsidRPr="00036D25">
        <w:rPr>
          <w:rFonts w:ascii="楷体" w:eastAsia="楷体" w:hAnsi="楷体"/>
          <w:bCs/>
          <w:color w:val="000000"/>
          <w:szCs w:val="21"/>
        </w:rPr>
        <w:t>）</w:t>
      </w:r>
    </w:p>
    <w:p w14:paraId="3E1948E7" w14:textId="57C819DC" w:rsidR="00230306" w:rsidRPr="00CF4383" w:rsidRDefault="00230306" w:rsidP="00230306">
      <w:pPr>
        <w:ind w:left="420" w:hangingChars="200" w:hanging="420"/>
        <w:textAlignment w:val="center"/>
        <w:rPr>
          <w:color w:val="000000"/>
        </w:rPr>
      </w:pPr>
      <w:r>
        <w:t>1</w:t>
      </w:r>
      <w:r w:rsidRPr="00CF4383">
        <w:t>．</w:t>
      </w:r>
      <w:bookmarkEnd w:id="0"/>
      <w:r w:rsidRPr="00CF4383">
        <w:rPr>
          <w:color w:val="000000"/>
        </w:rPr>
        <w:t>2020</w:t>
      </w:r>
      <w:r w:rsidRPr="00CF4383">
        <w:rPr>
          <w:color w:val="000000"/>
        </w:rPr>
        <w:t>年诺贝尔物理学奖授予黑洞的理论研究和天文观测的三位科学家</w:t>
      </w:r>
      <w:r w:rsidRPr="00CF4383">
        <w:t>．</w:t>
      </w:r>
      <w:r w:rsidRPr="00CF4383">
        <w:rPr>
          <w:color w:val="000000"/>
        </w:rPr>
        <w:t>他们发现某明亮恒星绕银河系中心</w:t>
      </w:r>
      <w:r w:rsidRPr="00CF4383">
        <w:rPr>
          <w:i/>
          <w:color w:val="000000"/>
        </w:rPr>
        <w:t>O</w:t>
      </w:r>
      <w:r w:rsidRPr="00CF4383">
        <w:rPr>
          <w:color w:val="000000"/>
        </w:rPr>
        <w:t>处的黑洞做圆周运动，利用多普勒效应测得该恒星做圆周运动的速度为</w:t>
      </w:r>
      <w:r w:rsidRPr="00CF4383">
        <w:rPr>
          <w:i/>
          <w:color w:val="000000"/>
        </w:rPr>
        <w:t>v</w:t>
      </w:r>
      <w:r w:rsidRPr="00CF4383">
        <w:rPr>
          <w:color w:val="000000"/>
        </w:rPr>
        <w:t>，用三角视差法测得地球到银河系中心的距离为</w:t>
      </w:r>
      <w:r w:rsidRPr="00CF4383">
        <w:rPr>
          <w:i/>
          <w:color w:val="000000"/>
        </w:rPr>
        <w:t>L</w:t>
      </w:r>
      <w:r w:rsidRPr="00CF4383">
        <w:rPr>
          <w:color w:val="000000"/>
        </w:rPr>
        <w:t>，明亮恒星的运动轨迹对地球的最大张角为</w:t>
      </w:r>
      <w:r w:rsidRPr="00CF4383">
        <w:rPr>
          <w:i/>
          <w:iCs/>
        </w:rPr>
        <w:t>θ</w:t>
      </w:r>
      <w:r w:rsidRPr="00CF4383">
        <w:rPr>
          <w:color w:val="000000"/>
        </w:rPr>
        <w:t>，如图所示</w:t>
      </w:r>
      <w:r w:rsidRPr="00CF4383">
        <w:t>．</w:t>
      </w:r>
      <w:r w:rsidRPr="00CF4383">
        <w:rPr>
          <w:color w:val="000000"/>
        </w:rPr>
        <w:t>已知万有引力常量为</w:t>
      </w:r>
      <w:r w:rsidRPr="00CF4383">
        <w:rPr>
          <w:i/>
          <w:iCs/>
          <w:color w:val="000000"/>
        </w:rPr>
        <w:t>G</w:t>
      </w:r>
      <w:r w:rsidRPr="00CF4383">
        <w:t>．</w:t>
      </w:r>
      <w:r w:rsidRPr="00CF4383">
        <w:rPr>
          <w:color w:val="000000"/>
        </w:rPr>
        <w:t>求：</w:t>
      </w:r>
    </w:p>
    <w:p w14:paraId="6B0E9830" w14:textId="77777777" w:rsidR="00230306" w:rsidRDefault="00230306" w:rsidP="00230306">
      <w:pPr>
        <w:ind w:leftChars="200" w:left="420"/>
        <w:textAlignment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83840" behindDoc="0" locked="0" layoutInCell="1" allowOverlap="1" wp14:anchorId="68946B8E" wp14:editId="20EF0B11">
            <wp:simplePos x="0" y="0"/>
            <wp:positionH relativeFrom="margin">
              <wp:align>right</wp:align>
            </wp:positionH>
            <wp:positionV relativeFrom="paragraph">
              <wp:posOffset>14249</wp:posOffset>
            </wp:positionV>
            <wp:extent cx="1990725" cy="923925"/>
            <wp:effectExtent l="0" t="0" r="9525" b="9525"/>
            <wp:wrapSquare wrapText="bothSides"/>
            <wp:docPr id="100039" name="图片 10003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736198" name="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/>
          <w:color w:val="000000"/>
        </w:rPr>
        <w:t>（</w:t>
      </w:r>
      <w:r>
        <w:rPr>
          <w:rFonts w:eastAsia="Times New Roman"/>
          <w:color w:val="000000"/>
        </w:rPr>
        <w:t>1</w:t>
      </w:r>
      <w:r>
        <w:rPr>
          <w:rFonts w:ascii="宋体" w:hAnsi="宋体"/>
          <w:color w:val="000000"/>
        </w:rPr>
        <w:t>）恒星绕银河系中心黑洞运动的周期</w:t>
      </w:r>
      <w:r>
        <w:rPr>
          <w:rFonts w:eastAsia="Times New Roman"/>
          <w:i/>
          <w:color w:val="000000"/>
        </w:rPr>
        <w:t>T</w:t>
      </w:r>
      <w:r>
        <w:rPr>
          <w:rFonts w:ascii="宋体" w:hAnsi="宋体"/>
          <w:color w:val="000000"/>
        </w:rPr>
        <w:t>；</w:t>
      </w:r>
    </w:p>
    <w:p w14:paraId="29F15436" w14:textId="77777777" w:rsidR="00230306" w:rsidRDefault="00230306" w:rsidP="00230306">
      <w:pPr>
        <w:ind w:leftChars="200" w:left="420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eastAsia="Times New Roman"/>
          <w:color w:val="000000"/>
        </w:rPr>
        <w:t>2</w:t>
      </w:r>
      <w:r>
        <w:rPr>
          <w:rFonts w:ascii="宋体" w:hAnsi="宋体"/>
          <w:color w:val="000000"/>
        </w:rPr>
        <w:t>）银河系中心黑洞的质量</w:t>
      </w:r>
      <w:r w:rsidRPr="00CF4383">
        <w:rPr>
          <w:rFonts w:eastAsia="Times New Roman"/>
          <w:i/>
          <w:iCs/>
          <w:color w:val="000000"/>
        </w:rPr>
        <w:t>M</w:t>
      </w:r>
      <w:r w:rsidRPr="00CF4383">
        <w:t>．</w:t>
      </w:r>
    </w:p>
    <w:p w14:paraId="2A386F50" w14:textId="77777777" w:rsidR="00230306" w:rsidRDefault="00230306" w:rsidP="00230306"/>
    <w:p w14:paraId="521325C8" w14:textId="77777777" w:rsidR="00230306" w:rsidRDefault="00230306" w:rsidP="00230306"/>
    <w:p w14:paraId="439D3BB4" w14:textId="77777777" w:rsidR="00230306" w:rsidRDefault="00230306" w:rsidP="00230306"/>
    <w:p w14:paraId="02083E43" w14:textId="77777777" w:rsidR="00230306" w:rsidRDefault="00230306" w:rsidP="00230306"/>
    <w:p w14:paraId="114949F6" w14:textId="77777777" w:rsidR="00230306" w:rsidRDefault="00230306" w:rsidP="00230306"/>
    <w:p w14:paraId="43A72FFF" w14:textId="77777777" w:rsidR="00230306" w:rsidRDefault="00230306" w:rsidP="00230306"/>
    <w:p w14:paraId="7FE91B01" w14:textId="77777777" w:rsidR="00230306" w:rsidRDefault="00230306" w:rsidP="00230306"/>
    <w:p w14:paraId="2CBDFF9C" w14:textId="77777777" w:rsidR="00230306" w:rsidRDefault="00230306" w:rsidP="00230306"/>
    <w:p w14:paraId="1003BC19" w14:textId="507C8B69" w:rsidR="00230306" w:rsidRDefault="00230306" w:rsidP="00230306">
      <w:pPr>
        <w:ind w:left="420" w:hangingChars="200" w:hanging="420"/>
        <w:textAlignment w:val="center"/>
        <w:rPr>
          <w:color w:val="000000"/>
        </w:rPr>
      </w:pPr>
      <w:r>
        <w:t>2</w:t>
      </w:r>
      <w:r w:rsidRPr="00CF4383">
        <w:t>．</w:t>
      </w:r>
      <w:proofErr w:type="gramStart"/>
      <w:r>
        <w:rPr>
          <w:rFonts w:ascii="宋体" w:hAnsi="宋体"/>
          <w:color w:val="000000"/>
        </w:rPr>
        <w:t>氖</w:t>
      </w:r>
      <w:proofErr w:type="gramEnd"/>
      <w:r>
        <w:rPr>
          <w:rFonts w:ascii="宋体" w:hAnsi="宋体"/>
          <w:color w:val="000000"/>
        </w:rPr>
        <w:t>原子的部分能级图如图所示，</w:t>
      </w:r>
      <w:r>
        <w:rPr>
          <w:rFonts w:eastAsia="Times New Roman"/>
          <w:i/>
          <w:color w:val="000000"/>
        </w:rPr>
        <w:t>E</w:t>
      </w:r>
      <w:r>
        <w:rPr>
          <w:rFonts w:eastAsia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为基态能级，在氦氖激光器中，处于能级为</w:t>
      </w:r>
      <w:r>
        <w:rPr>
          <w:rFonts w:eastAsia="Times New Roman"/>
          <w:i/>
          <w:color w:val="000000"/>
        </w:rPr>
        <w:t>E</w:t>
      </w:r>
      <w:r>
        <w:rPr>
          <w:rFonts w:eastAsia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或</w:t>
      </w:r>
      <w:r>
        <w:rPr>
          <w:rFonts w:eastAsia="Times New Roman"/>
          <w:i/>
          <w:color w:val="000000"/>
        </w:rPr>
        <w:t>E</w:t>
      </w:r>
      <w:r>
        <w:rPr>
          <w:rFonts w:eastAsia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激发态的氖原子，受激向低能级跃迁，发出三种不同波长的激光，已知普朗克常量为</w:t>
      </w:r>
      <w:r w:rsidRPr="001C061E">
        <w:rPr>
          <w:rFonts w:eastAsia="Times New Roman"/>
          <w:i/>
          <w:iCs/>
          <w:color w:val="000000"/>
        </w:rPr>
        <w:t>h</w:t>
      </w:r>
      <w:r>
        <w:rPr>
          <w:rFonts w:ascii="宋体" w:hAnsi="宋体"/>
          <w:color w:val="000000"/>
        </w:rPr>
        <w:t>，真空中光速为</w:t>
      </w:r>
      <w:r>
        <w:rPr>
          <w:rFonts w:eastAsia="Times New Roman"/>
          <w:i/>
          <w:color w:val="000000"/>
        </w:rPr>
        <w:t>c</w:t>
      </w:r>
      <w:r w:rsidRPr="00CF4383">
        <w:t>．</w:t>
      </w:r>
    </w:p>
    <w:p w14:paraId="7A53B5F0" w14:textId="77777777" w:rsidR="00230306" w:rsidRDefault="00230306" w:rsidP="00230306">
      <w:pPr>
        <w:ind w:leftChars="200" w:left="420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eastAsia="Times New Roman"/>
          <w:color w:val="000000"/>
        </w:rPr>
        <w:t>1</w:t>
      </w:r>
      <w:r>
        <w:rPr>
          <w:rFonts w:ascii="宋体" w:hAnsi="宋体"/>
          <w:color w:val="000000"/>
        </w:rPr>
        <w:t>）求激光的最大波长</w:t>
      </w:r>
      <w:r>
        <w:rPr>
          <w:rFonts w:eastAsia="Times New Roman"/>
          <w:i/>
          <w:color w:val="000000"/>
        </w:rPr>
        <w:t>λ</w:t>
      </w:r>
      <w:r>
        <w:rPr>
          <w:rFonts w:ascii="宋体" w:hAnsi="宋体"/>
          <w:color w:val="000000"/>
        </w:rPr>
        <w:t>；</w:t>
      </w:r>
    </w:p>
    <w:p w14:paraId="7877B47E" w14:textId="77777777" w:rsidR="00230306" w:rsidRDefault="00230306" w:rsidP="00230306">
      <w:pPr>
        <w:ind w:leftChars="200" w:left="840" w:hangingChars="200" w:hanging="420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eastAsia="Times New Roman"/>
          <w:color w:val="000000"/>
        </w:rPr>
        <w:t>2</w:t>
      </w:r>
      <w:r>
        <w:rPr>
          <w:rFonts w:ascii="宋体" w:hAnsi="宋体"/>
          <w:color w:val="000000"/>
        </w:rPr>
        <w:t>）用多束激光使氘和</w:t>
      </w:r>
      <w:proofErr w:type="gramStart"/>
      <w:r>
        <w:rPr>
          <w:rFonts w:ascii="宋体" w:hAnsi="宋体"/>
          <w:color w:val="000000"/>
        </w:rPr>
        <w:t>氚聚变</w:t>
      </w:r>
      <w:proofErr w:type="gramEnd"/>
      <w:r>
        <w:rPr>
          <w:rFonts w:ascii="宋体" w:hAnsi="宋体"/>
          <w:color w:val="000000"/>
        </w:rPr>
        <w:t>产生</w:t>
      </w:r>
      <w:r>
        <w:rPr>
          <w:rFonts w:eastAsia="Times New Roman"/>
          <w:i/>
          <w:color w:val="000000"/>
        </w:rPr>
        <w:t>α</w:t>
      </w:r>
      <w:r>
        <w:rPr>
          <w:rFonts w:ascii="宋体" w:hAnsi="宋体"/>
          <w:color w:val="000000"/>
        </w:rPr>
        <w:t>粒子，已知氘核、氚核、</w:t>
      </w:r>
      <w:r>
        <w:rPr>
          <w:rFonts w:eastAsia="Times New Roman"/>
          <w:i/>
          <w:color w:val="000000"/>
        </w:rPr>
        <w:t>α</w:t>
      </w:r>
      <w:r>
        <w:rPr>
          <w:rFonts w:ascii="宋体" w:hAnsi="宋体"/>
          <w:color w:val="000000"/>
        </w:rPr>
        <w:t>粒子和中子的质量分别为</w:t>
      </w:r>
      <w:r>
        <w:rPr>
          <w:rFonts w:eastAsia="Times New Roman"/>
          <w:i/>
          <w:color w:val="000000"/>
        </w:rPr>
        <w:t>m</w:t>
      </w:r>
      <w:r>
        <w:rPr>
          <w:rFonts w:eastAsia="Times New Roman"/>
          <w:i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、</w:t>
      </w:r>
      <w:r>
        <w:rPr>
          <w:rFonts w:eastAsia="Times New Roman"/>
          <w:i/>
          <w:color w:val="000000"/>
        </w:rPr>
        <w:t>m</w:t>
      </w:r>
      <w:r>
        <w:rPr>
          <w:rFonts w:eastAsia="Times New Roman"/>
          <w:i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、</w:t>
      </w:r>
      <w:r>
        <w:rPr>
          <w:rFonts w:eastAsia="Times New Roman"/>
          <w:i/>
          <w:color w:val="000000"/>
        </w:rPr>
        <w:t>m</w:t>
      </w:r>
      <w:r>
        <w:rPr>
          <w:rFonts w:eastAsia="Times New Roman"/>
          <w:i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、</w:t>
      </w:r>
      <w:r>
        <w:rPr>
          <w:rFonts w:eastAsia="Times New Roman"/>
          <w:i/>
          <w:color w:val="000000"/>
        </w:rPr>
        <w:t>m</w:t>
      </w:r>
      <w:r>
        <w:rPr>
          <w:rFonts w:eastAsia="Times New Roman"/>
          <w:i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，请写出核聚变方程，并求出聚变过程中释放的能量Δ</w:t>
      </w:r>
      <w:r>
        <w:rPr>
          <w:rFonts w:eastAsia="Times New Roman"/>
          <w:i/>
          <w:color w:val="000000"/>
        </w:rPr>
        <w:t>E</w:t>
      </w:r>
      <w:r w:rsidRPr="00CF4383">
        <w:t>．</w:t>
      </w:r>
    </w:p>
    <w:p w14:paraId="23542CCD" w14:textId="77777777" w:rsidR="00230306" w:rsidRDefault="00230306" w:rsidP="00230306">
      <w:pPr>
        <w:textAlignment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84864" behindDoc="0" locked="0" layoutInCell="1" allowOverlap="1" wp14:anchorId="0D8854E9" wp14:editId="422E17EE">
            <wp:simplePos x="0" y="0"/>
            <wp:positionH relativeFrom="margin">
              <wp:posOffset>4689101</wp:posOffset>
            </wp:positionH>
            <wp:positionV relativeFrom="paragraph">
              <wp:posOffset>61369</wp:posOffset>
            </wp:positionV>
            <wp:extent cx="1151890" cy="1084580"/>
            <wp:effectExtent l="0" t="0" r="0" b="1270"/>
            <wp:wrapSquare wrapText="bothSides"/>
            <wp:docPr id="100037" name="图片 10003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581381" name="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478505" w14:textId="77777777" w:rsidR="00230306" w:rsidRPr="002D4F66" w:rsidRDefault="00230306" w:rsidP="00230306">
      <w:pPr>
        <w:pStyle w:val="a7"/>
        <w:spacing w:after="0"/>
      </w:pPr>
    </w:p>
    <w:p w14:paraId="25C6F4C6" w14:textId="77777777" w:rsidR="00230306" w:rsidRDefault="00230306" w:rsidP="00230306"/>
    <w:p w14:paraId="5CA90F64" w14:textId="77777777" w:rsidR="00230306" w:rsidRDefault="00230306" w:rsidP="00230306"/>
    <w:p w14:paraId="5CC069C2" w14:textId="77777777" w:rsidR="00230306" w:rsidRDefault="00230306" w:rsidP="00230306"/>
    <w:p w14:paraId="5CA63009" w14:textId="77777777" w:rsidR="00230306" w:rsidRDefault="00230306" w:rsidP="00230306"/>
    <w:p w14:paraId="6E8DAD12" w14:textId="77777777" w:rsidR="00230306" w:rsidRDefault="00230306" w:rsidP="00230306"/>
    <w:p w14:paraId="4C3589A5" w14:textId="77777777" w:rsidR="00230306" w:rsidRDefault="00230306" w:rsidP="00230306"/>
    <w:p w14:paraId="3CEE4D64" w14:textId="0E14C276" w:rsidR="00230306" w:rsidRDefault="00230306" w:rsidP="00230306">
      <w:pPr>
        <w:ind w:left="420" w:hangingChars="200" w:hanging="420"/>
        <w:textAlignment w:val="center"/>
      </w:pPr>
      <w:bookmarkStart w:id="1" w:name="_Hlk134281263"/>
      <w:r>
        <w:t>3</w:t>
      </w:r>
      <w:r w:rsidRPr="00CF4383">
        <w:t>．</w:t>
      </w:r>
      <w:bookmarkEnd w:id="1"/>
      <w:r>
        <w:t>在磁感应强度为</w:t>
      </w:r>
      <w:r>
        <w:rPr>
          <w:i/>
        </w:rPr>
        <w:t>B</w:t>
      </w:r>
      <w:r>
        <w:t>的匀强磁场中，一个静止的放射性原子核发生了一次</w:t>
      </w:r>
      <w:r>
        <w:t>α</w:t>
      </w:r>
      <w:r>
        <w:t>衰变．放射出的</w:t>
      </w:r>
      <w:r>
        <w:t>α</w:t>
      </w:r>
      <w:r>
        <w:t>粒子在与磁场垂直的平面内做圆周运动，其轨道半径为</w:t>
      </w:r>
      <w:r>
        <w:rPr>
          <w:i/>
        </w:rPr>
        <w:t>R</w:t>
      </w:r>
      <w:r>
        <w:t>．以</w:t>
      </w:r>
      <w:r>
        <w:rPr>
          <w:i/>
        </w:rPr>
        <w:t>m</w:t>
      </w:r>
      <w:r>
        <w:t>、</w:t>
      </w:r>
      <w:r>
        <w:rPr>
          <w:i/>
        </w:rPr>
        <w:t>q</w:t>
      </w:r>
      <w:r>
        <w:t>分别表示</w:t>
      </w:r>
      <w:r>
        <w:t>α</w:t>
      </w:r>
      <w:r>
        <w:t>粒子的质量和电荷量</w:t>
      </w:r>
      <w:bookmarkStart w:id="2" w:name="_Hlk134280277"/>
      <w:r>
        <w:t>．</w:t>
      </w:r>
      <w:bookmarkEnd w:id="2"/>
    </w:p>
    <w:p w14:paraId="1D1BD5FD" w14:textId="77777777" w:rsidR="00230306" w:rsidRDefault="00230306" w:rsidP="00230306">
      <w:pPr>
        <w:pStyle w:val="aa"/>
        <w:tabs>
          <w:tab w:val="left" w:pos="3261"/>
        </w:tabs>
        <w:ind w:leftChars="200" w:left="840" w:hangingChars="200" w:hanging="42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α</w:t>
      </w:r>
      <w:r>
        <w:rPr>
          <w:rFonts w:ascii="Times New Roman" w:hAnsi="Times New Roman" w:cs="Times New Roman"/>
        </w:rPr>
        <w:t>粒子的圆周运动可以等效成一个环形电流，求圆周运动的周期和环形电流大小；</w:t>
      </w:r>
    </w:p>
    <w:p w14:paraId="4FED0A86" w14:textId="77777777" w:rsidR="00230306" w:rsidRDefault="00230306" w:rsidP="00230306">
      <w:pPr>
        <w:pStyle w:val="aa"/>
        <w:tabs>
          <w:tab w:val="left" w:pos="3261"/>
        </w:tabs>
        <w:ind w:leftChars="200" w:left="840" w:hangingChars="200" w:hanging="42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设该衰变过程释放的核能都转化为</w:t>
      </w:r>
      <w:r>
        <w:rPr>
          <w:rFonts w:ascii="Times New Roman" w:hAnsi="Times New Roman" w:cs="Times New Roman"/>
        </w:rPr>
        <w:t>α</w:t>
      </w:r>
      <w:r>
        <w:rPr>
          <w:rFonts w:ascii="Times New Roman" w:hAnsi="Times New Roman" w:cs="Times New Roman"/>
        </w:rPr>
        <w:t>粒子和新核的动能，新核的质量为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，求衰变过程的质量亏损</w:t>
      </w:r>
      <w:proofErr w:type="spellStart"/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m</w:t>
      </w:r>
      <w:proofErr w:type="spellEnd"/>
      <w:r>
        <w:t>．</w:t>
      </w:r>
    </w:p>
    <w:p w14:paraId="53B998AF" w14:textId="77777777" w:rsidR="00230306" w:rsidRDefault="00230306" w:rsidP="00230306">
      <w:pPr>
        <w:rPr>
          <w:szCs w:val="21"/>
        </w:rPr>
      </w:pPr>
    </w:p>
    <w:p w14:paraId="122361E5" w14:textId="77777777" w:rsidR="00230306" w:rsidRDefault="00230306" w:rsidP="00230306">
      <w:pPr>
        <w:rPr>
          <w:szCs w:val="21"/>
        </w:rPr>
      </w:pPr>
    </w:p>
    <w:p w14:paraId="726F4C61" w14:textId="77777777" w:rsidR="00230306" w:rsidRDefault="00230306" w:rsidP="00230306">
      <w:pPr>
        <w:rPr>
          <w:szCs w:val="21"/>
        </w:rPr>
      </w:pPr>
    </w:p>
    <w:p w14:paraId="32D21C4D" w14:textId="77777777" w:rsidR="00230306" w:rsidRDefault="00230306" w:rsidP="00230306">
      <w:pPr>
        <w:rPr>
          <w:szCs w:val="21"/>
        </w:rPr>
      </w:pPr>
    </w:p>
    <w:p w14:paraId="41948193" w14:textId="77777777" w:rsidR="00230306" w:rsidRDefault="00230306" w:rsidP="00230306">
      <w:pPr>
        <w:rPr>
          <w:szCs w:val="21"/>
        </w:rPr>
      </w:pPr>
    </w:p>
    <w:p w14:paraId="793BC8CE" w14:textId="77777777" w:rsidR="00230306" w:rsidRDefault="00230306" w:rsidP="00230306">
      <w:pPr>
        <w:rPr>
          <w:szCs w:val="21"/>
        </w:rPr>
      </w:pPr>
    </w:p>
    <w:p w14:paraId="41B8F94F" w14:textId="77777777" w:rsidR="00064D46" w:rsidRDefault="00064D46" w:rsidP="00230306">
      <w:pPr>
        <w:rPr>
          <w:szCs w:val="21"/>
        </w:rPr>
      </w:pPr>
    </w:p>
    <w:p w14:paraId="6F429A3B" w14:textId="77777777" w:rsidR="00230306" w:rsidRDefault="00230306" w:rsidP="00230306">
      <w:pPr>
        <w:rPr>
          <w:szCs w:val="21"/>
        </w:rPr>
      </w:pPr>
    </w:p>
    <w:p w14:paraId="00BDAF6E" w14:textId="17AEA836" w:rsidR="00B3139D" w:rsidRPr="00D96CE4" w:rsidRDefault="00230306" w:rsidP="000D3C43">
      <w:pPr>
        <w:ind w:left="420" w:hangingChars="200" w:hanging="420"/>
        <w:textAlignment w:val="center"/>
      </w:pPr>
      <w:r>
        <w:lastRenderedPageBreak/>
        <w:t>4</w:t>
      </w:r>
      <w:r w:rsidR="00B3139D" w:rsidRPr="00D96CE4">
        <w:t>．如图所示，一根足够长的粗细均匀的玻璃管竖直放置，用</w:t>
      </w:r>
      <w:proofErr w:type="gramStart"/>
      <w:r w:rsidR="00B3139D" w:rsidRPr="00D96CE4">
        <w:t>一</w:t>
      </w:r>
      <w:proofErr w:type="gramEnd"/>
      <w:r w:rsidR="00B3139D" w:rsidRPr="00D96CE4">
        <w:t>段长为</w:t>
      </w:r>
      <w:r w:rsidR="00B3139D" w:rsidRPr="00D96CE4">
        <w:t>19cm</w:t>
      </w:r>
      <w:r w:rsidR="00B3139D" w:rsidRPr="00D96CE4">
        <w:t>的水银柱封闭</w:t>
      </w:r>
      <w:proofErr w:type="gramStart"/>
      <w:r w:rsidR="00B3139D" w:rsidRPr="00D96CE4">
        <w:t>一</w:t>
      </w:r>
      <w:proofErr w:type="gramEnd"/>
      <w:r w:rsidR="00B3139D" w:rsidRPr="00D96CE4">
        <w:t>段长</w:t>
      </w:r>
      <w:r w:rsidR="00B3139D" w:rsidRPr="00D96CE4">
        <w:t>8cm</w:t>
      </w:r>
      <w:r w:rsidR="00B3139D" w:rsidRPr="00D96CE4">
        <w:t>的空气柱，已知大气压强为</w:t>
      </w:r>
      <w:r w:rsidR="00D96CE4">
        <w:rPr>
          <w:rFonts w:hint="eastAsia"/>
        </w:rPr>
        <w:t>1</w:t>
      </w:r>
      <w:r w:rsidR="00D96CE4">
        <w:t>0</w:t>
      </w:r>
      <w:r w:rsidR="00D96CE4" w:rsidRPr="00D96CE4">
        <w:rPr>
          <w:vertAlign w:val="superscript"/>
        </w:rPr>
        <w:t>5</w:t>
      </w:r>
      <w:r w:rsidR="00B3139D" w:rsidRPr="00D96CE4">
        <w:t>Pa</w:t>
      </w:r>
      <w:r w:rsidR="00B3139D" w:rsidRPr="00D96CE4">
        <w:t>（相当于</w:t>
      </w:r>
      <w:r w:rsidR="00B3139D" w:rsidRPr="00D96CE4">
        <w:t>76cmHg</w:t>
      </w:r>
      <w:r w:rsidR="00B3139D" w:rsidRPr="00D96CE4">
        <w:t>），封闭气体的温度为</w:t>
      </w:r>
      <w:r w:rsidR="00B3139D" w:rsidRPr="00D96CE4">
        <w:t>27℃</w:t>
      </w:r>
      <w:r w:rsidR="00B3139D" w:rsidRPr="00D96CE4">
        <w:t>，玻璃管截面积为</w:t>
      </w:r>
      <w:r w:rsidR="00662F59" w:rsidRPr="00D96CE4">
        <w:t>2×10</w:t>
      </w:r>
      <w:r w:rsidR="00662F59" w:rsidRPr="00D96CE4">
        <w:rPr>
          <w:vertAlign w:val="superscript"/>
        </w:rPr>
        <w:t xml:space="preserve">-4 </w:t>
      </w:r>
      <w:r w:rsidR="00662F59" w:rsidRPr="00D96CE4">
        <w:t>m</w:t>
      </w:r>
      <w:r w:rsidR="00662F59" w:rsidRPr="00D96CE4">
        <w:rPr>
          <w:vertAlign w:val="superscript"/>
        </w:rPr>
        <w:t>2</w:t>
      </w:r>
      <w:r w:rsidR="00B3139D" w:rsidRPr="00D96CE4">
        <w:t>，对该装置分别进行下列两种操作，请根据要求进行解答</w:t>
      </w:r>
      <w:r w:rsidR="00662F59" w:rsidRPr="00D96CE4">
        <w:t>．</w:t>
      </w:r>
    </w:p>
    <w:p w14:paraId="07FFB63A" w14:textId="21185B6E" w:rsidR="00B3139D" w:rsidRPr="00D96CE4" w:rsidRDefault="00662F59" w:rsidP="000D3C43">
      <w:pPr>
        <w:ind w:leftChars="200" w:left="840" w:hangingChars="200" w:hanging="420"/>
        <w:textAlignment w:val="center"/>
      </w:pPr>
      <w:r w:rsidRPr="00D96CE4">
        <w:t>（</w:t>
      </w:r>
      <w:r w:rsidRPr="00D96CE4">
        <w:t>1</w:t>
      </w:r>
      <w:r w:rsidRPr="00D96CE4">
        <w:t>）</w:t>
      </w:r>
      <w:r w:rsidR="00B3139D" w:rsidRPr="00D96CE4">
        <w:t>若将玻璃管缓慢转至水平位置，整个过程温度保持不变，求空气柱的长度；</w:t>
      </w:r>
    </w:p>
    <w:p w14:paraId="77FE8970" w14:textId="6B753EF0" w:rsidR="00B3139D" w:rsidRPr="00D96CE4" w:rsidRDefault="00662F59" w:rsidP="000D3C43">
      <w:pPr>
        <w:ind w:leftChars="200" w:left="840" w:hangingChars="200" w:hanging="420"/>
        <w:textAlignment w:val="center"/>
      </w:pPr>
      <w:r w:rsidRPr="00D96CE4">
        <w:t>（</w:t>
      </w:r>
      <w:r w:rsidRPr="00D96CE4">
        <w:t>2</w:t>
      </w:r>
      <w:r w:rsidRPr="00D96CE4">
        <w:t>）</w:t>
      </w:r>
      <w:r w:rsidR="00B3139D" w:rsidRPr="00D96CE4">
        <w:t>若保持玻璃管不动，封闭气体从外界吸收</w:t>
      </w:r>
      <w:r w:rsidR="00B3139D" w:rsidRPr="00D96CE4">
        <w:t>5J</w:t>
      </w:r>
      <w:r w:rsidR="00B3139D" w:rsidRPr="00D96CE4">
        <w:t>的热量使温度缓慢升高到</w:t>
      </w:r>
      <w:r w:rsidR="00B3139D" w:rsidRPr="00D96CE4">
        <w:t>42℃</w:t>
      </w:r>
      <w:r w:rsidR="00B3139D" w:rsidRPr="00D96CE4">
        <w:t>，求气体内能的变化量</w:t>
      </w:r>
      <w:r w:rsidRPr="00D96CE4">
        <w:t>．</w:t>
      </w:r>
    </w:p>
    <w:p w14:paraId="7AEB8622" w14:textId="45E5DA14" w:rsidR="00B3139D" w:rsidRDefault="000D3C43" w:rsidP="00805A2E">
      <w:pPr>
        <w:textAlignment w:val="center"/>
      </w:pPr>
      <w:r w:rsidRPr="00D96CE4">
        <w:rPr>
          <w:noProof/>
        </w:rPr>
        <w:drawing>
          <wp:anchor distT="0" distB="0" distL="114300" distR="114300" simplePos="0" relativeHeight="251662336" behindDoc="1" locked="0" layoutInCell="1" allowOverlap="1" wp14:anchorId="4237EFD0" wp14:editId="1BDD7EDC">
            <wp:simplePos x="0" y="0"/>
            <wp:positionH relativeFrom="margin">
              <wp:posOffset>5748655</wp:posOffset>
            </wp:positionH>
            <wp:positionV relativeFrom="paragraph">
              <wp:posOffset>24130</wp:posOffset>
            </wp:positionV>
            <wp:extent cx="135890" cy="1311910"/>
            <wp:effectExtent l="0" t="0" r="0" b="2540"/>
            <wp:wrapTight wrapText="bothSides">
              <wp:wrapPolygon edited="0">
                <wp:start x="0" y="0"/>
                <wp:lineTo x="0" y="21328"/>
                <wp:lineTo x="18168" y="21328"/>
                <wp:lineTo x="18168" y="0"/>
                <wp:lineTo x="0" y="0"/>
              </wp:wrapPolygon>
            </wp:wrapTight>
            <wp:docPr id="100019" name="图片 10001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925502" name="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85B2EC" w14:textId="62DCA654" w:rsidR="00B3139D" w:rsidRPr="00522397" w:rsidRDefault="00B3139D" w:rsidP="00805A2E">
      <w:pPr>
        <w:textAlignment w:val="center"/>
      </w:pPr>
    </w:p>
    <w:p w14:paraId="7C2DE936" w14:textId="77777777" w:rsidR="00B3139D" w:rsidRDefault="00B3139D" w:rsidP="00805A2E">
      <w:pPr>
        <w:textAlignment w:val="center"/>
      </w:pPr>
    </w:p>
    <w:p w14:paraId="188F58BE" w14:textId="77777777" w:rsidR="000D3C43" w:rsidRDefault="000D3C43" w:rsidP="00805A2E">
      <w:pPr>
        <w:textAlignment w:val="center"/>
      </w:pPr>
    </w:p>
    <w:p w14:paraId="59A299DC" w14:textId="77777777" w:rsidR="000D3C43" w:rsidRDefault="000D3C43" w:rsidP="00805A2E">
      <w:pPr>
        <w:textAlignment w:val="center"/>
      </w:pPr>
    </w:p>
    <w:p w14:paraId="5E90292D" w14:textId="77777777" w:rsidR="000D3C43" w:rsidRDefault="000D3C43" w:rsidP="00805A2E">
      <w:pPr>
        <w:textAlignment w:val="center"/>
      </w:pPr>
    </w:p>
    <w:p w14:paraId="0858C8E3" w14:textId="77777777" w:rsidR="00B3139D" w:rsidRDefault="00B3139D" w:rsidP="00805A2E">
      <w:pPr>
        <w:textAlignment w:val="center"/>
      </w:pPr>
    </w:p>
    <w:p w14:paraId="511F6124" w14:textId="77777777" w:rsidR="00B3139D" w:rsidRDefault="00B3139D" w:rsidP="00805A2E">
      <w:pPr>
        <w:textAlignment w:val="center"/>
      </w:pPr>
    </w:p>
    <w:p w14:paraId="502B9D92" w14:textId="6CA771D5" w:rsidR="00662F59" w:rsidRPr="000D3C43" w:rsidRDefault="00230306" w:rsidP="000D3C43">
      <w:pPr>
        <w:ind w:left="420" w:hangingChars="200" w:hanging="420"/>
        <w:textAlignment w:val="center"/>
      </w:pPr>
      <w:r>
        <w:t>5</w:t>
      </w:r>
      <w:r w:rsidR="000D3C43" w:rsidRPr="000D3C43">
        <w:t>．</w:t>
      </w:r>
      <w:r w:rsidR="00662F59" w:rsidRPr="000D3C43">
        <w:t>在水下气泡内空气的压强大于气泡表面外侧水的压强，两压强差</w:t>
      </w:r>
      <w:r w:rsidR="00662F59" w:rsidRPr="000D3C43">
        <w:rPr>
          <w:rFonts w:ascii="宋体" w:hAnsi="宋体" w:cs="宋体" w:hint="eastAsia"/>
        </w:rPr>
        <w:t>△</w:t>
      </w:r>
      <w:r w:rsidR="00662F59" w:rsidRPr="000D3C43">
        <w:rPr>
          <w:i/>
        </w:rPr>
        <w:t>p</w:t>
      </w:r>
      <w:r w:rsidR="00662F59" w:rsidRPr="000D3C43">
        <w:t>与气泡半径</w:t>
      </w:r>
      <w:r w:rsidR="00662F59" w:rsidRPr="000D3C43">
        <w:rPr>
          <w:i/>
        </w:rPr>
        <w:t>r</w:t>
      </w:r>
      <w:r w:rsidR="00662F59" w:rsidRPr="000D3C43">
        <w:t>之间的关系为</w:t>
      </w:r>
      <w:r w:rsidR="00662F59" w:rsidRPr="000D3C43">
        <w:rPr>
          <w:rFonts w:ascii="宋体" w:hAnsi="宋体" w:cs="宋体" w:hint="eastAsia"/>
        </w:rPr>
        <w:t>△</w:t>
      </w:r>
      <w:r w:rsidR="00662F59" w:rsidRPr="000D3C43">
        <w:rPr>
          <w:i/>
        </w:rPr>
        <w:t>p</w:t>
      </w:r>
      <w:r w:rsidR="00662F59" w:rsidRPr="000D3C43">
        <w:t>=</w:t>
      </w:r>
      <w:r w:rsidR="000D3C43" w:rsidRPr="000D3C43">
        <w:t>2</w:t>
      </w:r>
      <w:r w:rsidR="000D3C43" w:rsidRPr="000D3C43">
        <w:rPr>
          <w:i/>
          <w:iCs/>
        </w:rPr>
        <w:t>σ</w:t>
      </w:r>
      <w:r w:rsidR="000D3C43" w:rsidRPr="000D3C43">
        <w:t>/</w:t>
      </w:r>
      <w:r w:rsidR="000D3C43" w:rsidRPr="000D3C43">
        <w:rPr>
          <w:i/>
          <w:iCs/>
        </w:rPr>
        <w:t>r</w:t>
      </w:r>
      <w:r w:rsidR="00662F59" w:rsidRPr="000D3C43">
        <w:t>，其中</w:t>
      </w:r>
      <w:r w:rsidR="000D3C43" w:rsidRPr="000D3C43">
        <w:rPr>
          <w:i/>
          <w:iCs/>
        </w:rPr>
        <w:t>σ</w:t>
      </w:r>
      <w:r w:rsidR="000D3C43">
        <w:t xml:space="preserve"> </w:t>
      </w:r>
      <w:r w:rsidR="00662F59" w:rsidRPr="000D3C43">
        <w:t>=0.070N/m</w:t>
      </w:r>
      <w:r w:rsidR="000D3C43" w:rsidRPr="000D3C43">
        <w:t>．</w:t>
      </w:r>
      <w:r w:rsidR="00662F59" w:rsidRPr="000D3C43">
        <w:t>现让水下</w:t>
      </w:r>
      <w:r w:rsidR="00662F59" w:rsidRPr="000D3C43">
        <w:t>10m</w:t>
      </w:r>
      <w:r w:rsidR="00662F59" w:rsidRPr="000D3C43">
        <w:t>处有一半径为</w:t>
      </w:r>
      <w:r w:rsidR="00662F59" w:rsidRPr="000D3C43">
        <w:t>0.20 cm</w:t>
      </w:r>
      <w:r w:rsidR="00662F59" w:rsidRPr="000D3C43">
        <w:t>的气泡缓慢上升，已知大气压强</w:t>
      </w:r>
      <w:r w:rsidR="00662F59" w:rsidRPr="000D3C43">
        <w:rPr>
          <w:i/>
        </w:rPr>
        <w:t>p</w:t>
      </w:r>
      <w:r w:rsidR="00662F59" w:rsidRPr="000D3C43">
        <w:rPr>
          <w:i/>
          <w:vertAlign w:val="subscript"/>
        </w:rPr>
        <w:t>0</w:t>
      </w:r>
      <w:r w:rsidR="000D3C43" w:rsidRPr="000D3C43">
        <w:rPr>
          <w:i/>
        </w:rPr>
        <w:t xml:space="preserve"> </w:t>
      </w:r>
      <w:r w:rsidR="00662F59" w:rsidRPr="000D3C43">
        <w:t>=1.0×10</w:t>
      </w:r>
      <w:r w:rsidR="00662F59" w:rsidRPr="000D3C43">
        <w:rPr>
          <w:vertAlign w:val="superscript"/>
        </w:rPr>
        <w:t>5</w:t>
      </w:r>
      <w:r w:rsidR="00662F59" w:rsidRPr="000D3C43">
        <w:t>Pa</w:t>
      </w:r>
      <w:r w:rsidR="00662F59" w:rsidRPr="000D3C43">
        <w:t>，取</w:t>
      </w:r>
      <w:r w:rsidR="00662F59" w:rsidRPr="000D3C43">
        <w:t>g</w:t>
      </w:r>
      <w:r w:rsidR="000D3C43" w:rsidRPr="000D3C43">
        <w:t xml:space="preserve"> </w:t>
      </w:r>
      <w:r w:rsidR="00662F59" w:rsidRPr="000D3C43">
        <w:t>=10m/s</w:t>
      </w:r>
      <w:r w:rsidR="00662F59" w:rsidRPr="000D3C43">
        <w:rPr>
          <w:vertAlign w:val="superscript"/>
        </w:rPr>
        <w:t>2</w:t>
      </w:r>
      <w:r w:rsidR="00662F59" w:rsidRPr="000D3C43">
        <w:t>，</w:t>
      </w:r>
      <w:proofErr w:type="spellStart"/>
      <w:r w:rsidR="00662F59" w:rsidRPr="000D3C43">
        <w:rPr>
          <w:i/>
        </w:rPr>
        <w:t>p</w:t>
      </w:r>
      <w:r w:rsidR="00662F59" w:rsidRPr="000D3C43">
        <w:rPr>
          <w:i/>
          <w:vertAlign w:val="subscript"/>
        </w:rPr>
        <w:t>A</w:t>
      </w:r>
      <w:proofErr w:type="spellEnd"/>
      <w:r w:rsidR="000D3C43">
        <w:rPr>
          <w:i/>
        </w:rPr>
        <w:t xml:space="preserve"> </w:t>
      </w:r>
      <w:r w:rsidR="00662F59" w:rsidRPr="000D3C43">
        <w:t>=1.0×10</w:t>
      </w:r>
      <w:r w:rsidR="00662F59" w:rsidRPr="000D3C43">
        <w:rPr>
          <w:vertAlign w:val="superscript"/>
        </w:rPr>
        <w:t>3</w:t>
      </w:r>
      <w:r w:rsidR="00662F59" w:rsidRPr="000D3C43">
        <w:t>kg/m</w:t>
      </w:r>
      <w:r w:rsidR="00662F59" w:rsidRPr="000D3C43">
        <w:rPr>
          <w:vertAlign w:val="superscript"/>
        </w:rPr>
        <w:t>3</w:t>
      </w:r>
      <w:bookmarkStart w:id="3" w:name="_Hlk134277408"/>
      <w:r w:rsidR="000D3C43" w:rsidRPr="000D3C43">
        <w:t>．</w:t>
      </w:r>
      <w:bookmarkEnd w:id="3"/>
    </w:p>
    <w:p w14:paraId="3448CF91" w14:textId="08E00412" w:rsidR="00662F59" w:rsidRDefault="000D3C43" w:rsidP="000D3C43">
      <w:pPr>
        <w:ind w:leftChars="200" w:left="840" w:hangingChars="200" w:hanging="420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662F59">
        <w:t>求在水下</w:t>
      </w:r>
      <w:r w:rsidR="00662F59">
        <w:t>10m</w:t>
      </w:r>
      <w:r w:rsidR="00662F59">
        <w:t>处气泡内外的压强差；</w:t>
      </w:r>
    </w:p>
    <w:p w14:paraId="684FCC3C" w14:textId="292D5E8B" w:rsidR="00662F59" w:rsidRDefault="000D3C43" w:rsidP="000D3C43">
      <w:pPr>
        <w:ind w:leftChars="200" w:left="840" w:hangingChars="200" w:hanging="420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662F59">
        <w:t>忽略水温随水深的变化，在气泡上升到十分接近水面时，求气泡此时体积与其原来体积之比的近似值</w:t>
      </w:r>
      <w:r w:rsidRPr="000D3C43">
        <w:t>．</w:t>
      </w:r>
    </w:p>
    <w:p w14:paraId="43976393" w14:textId="77777777" w:rsidR="000D3C43" w:rsidRDefault="000D3C43" w:rsidP="000D3C43">
      <w:pPr>
        <w:textAlignment w:val="center"/>
      </w:pPr>
    </w:p>
    <w:p w14:paraId="56F915BF" w14:textId="77777777" w:rsidR="000D3C43" w:rsidRDefault="000D3C43" w:rsidP="000D3C43">
      <w:pPr>
        <w:textAlignment w:val="center"/>
      </w:pPr>
    </w:p>
    <w:p w14:paraId="7BC72260" w14:textId="77777777" w:rsidR="000D3C43" w:rsidRDefault="000D3C43" w:rsidP="000D3C43">
      <w:pPr>
        <w:textAlignment w:val="center"/>
      </w:pPr>
    </w:p>
    <w:p w14:paraId="22143FA0" w14:textId="77777777" w:rsidR="000D3C43" w:rsidRDefault="000D3C43" w:rsidP="000D3C43">
      <w:pPr>
        <w:textAlignment w:val="center"/>
      </w:pPr>
    </w:p>
    <w:p w14:paraId="1EC0F34B" w14:textId="77777777" w:rsidR="000D3C43" w:rsidRDefault="000D3C43" w:rsidP="000D3C43">
      <w:pPr>
        <w:textAlignment w:val="center"/>
      </w:pPr>
    </w:p>
    <w:p w14:paraId="14A18B9B" w14:textId="77777777" w:rsidR="000D3C43" w:rsidRDefault="000D3C43" w:rsidP="000D3C43">
      <w:pPr>
        <w:textAlignment w:val="center"/>
      </w:pPr>
    </w:p>
    <w:p w14:paraId="76965B4D" w14:textId="77777777" w:rsidR="000D3C43" w:rsidRDefault="000D3C43" w:rsidP="000D3C43">
      <w:pPr>
        <w:textAlignment w:val="center"/>
      </w:pPr>
    </w:p>
    <w:p w14:paraId="1A70FC9E" w14:textId="77777777" w:rsidR="000D3C43" w:rsidRDefault="000D3C43" w:rsidP="000D3C43">
      <w:pPr>
        <w:textAlignment w:val="center"/>
      </w:pPr>
    </w:p>
    <w:p w14:paraId="5B71A3D0" w14:textId="60F38C9E" w:rsidR="00662F59" w:rsidRDefault="00230306" w:rsidP="000D3C43">
      <w:pPr>
        <w:ind w:left="420" w:hangingChars="200" w:hanging="420"/>
        <w:textAlignment w:val="center"/>
      </w:pPr>
      <w:r>
        <w:t>6</w:t>
      </w:r>
      <w:r w:rsidR="000D3C43" w:rsidRPr="000D3C43">
        <w:t>．</w:t>
      </w:r>
      <w:r w:rsidR="00662F59">
        <w:t>自行车在生活中是一种普及程度很高的交通工具</w:t>
      </w:r>
      <w:r w:rsidR="000D3C43" w:rsidRPr="000D3C43">
        <w:t>．</w:t>
      </w:r>
      <w:r w:rsidR="00662F59">
        <w:t>自行车轮胎气压过低不仅费力而且又很容易损坏内胎，轮胎气压过高会使轮胎的缓冲性能下降，钢丝帘线易断裂或发生爆胎，必须保持合适的轮胎气压来延长轮胎使用寿命和提升骑行感受</w:t>
      </w:r>
      <w:r w:rsidR="000D3C43" w:rsidRPr="000D3C43">
        <w:t>．</w:t>
      </w:r>
      <w:r w:rsidR="00662F59">
        <w:t>某同学用打气筒给自行车打气，自行车轮胎容积为</w:t>
      </w:r>
      <w:r w:rsidR="000D3C43" w:rsidRPr="000D3C43">
        <w:rPr>
          <w:i/>
          <w:iCs/>
        </w:rPr>
        <w:t>V</w:t>
      </w:r>
      <w:r w:rsidR="000D3C43">
        <w:t xml:space="preserve"> =1.8L</w:t>
      </w:r>
      <w:r w:rsidR="00662F59">
        <w:t>，胎内原来空气压强等于标准大气压强</w:t>
      </w:r>
      <w:r w:rsidR="000D3C43" w:rsidRPr="000D3C43">
        <w:rPr>
          <w:i/>
        </w:rPr>
        <w:t>p</w:t>
      </w:r>
      <w:r w:rsidR="000D3C43">
        <w:rPr>
          <w:i/>
          <w:vertAlign w:val="subscript"/>
        </w:rPr>
        <w:t>1</w:t>
      </w:r>
      <w:r w:rsidR="000D3C43" w:rsidRPr="000D3C43">
        <w:rPr>
          <w:i/>
        </w:rPr>
        <w:t xml:space="preserve"> </w:t>
      </w:r>
      <w:r w:rsidR="000D3C43" w:rsidRPr="000D3C43">
        <w:t>=1.0×10</w:t>
      </w:r>
      <w:r w:rsidR="000D3C43" w:rsidRPr="000D3C43">
        <w:rPr>
          <w:vertAlign w:val="superscript"/>
        </w:rPr>
        <w:t>5</w:t>
      </w:r>
      <w:r w:rsidR="000D3C43" w:rsidRPr="000D3C43">
        <w:t>Pa</w:t>
      </w:r>
      <w:r w:rsidR="00662F59">
        <w:t>，温度为室温</w:t>
      </w:r>
      <w:r w:rsidR="00662F59">
        <w:t>27℃</w:t>
      </w:r>
      <w:r w:rsidR="00662F59">
        <w:t>，设每打一次可打入压强为一个标准大气压的空气</w:t>
      </w:r>
      <w:r w:rsidR="000D3C43">
        <w:t>90</w:t>
      </w:r>
      <w:r w:rsidR="000D3C43">
        <w:rPr>
          <w:rFonts w:hint="eastAsia"/>
        </w:rPr>
        <w:t>cm</w:t>
      </w:r>
      <w:r w:rsidR="000D3C43" w:rsidRPr="000D3C43">
        <w:rPr>
          <w:vertAlign w:val="superscript"/>
        </w:rPr>
        <w:t>3</w:t>
      </w:r>
      <w:r w:rsidR="000D3C43" w:rsidRPr="000D3C43">
        <w:t>．</w:t>
      </w:r>
      <w:r w:rsidR="00662F59">
        <w:t>打气过程中由于压缩气体做功，打了</w:t>
      </w:r>
      <w:r w:rsidR="00662F59">
        <w:t>40</w:t>
      </w:r>
      <w:r w:rsidR="00662F59">
        <w:t>次后胎内气体温度升高到</w:t>
      </w:r>
      <w:r w:rsidR="00662F59">
        <w:t>35℃</w:t>
      </w:r>
      <w:r w:rsidR="000D3C43" w:rsidRPr="000D3C43">
        <w:t>．</w:t>
      </w:r>
    </w:p>
    <w:p w14:paraId="31A63AE7" w14:textId="77777777" w:rsidR="00662F59" w:rsidRDefault="00662F59" w:rsidP="000D3C43">
      <w:pPr>
        <w:ind w:leftChars="200" w:left="420"/>
        <w:textAlignment w:val="center"/>
      </w:pPr>
      <w:r>
        <w:t>（</w:t>
      </w:r>
      <w:r>
        <w:t>1</w:t>
      </w:r>
      <w:r>
        <w:t>）假设车胎因膨胀而增大的体积可以忽略不计，则此时车胎内空气压强为多少；</w:t>
      </w:r>
    </w:p>
    <w:p w14:paraId="512E8FAD" w14:textId="05B76456" w:rsidR="00662F59" w:rsidRDefault="00662F59" w:rsidP="000D3C43">
      <w:pPr>
        <w:ind w:leftChars="200" w:left="840" w:hangingChars="200" w:hanging="420"/>
        <w:textAlignment w:val="center"/>
      </w:pPr>
      <w:r>
        <w:t>（</w:t>
      </w:r>
      <w:r>
        <w:t>2</w:t>
      </w:r>
      <w:r>
        <w:t>）若自行车说明书规定轮胎气压在室温</w:t>
      </w:r>
      <w:r>
        <w:t>27℃</w:t>
      </w:r>
      <w:r>
        <w:t>下标准压强为</w:t>
      </w:r>
      <w:r w:rsidR="000D3C43" w:rsidRPr="000D3C43">
        <w:rPr>
          <w:i/>
        </w:rPr>
        <w:t>p</w:t>
      </w:r>
      <w:r w:rsidR="000D3C43">
        <w:rPr>
          <w:i/>
          <w:vertAlign w:val="subscript"/>
        </w:rPr>
        <w:t>0</w:t>
      </w:r>
      <w:r w:rsidR="000D3C43" w:rsidRPr="000D3C43">
        <w:rPr>
          <w:i/>
        </w:rPr>
        <w:t xml:space="preserve"> </w:t>
      </w:r>
      <w:r w:rsidR="000D3C43" w:rsidRPr="000D3C43">
        <w:t>=</w:t>
      </w:r>
      <w:r w:rsidR="000D3C43">
        <w:t>2</w:t>
      </w:r>
      <w:r w:rsidR="000D3C43" w:rsidRPr="000D3C43">
        <w:t>.</w:t>
      </w:r>
      <w:r w:rsidR="000D3C43">
        <w:t>8</w:t>
      </w:r>
      <w:r w:rsidR="000D3C43" w:rsidRPr="000D3C43">
        <w:t>×10</w:t>
      </w:r>
      <w:r w:rsidR="000D3C43" w:rsidRPr="000D3C43">
        <w:rPr>
          <w:vertAlign w:val="superscript"/>
        </w:rPr>
        <w:t>5</w:t>
      </w:r>
      <w:r w:rsidR="000D3C43" w:rsidRPr="000D3C43">
        <w:t>Pa</w:t>
      </w:r>
      <w:r>
        <w:t>，为使充气后车胎内气压在室温</w:t>
      </w:r>
      <w:r>
        <w:t>27℃</w:t>
      </w:r>
      <w:r>
        <w:t>下达标，试经过计算判断此次充气量是多了还是少了？为达标应调整胎内气体的质量，则调整气体的质量占轮胎内总气体质量的比例</w:t>
      </w:r>
      <w:r w:rsidR="000D3C43" w:rsidRPr="000D3C43">
        <w:t>．</w:t>
      </w:r>
      <w:r>
        <w:t>（车胎体积变化可忽略，调整胎压时温度不变）</w:t>
      </w:r>
    </w:p>
    <w:p w14:paraId="024ABEF0" w14:textId="6790F9ED" w:rsidR="00662F59" w:rsidRDefault="00662F59" w:rsidP="000D3C43">
      <w:pPr>
        <w:jc w:val="left"/>
        <w:textAlignment w:val="center"/>
      </w:pPr>
    </w:p>
    <w:p w14:paraId="4AA55336" w14:textId="77777777" w:rsidR="000D3C43" w:rsidRDefault="000D3C43" w:rsidP="000D3C43">
      <w:pPr>
        <w:jc w:val="left"/>
        <w:textAlignment w:val="center"/>
      </w:pPr>
    </w:p>
    <w:p w14:paraId="254475C1" w14:textId="77777777" w:rsidR="000D3C43" w:rsidRDefault="000D3C43" w:rsidP="000D3C43">
      <w:pPr>
        <w:jc w:val="left"/>
        <w:textAlignment w:val="center"/>
      </w:pPr>
    </w:p>
    <w:p w14:paraId="404A8387" w14:textId="77777777" w:rsidR="000D3C43" w:rsidRDefault="000D3C43" w:rsidP="000D3C43">
      <w:pPr>
        <w:jc w:val="left"/>
        <w:textAlignment w:val="center"/>
      </w:pPr>
    </w:p>
    <w:p w14:paraId="16AB2E13" w14:textId="77777777" w:rsidR="000D3C43" w:rsidRDefault="000D3C43" w:rsidP="000D3C43">
      <w:pPr>
        <w:jc w:val="left"/>
        <w:textAlignment w:val="center"/>
      </w:pPr>
    </w:p>
    <w:p w14:paraId="3DCF55F2" w14:textId="77777777" w:rsidR="000D3C43" w:rsidRDefault="000D3C43" w:rsidP="000D3C43">
      <w:pPr>
        <w:jc w:val="left"/>
        <w:textAlignment w:val="center"/>
      </w:pPr>
    </w:p>
    <w:p w14:paraId="49F9CDDF" w14:textId="77777777" w:rsidR="000D3C43" w:rsidRDefault="000D3C43" w:rsidP="000D3C43">
      <w:pPr>
        <w:jc w:val="left"/>
        <w:textAlignment w:val="center"/>
      </w:pPr>
    </w:p>
    <w:p w14:paraId="0137978C" w14:textId="47611128" w:rsidR="00D46F96" w:rsidRPr="0085791A" w:rsidRDefault="00230306" w:rsidP="0085791A">
      <w:pPr>
        <w:ind w:left="420" w:hangingChars="200" w:hanging="420"/>
        <w:textAlignment w:val="center"/>
      </w:pPr>
      <w:r>
        <w:lastRenderedPageBreak/>
        <w:t>7</w:t>
      </w:r>
      <w:r w:rsidR="00D46F96" w:rsidRPr="0085791A">
        <w:t>．如图</w:t>
      </w:r>
      <w:r w:rsidR="0085791A" w:rsidRPr="0085791A">
        <w:t>1</w:t>
      </w:r>
      <w:r w:rsidR="00D46F96" w:rsidRPr="0085791A">
        <w:t>所示，单匝矩形导轨的两侧分别接有电阻</w:t>
      </w:r>
      <w:r w:rsidR="0085791A" w:rsidRPr="0085791A">
        <w:rPr>
          <w:i/>
          <w:iCs/>
        </w:rPr>
        <w:t>R</w:t>
      </w:r>
      <w:r w:rsidR="0085791A" w:rsidRPr="0085791A">
        <w:rPr>
          <w:vertAlign w:val="subscript"/>
        </w:rPr>
        <w:t>1</w:t>
      </w:r>
      <w:r w:rsidR="0085791A" w:rsidRPr="0085791A">
        <w:t>=3Ω</w:t>
      </w:r>
      <w:r w:rsidR="00D46F96" w:rsidRPr="0085791A">
        <w:t>和</w:t>
      </w:r>
      <w:r w:rsidR="0085791A" w:rsidRPr="0085791A">
        <w:rPr>
          <w:i/>
          <w:iCs/>
        </w:rPr>
        <w:t>R</w:t>
      </w:r>
      <w:r w:rsidR="0085791A" w:rsidRPr="0085791A">
        <w:rPr>
          <w:vertAlign w:val="subscript"/>
        </w:rPr>
        <w:t>2</w:t>
      </w:r>
      <w:r w:rsidR="0085791A" w:rsidRPr="0085791A">
        <w:t>=6Ω</w:t>
      </w:r>
      <w:r w:rsidR="00D46F96" w:rsidRPr="0085791A">
        <w:t>，矩形导轨中央虚线区域磁场的长、宽分别为</w:t>
      </w:r>
      <w:r w:rsidR="0085791A" w:rsidRPr="0085791A">
        <w:rPr>
          <w:i/>
          <w:iCs/>
        </w:rPr>
        <w:t>l</w:t>
      </w:r>
      <w:r w:rsidR="0085791A">
        <w:t xml:space="preserve"> </w:t>
      </w:r>
      <w:r w:rsidR="0085791A" w:rsidRPr="0085791A">
        <w:t>=2m</w:t>
      </w:r>
      <w:r w:rsidR="00D46F96" w:rsidRPr="0085791A">
        <w:t>，</w:t>
      </w:r>
      <w:r w:rsidR="0085791A" w:rsidRPr="0085791A">
        <w:rPr>
          <w:i/>
          <w:iCs/>
        </w:rPr>
        <w:t>d</w:t>
      </w:r>
      <w:r w:rsidR="0085791A">
        <w:t xml:space="preserve"> </w:t>
      </w:r>
      <w:r w:rsidR="0085791A" w:rsidRPr="0085791A">
        <w:t>=0.5m</w:t>
      </w:r>
      <w:r w:rsidR="00D46F96" w:rsidRPr="0085791A">
        <w:t>，磁感应强度</w:t>
      </w:r>
      <w:r w:rsidR="00D46F96" w:rsidRPr="0085791A">
        <w:rPr>
          <w:i/>
        </w:rPr>
        <w:t>B</w:t>
      </w:r>
      <w:r w:rsidR="00D46F96" w:rsidRPr="0085791A">
        <w:t>随时间</w:t>
      </w:r>
      <w:r w:rsidR="00D46F96" w:rsidRPr="0085791A">
        <w:rPr>
          <w:i/>
        </w:rPr>
        <w:t>t</w:t>
      </w:r>
      <w:r w:rsidR="00D46F96" w:rsidRPr="0085791A">
        <w:t>的变化如图</w:t>
      </w:r>
      <w:r w:rsidR="0085791A" w:rsidRPr="0085791A">
        <w:t>2</w:t>
      </w:r>
      <w:r w:rsidR="00D46F96" w:rsidRPr="0085791A">
        <w:t>所示</w:t>
      </w:r>
      <w:r w:rsidR="0085791A" w:rsidRPr="0085791A">
        <w:t>．</w:t>
      </w:r>
      <w:r w:rsidR="00D46F96" w:rsidRPr="0085791A">
        <w:t>不计其他一切电阻，求：</w:t>
      </w:r>
    </w:p>
    <w:p w14:paraId="4CBD781A" w14:textId="77777777" w:rsidR="00D46F96" w:rsidRPr="0085791A" w:rsidRDefault="00D46F96" w:rsidP="0085791A">
      <w:pPr>
        <w:ind w:leftChars="200" w:left="840" w:hangingChars="200" w:hanging="420"/>
        <w:textAlignment w:val="center"/>
      </w:pPr>
      <w:r w:rsidRPr="0085791A">
        <w:t>（</w:t>
      </w:r>
      <w:r w:rsidRPr="0085791A">
        <w:t>1</w:t>
      </w:r>
      <w:r w:rsidRPr="0085791A">
        <w:t>）一个周期内整个回路中产生的热量为多大；</w:t>
      </w:r>
    </w:p>
    <w:p w14:paraId="1BB557AA" w14:textId="7109196B" w:rsidR="00D46F96" w:rsidRPr="0085791A" w:rsidRDefault="00D46F96" w:rsidP="0085791A">
      <w:pPr>
        <w:ind w:leftChars="200" w:left="840" w:hangingChars="200" w:hanging="420"/>
        <w:textAlignment w:val="center"/>
      </w:pPr>
      <w:r w:rsidRPr="0085791A">
        <w:t>（</w:t>
      </w:r>
      <w:r w:rsidRPr="0085791A">
        <w:t>2</w:t>
      </w:r>
      <w:r w:rsidRPr="0085791A">
        <w:t>）若</w:t>
      </w:r>
      <w:r w:rsidRPr="0085791A">
        <w:rPr>
          <w:i/>
        </w:rPr>
        <w:t>B</w:t>
      </w:r>
      <w:r w:rsidRPr="0085791A">
        <w:t>恒定为</w:t>
      </w:r>
      <w:r w:rsidRPr="0085791A">
        <w:t>2</w:t>
      </w:r>
      <w:r w:rsidRPr="0085791A">
        <w:rPr>
          <w:i/>
          <w:iCs/>
        </w:rPr>
        <w:t>T</w:t>
      </w:r>
      <w:r w:rsidRPr="0085791A">
        <w:t>，用略长于</w:t>
      </w:r>
      <w:r w:rsidR="0085791A" w:rsidRPr="0085791A">
        <w:rPr>
          <w:i/>
          <w:iCs/>
        </w:rPr>
        <w:t>l</w:t>
      </w:r>
      <w:r w:rsidR="0085791A">
        <w:t xml:space="preserve"> </w:t>
      </w:r>
      <w:r w:rsidR="0085791A" w:rsidRPr="0085791A">
        <w:t>=2m</w:t>
      </w:r>
      <w:r w:rsidRPr="0085791A">
        <w:t>的、不计电阻的导</w:t>
      </w:r>
      <w:r w:rsidR="0085791A" w:rsidRPr="0085791A">
        <w:t>体</w:t>
      </w:r>
      <w:r w:rsidRPr="0085791A">
        <w:t>棒架在导轨上水平匀速切割磁感线，要使电路的功率与（</w:t>
      </w:r>
      <w:r w:rsidRPr="0085791A">
        <w:t>1</w:t>
      </w:r>
      <w:r w:rsidRPr="0085791A">
        <w:t>）中相同，则导</w:t>
      </w:r>
      <w:r w:rsidR="0085791A" w:rsidRPr="0085791A">
        <w:t>体</w:t>
      </w:r>
      <w:r w:rsidRPr="0085791A">
        <w:t>棒的速度应为多大</w:t>
      </w:r>
      <w:r w:rsidR="0085791A" w:rsidRPr="0085791A">
        <w:t>？</w:t>
      </w:r>
    </w:p>
    <w:p w14:paraId="16F0C803" w14:textId="77777777" w:rsidR="00D46F96" w:rsidRDefault="00D46F96" w:rsidP="00E72DB2">
      <w:pPr>
        <w:textAlignment w:val="center"/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262FDDCB" wp14:editId="2CB76C0D">
            <wp:simplePos x="0" y="0"/>
            <wp:positionH relativeFrom="margin">
              <wp:align>right</wp:align>
            </wp:positionH>
            <wp:positionV relativeFrom="paragraph">
              <wp:posOffset>89880</wp:posOffset>
            </wp:positionV>
            <wp:extent cx="3260221" cy="989470"/>
            <wp:effectExtent l="0" t="0" r="0" b="1270"/>
            <wp:wrapSquare wrapText="bothSides"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656133" name="图片 10001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221" cy="989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35D7DC" w14:textId="77777777" w:rsidR="00D46F96" w:rsidRDefault="00D46F96" w:rsidP="00E72DB2">
      <w:pPr>
        <w:textAlignment w:val="center"/>
      </w:pPr>
    </w:p>
    <w:p w14:paraId="62A6D24F" w14:textId="77777777" w:rsidR="00D46F96" w:rsidRDefault="00D46F96" w:rsidP="00E72DB2">
      <w:pPr>
        <w:textAlignment w:val="center"/>
      </w:pPr>
    </w:p>
    <w:p w14:paraId="01BFBA7F" w14:textId="77777777" w:rsidR="00E72DB2" w:rsidRDefault="00E72DB2" w:rsidP="00E72DB2">
      <w:pPr>
        <w:textAlignment w:val="center"/>
      </w:pPr>
    </w:p>
    <w:p w14:paraId="5D5C70CD" w14:textId="77777777" w:rsidR="00E72DB2" w:rsidRDefault="00E72DB2" w:rsidP="00E72DB2">
      <w:pPr>
        <w:textAlignment w:val="center"/>
      </w:pPr>
    </w:p>
    <w:p w14:paraId="12AB1163" w14:textId="77777777" w:rsidR="00E72DB2" w:rsidRDefault="00E72DB2" w:rsidP="00E72DB2">
      <w:pPr>
        <w:textAlignment w:val="center"/>
      </w:pPr>
    </w:p>
    <w:p w14:paraId="34DF142A" w14:textId="77777777" w:rsidR="00D46F96" w:rsidRDefault="00D46F96" w:rsidP="00E72DB2">
      <w:pPr>
        <w:textAlignment w:val="center"/>
      </w:pPr>
    </w:p>
    <w:p w14:paraId="5D90FED7" w14:textId="77777777" w:rsidR="00D46F96" w:rsidRDefault="00D46F96" w:rsidP="00E72DB2">
      <w:pPr>
        <w:textAlignment w:val="center"/>
        <w:rPr>
          <w:color w:val="000000"/>
        </w:rPr>
      </w:pPr>
    </w:p>
    <w:p w14:paraId="1E8D57F2" w14:textId="20C6DF30" w:rsidR="00D46F96" w:rsidRDefault="00230306" w:rsidP="0085791A">
      <w:pPr>
        <w:ind w:left="420" w:hangingChars="200" w:hanging="420"/>
        <w:textAlignment w:val="center"/>
        <w:rPr>
          <w:color w:val="000000"/>
        </w:rPr>
      </w:pPr>
      <w:bookmarkStart w:id="4" w:name="_Hlk134278660"/>
      <w:r>
        <w:t>8</w:t>
      </w:r>
      <w:r w:rsidR="0085791A" w:rsidRPr="0085791A">
        <w:t>．</w:t>
      </w:r>
      <w:bookmarkEnd w:id="4"/>
      <w:r w:rsidR="00D46F96">
        <w:rPr>
          <w:rFonts w:ascii="宋体" w:hAnsi="宋体" w:cs="宋体"/>
          <w:color w:val="000000"/>
        </w:rPr>
        <w:t>图为一个小型交流发电机的原理图，其矩形线圈的面积为</w:t>
      </w:r>
      <w:r w:rsidR="00D46F96">
        <w:rPr>
          <w:rFonts w:eastAsia="Times New Roman"/>
          <w:i/>
          <w:color w:val="000000"/>
        </w:rPr>
        <w:t>S</w:t>
      </w:r>
      <w:r w:rsidR="00D46F96">
        <w:rPr>
          <w:rFonts w:ascii="宋体" w:hAnsi="宋体" w:cs="宋体"/>
          <w:color w:val="000000"/>
        </w:rPr>
        <w:t>，共有</w:t>
      </w:r>
      <w:r w:rsidR="00D46F96">
        <w:rPr>
          <w:rFonts w:eastAsia="Times New Roman"/>
          <w:i/>
          <w:color w:val="000000"/>
        </w:rPr>
        <w:t>n</w:t>
      </w:r>
      <w:r w:rsidR="00D46F96">
        <w:rPr>
          <w:rFonts w:ascii="宋体" w:hAnsi="宋体" w:cs="宋体"/>
          <w:color w:val="000000"/>
        </w:rPr>
        <w:t>匝，线圈总电阻为</w:t>
      </w:r>
      <w:r w:rsidR="00D46F96">
        <w:rPr>
          <w:rFonts w:eastAsia="Times New Roman"/>
          <w:i/>
          <w:color w:val="000000"/>
        </w:rPr>
        <w:t>r</w:t>
      </w:r>
      <w:r w:rsidR="00D46F96">
        <w:rPr>
          <w:rFonts w:ascii="宋体" w:hAnsi="宋体" w:cs="宋体"/>
          <w:color w:val="000000"/>
        </w:rPr>
        <w:t>，可绕与磁场方向垂直的固定对称轴</w:t>
      </w:r>
      <w:r w:rsidR="00D46F96">
        <w:rPr>
          <w:rFonts w:eastAsia="Times New Roman"/>
          <w:i/>
          <w:color w:val="000000"/>
        </w:rPr>
        <w:t>OO</w:t>
      </w:r>
      <w:r w:rsidR="00D46F96">
        <w:rPr>
          <w:rFonts w:eastAsia="Times New Roman"/>
          <w:color w:val="000000"/>
        </w:rPr>
        <w:t>′</w:t>
      </w:r>
      <w:r w:rsidR="00D46F96">
        <w:rPr>
          <w:rFonts w:ascii="宋体" w:hAnsi="宋体" w:cs="宋体"/>
          <w:color w:val="000000"/>
        </w:rPr>
        <w:t>转动；线圈处于磁感应强度为</w:t>
      </w:r>
      <w:r w:rsidR="00D46F96">
        <w:rPr>
          <w:rFonts w:eastAsia="Times New Roman"/>
          <w:i/>
          <w:color w:val="000000"/>
        </w:rPr>
        <w:t>B</w:t>
      </w:r>
      <w:r w:rsidR="00D46F96">
        <w:rPr>
          <w:rFonts w:ascii="宋体" w:hAnsi="宋体" w:cs="宋体"/>
          <w:color w:val="000000"/>
        </w:rPr>
        <w:t>的匀强磁场中，线圈在转动时可以通过滑环</w:t>
      </w:r>
      <w:r w:rsidR="00D46F96">
        <w:rPr>
          <w:rFonts w:eastAsia="Times New Roman"/>
          <w:color w:val="000000"/>
        </w:rPr>
        <w:t>K</w:t>
      </w:r>
      <w:r w:rsidR="00D46F96">
        <w:rPr>
          <w:rFonts w:ascii="宋体" w:hAnsi="宋体" w:cs="宋体"/>
          <w:color w:val="000000"/>
        </w:rPr>
        <w:t>和电刷</w:t>
      </w:r>
      <w:r w:rsidR="00D46F96">
        <w:rPr>
          <w:rFonts w:eastAsia="Times New Roman"/>
          <w:color w:val="000000"/>
        </w:rPr>
        <w:t>L</w:t>
      </w:r>
      <w:r w:rsidR="00D46F96">
        <w:rPr>
          <w:rFonts w:ascii="宋体" w:hAnsi="宋体" w:cs="宋体"/>
          <w:color w:val="000000"/>
        </w:rPr>
        <w:t>保持与外电路电阻</w:t>
      </w:r>
      <w:r w:rsidR="00D46F96">
        <w:rPr>
          <w:rFonts w:eastAsia="Times New Roman"/>
          <w:i/>
          <w:color w:val="000000"/>
        </w:rPr>
        <w:t>R</w:t>
      </w:r>
      <w:r w:rsidR="00D46F96">
        <w:rPr>
          <w:rFonts w:ascii="宋体" w:hAnsi="宋体" w:cs="宋体"/>
          <w:color w:val="000000"/>
        </w:rPr>
        <w:t>的连接，在外力作用下线圈以恒定的角速度</w:t>
      </w:r>
      <w:r w:rsidR="00D46F96">
        <w:rPr>
          <w:rFonts w:eastAsia="Times New Roman"/>
          <w:i/>
          <w:color w:val="000000"/>
        </w:rPr>
        <w:t>ω</w:t>
      </w:r>
      <w:r w:rsidR="00D46F96">
        <w:rPr>
          <w:rFonts w:ascii="宋体" w:hAnsi="宋体" w:cs="宋体"/>
          <w:color w:val="000000"/>
        </w:rPr>
        <w:t>绕轴</w:t>
      </w:r>
      <w:r w:rsidR="00D46F96">
        <w:rPr>
          <w:rFonts w:eastAsia="Times New Roman"/>
          <w:i/>
          <w:color w:val="000000"/>
        </w:rPr>
        <w:t>OO</w:t>
      </w:r>
      <w:r w:rsidR="00D46F96">
        <w:rPr>
          <w:rFonts w:eastAsia="Times New Roman"/>
          <w:color w:val="000000"/>
        </w:rPr>
        <w:t>′</w:t>
      </w:r>
      <w:r w:rsidR="00D46F96">
        <w:rPr>
          <w:rFonts w:ascii="宋体" w:hAnsi="宋体" w:cs="宋体"/>
          <w:color w:val="000000"/>
        </w:rPr>
        <w:t>匀速转动（不计转动轴及滑环与电刷的摩擦）</w:t>
      </w:r>
      <w:r w:rsidR="0085791A" w:rsidRPr="0085791A">
        <w:t>．</w:t>
      </w:r>
    </w:p>
    <w:p w14:paraId="2F73B096" w14:textId="5586BF8D" w:rsidR="00D46F96" w:rsidRDefault="0085791A" w:rsidP="0085791A">
      <w:pPr>
        <w:spacing w:line="360" w:lineRule="auto"/>
        <w:ind w:leftChars="200" w:left="420"/>
        <w:textAlignment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74624" behindDoc="0" locked="0" layoutInCell="1" allowOverlap="1" wp14:anchorId="44DFB5F1" wp14:editId="2D6F64A8">
            <wp:simplePos x="0" y="0"/>
            <wp:positionH relativeFrom="margin">
              <wp:align>right</wp:align>
            </wp:positionH>
            <wp:positionV relativeFrom="paragraph">
              <wp:posOffset>68663</wp:posOffset>
            </wp:positionV>
            <wp:extent cx="1734797" cy="1661599"/>
            <wp:effectExtent l="0" t="0" r="0" b="0"/>
            <wp:wrapSquare wrapText="bothSides"/>
            <wp:docPr id="100031" name="图片 10003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158981" name="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797" cy="1661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F96">
        <w:rPr>
          <w:rFonts w:ascii="宋体" w:hAnsi="宋体" w:cs="宋体"/>
          <w:color w:val="000000"/>
        </w:rPr>
        <w:t>（</w:t>
      </w:r>
      <w:r w:rsidR="00D46F96">
        <w:rPr>
          <w:rFonts w:eastAsia="Times New Roman"/>
          <w:color w:val="000000"/>
        </w:rPr>
        <w:t>1</w:t>
      </w:r>
      <w:r w:rsidR="00D46F96">
        <w:rPr>
          <w:rFonts w:ascii="宋体" w:hAnsi="宋体" w:cs="宋体"/>
          <w:color w:val="000000"/>
        </w:rPr>
        <w:t>）求线圈从图示位置转动</w:t>
      </w:r>
      <w:r w:rsidR="00D46F96">
        <w:rPr>
          <w:rFonts w:eastAsia="Times New Roman"/>
          <w:color w:val="000000"/>
        </w:rPr>
        <w:t>90°</w:t>
      </w:r>
      <w:r w:rsidR="00D46F96">
        <w:rPr>
          <w:rFonts w:ascii="宋体" w:hAnsi="宋体" w:cs="宋体"/>
          <w:color w:val="000000"/>
        </w:rPr>
        <w:t>时电流表的示数；</w:t>
      </w:r>
    </w:p>
    <w:p w14:paraId="044A43E3" w14:textId="7CB15121" w:rsidR="00D46F96" w:rsidRDefault="00D46F96" w:rsidP="0085791A">
      <w:pPr>
        <w:spacing w:line="360" w:lineRule="auto"/>
        <w:ind w:leftChars="200" w:left="420"/>
        <w:textAlignment w:val="center"/>
        <w:rPr>
          <w:color w:val="000000"/>
        </w:rPr>
      </w:pPr>
      <w:r>
        <w:rPr>
          <w:rFonts w:ascii="宋体" w:hAnsi="宋体" w:cs="宋体"/>
          <w:color w:val="000000"/>
        </w:rPr>
        <w:t>（</w:t>
      </w:r>
      <w:r>
        <w:rPr>
          <w:rFonts w:eastAsia="Times New Roman"/>
          <w:color w:val="000000"/>
        </w:rPr>
        <w:t>2</w:t>
      </w:r>
      <w:r>
        <w:rPr>
          <w:rFonts w:ascii="宋体" w:hAnsi="宋体" w:cs="宋体"/>
          <w:color w:val="000000"/>
        </w:rPr>
        <w:t>）求线圈速度转动</w:t>
      </w:r>
      <w:r>
        <w:rPr>
          <w:rFonts w:eastAsia="Times New Roman"/>
          <w:i/>
          <w:color w:val="000000"/>
        </w:rPr>
        <w:t>N</w:t>
      </w:r>
      <w:proofErr w:type="gramStart"/>
      <w:r>
        <w:rPr>
          <w:rFonts w:ascii="宋体" w:hAnsi="宋体" w:cs="宋体"/>
          <w:color w:val="000000"/>
        </w:rPr>
        <w:t>周过程</w:t>
      </w:r>
      <w:proofErr w:type="gramEnd"/>
      <w:r>
        <w:rPr>
          <w:rFonts w:ascii="宋体" w:hAnsi="宋体" w:cs="宋体"/>
          <w:color w:val="000000"/>
        </w:rPr>
        <w:t>中发电机线圈电阻</w:t>
      </w:r>
      <w:r>
        <w:rPr>
          <w:rFonts w:eastAsia="Times New Roman"/>
          <w:i/>
          <w:color w:val="000000"/>
        </w:rPr>
        <w:t>r</w:t>
      </w:r>
      <w:r>
        <w:rPr>
          <w:rFonts w:ascii="宋体" w:hAnsi="宋体" w:cs="宋体"/>
          <w:color w:val="000000"/>
        </w:rPr>
        <w:t>产生的焦耳热</w:t>
      </w:r>
      <w:r w:rsidR="0085791A" w:rsidRPr="0085791A">
        <w:t>．</w:t>
      </w:r>
    </w:p>
    <w:p w14:paraId="301B0354" w14:textId="28335D15" w:rsidR="00D46F96" w:rsidRDefault="00D46F96" w:rsidP="00E72DB2">
      <w:pPr>
        <w:textAlignment w:val="center"/>
        <w:rPr>
          <w:color w:val="000000"/>
        </w:rPr>
      </w:pPr>
    </w:p>
    <w:p w14:paraId="6A725C17" w14:textId="77777777" w:rsidR="00E72DB2" w:rsidRDefault="00E72DB2" w:rsidP="00E72DB2">
      <w:pPr>
        <w:textAlignment w:val="center"/>
        <w:rPr>
          <w:color w:val="2E75B6"/>
        </w:rPr>
      </w:pPr>
    </w:p>
    <w:p w14:paraId="03654C2A" w14:textId="77777777" w:rsidR="00E72DB2" w:rsidRDefault="00E72DB2" w:rsidP="00E72DB2">
      <w:pPr>
        <w:textAlignment w:val="center"/>
        <w:rPr>
          <w:color w:val="2E75B6"/>
        </w:rPr>
      </w:pPr>
    </w:p>
    <w:p w14:paraId="6A67EFF7" w14:textId="77777777" w:rsidR="00E72DB2" w:rsidRDefault="00E72DB2" w:rsidP="00E72DB2">
      <w:pPr>
        <w:textAlignment w:val="center"/>
        <w:rPr>
          <w:color w:val="2E75B6"/>
        </w:rPr>
      </w:pPr>
    </w:p>
    <w:p w14:paraId="00CA2147" w14:textId="77777777" w:rsidR="00E72DB2" w:rsidRDefault="00E72DB2" w:rsidP="00E72DB2">
      <w:pPr>
        <w:textAlignment w:val="center"/>
        <w:rPr>
          <w:color w:val="2E75B6"/>
        </w:rPr>
      </w:pPr>
    </w:p>
    <w:p w14:paraId="623A4CB4" w14:textId="77777777" w:rsidR="00E72DB2" w:rsidRDefault="00E72DB2" w:rsidP="00E72DB2">
      <w:pPr>
        <w:textAlignment w:val="center"/>
        <w:rPr>
          <w:color w:val="2E75B6"/>
        </w:rPr>
      </w:pPr>
    </w:p>
    <w:p w14:paraId="4119EC96" w14:textId="77777777" w:rsidR="00E72DB2" w:rsidRDefault="00E72DB2" w:rsidP="00E72DB2">
      <w:pPr>
        <w:textAlignment w:val="center"/>
        <w:rPr>
          <w:color w:val="2E75B6"/>
        </w:rPr>
      </w:pPr>
    </w:p>
    <w:p w14:paraId="5F70450D" w14:textId="77777777" w:rsidR="00E72DB2" w:rsidRDefault="00E72DB2" w:rsidP="00E72DB2">
      <w:pPr>
        <w:textAlignment w:val="center"/>
        <w:rPr>
          <w:color w:val="2E75B6"/>
        </w:rPr>
      </w:pPr>
    </w:p>
    <w:p w14:paraId="4997E1C7" w14:textId="54FE4E32" w:rsidR="00D46F96" w:rsidRPr="00CF4383" w:rsidRDefault="00230306" w:rsidP="00CF4383">
      <w:pPr>
        <w:ind w:left="420" w:hangingChars="200" w:hanging="420"/>
        <w:textAlignment w:val="center"/>
        <w:rPr>
          <w:color w:val="000000"/>
        </w:rPr>
      </w:pPr>
      <w:r>
        <w:t>9</w:t>
      </w:r>
      <w:r w:rsidR="00E72DB2" w:rsidRPr="00CF4383">
        <w:t>．</w:t>
      </w:r>
      <w:r w:rsidR="00D46F96" w:rsidRPr="00CF4383">
        <w:rPr>
          <w:color w:val="000000"/>
        </w:rPr>
        <w:t>如图所示，两根足够长的光滑平行金属导轨、倾斜放置，倾角为</w:t>
      </w:r>
      <w:r w:rsidR="006A634B" w:rsidRPr="00CF4383">
        <w:rPr>
          <w:i/>
          <w:iCs/>
          <w:color w:val="000000"/>
        </w:rPr>
        <w:t>θ</w:t>
      </w:r>
      <w:r w:rsidR="00CF4383">
        <w:rPr>
          <w:color w:val="000000"/>
        </w:rPr>
        <w:t xml:space="preserve"> </w:t>
      </w:r>
      <w:r w:rsidR="006A634B" w:rsidRPr="00CF4383">
        <w:rPr>
          <w:color w:val="000000"/>
        </w:rPr>
        <w:t>=30°</w:t>
      </w:r>
      <w:r w:rsidR="00D46F96" w:rsidRPr="00CF4383">
        <w:rPr>
          <w:color w:val="000000"/>
        </w:rPr>
        <w:t>，顶部接有一阻值为</w:t>
      </w:r>
      <w:bookmarkStart w:id="5" w:name="_Hlk134279132"/>
      <w:r w:rsidR="006A634B" w:rsidRPr="00CF4383">
        <w:rPr>
          <w:i/>
          <w:iCs/>
        </w:rPr>
        <w:t xml:space="preserve">R </w:t>
      </w:r>
      <w:r w:rsidR="006A634B" w:rsidRPr="00CF4383">
        <w:t>=1Ω</w:t>
      </w:r>
      <w:bookmarkEnd w:id="5"/>
      <w:r w:rsidR="00D46F96" w:rsidRPr="00CF4383">
        <w:rPr>
          <w:color w:val="000000"/>
        </w:rPr>
        <w:t>的定值电阻，下端开口，两导轨间距为</w:t>
      </w:r>
      <w:r w:rsidR="006A634B" w:rsidRPr="00CF4383">
        <w:rPr>
          <w:i/>
          <w:iCs/>
          <w:color w:val="000000"/>
        </w:rPr>
        <w:t>L</w:t>
      </w:r>
      <w:r w:rsidR="006A634B" w:rsidRPr="00CF4383">
        <w:rPr>
          <w:i/>
          <w:iCs/>
        </w:rPr>
        <w:t xml:space="preserve"> </w:t>
      </w:r>
      <w:r w:rsidR="006A634B" w:rsidRPr="00CF4383">
        <w:t>=1m</w:t>
      </w:r>
      <w:r w:rsidR="00D46F96" w:rsidRPr="00CF4383">
        <w:rPr>
          <w:color w:val="000000"/>
        </w:rPr>
        <w:t>，整个装置处于磁感应强度大小为</w:t>
      </w:r>
      <w:r w:rsidR="006A634B" w:rsidRPr="00CF4383">
        <w:rPr>
          <w:i/>
          <w:iCs/>
        </w:rPr>
        <w:t xml:space="preserve">B </w:t>
      </w:r>
      <w:r w:rsidR="006A634B" w:rsidRPr="00CF4383">
        <w:t>=1T</w:t>
      </w:r>
      <w:r w:rsidR="00D46F96" w:rsidRPr="00CF4383">
        <w:rPr>
          <w:color w:val="000000"/>
        </w:rPr>
        <w:t>、方向垂直斜面向上的匀强磁场中，质量为</w:t>
      </w:r>
      <w:r w:rsidR="00CF4383" w:rsidRPr="00CF4383">
        <w:rPr>
          <w:i/>
          <w:iCs/>
        </w:rPr>
        <w:t>m</w:t>
      </w:r>
      <w:r w:rsidR="00CF4383">
        <w:t xml:space="preserve"> </w:t>
      </w:r>
      <w:r w:rsidR="00CF4383" w:rsidRPr="00CF4383">
        <w:t>=2kg</w:t>
      </w:r>
      <w:r w:rsidR="00D46F96" w:rsidRPr="00CF4383">
        <w:rPr>
          <w:color w:val="000000"/>
        </w:rPr>
        <w:t>的金属棒置于导轨上，在导轨间的电阻为</w:t>
      </w:r>
      <w:r w:rsidR="00CF4383" w:rsidRPr="00CF4383">
        <w:rPr>
          <w:i/>
          <w:iCs/>
        </w:rPr>
        <w:t>r</w:t>
      </w:r>
      <w:r w:rsidR="00CF4383">
        <w:t xml:space="preserve"> </w:t>
      </w:r>
      <w:r w:rsidR="00CF4383" w:rsidRPr="00CF4383">
        <w:t>=1Ω</w:t>
      </w:r>
      <w:r w:rsidR="00D46F96" w:rsidRPr="00CF4383">
        <w:rPr>
          <w:color w:val="000000"/>
        </w:rPr>
        <w:t>，电路中其余电阻不计</w:t>
      </w:r>
      <w:r w:rsidR="00CF4383" w:rsidRPr="00CF4383">
        <w:t>．</w:t>
      </w:r>
      <w:r w:rsidR="00D46F96" w:rsidRPr="00CF4383">
        <w:rPr>
          <w:color w:val="000000"/>
        </w:rPr>
        <w:t>金属棒由静止释放后沿导轨向下滑动距离为</w:t>
      </w:r>
      <w:r w:rsidR="00CF4383" w:rsidRPr="00CF4383">
        <w:rPr>
          <w:i/>
          <w:iCs/>
        </w:rPr>
        <w:t>x</w:t>
      </w:r>
      <w:r w:rsidR="00CF4383">
        <w:t xml:space="preserve"> </w:t>
      </w:r>
      <w:r w:rsidR="00CF4383" w:rsidRPr="00CF4383">
        <w:t>=50m</w:t>
      </w:r>
      <w:r w:rsidR="00D46F96" w:rsidRPr="00CF4383">
        <w:rPr>
          <w:color w:val="000000"/>
        </w:rPr>
        <w:t>时，速度恰好达到最大值，运动过程中金属棒始终垂直于导轨，且与导轨接触良好</w:t>
      </w:r>
      <w:r w:rsidR="00CF4383" w:rsidRPr="00CF4383">
        <w:t>．</w:t>
      </w:r>
      <w:r w:rsidR="00D46F96" w:rsidRPr="00CF4383">
        <w:rPr>
          <w:color w:val="000000"/>
        </w:rPr>
        <w:t>求：</w:t>
      </w:r>
    </w:p>
    <w:p w14:paraId="62BD5BCB" w14:textId="6456CAFF" w:rsidR="00D46F96" w:rsidRDefault="00D46F96" w:rsidP="00CF4383">
      <w:pPr>
        <w:ind w:leftChars="200" w:left="420"/>
        <w:textAlignment w:val="center"/>
        <w:rPr>
          <w:color w:val="000000"/>
        </w:rPr>
      </w:pPr>
      <w:r>
        <w:rPr>
          <w:rFonts w:ascii="宋体" w:hAnsi="宋体" w:cs="宋体"/>
          <w:color w:val="000000"/>
        </w:rPr>
        <w:t>（</w:t>
      </w:r>
      <w:r>
        <w:rPr>
          <w:rFonts w:eastAsia="Times New Roman"/>
          <w:color w:val="000000"/>
        </w:rPr>
        <w:t>1</w:t>
      </w:r>
      <w:r>
        <w:rPr>
          <w:rFonts w:ascii="宋体" w:hAnsi="宋体" w:cs="宋体"/>
          <w:color w:val="000000"/>
        </w:rPr>
        <w:t>）金属棒的速度</w:t>
      </w:r>
      <w:r w:rsidR="00CF4383" w:rsidRPr="00CF4383">
        <w:rPr>
          <w:i/>
          <w:iCs/>
        </w:rPr>
        <w:t>v</w:t>
      </w:r>
      <w:r w:rsidR="00CF4383" w:rsidRPr="00CF4383">
        <w:rPr>
          <w:vertAlign w:val="subscript"/>
        </w:rPr>
        <w:t>1</w:t>
      </w:r>
      <w:r w:rsidR="00CF4383">
        <w:t xml:space="preserve"> =2m/s</w:t>
      </w:r>
      <w:r>
        <w:rPr>
          <w:rFonts w:ascii="宋体" w:hAnsi="宋体" w:cs="宋体"/>
          <w:color w:val="000000"/>
        </w:rPr>
        <w:t>时，棒加速度；</w:t>
      </w:r>
    </w:p>
    <w:p w14:paraId="1577660C" w14:textId="0DE5E8D1" w:rsidR="00D46F96" w:rsidRDefault="00D46F96" w:rsidP="00CF4383">
      <w:pPr>
        <w:ind w:leftChars="200" w:left="420"/>
        <w:textAlignment w:val="center"/>
        <w:rPr>
          <w:color w:val="000000"/>
        </w:rPr>
      </w:pPr>
      <w:r>
        <w:rPr>
          <w:rFonts w:ascii="宋体" w:hAnsi="宋体" w:cs="宋体"/>
          <w:color w:val="000000"/>
        </w:rPr>
        <w:t>（</w:t>
      </w:r>
      <w:r>
        <w:rPr>
          <w:rFonts w:eastAsia="Times New Roman"/>
          <w:color w:val="000000"/>
        </w:rPr>
        <w:t>2</w:t>
      </w:r>
      <w:r>
        <w:rPr>
          <w:rFonts w:ascii="宋体" w:hAnsi="宋体" w:cs="宋体"/>
          <w:color w:val="000000"/>
        </w:rPr>
        <w:t>）金属棒的最大速度</w:t>
      </w:r>
      <w:proofErr w:type="spellStart"/>
      <w:r w:rsidR="00CF4383" w:rsidRPr="00CF4383">
        <w:rPr>
          <w:i/>
          <w:iCs/>
        </w:rPr>
        <w:t>v</w:t>
      </w:r>
      <w:r w:rsidR="00CF4383" w:rsidRPr="00CF4383">
        <w:rPr>
          <w:vertAlign w:val="subscript"/>
        </w:rPr>
        <w:t>m</w:t>
      </w:r>
      <w:proofErr w:type="spellEnd"/>
      <w:r>
        <w:rPr>
          <w:rFonts w:ascii="宋体" w:hAnsi="宋体" w:cs="宋体"/>
          <w:color w:val="000000"/>
        </w:rPr>
        <w:t>；</w:t>
      </w:r>
    </w:p>
    <w:p w14:paraId="20929209" w14:textId="2AC7506D" w:rsidR="00D46F96" w:rsidRDefault="00D46F96" w:rsidP="00CF4383">
      <w:pPr>
        <w:ind w:leftChars="200" w:left="420"/>
        <w:textAlignment w:val="center"/>
        <w:rPr>
          <w:color w:val="000000"/>
        </w:rPr>
      </w:pPr>
      <w:r>
        <w:rPr>
          <w:rFonts w:ascii="宋体" w:hAnsi="宋体" w:cs="宋体"/>
          <w:color w:val="000000"/>
        </w:rPr>
        <w:t>（</w:t>
      </w:r>
      <w:r>
        <w:rPr>
          <w:rFonts w:eastAsia="Times New Roman"/>
          <w:color w:val="000000"/>
        </w:rPr>
        <w:t>3</w:t>
      </w:r>
      <w:r>
        <w:rPr>
          <w:rFonts w:ascii="宋体" w:hAnsi="宋体" w:cs="宋体"/>
          <w:color w:val="000000"/>
        </w:rPr>
        <w:t>）金属棒由静止释放到速度最大通过电阻的电荷量</w:t>
      </w:r>
      <w:r w:rsidR="00CF4383" w:rsidRPr="00CF4383">
        <w:rPr>
          <w:i/>
          <w:iCs/>
        </w:rPr>
        <w:t>q</w:t>
      </w:r>
      <w:r>
        <w:rPr>
          <w:rFonts w:ascii="宋体" w:hAnsi="宋体" w:cs="宋体"/>
          <w:color w:val="000000"/>
        </w:rPr>
        <w:t>；</w:t>
      </w:r>
    </w:p>
    <w:p w14:paraId="31F9152C" w14:textId="6D30D92A" w:rsidR="00D46F96" w:rsidRDefault="00D46F96" w:rsidP="00CF4383">
      <w:pPr>
        <w:ind w:leftChars="200" w:left="420"/>
        <w:textAlignment w:val="center"/>
        <w:rPr>
          <w:color w:val="000000"/>
        </w:rPr>
      </w:pPr>
      <w:r>
        <w:rPr>
          <w:rFonts w:ascii="宋体" w:hAnsi="宋体" w:cs="宋体"/>
          <w:color w:val="000000"/>
        </w:rPr>
        <w:t>（</w:t>
      </w:r>
      <w:r>
        <w:rPr>
          <w:rFonts w:eastAsia="Times New Roman"/>
          <w:color w:val="000000"/>
        </w:rPr>
        <w:t>4</w:t>
      </w:r>
      <w:r>
        <w:rPr>
          <w:rFonts w:ascii="宋体" w:hAnsi="宋体" w:cs="宋体"/>
          <w:color w:val="000000"/>
        </w:rPr>
        <w:t>）金属棒由静止释放到速度最大电阻上产生的热量</w:t>
      </w:r>
      <w:r w:rsidR="00CF4383" w:rsidRPr="00CF4383">
        <w:rPr>
          <w:i/>
          <w:iCs/>
        </w:rPr>
        <w:t>Q</w:t>
      </w:r>
      <w:r w:rsidR="00CF4383" w:rsidRPr="00CF4383">
        <w:rPr>
          <w:vertAlign w:val="subscript"/>
        </w:rPr>
        <w:t>R</w:t>
      </w:r>
      <w:r w:rsidR="00CF4383" w:rsidRPr="00CF4383">
        <w:t>．</w:t>
      </w:r>
    </w:p>
    <w:p w14:paraId="6738791F" w14:textId="34C0E938" w:rsidR="00CF4383" w:rsidRDefault="00CF4383" w:rsidP="00CF4383">
      <w:pPr>
        <w:textAlignment w:val="center"/>
        <w:rPr>
          <w:color w:val="2E75B6"/>
        </w:rPr>
      </w:pPr>
    </w:p>
    <w:p w14:paraId="0FC63A88" w14:textId="70B68FEB" w:rsidR="00CF4383" w:rsidRDefault="00CF4383" w:rsidP="00CF4383">
      <w:pPr>
        <w:textAlignment w:val="center"/>
        <w:rPr>
          <w:color w:val="2E75B6"/>
        </w:rPr>
      </w:pPr>
      <w:r>
        <w:rPr>
          <w:noProof/>
          <w:color w:val="000000"/>
        </w:rPr>
        <w:drawing>
          <wp:anchor distT="0" distB="0" distL="114300" distR="114300" simplePos="0" relativeHeight="251675648" behindDoc="0" locked="0" layoutInCell="1" allowOverlap="1" wp14:anchorId="6B18D744" wp14:editId="4A4A6F72">
            <wp:simplePos x="0" y="0"/>
            <wp:positionH relativeFrom="margin">
              <wp:align>right</wp:align>
            </wp:positionH>
            <wp:positionV relativeFrom="paragraph">
              <wp:posOffset>98425</wp:posOffset>
            </wp:positionV>
            <wp:extent cx="2184400" cy="1225550"/>
            <wp:effectExtent l="0" t="0" r="6350" b="0"/>
            <wp:wrapSquare wrapText="bothSides"/>
            <wp:docPr id="908617100" name="图片 90861710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508097" name="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2D82F2" w14:textId="77777777" w:rsidR="00CF4383" w:rsidRDefault="00CF4383" w:rsidP="00CF4383">
      <w:pPr>
        <w:textAlignment w:val="center"/>
        <w:rPr>
          <w:color w:val="2E75B6"/>
        </w:rPr>
      </w:pPr>
    </w:p>
    <w:p w14:paraId="62A805E7" w14:textId="77777777" w:rsidR="00CF4383" w:rsidRDefault="00CF4383" w:rsidP="00CF4383">
      <w:pPr>
        <w:textAlignment w:val="center"/>
        <w:rPr>
          <w:color w:val="2E75B6"/>
        </w:rPr>
      </w:pPr>
    </w:p>
    <w:p w14:paraId="2C3BBBFA" w14:textId="77777777" w:rsidR="00CF4383" w:rsidRDefault="00CF4383" w:rsidP="00CF4383">
      <w:pPr>
        <w:textAlignment w:val="center"/>
        <w:rPr>
          <w:color w:val="2E75B6"/>
        </w:rPr>
      </w:pPr>
    </w:p>
    <w:p w14:paraId="4D05AAC8" w14:textId="77777777" w:rsidR="00CF4383" w:rsidRDefault="00CF4383" w:rsidP="00CF4383">
      <w:pPr>
        <w:textAlignment w:val="center"/>
        <w:rPr>
          <w:color w:val="2E75B6"/>
        </w:rPr>
      </w:pPr>
    </w:p>
    <w:p w14:paraId="456F77F9" w14:textId="77777777" w:rsidR="00CF4383" w:rsidRDefault="00CF4383" w:rsidP="00CF4383">
      <w:pPr>
        <w:textAlignment w:val="center"/>
        <w:rPr>
          <w:color w:val="2E75B6"/>
        </w:rPr>
      </w:pPr>
    </w:p>
    <w:p w14:paraId="404351E5" w14:textId="502654C3" w:rsidR="0001716A" w:rsidRPr="00BC4F02" w:rsidRDefault="00CF4383" w:rsidP="001C061E">
      <w:pPr>
        <w:ind w:left="420" w:hangingChars="200" w:hanging="420"/>
        <w:rPr>
          <w:color w:val="000000"/>
        </w:rPr>
      </w:pPr>
      <w:r w:rsidRPr="00BC4F02">
        <w:rPr>
          <w:szCs w:val="21"/>
        </w:rPr>
        <w:lastRenderedPageBreak/>
        <w:t>10</w:t>
      </w:r>
      <w:r w:rsidR="001C061E" w:rsidRPr="00BC4F02">
        <w:t>．</w:t>
      </w:r>
      <w:r w:rsidR="0001716A" w:rsidRPr="00BC4F02">
        <w:rPr>
          <w:color w:val="000000"/>
        </w:rPr>
        <w:t>如图所示，一个横截面为直角三角形</w:t>
      </w:r>
      <w:r w:rsidR="0001716A" w:rsidRPr="00BC4F02">
        <w:rPr>
          <w:i/>
          <w:color w:val="000000"/>
        </w:rPr>
        <w:t>ABC</w:t>
      </w:r>
      <w:r w:rsidR="0001716A" w:rsidRPr="00BC4F02">
        <w:rPr>
          <w:color w:val="000000"/>
        </w:rPr>
        <w:t>的三棱柱玻璃砖，顶角</w:t>
      </w:r>
      <w:r w:rsidR="001C061E" w:rsidRPr="00BC4F02">
        <w:rPr>
          <w:i/>
          <w:iCs/>
          <w:color w:val="000000"/>
        </w:rPr>
        <w:t>θ</w:t>
      </w:r>
      <w:r w:rsidR="001C061E" w:rsidRPr="00BC4F02">
        <w:rPr>
          <w:color w:val="000000"/>
        </w:rPr>
        <w:t xml:space="preserve"> =30°</w:t>
      </w:r>
      <w:r w:rsidR="001C061E" w:rsidRPr="00BC4F02">
        <w:t>．</w:t>
      </w:r>
      <w:r w:rsidR="0001716A" w:rsidRPr="00BC4F02">
        <w:rPr>
          <w:color w:val="000000"/>
        </w:rPr>
        <w:t>某种单色光在该玻璃砖中的临界角为</w:t>
      </w:r>
      <w:r w:rsidR="0001716A" w:rsidRPr="00BC4F02">
        <w:rPr>
          <w:i/>
          <w:color w:val="000000"/>
        </w:rPr>
        <w:t>C</w:t>
      </w:r>
      <w:r w:rsidR="00BC4F02">
        <w:rPr>
          <w:i/>
          <w:color w:val="000000"/>
        </w:rPr>
        <w:t xml:space="preserve"> </w:t>
      </w:r>
      <w:r w:rsidR="0001716A" w:rsidRPr="00BC4F02">
        <w:rPr>
          <w:color w:val="000000"/>
        </w:rPr>
        <w:t>=45°</w:t>
      </w:r>
      <w:r w:rsidR="0001716A" w:rsidRPr="00BC4F02">
        <w:rPr>
          <w:color w:val="000000"/>
        </w:rPr>
        <w:t>，该单色光从</w:t>
      </w:r>
      <w:r w:rsidR="0001716A" w:rsidRPr="00BC4F02">
        <w:rPr>
          <w:i/>
          <w:color w:val="000000"/>
        </w:rPr>
        <w:t>AC</w:t>
      </w:r>
      <w:r w:rsidR="0001716A" w:rsidRPr="00BC4F02">
        <w:rPr>
          <w:color w:val="000000"/>
        </w:rPr>
        <w:t>边的中点</w:t>
      </w:r>
      <w:r w:rsidR="0001716A" w:rsidRPr="00BC4F02">
        <w:rPr>
          <w:i/>
          <w:color w:val="000000"/>
        </w:rPr>
        <w:t>O</w:t>
      </w:r>
      <w:r w:rsidR="0001716A" w:rsidRPr="00BC4F02">
        <w:rPr>
          <w:color w:val="000000"/>
        </w:rPr>
        <w:t>以入射角</w:t>
      </w:r>
      <w:r w:rsidR="001C061E" w:rsidRPr="00BC4F02">
        <w:rPr>
          <w:i/>
          <w:iCs/>
          <w:color w:val="000000"/>
        </w:rPr>
        <w:t>α</w:t>
      </w:r>
      <w:r w:rsidR="001C061E" w:rsidRPr="00BC4F02">
        <w:rPr>
          <w:color w:val="000000"/>
        </w:rPr>
        <w:t xml:space="preserve"> =45°</w:t>
      </w:r>
      <w:r w:rsidR="0001716A" w:rsidRPr="00BC4F02">
        <w:rPr>
          <w:color w:val="000000"/>
        </w:rPr>
        <w:t>射入，已知真空中的光速为</w:t>
      </w:r>
      <w:r w:rsidR="0001716A" w:rsidRPr="00BC4F02">
        <w:rPr>
          <w:i/>
          <w:color w:val="000000"/>
        </w:rPr>
        <w:t>c</w:t>
      </w:r>
      <w:r w:rsidR="0001716A" w:rsidRPr="00BC4F02">
        <w:rPr>
          <w:color w:val="000000"/>
        </w:rPr>
        <w:t>，</w:t>
      </w:r>
      <w:r w:rsidR="0001716A" w:rsidRPr="00BC4F02">
        <w:rPr>
          <w:i/>
          <w:color w:val="000000"/>
        </w:rPr>
        <w:t>AC</w:t>
      </w:r>
      <w:r w:rsidR="0001716A" w:rsidRPr="00BC4F02">
        <w:rPr>
          <w:color w:val="000000"/>
        </w:rPr>
        <w:t>边长度为</w:t>
      </w:r>
      <w:r w:rsidR="001C061E" w:rsidRPr="00BC4F02">
        <w:rPr>
          <w:i/>
          <w:iCs/>
        </w:rPr>
        <w:t>d</w:t>
      </w:r>
      <w:r w:rsidR="0001716A" w:rsidRPr="00BC4F02">
        <w:rPr>
          <w:color w:val="000000"/>
        </w:rPr>
        <w:t>，求：</w:t>
      </w:r>
    </w:p>
    <w:p w14:paraId="71A9916F" w14:textId="1F7F90AA" w:rsidR="0001716A" w:rsidRDefault="00226169" w:rsidP="00BC4F02">
      <w:pPr>
        <w:ind w:leftChars="200" w:left="420"/>
        <w:textAlignment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80768" behindDoc="0" locked="0" layoutInCell="1" allowOverlap="1" wp14:anchorId="2EE9DD68" wp14:editId="19567C36">
            <wp:simplePos x="0" y="0"/>
            <wp:positionH relativeFrom="margin">
              <wp:posOffset>5358765</wp:posOffset>
            </wp:positionH>
            <wp:positionV relativeFrom="paragraph">
              <wp:posOffset>16510</wp:posOffset>
            </wp:positionV>
            <wp:extent cx="817245" cy="1311275"/>
            <wp:effectExtent l="0" t="0" r="1905" b="3175"/>
            <wp:wrapSquare wrapText="bothSides"/>
            <wp:docPr id="100025" name="图片 10002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936183" name="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16A">
        <w:rPr>
          <w:rFonts w:ascii="宋体" w:hAnsi="宋体" w:cs="宋体"/>
          <w:color w:val="000000"/>
        </w:rPr>
        <w:t>（</w:t>
      </w:r>
      <w:r w:rsidR="0001716A">
        <w:rPr>
          <w:rFonts w:eastAsia="Times New Roman"/>
          <w:color w:val="000000"/>
        </w:rPr>
        <w:t>1</w:t>
      </w:r>
      <w:r w:rsidR="0001716A">
        <w:rPr>
          <w:rFonts w:ascii="宋体" w:hAnsi="宋体" w:cs="宋体"/>
          <w:color w:val="000000"/>
        </w:rPr>
        <w:t>）该单色光在界面</w:t>
      </w:r>
      <w:r w:rsidR="0001716A">
        <w:rPr>
          <w:rFonts w:eastAsia="Times New Roman"/>
          <w:i/>
          <w:color w:val="000000"/>
        </w:rPr>
        <w:t>AC</w:t>
      </w:r>
      <w:r w:rsidR="0001716A">
        <w:rPr>
          <w:rFonts w:ascii="宋体" w:hAnsi="宋体" w:cs="宋体"/>
          <w:color w:val="000000"/>
        </w:rPr>
        <w:t>上的折射角；</w:t>
      </w:r>
    </w:p>
    <w:p w14:paraId="113D47F6" w14:textId="14682612" w:rsidR="0001716A" w:rsidRDefault="0001716A" w:rsidP="00BC4F02">
      <w:pPr>
        <w:ind w:leftChars="200" w:left="420"/>
        <w:textAlignment w:val="center"/>
        <w:rPr>
          <w:color w:val="000000"/>
        </w:rPr>
      </w:pPr>
      <w:r>
        <w:rPr>
          <w:rFonts w:ascii="宋体" w:hAnsi="宋体" w:cs="宋体"/>
          <w:color w:val="000000"/>
        </w:rPr>
        <w:t>（</w:t>
      </w:r>
      <w:r>
        <w:rPr>
          <w:rFonts w:eastAsia="Times New Roman"/>
          <w:color w:val="000000"/>
        </w:rPr>
        <w:t>2</w:t>
      </w:r>
      <w:r>
        <w:rPr>
          <w:rFonts w:ascii="宋体" w:hAnsi="宋体" w:cs="宋体"/>
          <w:color w:val="000000"/>
        </w:rPr>
        <w:t>）该单色光在玻璃砖中的传播时间</w:t>
      </w:r>
      <w:r w:rsidR="001C061E" w:rsidRPr="00CF4383">
        <w:t>．</w:t>
      </w:r>
    </w:p>
    <w:p w14:paraId="76FE6CEC" w14:textId="30FAC5B5" w:rsidR="0001716A" w:rsidRDefault="0001716A" w:rsidP="00EA4EFE">
      <w:pPr>
        <w:textAlignment w:val="center"/>
        <w:rPr>
          <w:color w:val="000000"/>
        </w:rPr>
      </w:pPr>
    </w:p>
    <w:p w14:paraId="7EBFBC24" w14:textId="77777777" w:rsidR="00EA4EFE" w:rsidRDefault="00EA4EFE" w:rsidP="00EA4EFE">
      <w:pPr>
        <w:textAlignment w:val="center"/>
        <w:rPr>
          <w:color w:val="2E75B6"/>
        </w:rPr>
      </w:pPr>
    </w:p>
    <w:p w14:paraId="03D874F0" w14:textId="77777777" w:rsidR="00EA4EFE" w:rsidRDefault="00EA4EFE" w:rsidP="00EA4EFE">
      <w:pPr>
        <w:textAlignment w:val="center"/>
        <w:rPr>
          <w:color w:val="2E75B6"/>
        </w:rPr>
      </w:pPr>
    </w:p>
    <w:p w14:paraId="11EF5538" w14:textId="77777777" w:rsidR="00EA4EFE" w:rsidRDefault="00EA4EFE" w:rsidP="00EA4EFE">
      <w:pPr>
        <w:textAlignment w:val="center"/>
        <w:rPr>
          <w:color w:val="2E75B6"/>
        </w:rPr>
      </w:pPr>
    </w:p>
    <w:p w14:paraId="47752540" w14:textId="77777777" w:rsidR="00EA4EFE" w:rsidRDefault="00EA4EFE" w:rsidP="00EA4EFE">
      <w:pPr>
        <w:textAlignment w:val="center"/>
        <w:rPr>
          <w:color w:val="2E75B6"/>
        </w:rPr>
      </w:pPr>
    </w:p>
    <w:p w14:paraId="7AD50C2D" w14:textId="77777777" w:rsidR="00EA4EFE" w:rsidRDefault="00EA4EFE" w:rsidP="00EA4EFE">
      <w:pPr>
        <w:textAlignment w:val="center"/>
        <w:rPr>
          <w:color w:val="2E75B6"/>
        </w:rPr>
      </w:pPr>
    </w:p>
    <w:p w14:paraId="475A25E6" w14:textId="77777777" w:rsidR="00EA4EFE" w:rsidRDefault="00EA4EFE" w:rsidP="00EA4EFE">
      <w:pPr>
        <w:textAlignment w:val="center"/>
        <w:rPr>
          <w:color w:val="2E75B6"/>
        </w:rPr>
      </w:pPr>
    </w:p>
    <w:p w14:paraId="2D9023B4" w14:textId="77777777" w:rsidR="00EA4EFE" w:rsidRDefault="00EA4EFE" w:rsidP="00EA4EFE">
      <w:pPr>
        <w:textAlignment w:val="center"/>
        <w:rPr>
          <w:color w:val="2E75B6"/>
        </w:rPr>
      </w:pPr>
    </w:p>
    <w:p w14:paraId="2D77EF4C" w14:textId="003A847B" w:rsidR="000E49B6" w:rsidRDefault="00CF4383" w:rsidP="00BC4F02">
      <w:pPr>
        <w:ind w:left="420" w:hangingChars="200" w:hanging="420"/>
        <w:textAlignment w:val="center"/>
        <w:rPr>
          <w:color w:val="000000"/>
        </w:rPr>
      </w:pPr>
      <w:r>
        <w:rPr>
          <w:rFonts w:hint="eastAsia"/>
          <w:szCs w:val="21"/>
        </w:rPr>
        <w:t>1</w:t>
      </w:r>
      <w:r>
        <w:rPr>
          <w:szCs w:val="21"/>
        </w:rPr>
        <w:t>1</w:t>
      </w:r>
      <w:r w:rsidR="00BC4F02" w:rsidRPr="00BC4F02">
        <w:t>．</w:t>
      </w:r>
      <w:r w:rsidR="000E49B6">
        <w:rPr>
          <w:color w:val="000000"/>
        </w:rPr>
        <w:t>我国古代著作《墨经》中记载了小孔成倒像的实验，认识</w:t>
      </w:r>
      <w:proofErr w:type="gramStart"/>
      <w:r w:rsidR="000E49B6">
        <w:rPr>
          <w:color w:val="000000"/>
        </w:rPr>
        <w:t>到光沿直线传播</w:t>
      </w:r>
      <w:proofErr w:type="gramEnd"/>
      <w:r w:rsidR="00BC4F02" w:rsidRPr="00BC4F02">
        <w:t>．</w:t>
      </w:r>
      <w:r w:rsidR="000E49B6">
        <w:rPr>
          <w:color w:val="000000"/>
        </w:rPr>
        <w:t>身高</w:t>
      </w:r>
      <w:r w:rsidR="00BC4F02">
        <w:rPr>
          <w:szCs w:val="24"/>
        </w:rPr>
        <w:t>1.6m</w:t>
      </w:r>
      <w:r w:rsidR="000E49B6">
        <w:rPr>
          <w:color w:val="000000"/>
        </w:rPr>
        <w:t>的人站在水平地面上，其正前方</w:t>
      </w:r>
      <w:r w:rsidR="00BC4F02">
        <w:rPr>
          <w:szCs w:val="24"/>
        </w:rPr>
        <w:t>0.6m</w:t>
      </w:r>
      <w:r w:rsidR="000E49B6">
        <w:rPr>
          <w:color w:val="000000"/>
        </w:rPr>
        <w:t>处的竖直木板墙上有一个圆柱形孔洞，直径为</w:t>
      </w:r>
      <w:r w:rsidR="00BC4F02">
        <w:rPr>
          <w:szCs w:val="24"/>
        </w:rPr>
        <w:t>1.0cm</w:t>
      </w:r>
      <w:r w:rsidR="000E49B6">
        <w:rPr>
          <w:color w:val="000000"/>
        </w:rPr>
        <w:t>、深度为</w:t>
      </w:r>
      <w:r w:rsidR="00BC4F02">
        <w:rPr>
          <w:szCs w:val="24"/>
        </w:rPr>
        <w:t>1.4cm</w:t>
      </w:r>
      <w:r w:rsidR="000E49B6">
        <w:rPr>
          <w:color w:val="000000"/>
        </w:rPr>
        <w:t>，孔洞距水平地面的高度是人身高的一半</w:t>
      </w:r>
      <w:r w:rsidR="00BC4F02" w:rsidRPr="00BC4F02">
        <w:t>．</w:t>
      </w:r>
      <w:r w:rsidR="000E49B6">
        <w:rPr>
          <w:color w:val="000000"/>
        </w:rPr>
        <w:t>此时，由于孔洞深度过大，使得成像不完整，如图所示</w:t>
      </w:r>
      <w:r w:rsidR="00BC4F02" w:rsidRPr="00BC4F02">
        <w:t>．</w:t>
      </w:r>
      <w:r w:rsidR="000E49B6">
        <w:rPr>
          <w:color w:val="000000"/>
        </w:rPr>
        <w:t>现在孔洞中填充厚度等于洞深的某种均匀透明介质，不考虑光在透明介质中的反射</w:t>
      </w:r>
      <w:r w:rsidR="00BC4F02" w:rsidRPr="00BC4F02">
        <w:t>．</w:t>
      </w:r>
    </w:p>
    <w:p w14:paraId="6D24080E" w14:textId="0DB75A33" w:rsidR="000E49B6" w:rsidRDefault="00BC4F02" w:rsidP="00BC4F02">
      <w:pPr>
        <w:ind w:leftChars="200" w:left="420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</w:t>
      </w:r>
      <w:r w:rsidR="000E49B6">
        <w:rPr>
          <w:color w:val="000000"/>
        </w:rPr>
        <w:t>若该人通过小孔能成完整的像，透明介质的折射率最小为多少？</w:t>
      </w:r>
    </w:p>
    <w:p w14:paraId="6D490A8F" w14:textId="1C725BBE" w:rsidR="000E49B6" w:rsidRDefault="00BC4F02" w:rsidP="00BC4F02">
      <w:pPr>
        <w:ind w:leftChars="200" w:left="420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</w:t>
      </w:r>
      <w:r w:rsidR="000E49B6">
        <w:rPr>
          <w:color w:val="000000"/>
        </w:rPr>
        <w:t>若让掠</w:t>
      </w:r>
      <w:proofErr w:type="gramStart"/>
      <w:r w:rsidR="000E49B6">
        <w:rPr>
          <w:color w:val="000000"/>
        </w:rPr>
        <w:t>射进入</w:t>
      </w:r>
      <w:proofErr w:type="gramEnd"/>
      <w:r w:rsidR="000E49B6">
        <w:rPr>
          <w:color w:val="000000"/>
        </w:rPr>
        <w:t>孔洞的光能成功出射，透明介质的折射率最小为多少？</w:t>
      </w:r>
    </w:p>
    <w:p w14:paraId="0F135C3B" w14:textId="5BD8132A" w:rsidR="00EA4EFE" w:rsidRDefault="00BC4F02" w:rsidP="000D3C43">
      <w:pPr>
        <w:rPr>
          <w:color w:val="FF0000"/>
        </w:rPr>
      </w:pPr>
      <w:r>
        <w:rPr>
          <w:noProof/>
          <w:color w:val="000000"/>
        </w:rPr>
        <w:drawing>
          <wp:anchor distT="0" distB="0" distL="114300" distR="114300" simplePos="0" relativeHeight="251681792" behindDoc="0" locked="0" layoutInCell="1" allowOverlap="1" wp14:anchorId="0129890B" wp14:editId="0B642880">
            <wp:simplePos x="0" y="0"/>
            <wp:positionH relativeFrom="margin">
              <wp:align>right</wp:align>
            </wp:positionH>
            <wp:positionV relativeFrom="paragraph">
              <wp:posOffset>177705</wp:posOffset>
            </wp:positionV>
            <wp:extent cx="2527935" cy="1489075"/>
            <wp:effectExtent l="0" t="0" r="5715" b="0"/>
            <wp:wrapSquare wrapText="bothSides"/>
            <wp:docPr id="135" name="图片 118" descr="说明: 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432767" name="图片 118" descr="说明: 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935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67376" w14:textId="19067B02" w:rsidR="00EA4EFE" w:rsidRPr="00BC4F02" w:rsidRDefault="00EA4EFE" w:rsidP="000D3C43">
      <w:pPr>
        <w:rPr>
          <w:color w:val="FF0000"/>
        </w:rPr>
      </w:pPr>
    </w:p>
    <w:p w14:paraId="63CB90C4" w14:textId="77777777" w:rsidR="00EA4EFE" w:rsidRDefault="00EA4EFE" w:rsidP="000D3C43">
      <w:pPr>
        <w:rPr>
          <w:color w:val="FF0000"/>
        </w:rPr>
      </w:pPr>
    </w:p>
    <w:p w14:paraId="55CAD0F4" w14:textId="77777777" w:rsidR="00EA4EFE" w:rsidRDefault="00EA4EFE" w:rsidP="000D3C43">
      <w:pPr>
        <w:rPr>
          <w:color w:val="FF0000"/>
        </w:rPr>
      </w:pPr>
    </w:p>
    <w:p w14:paraId="1D84655A" w14:textId="77777777" w:rsidR="00EA4EFE" w:rsidRDefault="00EA4EFE" w:rsidP="000D3C43">
      <w:pPr>
        <w:rPr>
          <w:color w:val="FF0000"/>
        </w:rPr>
      </w:pPr>
    </w:p>
    <w:p w14:paraId="20B63E91" w14:textId="77777777" w:rsidR="00EA4EFE" w:rsidRDefault="00EA4EFE" w:rsidP="000D3C43">
      <w:pPr>
        <w:rPr>
          <w:color w:val="FF0000"/>
        </w:rPr>
      </w:pPr>
    </w:p>
    <w:p w14:paraId="13B92052" w14:textId="77777777" w:rsidR="00EA4EFE" w:rsidRDefault="00EA4EFE" w:rsidP="000D3C43">
      <w:pPr>
        <w:rPr>
          <w:color w:val="FF0000"/>
        </w:rPr>
      </w:pPr>
    </w:p>
    <w:p w14:paraId="32B5BFBD" w14:textId="77777777" w:rsidR="00EA4EFE" w:rsidRDefault="00EA4EFE" w:rsidP="000D3C43">
      <w:pPr>
        <w:rPr>
          <w:color w:val="FF0000"/>
        </w:rPr>
      </w:pPr>
    </w:p>
    <w:p w14:paraId="1014EA47" w14:textId="77777777" w:rsidR="00745672" w:rsidRDefault="00745672" w:rsidP="000D3C43">
      <w:pPr>
        <w:rPr>
          <w:rFonts w:hint="eastAsia"/>
          <w:color w:val="FF0000"/>
        </w:rPr>
      </w:pPr>
    </w:p>
    <w:p w14:paraId="4D2D9A6B" w14:textId="55A0B888" w:rsidR="00252649" w:rsidRPr="00AD4788" w:rsidRDefault="00252649" w:rsidP="00252649">
      <w:pPr>
        <w:adjustRightInd w:val="0"/>
        <w:snapToGrid w:val="0"/>
        <w:spacing w:line="360" w:lineRule="auto"/>
        <w:rPr>
          <w:rFonts w:hint="eastAsia"/>
          <w:color w:val="FF0000"/>
          <w:sz w:val="23"/>
        </w:rPr>
      </w:pPr>
    </w:p>
    <w:p w14:paraId="6989D562" w14:textId="7B84B73F" w:rsidR="00252649" w:rsidRPr="00745672" w:rsidRDefault="00745672" w:rsidP="00745672">
      <w:pPr>
        <w:ind w:left="420" w:hangingChars="200" w:hanging="420"/>
        <w:rPr>
          <w:szCs w:val="21"/>
        </w:rPr>
      </w:pPr>
      <w:r w:rsidRPr="00745672">
        <w:rPr>
          <w:szCs w:val="21"/>
        </w:rPr>
        <w:t>12</w:t>
      </w:r>
      <w:r w:rsidR="00252649" w:rsidRPr="00745672">
        <w:rPr>
          <w:szCs w:val="21"/>
        </w:rPr>
        <w:t>．一列简</w:t>
      </w:r>
      <w:proofErr w:type="gramStart"/>
      <w:r w:rsidR="00252649" w:rsidRPr="00745672">
        <w:rPr>
          <w:szCs w:val="21"/>
        </w:rPr>
        <w:t>谐</w:t>
      </w:r>
      <w:proofErr w:type="gramEnd"/>
      <w:r w:rsidR="00252649" w:rsidRPr="00745672">
        <w:rPr>
          <w:szCs w:val="21"/>
        </w:rPr>
        <w:t>横波在介质中沿</w:t>
      </w:r>
      <w:r w:rsidRPr="00745672">
        <w:rPr>
          <w:i/>
          <w:iCs/>
          <w:szCs w:val="21"/>
        </w:rPr>
        <w:t>x</w:t>
      </w:r>
      <w:r w:rsidR="00252649" w:rsidRPr="00745672">
        <w:rPr>
          <w:szCs w:val="21"/>
        </w:rPr>
        <w:t>轴正向传播，</w:t>
      </w:r>
      <w:r w:rsidR="00252649" w:rsidRPr="00745672">
        <w:rPr>
          <w:i/>
          <w:szCs w:val="21"/>
        </w:rPr>
        <w:t>P</w:t>
      </w:r>
      <w:r w:rsidR="00252649" w:rsidRPr="00745672">
        <w:rPr>
          <w:szCs w:val="21"/>
        </w:rPr>
        <w:t>和</w:t>
      </w:r>
      <w:r w:rsidR="00252649" w:rsidRPr="00745672">
        <w:rPr>
          <w:i/>
          <w:szCs w:val="21"/>
        </w:rPr>
        <w:t>Q</w:t>
      </w:r>
      <w:r w:rsidR="00252649" w:rsidRPr="00745672">
        <w:rPr>
          <w:szCs w:val="21"/>
        </w:rPr>
        <w:t>是介质中平衡位置分别位于</w:t>
      </w:r>
      <w:proofErr w:type="spellStart"/>
      <w:r w:rsidRPr="00745672">
        <w:rPr>
          <w:i/>
          <w:iCs/>
          <w:szCs w:val="21"/>
        </w:rPr>
        <w:t>x</w:t>
      </w:r>
      <w:r w:rsidRPr="00745672">
        <w:rPr>
          <w:szCs w:val="21"/>
          <w:vertAlign w:val="subscript"/>
        </w:rPr>
        <w:t>P</w:t>
      </w:r>
      <w:proofErr w:type="spellEnd"/>
      <w:r>
        <w:rPr>
          <w:szCs w:val="21"/>
        </w:rPr>
        <w:t xml:space="preserve"> </w:t>
      </w:r>
      <w:r w:rsidRPr="00745672">
        <w:rPr>
          <w:szCs w:val="21"/>
        </w:rPr>
        <w:t>=4cm</w:t>
      </w:r>
      <w:r w:rsidR="00252649" w:rsidRPr="00745672">
        <w:rPr>
          <w:szCs w:val="21"/>
        </w:rPr>
        <w:t>和</w:t>
      </w:r>
      <w:proofErr w:type="spellStart"/>
      <w:r w:rsidRPr="00745672">
        <w:rPr>
          <w:i/>
          <w:iCs/>
          <w:szCs w:val="21"/>
        </w:rPr>
        <w:t>x</w:t>
      </w:r>
      <w:r w:rsidRPr="00745672">
        <w:rPr>
          <w:szCs w:val="21"/>
          <w:vertAlign w:val="subscript"/>
        </w:rPr>
        <w:t>Q</w:t>
      </w:r>
      <w:proofErr w:type="spellEnd"/>
      <w:r>
        <w:rPr>
          <w:szCs w:val="21"/>
        </w:rPr>
        <w:t xml:space="preserve"> </w:t>
      </w:r>
      <w:r w:rsidRPr="00745672">
        <w:rPr>
          <w:szCs w:val="21"/>
        </w:rPr>
        <w:t>=18cm</w:t>
      </w:r>
      <w:r w:rsidR="00252649" w:rsidRPr="00745672">
        <w:rPr>
          <w:szCs w:val="21"/>
        </w:rPr>
        <w:t>处的两个质点</w:t>
      </w:r>
      <w:r w:rsidRPr="00745672">
        <w:rPr>
          <w:szCs w:val="21"/>
        </w:rPr>
        <w:t>．</w:t>
      </w:r>
      <w:r w:rsidR="00252649" w:rsidRPr="00745672">
        <w:rPr>
          <w:i/>
          <w:szCs w:val="21"/>
        </w:rPr>
        <w:t>t</w:t>
      </w:r>
      <w:r w:rsidR="00252649" w:rsidRPr="00745672">
        <w:rPr>
          <w:szCs w:val="21"/>
        </w:rPr>
        <w:t>=0</w:t>
      </w:r>
      <w:r w:rsidR="00252649" w:rsidRPr="00745672">
        <w:rPr>
          <w:szCs w:val="21"/>
        </w:rPr>
        <w:t>时波形如图所示；</w:t>
      </w:r>
      <w:r w:rsidRPr="00745672">
        <w:rPr>
          <w:i/>
          <w:iCs/>
          <w:szCs w:val="21"/>
        </w:rPr>
        <w:t>t</w:t>
      </w:r>
      <w:r w:rsidRPr="00745672">
        <w:rPr>
          <w:szCs w:val="21"/>
          <w:vertAlign w:val="subscript"/>
        </w:rPr>
        <w:t>1</w:t>
      </w:r>
      <w:r>
        <w:rPr>
          <w:szCs w:val="21"/>
        </w:rPr>
        <w:t xml:space="preserve"> </w:t>
      </w:r>
      <w:r w:rsidRPr="00745672">
        <w:rPr>
          <w:szCs w:val="21"/>
        </w:rPr>
        <w:t>=3×10</w:t>
      </w:r>
      <w:r w:rsidRPr="00745672">
        <w:rPr>
          <w:szCs w:val="21"/>
          <w:vertAlign w:val="superscript"/>
        </w:rPr>
        <w:t>-3</w:t>
      </w:r>
      <w:r w:rsidR="00252649" w:rsidRPr="00745672">
        <w:rPr>
          <w:szCs w:val="21"/>
        </w:rPr>
        <w:t>时质点</w:t>
      </w:r>
      <w:r w:rsidR="00252649" w:rsidRPr="00745672">
        <w:rPr>
          <w:i/>
          <w:szCs w:val="21"/>
        </w:rPr>
        <w:t>Q</w:t>
      </w:r>
      <w:r w:rsidR="00252649" w:rsidRPr="00745672">
        <w:rPr>
          <w:szCs w:val="21"/>
        </w:rPr>
        <w:t>第一次回到平衡位置，且通过的路程为</w:t>
      </w:r>
      <w:r w:rsidR="00252649" w:rsidRPr="00745672">
        <w:rPr>
          <w:szCs w:val="21"/>
        </w:rPr>
        <w:t>6cm</w:t>
      </w:r>
      <w:r w:rsidRPr="00745672">
        <w:rPr>
          <w:szCs w:val="21"/>
        </w:rPr>
        <w:t>．</w:t>
      </w:r>
      <w:r w:rsidR="00252649" w:rsidRPr="00745672">
        <w:rPr>
          <w:szCs w:val="21"/>
        </w:rPr>
        <w:t>求：</w:t>
      </w:r>
    </w:p>
    <w:p w14:paraId="67CBFA9F" w14:textId="77777777" w:rsidR="00252649" w:rsidRPr="00745672" w:rsidRDefault="00252649" w:rsidP="00745672">
      <w:pPr>
        <w:ind w:leftChars="200" w:left="840" w:hangingChars="200" w:hanging="420"/>
        <w:rPr>
          <w:szCs w:val="21"/>
        </w:rPr>
      </w:pPr>
      <w:r w:rsidRPr="00745672">
        <w:rPr>
          <w:szCs w:val="21"/>
        </w:rPr>
        <w:t>（</w:t>
      </w:r>
      <w:r w:rsidRPr="00745672">
        <w:rPr>
          <w:szCs w:val="21"/>
        </w:rPr>
        <w:t>1</w:t>
      </w:r>
      <w:r w:rsidRPr="00745672">
        <w:rPr>
          <w:szCs w:val="21"/>
        </w:rPr>
        <w:t>）简谐波的波速；</w:t>
      </w:r>
    </w:p>
    <w:p w14:paraId="175AA6CB" w14:textId="36598999" w:rsidR="00252649" w:rsidRPr="00745672" w:rsidRDefault="00745672" w:rsidP="00745672">
      <w:pPr>
        <w:ind w:leftChars="200" w:left="880" w:hangingChars="200" w:hanging="460"/>
        <w:rPr>
          <w:szCs w:val="21"/>
        </w:rPr>
      </w:pPr>
      <w:r w:rsidRPr="00AD4788">
        <w:rPr>
          <w:noProof/>
          <w:sz w:val="23"/>
        </w:rPr>
        <w:drawing>
          <wp:anchor distT="0" distB="0" distL="114300" distR="114300" simplePos="0" relativeHeight="251685888" behindDoc="0" locked="0" layoutInCell="1" allowOverlap="1" wp14:anchorId="2BC8B9B6" wp14:editId="24007FD6">
            <wp:simplePos x="0" y="0"/>
            <wp:positionH relativeFrom="margin">
              <wp:align>right</wp:align>
            </wp:positionH>
            <wp:positionV relativeFrom="paragraph">
              <wp:posOffset>198755</wp:posOffset>
            </wp:positionV>
            <wp:extent cx="1908175" cy="1191895"/>
            <wp:effectExtent l="0" t="0" r="0" b="8255"/>
            <wp:wrapSquare wrapText="bothSides"/>
            <wp:docPr id="100029" name="图片 10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175059" name="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649" w:rsidRPr="00745672">
        <w:rPr>
          <w:szCs w:val="21"/>
        </w:rPr>
        <w:t>（</w:t>
      </w:r>
      <w:r w:rsidR="00252649" w:rsidRPr="00745672">
        <w:rPr>
          <w:szCs w:val="21"/>
        </w:rPr>
        <w:t>2</w:t>
      </w:r>
      <w:r w:rsidR="00252649" w:rsidRPr="00745672">
        <w:rPr>
          <w:szCs w:val="21"/>
        </w:rPr>
        <w:t>）质点</w:t>
      </w:r>
      <w:r w:rsidR="00252649" w:rsidRPr="00745672">
        <w:rPr>
          <w:i/>
          <w:szCs w:val="21"/>
        </w:rPr>
        <w:t>P</w:t>
      </w:r>
      <w:r w:rsidR="00252649" w:rsidRPr="00745672">
        <w:rPr>
          <w:szCs w:val="21"/>
        </w:rPr>
        <w:t>的初位置</w:t>
      </w:r>
      <w:proofErr w:type="spellStart"/>
      <w:r w:rsidRPr="00745672">
        <w:rPr>
          <w:i/>
          <w:iCs/>
          <w:szCs w:val="21"/>
        </w:rPr>
        <w:t>y</w:t>
      </w:r>
      <w:r w:rsidRPr="00745672">
        <w:rPr>
          <w:szCs w:val="21"/>
          <w:vertAlign w:val="subscript"/>
        </w:rPr>
        <w:t>PO</w:t>
      </w:r>
      <w:proofErr w:type="spellEnd"/>
      <w:r w:rsidR="00252649" w:rsidRPr="00745672">
        <w:rPr>
          <w:szCs w:val="21"/>
        </w:rPr>
        <w:t>及其位移随时间变化的关系式</w:t>
      </w:r>
      <w:r w:rsidRPr="00745672">
        <w:rPr>
          <w:szCs w:val="21"/>
        </w:rPr>
        <w:t>．</w:t>
      </w:r>
    </w:p>
    <w:p w14:paraId="0BBD64FC" w14:textId="75CC36A7" w:rsidR="00252649" w:rsidRPr="00AD4788" w:rsidRDefault="00252649" w:rsidP="00745672">
      <w:pPr>
        <w:rPr>
          <w:sz w:val="23"/>
        </w:rPr>
      </w:pPr>
    </w:p>
    <w:p w14:paraId="234091B1" w14:textId="77777777" w:rsidR="00BC4F02" w:rsidRDefault="00BC4F02" w:rsidP="00745672">
      <w:pPr>
        <w:rPr>
          <w:color w:val="FF0000"/>
        </w:rPr>
      </w:pPr>
    </w:p>
    <w:p w14:paraId="5695E450" w14:textId="77777777" w:rsidR="00BC4F02" w:rsidRDefault="00BC4F02" w:rsidP="000D3C43">
      <w:pPr>
        <w:rPr>
          <w:color w:val="FF0000"/>
        </w:rPr>
      </w:pPr>
    </w:p>
    <w:p w14:paraId="6464ACEF" w14:textId="77777777" w:rsidR="00BC4F02" w:rsidRDefault="00BC4F02" w:rsidP="000D3C43">
      <w:pPr>
        <w:rPr>
          <w:color w:val="FF0000"/>
        </w:rPr>
      </w:pPr>
    </w:p>
    <w:p w14:paraId="2FC9516A" w14:textId="77777777" w:rsidR="00BC4F02" w:rsidRDefault="00BC4F02" w:rsidP="000D3C43">
      <w:pPr>
        <w:rPr>
          <w:color w:val="FF0000"/>
        </w:rPr>
      </w:pPr>
    </w:p>
    <w:p w14:paraId="4973397E" w14:textId="77777777" w:rsidR="00BC4F02" w:rsidRDefault="00BC4F02" w:rsidP="000D3C43">
      <w:pPr>
        <w:rPr>
          <w:color w:val="FF0000"/>
        </w:rPr>
      </w:pPr>
    </w:p>
    <w:p w14:paraId="6EA3CC96" w14:textId="77777777" w:rsidR="00BC4F02" w:rsidRDefault="00BC4F02" w:rsidP="000D3C43">
      <w:pPr>
        <w:rPr>
          <w:color w:val="FF0000"/>
        </w:rPr>
      </w:pPr>
    </w:p>
    <w:p w14:paraId="36D4B0A9" w14:textId="77777777" w:rsidR="00BC4F02" w:rsidRDefault="00BC4F02" w:rsidP="000D3C43">
      <w:pPr>
        <w:rPr>
          <w:color w:val="FF0000"/>
        </w:rPr>
      </w:pPr>
    </w:p>
    <w:p w14:paraId="0315150E" w14:textId="77777777" w:rsidR="00BC4F02" w:rsidRDefault="00BC4F02" w:rsidP="000D3C43">
      <w:pPr>
        <w:rPr>
          <w:color w:val="FF0000"/>
        </w:rPr>
      </w:pPr>
    </w:p>
    <w:p w14:paraId="474970F6" w14:textId="77777777" w:rsidR="00BC4F02" w:rsidRDefault="00BC4F02" w:rsidP="000D3C43">
      <w:pPr>
        <w:rPr>
          <w:color w:val="FF0000"/>
        </w:rPr>
      </w:pPr>
    </w:p>
    <w:p w14:paraId="5A593CFD" w14:textId="2C85905A" w:rsidR="006B471D" w:rsidRPr="008F5B4D" w:rsidRDefault="006B471D" w:rsidP="006B471D">
      <w:pPr>
        <w:ind w:left="560" w:hangingChars="200" w:hanging="560"/>
        <w:jc w:val="center"/>
        <w:textAlignment w:val="center"/>
        <w:rPr>
          <w:rFonts w:ascii="黑体" w:eastAsia="黑体" w:hAnsi="黑体"/>
          <w:sz w:val="28"/>
          <w:szCs w:val="28"/>
        </w:rPr>
      </w:pPr>
      <w:r w:rsidRPr="008F5B4D">
        <w:rPr>
          <w:rFonts w:ascii="黑体" w:eastAsia="黑体" w:hAnsi="黑体" w:hint="eastAsia"/>
          <w:sz w:val="28"/>
          <w:szCs w:val="28"/>
        </w:rPr>
        <w:lastRenderedPageBreak/>
        <w:t>江苏省仪征中学2</w:t>
      </w:r>
      <w:r w:rsidRPr="008F5B4D">
        <w:rPr>
          <w:rFonts w:ascii="黑体" w:eastAsia="黑体" w:hAnsi="黑体"/>
          <w:sz w:val="28"/>
          <w:szCs w:val="28"/>
        </w:rPr>
        <w:t>023</w:t>
      </w:r>
      <w:r w:rsidRPr="008F5B4D">
        <w:rPr>
          <w:rFonts w:ascii="黑体" w:eastAsia="黑体" w:hAnsi="黑体" w:hint="eastAsia"/>
          <w:sz w:val="28"/>
          <w:szCs w:val="28"/>
        </w:rPr>
        <w:t>届高三物理计算题专项训练</w:t>
      </w:r>
      <w:r>
        <w:rPr>
          <w:rFonts w:ascii="黑体" w:eastAsia="黑体" w:hAnsi="黑体" w:hint="eastAsia"/>
          <w:sz w:val="28"/>
          <w:szCs w:val="28"/>
        </w:rPr>
        <w:t>答案</w:t>
      </w:r>
    </w:p>
    <w:p w14:paraId="5C9DD0C6" w14:textId="1985FF49" w:rsidR="00230306" w:rsidRPr="006B471D" w:rsidRDefault="006B471D" w:rsidP="00CD0135">
      <w:pPr>
        <w:pStyle w:val="aa"/>
        <w:tabs>
          <w:tab w:val="left" w:pos="3261"/>
        </w:tabs>
        <w:spacing w:line="360" w:lineRule="auto"/>
        <w:textAlignment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</w:t>
      </w:r>
      <w:r w:rsidRPr="00BC4F02">
        <w:rPr>
          <w:rFonts w:ascii="Times New Roman" w:hAnsi="Times New Roman" w:cs="Times New Roman"/>
        </w:rPr>
        <w:t>．</w:t>
      </w:r>
      <w:r w:rsidR="001170B9">
        <w:rPr>
          <w:rFonts w:ascii="Times New Roman" w:hAnsi="Times New Roman" w:cs="Times New Roman" w:hint="eastAsia"/>
        </w:rPr>
        <w:t>（</w:t>
      </w:r>
      <w:r w:rsidR="001170B9">
        <w:rPr>
          <w:rFonts w:ascii="Times New Roman" w:hAnsi="Times New Roman" w:cs="Times New Roman" w:hint="eastAsia"/>
        </w:rPr>
        <w:t>1</w:t>
      </w:r>
      <w:r w:rsidR="001170B9">
        <w:rPr>
          <w:rFonts w:ascii="Times New Roman" w:hAnsi="Times New Roman" w:cs="Times New Roman" w:hint="eastAsia"/>
        </w:rPr>
        <w:t>）</w:t>
      </w:r>
      <w:r w:rsidR="001170B9">
        <w:rPr>
          <w:rFonts w:ascii="Times New Roman" w:hAnsi="Times New Roman" w:cs="Times New Roman"/>
        </w:rPr>
        <w:object w:dxaOrig="1040" w:dyaOrig="900" w14:anchorId="14D4EF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67" type="#_x0000_t75" style="width:51.9pt;height:44.85pt" o:ole="">
            <v:imagedata r:id="rId16" o:title=""/>
          </v:shape>
          <o:OLEObject Type="Embed" ProgID="Equation.DSMT4" ShapeID="_x0000_i1267" DrawAspect="Content" ObjectID="_1745261446" r:id="rId17"/>
        </w:object>
      </w:r>
      <w:r w:rsidR="001170B9" w:rsidRPr="00A01C21">
        <w:rPr>
          <w:rFonts w:ascii="Times New Roman" w:hAnsi="Times New Roman" w:cs="Times New Roman"/>
          <w:color w:val="000000" w:themeColor="text1"/>
        </w:rPr>
        <w:t>；（</w:t>
      </w:r>
      <w:r w:rsidR="001170B9" w:rsidRPr="00A01C21">
        <w:rPr>
          <w:rFonts w:ascii="Times New Roman" w:hAnsi="Times New Roman" w:cs="Times New Roman"/>
          <w:color w:val="000000" w:themeColor="text1"/>
        </w:rPr>
        <w:t>2</w:t>
      </w:r>
      <w:r w:rsidR="001170B9" w:rsidRPr="00A01C21">
        <w:rPr>
          <w:rFonts w:ascii="Times New Roman" w:hAnsi="Times New Roman" w:cs="Times New Roman"/>
          <w:color w:val="000000" w:themeColor="text1"/>
        </w:rPr>
        <w:t>）</w:t>
      </w:r>
      <w:r w:rsidR="001170B9">
        <w:rPr>
          <w:rFonts w:ascii="Times New Roman" w:hAnsi="Times New Roman" w:cs="Times New Roman"/>
        </w:rPr>
        <w:object w:dxaOrig="980" w:dyaOrig="900" w14:anchorId="5865B201">
          <v:shape id="_x0000_i1270" type="#_x0000_t75" style="width:48.9pt;height:44.85pt" o:ole="">
            <v:imagedata r:id="rId18" o:title=""/>
          </v:shape>
          <o:OLEObject Type="Embed" ProgID="Equation.DSMT4" ShapeID="_x0000_i1270" DrawAspect="Content" ObjectID="_1745261447" r:id="rId19"/>
        </w:object>
      </w:r>
    </w:p>
    <w:p w14:paraId="338DFB58" w14:textId="5BBFA499" w:rsidR="00230306" w:rsidRDefault="006B471D" w:rsidP="00CD0135">
      <w:pPr>
        <w:pStyle w:val="aa"/>
        <w:tabs>
          <w:tab w:val="left" w:pos="3261"/>
        </w:tabs>
        <w:spacing w:line="360" w:lineRule="auto"/>
        <w:textAlignment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</w:t>
      </w:r>
      <w:r w:rsidRPr="00BC4F02">
        <w:rPr>
          <w:rFonts w:ascii="Times New Roman" w:hAnsi="Times New Roman" w:cs="Times New Roman"/>
        </w:rPr>
        <w:t>．</w:t>
      </w:r>
      <w:r w:rsidR="001170B9">
        <w:rPr>
          <w:rFonts w:ascii="Times New Roman" w:hAnsi="Times New Roman" w:cs="Times New Roman" w:hint="eastAsia"/>
        </w:rPr>
        <w:t>（</w:t>
      </w:r>
      <w:r w:rsidR="001170B9">
        <w:rPr>
          <w:rFonts w:ascii="Times New Roman" w:hAnsi="Times New Roman" w:cs="Times New Roman" w:hint="eastAsia"/>
        </w:rPr>
        <w:t>1</w:t>
      </w:r>
      <w:r w:rsidR="001170B9">
        <w:rPr>
          <w:rFonts w:ascii="Times New Roman" w:hAnsi="Times New Roman" w:cs="Times New Roman" w:hint="eastAsia"/>
        </w:rPr>
        <w:t>）</w:t>
      </w:r>
      <w:r w:rsidR="00A01C21">
        <w:rPr>
          <w:rFonts w:ascii="Times New Roman" w:hAnsi="Times New Roman" w:cs="Times New Roman"/>
        </w:rPr>
        <w:object w:dxaOrig="740" w:dyaOrig="680" w14:anchorId="0263D60D">
          <v:shape id="_x0000_i1261" type="#_x0000_t75" style="width:36.85pt;height:34.15pt" o:ole="">
            <v:imagedata r:id="rId20" o:title=""/>
          </v:shape>
          <o:OLEObject Type="Embed" ProgID="Equation.DSMT4" ShapeID="_x0000_i1261" DrawAspect="Content" ObjectID="_1745261448" r:id="rId21"/>
        </w:object>
      </w:r>
      <w:r w:rsidR="00A01C21" w:rsidRPr="00A01C21">
        <w:rPr>
          <w:rFonts w:ascii="Times New Roman" w:hAnsi="Times New Roman" w:cs="Times New Roman"/>
          <w:color w:val="000000" w:themeColor="text1"/>
        </w:rPr>
        <w:t>；（</w:t>
      </w:r>
      <w:r w:rsidR="00A01C21" w:rsidRPr="00A01C21">
        <w:rPr>
          <w:rFonts w:ascii="Times New Roman" w:hAnsi="Times New Roman" w:cs="Times New Roman"/>
          <w:color w:val="000000" w:themeColor="text1"/>
        </w:rPr>
        <w:t>2</w:t>
      </w:r>
      <w:r w:rsidR="00A01C21" w:rsidRPr="00A01C21">
        <w:rPr>
          <w:rFonts w:ascii="Times New Roman" w:hAnsi="Times New Roman" w:cs="Times New Roman"/>
          <w:color w:val="000000" w:themeColor="text1"/>
        </w:rPr>
        <w:t>）</w:t>
      </w:r>
      <w:r w:rsidR="00A01C21">
        <w:rPr>
          <w:rFonts w:ascii="Times New Roman" w:hAnsi="Times New Roman" w:cs="Times New Roman"/>
          <w:color w:val="000000" w:themeColor="text1"/>
        </w:rPr>
        <w:object w:dxaOrig="2100" w:dyaOrig="380" w14:anchorId="0C2A21D1">
          <v:shape id="_x0000_i1263" type="#_x0000_t75" style="width:105.15pt;height:19.1pt" o:ole="">
            <v:imagedata r:id="rId22" o:title=""/>
          </v:shape>
          <o:OLEObject Type="Embed" ProgID="Equation.DSMT4" ShapeID="_x0000_i1263" DrawAspect="Content" ObjectID="_1745261449" r:id="rId23"/>
        </w:object>
      </w:r>
      <w:r w:rsidR="00A01C21">
        <w:rPr>
          <w:rFonts w:ascii="Times New Roman" w:hAnsi="Times New Roman" w:cs="Times New Roman"/>
          <w:color w:val="000000" w:themeColor="text1"/>
        </w:rPr>
        <w:t xml:space="preserve">  </w:t>
      </w:r>
      <w:r w:rsidR="00A01C21">
        <w:rPr>
          <w:rFonts w:ascii="Times New Roman" w:hAnsi="Times New Roman" w:cs="Times New Roman"/>
          <w:color w:val="000000" w:themeColor="text1"/>
        </w:rPr>
        <w:object w:dxaOrig="2140" w:dyaOrig="400" w14:anchorId="48F573C3">
          <v:shape id="_x0000_i1265" type="#_x0000_t75" style="width:107.15pt;height:20.1pt" o:ole="">
            <v:imagedata r:id="rId24" o:title=""/>
          </v:shape>
          <o:OLEObject Type="Embed" ProgID="Equation.DSMT4" ShapeID="_x0000_i1265" DrawAspect="Content" ObjectID="_1745261450" r:id="rId25"/>
        </w:object>
      </w:r>
    </w:p>
    <w:p w14:paraId="55F6F915" w14:textId="53721FF3" w:rsidR="00230306" w:rsidRPr="00B03ED4" w:rsidRDefault="00230306" w:rsidP="00CD0135">
      <w:pPr>
        <w:pStyle w:val="aa"/>
        <w:tabs>
          <w:tab w:val="left" w:pos="3261"/>
        </w:tabs>
        <w:spacing w:line="360" w:lineRule="auto"/>
        <w:textAlignment w:val="center"/>
        <w:rPr>
          <w:rFonts w:ascii="Times New Roman" w:hAnsi="Times New Roman" w:cs="Times New Roman"/>
          <w:color w:val="000000" w:themeColor="text1"/>
        </w:rPr>
      </w:pPr>
      <w:bookmarkStart w:id="6" w:name="_Hlk134282132"/>
      <w:r>
        <w:rPr>
          <w:rFonts w:ascii="Times New Roman" w:hAnsi="Times New Roman" w:cs="Times New Roman"/>
          <w:color w:val="000000" w:themeColor="text1"/>
        </w:rPr>
        <w:t>3</w:t>
      </w:r>
      <w:r w:rsidRPr="00BC4F02">
        <w:rPr>
          <w:rFonts w:ascii="Times New Roman" w:hAnsi="Times New Roman" w:cs="Times New Roman"/>
        </w:rPr>
        <w:t>．</w:t>
      </w:r>
      <w:bookmarkEnd w:id="6"/>
      <w:r w:rsidRPr="00B03ED4">
        <w:rPr>
          <w:rFonts w:ascii="Times New Roman" w:hAnsi="Times New Roman" w:cs="Times New Roman" w:hint="eastAsia"/>
          <w:color w:val="000000" w:themeColor="text1"/>
        </w:rPr>
        <w:t>（</w:t>
      </w:r>
      <w:r w:rsidRPr="00B03ED4">
        <w:rPr>
          <w:rFonts w:ascii="Times New Roman" w:hAnsi="Times New Roman" w:cs="Times New Roman" w:hint="eastAsia"/>
          <w:color w:val="000000" w:themeColor="text1"/>
        </w:rPr>
        <w:t>1</w:t>
      </w:r>
      <w:r w:rsidRPr="00B03ED4">
        <w:rPr>
          <w:rFonts w:ascii="Times New Roman" w:hAnsi="Times New Roman" w:cs="Times New Roman" w:hint="eastAsia"/>
          <w:color w:val="000000" w:themeColor="text1"/>
        </w:rPr>
        <w:t>）</w:t>
      </w:r>
      <w:r w:rsidRPr="00B03ED4">
        <w:rPr>
          <w:rFonts w:ascii="Times New Roman" w:hAnsi="Times New Roman" w:cs="Times New Roman"/>
          <w:color w:val="000000" w:themeColor="text1"/>
        </w:rPr>
        <w:fldChar w:fldCharType="begin"/>
      </w:r>
      <w:r w:rsidRPr="00B03ED4">
        <w:rPr>
          <w:rFonts w:ascii="Times New Roman" w:hAnsi="Times New Roman" w:cs="Times New Roman"/>
          <w:color w:val="000000" w:themeColor="text1"/>
        </w:rPr>
        <w:instrText>eq \f(2π</w:instrText>
      </w:r>
      <w:r w:rsidRPr="00B03ED4">
        <w:rPr>
          <w:rFonts w:ascii="Times New Roman" w:hAnsi="Times New Roman" w:cs="Times New Roman"/>
          <w:i/>
          <w:color w:val="000000" w:themeColor="text1"/>
        </w:rPr>
        <w:instrText>m,qB</w:instrText>
      </w:r>
      <w:r w:rsidRPr="00B03ED4">
        <w:rPr>
          <w:rFonts w:ascii="Times New Roman" w:hAnsi="Times New Roman" w:cs="Times New Roman"/>
          <w:color w:val="000000" w:themeColor="text1"/>
        </w:rPr>
        <w:instrText>)</w:instrText>
      </w:r>
      <w:r w:rsidR="00000000">
        <w:rPr>
          <w:rFonts w:ascii="Times New Roman" w:hAnsi="Times New Roman" w:cs="Times New Roman"/>
          <w:color w:val="000000" w:themeColor="text1"/>
        </w:rPr>
        <w:fldChar w:fldCharType="separate"/>
      </w:r>
      <w:r w:rsidRPr="00B03ED4">
        <w:rPr>
          <w:rFonts w:ascii="Times New Roman" w:hAnsi="Times New Roman" w:cs="Times New Roman"/>
          <w:color w:val="000000" w:themeColor="text1"/>
        </w:rPr>
        <w:fldChar w:fldCharType="end"/>
      </w:r>
      <w:r w:rsidR="00EB610A">
        <w:rPr>
          <w:rFonts w:ascii="Times New Roman" w:hAnsi="Times New Roman" w:cs="Times New Roman" w:hint="eastAsia"/>
          <w:color w:val="000000" w:themeColor="text1"/>
        </w:rPr>
        <w:t>；</w:t>
      </w:r>
      <w:r w:rsidRPr="00B03ED4">
        <w:rPr>
          <w:rFonts w:ascii="Times New Roman" w:hAnsi="Times New Roman" w:cs="Times New Roman"/>
          <w:color w:val="000000" w:themeColor="text1"/>
        </w:rPr>
        <w:fldChar w:fldCharType="begin"/>
      </w:r>
      <w:r w:rsidRPr="00B03ED4">
        <w:rPr>
          <w:rFonts w:ascii="Times New Roman" w:hAnsi="Times New Roman" w:cs="Times New Roman"/>
          <w:color w:val="000000" w:themeColor="text1"/>
        </w:rPr>
        <w:instrText>eq \f(</w:instrText>
      </w:r>
      <w:r w:rsidRPr="00B03ED4">
        <w:rPr>
          <w:rFonts w:ascii="Times New Roman" w:hAnsi="Times New Roman" w:cs="Times New Roman"/>
          <w:i/>
          <w:color w:val="000000" w:themeColor="text1"/>
        </w:rPr>
        <w:instrText>q</w:instrText>
      </w:r>
      <w:r w:rsidRPr="00B03ED4">
        <w:rPr>
          <w:rFonts w:ascii="Times New Roman" w:hAnsi="Times New Roman" w:cs="Times New Roman"/>
          <w:color w:val="000000" w:themeColor="text1"/>
          <w:vertAlign w:val="superscript"/>
        </w:rPr>
        <w:instrText>2</w:instrText>
      </w:r>
      <w:r w:rsidRPr="00B03ED4">
        <w:rPr>
          <w:rFonts w:ascii="Times New Roman" w:hAnsi="Times New Roman" w:cs="Times New Roman"/>
          <w:i/>
          <w:color w:val="000000" w:themeColor="text1"/>
        </w:rPr>
        <w:instrText>B,</w:instrText>
      </w:r>
      <w:r w:rsidRPr="00B03ED4">
        <w:rPr>
          <w:rFonts w:ascii="Times New Roman" w:hAnsi="Times New Roman" w:cs="Times New Roman"/>
          <w:color w:val="000000" w:themeColor="text1"/>
        </w:rPr>
        <w:instrText>2π</w:instrText>
      </w:r>
      <w:r w:rsidRPr="00B03ED4">
        <w:rPr>
          <w:rFonts w:ascii="Times New Roman" w:hAnsi="Times New Roman" w:cs="Times New Roman"/>
          <w:i/>
          <w:color w:val="000000" w:themeColor="text1"/>
        </w:rPr>
        <w:instrText>m</w:instrText>
      </w:r>
      <w:r w:rsidRPr="00B03ED4">
        <w:rPr>
          <w:rFonts w:ascii="Times New Roman" w:hAnsi="Times New Roman" w:cs="Times New Roman"/>
          <w:color w:val="000000" w:themeColor="text1"/>
        </w:rPr>
        <w:instrText>)</w:instrText>
      </w:r>
      <w:r w:rsidR="00000000">
        <w:rPr>
          <w:rFonts w:ascii="Times New Roman" w:hAnsi="Times New Roman" w:cs="Times New Roman"/>
          <w:color w:val="000000" w:themeColor="text1"/>
        </w:rPr>
        <w:fldChar w:fldCharType="separate"/>
      </w:r>
      <w:r w:rsidRPr="00B03ED4">
        <w:rPr>
          <w:rFonts w:ascii="Times New Roman" w:hAnsi="Times New Roman" w:cs="Times New Roman"/>
          <w:color w:val="000000" w:themeColor="text1"/>
        </w:rPr>
        <w:fldChar w:fldCharType="end"/>
      </w:r>
      <w:r>
        <w:rPr>
          <w:rFonts w:ascii="Times New Roman" w:hAnsi="Times New Roman" w:cs="Times New Roman" w:hint="eastAsia"/>
          <w:color w:val="000000" w:themeColor="text1"/>
        </w:rPr>
        <w:t>；</w:t>
      </w:r>
      <w:r w:rsidRPr="00B03ED4">
        <w:rPr>
          <w:rFonts w:ascii="Times New Roman" w:hAnsi="Times New Roman" w:cs="Times New Roman" w:hint="eastAsia"/>
          <w:color w:val="000000" w:themeColor="text1"/>
        </w:rPr>
        <w:t>（</w:t>
      </w:r>
      <w:r w:rsidRPr="00B03ED4">
        <w:rPr>
          <w:rFonts w:ascii="Times New Roman" w:hAnsi="Times New Roman" w:cs="Times New Roman" w:hint="eastAsia"/>
          <w:color w:val="000000" w:themeColor="text1"/>
        </w:rPr>
        <w:t>2</w:t>
      </w:r>
      <w:r w:rsidRPr="00B03ED4">
        <w:rPr>
          <w:rFonts w:ascii="Times New Roman" w:hAnsi="Times New Roman" w:cs="Times New Roman" w:hint="eastAsia"/>
          <w:color w:val="000000" w:themeColor="text1"/>
        </w:rPr>
        <w:t>）</w:t>
      </w:r>
      <w:r w:rsidRPr="00B03ED4">
        <w:rPr>
          <w:rFonts w:ascii="Times New Roman" w:hAnsi="Times New Roman" w:cs="Times New Roman"/>
          <w:color w:val="000000" w:themeColor="text1"/>
        </w:rPr>
        <w:fldChar w:fldCharType="begin"/>
      </w:r>
      <w:r w:rsidRPr="00B03ED4">
        <w:rPr>
          <w:rFonts w:ascii="Times New Roman" w:hAnsi="Times New Roman" w:cs="Times New Roman"/>
          <w:color w:val="000000" w:themeColor="text1"/>
        </w:rPr>
        <w:instrText>eq \f(</w:instrText>
      </w:r>
      <w:r w:rsidRPr="00B03ED4">
        <w:rPr>
          <w:rFonts w:ascii="Times New Roman" w:hAnsi="Times New Roman" w:cs="Times New Roman"/>
          <w:i/>
          <w:color w:val="000000" w:themeColor="text1"/>
        </w:rPr>
        <w:instrText>q</w:instrText>
      </w:r>
      <w:r w:rsidRPr="00B03ED4">
        <w:rPr>
          <w:rFonts w:ascii="Times New Roman" w:hAnsi="Times New Roman" w:cs="Times New Roman"/>
          <w:color w:val="000000" w:themeColor="text1"/>
          <w:vertAlign w:val="superscript"/>
        </w:rPr>
        <w:instrText>2</w:instrText>
      </w:r>
      <w:r w:rsidRPr="00B03ED4">
        <w:rPr>
          <w:rFonts w:ascii="Times New Roman" w:hAnsi="Times New Roman" w:cs="Times New Roman"/>
          <w:i/>
          <w:color w:val="000000" w:themeColor="text1"/>
        </w:rPr>
        <w:instrText>B</w:instrText>
      </w:r>
      <w:r w:rsidRPr="00B03ED4">
        <w:rPr>
          <w:rFonts w:ascii="Times New Roman" w:hAnsi="Times New Roman" w:cs="Times New Roman"/>
          <w:color w:val="000000" w:themeColor="text1"/>
          <w:vertAlign w:val="superscript"/>
        </w:rPr>
        <w:instrText>2</w:instrText>
      </w:r>
      <w:r w:rsidRPr="00B03ED4">
        <w:rPr>
          <w:rFonts w:ascii="Times New Roman" w:hAnsi="Times New Roman" w:cs="Times New Roman"/>
          <w:i/>
          <w:color w:val="000000" w:themeColor="text1"/>
        </w:rPr>
        <w:instrText>R</w:instrText>
      </w:r>
      <w:r w:rsidRPr="00B03ED4">
        <w:rPr>
          <w:rFonts w:ascii="Times New Roman" w:hAnsi="Times New Roman" w:cs="Times New Roman"/>
          <w:color w:val="000000" w:themeColor="text1"/>
          <w:vertAlign w:val="superscript"/>
        </w:rPr>
        <w:instrText>2</w:instrText>
      </w:r>
      <w:r w:rsidRPr="00B03ED4">
        <w:rPr>
          <w:rFonts w:ascii="Times New Roman" w:hAnsi="Times New Roman" w:cs="Times New Roman"/>
          <w:color w:val="000000" w:themeColor="text1"/>
        </w:rPr>
        <w:sym w:font="Times New Roman" w:char="F028"/>
      </w:r>
      <w:r w:rsidRPr="00B03ED4">
        <w:rPr>
          <w:rFonts w:ascii="Times New Roman" w:hAnsi="Times New Roman" w:cs="Times New Roman"/>
          <w:i/>
          <w:color w:val="000000" w:themeColor="text1"/>
        </w:rPr>
        <w:instrText>M</w:instrText>
      </w:r>
      <w:r w:rsidRPr="00B03ED4">
        <w:rPr>
          <w:rFonts w:ascii="Times New Roman" w:hAnsi="Times New Roman" w:cs="Times New Roman"/>
          <w:color w:val="000000" w:themeColor="text1"/>
        </w:rPr>
        <w:instrText>＋</w:instrText>
      </w:r>
      <w:r w:rsidRPr="00B03ED4">
        <w:rPr>
          <w:rFonts w:ascii="Times New Roman" w:hAnsi="Times New Roman" w:cs="Times New Roman"/>
          <w:i/>
          <w:color w:val="000000" w:themeColor="text1"/>
        </w:rPr>
        <w:instrText>m</w:instrText>
      </w:r>
      <w:r w:rsidRPr="00B03ED4">
        <w:rPr>
          <w:rFonts w:ascii="Times New Roman" w:hAnsi="Times New Roman" w:cs="Times New Roman"/>
          <w:color w:val="000000" w:themeColor="text1"/>
        </w:rPr>
        <w:sym w:font="Times New Roman" w:char="F029"/>
      </w:r>
      <w:r w:rsidRPr="00B03ED4">
        <w:rPr>
          <w:rFonts w:ascii="Times New Roman" w:hAnsi="Times New Roman" w:cs="Times New Roman"/>
          <w:i/>
          <w:color w:val="000000" w:themeColor="text1"/>
        </w:rPr>
        <w:instrText>,</w:instrText>
      </w:r>
      <w:r w:rsidRPr="00B03ED4">
        <w:rPr>
          <w:rFonts w:ascii="Times New Roman" w:hAnsi="Times New Roman" w:cs="Times New Roman"/>
          <w:color w:val="000000" w:themeColor="text1"/>
        </w:rPr>
        <w:instrText>2</w:instrText>
      </w:r>
      <w:r w:rsidRPr="00B03ED4">
        <w:rPr>
          <w:rFonts w:ascii="Times New Roman" w:hAnsi="Times New Roman" w:cs="Times New Roman"/>
          <w:i/>
          <w:color w:val="000000" w:themeColor="text1"/>
        </w:rPr>
        <w:instrText>Mmc</w:instrText>
      </w:r>
      <w:r w:rsidRPr="00B03ED4">
        <w:rPr>
          <w:rFonts w:ascii="Times New Roman" w:hAnsi="Times New Roman" w:cs="Times New Roman"/>
          <w:color w:val="000000" w:themeColor="text1"/>
          <w:vertAlign w:val="superscript"/>
        </w:rPr>
        <w:instrText>2</w:instrText>
      </w:r>
      <w:r w:rsidRPr="00B03ED4">
        <w:rPr>
          <w:rFonts w:ascii="Times New Roman" w:hAnsi="Times New Roman" w:cs="Times New Roman"/>
          <w:color w:val="000000" w:themeColor="text1"/>
        </w:rPr>
        <w:instrText>)</w:instrText>
      </w:r>
      <w:r w:rsidR="00000000">
        <w:rPr>
          <w:rFonts w:ascii="Times New Roman" w:hAnsi="Times New Roman" w:cs="Times New Roman"/>
          <w:color w:val="000000" w:themeColor="text1"/>
        </w:rPr>
        <w:fldChar w:fldCharType="separate"/>
      </w:r>
      <w:r w:rsidRPr="00B03ED4">
        <w:rPr>
          <w:rFonts w:ascii="Times New Roman" w:hAnsi="Times New Roman" w:cs="Times New Roman"/>
          <w:color w:val="000000" w:themeColor="text1"/>
        </w:rPr>
        <w:fldChar w:fldCharType="end"/>
      </w:r>
    </w:p>
    <w:p w14:paraId="60420B94" w14:textId="475A1151" w:rsidR="00230306" w:rsidRDefault="006B471D" w:rsidP="00CD0135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4</w:t>
      </w:r>
      <w:r w:rsidRPr="00BC4F02">
        <w:t>．</w:t>
      </w:r>
      <w:r w:rsidR="00CD0135" w:rsidRPr="00B03ED4">
        <w:rPr>
          <w:rFonts w:hint="eastAsia"/>
          <w:color w:val="000000" w:themeColor="text1"/>
        </w:rPr>
        <w:t>（</w:t>
      </w:r>
      <w:r w:rsidR="00CD0135" w:rsidRPr="00B03ED4">
        <w:rPr>
          <w:rFonts w:hint="eastAsia"/>
          <w:color w:val="000000" w:themeColor="text1"/>
        </w:rPr>
        <w:t>1</w:t>
      </w:r>
      <w:r w:rsidR="00CD0135" w:rsidRPr="00B03ED4">
        <w:rPr>
          <w:rFonts w:hint="eastAsia"/>
          <w:color w:val="000000" w:themeColor="text1"/>
        </w:rPr>
        <w:t>）</w:t>
      </w:r>
      <w:r w:rsidR="00CD0135">
        <w:rPr>
          <w:rFonts w:hint="eastAsia"/>
          <w:color w:val="000000" w:themeColor="text1"/>
        </w:rPr>
        <w:t>1</w:t>
      </w:r>
      <w:r w:rsidR="00CD0135">
        <w:rPr>
          <w:color w:val="000000" w:themeColor="text1"/>
        </w:rPr>
        <w:t>0cm</w:t>
      </w:r>
      <w:r w:rsidR="00CD0135">
        <w:rPr>
          <w:rFonts w:hint="eastAsia"/>
          <w:color w:val="000000" w:themeColor="text1"/>
        </w:rPr>
        <w:t>；</w:t>
      </w:r>
      <w:r w:rsidR="00CD0135" w:rsidRPr="00B03ED4">
        <w:rPr>
          <w:rFonts w:hint="eastAsia"/>
          <w:color w:val="000000" w:themeColor="text1"/>
        </w:rPr>
        <w:t>（</w:t>
      </w:r>
      <w:r w:rsidR="00CD0135" w:rsidRPr="00B03ED4">
        <w:rPr>
          <w:rFonts w:hint="eastAsia"/>
          <w:color w:val="000000" w:themeColor="text1"/>
        </w:rPr>
        <w:t>2</w:t>
      </w:r>
      <w:r w:rsidR="00CD0135" w:rsidRPr="00B03ED4">
        <w:rPr>
          <w:rFonts w:hint="eastAsia"/>
          <w:color w:val="000000" w:themeColor="text1"/>
        </w:rPr>
        <w:t>）</w:t>
      </w:r>
      <w:r w:rsidR="00CD0135">
        <w:rPr>
          <w:rFonts w:hint="eastAsia"/>
          <w:color w:val="000000" w:themeColor="text1"/>
        </w:rPr>
        <w:t>4</w:t>
      </w:r>
      <w:r w:rsidR="00CD0135">
        <w:rPr>
          <w:color w:val="000000" w:themeColor="text1"/>
        </w:rPr>
        <w:t>.9J</w:t>
      </w:r>
    </w:p>
    <w:p w14:paraId="51CF2359" w14:textId="68F0282C" w:rsidR="000D3C43" w:rsidRPr="00B03ED4" w:rsidRDefault="00230306" w:rsidP="00CD0135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5</w:t>
      </w:r>
      <w:r w:rsidR="00B03ED4" w:rsidRPr="00BC4F02">
        <w:t>．</w:t>
      </w:r>
      <w:r w:rsidR="00B03ED4" w:rsidRPr="00B03ED4">
        <w:rPr>
          <w:rFonts w:hint="eastAsia"/>
          <w:color w:val="000000" w:themeColor="text1"/>
        </w:rPr>
        <w:t>（</w:t>
      </w:r>
      <w:r w:rsidR="00B03ED4" w:rsidRPr="00B03ED4">
        <w:rPr>
          <w:rFonts w:hint="eastAsia"/>
          <w:color w:val="000000" w:themeColor="text1"/>
        </w:rPr>
        <w:t>1</w:t>
      </w:r>
      <w:r w:rsidR="00B03ED4" w:rsidRPr="00B03ED4">
        <w:rPr>
          <w:rFonts w:hint="eastAsia"/>
          <w:color w:val="000000" w:themeColor="text1"/>
        </w:rPr>
        <w:t>）</w:t>
      </w:r>
      <w:r w:rsidR="000D3C43" w:rsidRPr="00B03ED4">
        <w:rPr>
          <w:color w:val="000000" w:themeColor="text1"/>
        </w:rPr>
        <w:t>70Pa</w:t>
      </w:r>
      <w:r w:rsidR="000D3C43" w:rsidRPr="00B03ED4">
        <w:rPr>
          <w:color w:val="000000" w:themeColor="text1"/>
        </w:rPr>
        <w:t>；</w:t>
      </w:r>
      <w:r w:rsidR="00B03ED4" w:rsidRPr="00B03ED4">
        <w:rPr>
          <w:rFonts w:hint="eastAsia"/>
          <w:color w:val="000000" w:themeColor="text1"/>
        </w:rPr>
        <w:t>（</w:t>
      </w:r>
      <w:r w:rsidR="00B03ED4" w:rsidRPr="00B03ED4">
        <w:rPr>
          <w:rFonts w:hint="eastAsia"/>
          <w:color w:val="000000" w:themeColor="text1"/>
        </w:rPr>
        <w:t>2</w:t>
      </w:r>
      <w:r w:rsidR="00B03ED4" w:rsidRPr="00B03ED4">
        <w:rPr>
          <w:rFonts w:hint="eastAsia"/>
          <w:color w:val="000000" w:themeColor="text1"/>
        </w:rPr>
        <w:t>）</w:t>
      </w:r>
      <w:r w:rsidR="000D3C43" w:rsidRPr="00B03ED4">
        <w:rPr>
          <w:color w:val="000000" w:themeColor="text1"/>
        </w:rPr>
        <w:t>2</w:t>
      </w:r>
    </w:p>
    <w:p w14:paraId="6CCAF726" w14:textId="5CF1FA36" w:rsidR="000D3C43" w:rsidRPr="00B03ED4" w:rsidRDefault="00230306" w:rsidP="00CD0135">
      <w:pPr>
        <w:spacing w:line="360" w:lineRule="auto"/>
        <w:textAlignment w:val="center"/>
        <w:rPr>
          <w:color w:val="000000" w:themeColor="text1"/>
        </w:rPr>
      </w:pPr>
      <w:r>
        <w:rPr>
          <w:color w:val="000000" w:themeColor="text1"/>
        </w:rPr>
        <w:t>6</w:t>
      </w:r>
      <w:r w:rsidR="00B03ED4" w:rsidRPr="00BC4F02">
        <w:t>．</w:t>
      </w:r>
      <w:r w:rsidR="000D3C43" w:rsidRPr="00B03ED4">
        <w:rPr>
          <w:color w:val="000000" w:themeColor="text1"/>
        </w:rPr>
        <w:t>（</w:t>
      </w:r>
      <w:r w:rsidR="000D3C43" w:rsidRPr="00B03ED4">
        <w:rPr>
          <w:color w:val="000000" w:themeColor="text1"/>
        </w:rPr>
        <w:t>1</w:t>
      </w:r>
      <w:r w:rsidR="000D3C43" w:rsidRPr="00B03ED4">
        <w:rPr>
          <w:color w:val="000000" w:themeColor="text1"/>
        </w:rPr>
        <w:t>）</w:t>
      </w:r>
      <w:r w:rsidR="000D3C43" w:rsidRPr="00B03ED4">
        <w:rPr>
          <w:color w:val="000000" w:themeColor="text1"/>
        </w:rPr>
        <w:object w:dxaOrig="1095" w:dyaOrig="285" w14:anchorId="23D2E0CF">
          <v:shape id="_x0000_i1025" type="#_x0000_t75" alt="eqIdafb4f647750129a4e99844d2dc6fd105" style="width:54.9pt;height:14.05pt" o:ole="">
            <v:imagedata r:id="rId26" o:title="eqIdafb4f647750129a4e99844d2dc6fd105"/>
          </v:shape>
          <o:OLEObject Type="Embed" ProgID="Equation.DSMT4" ShapeID="_x0000_i1025" DrawAspect="Content" ObjectID="_1745261451" r:id="rId27"/>
        </w:object>
      </w:r>
      <w:r w:rsidR="000D3C43" w:rsidRPr="00B03ED4">
        <w:rPr>
          <w:color w:val="000000" w:themeColor="text1"/>
        </w:rPr>
        <w:t>；（</w:t>
      </w:r>
      <w:r w:rsidR="000D3C43" w:rsidRPr="00B03ED4">
        <w:rPr>
          <w:color w:val="000000" w:themeColor="text1"/>
        </w:rPr>
        <w:t>2</w:t>
      </w:r>
      <w:r w:rsidR="000D3C43" w:rsidRPr="00B03ED4">
        <w:rPr>
          <w:color w:val="000000" w:themeColor="text1"/>
        </w:rPr>
        <w:t>）</w:t>
      </w:r>
      <w:r w:rsidR="000D3C43" w:rsidRPr="00B03ED4">
        <w:rPr>
          <w:color w:val="000000" w:themeColor="text1"/>
        </w:rPr>
        <w:object w:dxaOrig="285" w:dyaOrig="555" w14:anchorId="6C073D63">
          <v:shape id="_x0000_i1026" type="#_x0000_t75" alt="eqId8ee5447f1268cfd1949810ba8db48308" style="width:14.05pt;height:27.45pt" o:ole="">
            <v:imagedata r:id="rId28" o:title="eqId8ee5447f1268cfd1949810ba8db48308"/>
          </v:shape>
          <o:OLEObject Type="Embed" ProgID="Equation.DSMT4" ShapeID="_x0000_i1026" DrawAspect="Content" ObjectID="_1745261452" r:id="rId29"/>
        </w:object>
      </w:r>
    </w:p>
    <w:p w14:paraId="05924567" w14:textId="15B52CFB" w:rsidR="0085791A" w:rsidRPr="00B03ED4" w:rsidRDefault="006B471D" w:rsidP="00CD0135">
      <w:pPr>
        <w:spacing w:line="360" w:lineRule="auto"/>
        <w:textAlignment w:val="center"/>
        <w:rPr>
          <w:color w:val="000000" w:themeColor="text1"/>
        </w:rPr>
      </w:pPr>
      <w:r>
        <w:rPr>
          <w:color w:val="000000" w:themeColor="text1"/>
        </w:rPr>
        <w:t>7</w:t>
      </w:r>
      <w:r w:rsidRPr="00BC4F02">
        <w:t>．</w:t>
      </w:r>
      <w:r w:rsidR="000D3FDA" w:rsidRPr="00B03ED4">
        <w:rPr>
          <w:color w:val="000000" w:themeColor="text1"/>
        </w:rPr>
        <w:t>（</w:t>
      </w:r>
      <w:r w:rsidR="000D3FDA" w:rsidRPr="00B03ED4">
        <w:rPr>
          <w:color w:val="000000" w:themeColor="text1"/>
        </w:rPr>
        <w:t>1</w:t>
      </w:r>
      <w:r w:rsidR="000D3FDA" w:rsidRPr="00B03ED4">
        <w:rPr>
          <w:color w:val="000000" w:themeColor="text1"/>
        </w:rPr>
        <w:t>）</w:t>
      </w:r>
      <w:r w:rsidR="000D3FDA">
        <w:rPr>
          <w:color w:val="000000" w:themeColor="text1"/>
        </w:rPr>
        <w:object w:dxaOrig="220" w:dyaOrig="620" w14:anchorId="0CE61B9C">
          <v:shape id="_x0000_i1243" type="#_x0000_t75" style="width:11.05pt;height:31.15pt" o:ole="">
            <v:imagedata r:id="rId30" o:title=""/>
          </v:shape>
          <o:OLEObject Type="Embed" ProgID="Equation.DSMT4" ShapeID="_x0000_i1243" DrawAspect="Content" ObjectID="_1745261453" r:id="rId31"/>
        </w:object>
      </w:r>
      <w:r w:rsidR="000D3FDA">
        <w:rPr>
          <w:color w:val="000000" w:themeColor="text1"/>
        </w:rPr>
        <w:t>J</w:t>
      </w:r>
      <w:r w:rsidR="000D3FDA" w:rsidRPr="00B03ED4">
        <w:rPr>
          <w:color w:val="000000" w:themeColor="text1"/>
        </w:rPr>
        <w:t>；（</w:t>
      </w:r>
      <w:r w:rsidR="000D3FDA" w:rsidRPr="00B03ED4">
        <w:rPr>
          <w:color w:val="000000" w:themeColor="text1"/>
        </w:rPr>
        <w:t>2</w:t>
      </w:r>
      <w:r w:rsidR="000D3FDA" w:rsidRPr="00B03ED4">
        <w:rPr>
          <w:color w:val="000000" w:themeColor="text1"/>
        </w:rPr>
        <w:t>）</w:t>
      </w:r>
      <w:r w:rsidR="000D3FDA">
        <w:rPr>
          <w:color w:val="000000" w:themeColor="text1"/>
        </w:rPr>
        <w:object w:dxaOrig="220" w:dyaOrig="620" w14:anchorId="4B67B038">
          <v:shape id="_x0000_i1246" type="#_x0000_t75" style="width:11.05pt;height:31.15pt" o:ole="">
            <v:imagedata r:id="rId32" o:title=""/>
          </v:shape>
          <o:OLEObject Type="Embed" ProgID="Equation.DSMT4" ShapeID="_x0000_i1246" DrawAspect="Content" ObjectID="_1745261454" r:id="rId33"/>
        </w:object>
      </w:r>
      <w:r w:rsidR="000D3FDA">
        <w:rPr>
          <w:color w:val="000000" w:themeColor="text1"/>
        </w:rPr>
        <w:t>m/s</w:t>
      </w:r>
    </w:p>
    <w:p w14:paraId="77970C52" w14:textId="35C3F202" w:rsidR="0085791A" w:rsidRPr="00B03ED4" w:rsidRDefault="00230306" w:rsidP="00CD0135">
      <w:pPr>
        <w:spacing w:line="360" w:lineRule="auto"/>
        <w:textAlignment w:val="center"/>
        <w:rPr>
          <w:color w:val="000000" w:themeColor="text1"/>
        </w:rPr>
      </w:pPr>
      <w:r>
        <w:rPr>
          <w:color w:val="000000" w:themeColor="text1"/>
        </w:rPr>
        <w:t>8</w:t>
      </w:r>
      <w:r w:rsidR="00B03ED4" w:rsidRPr="00BC4F02">
        <w:t>．</w:t>
      </w:r>
      <w:r w:rsidR="0085791A" w:rsidRPr="00B03ED4">
        <w:rPr>
          <w:rFonts w:ascii="宋体" w:hAnsi="宋体" w:cs="宋体"/>
          <w:color w:val="000000" w:themeColor="text1"/>
        </w:rPr>
        <w:t>（</w:t>
      </w:r>
      <w:r w:rsidR="0085791A" w:rsidRPr="00B03ED4">
        <w:rPr>
          <w:rFonts w:eastAsia="Times New Roman"/>
          <w:color w:val="000000" w:themeColor="text1"/>
        </w:rPr>
        <w:t>1</w:t>
      </w:r>
      <w:r w:rsidR="0085791A" w:rsidRPr="00B03ED4">
        <w:rPr>
          <w:rFonts w:ascii="宋体" w:hAnsi="宋体" w:cs="宋体"/>
          <w:color w:val="000000" w:themeColor="text1"/>
        </w:rPr>
        <w:t>）</w:t>
      </w:r>
      <w:r w:rsidR="0085791A" w:rsidRPr="00B03ED4">
        <w:rPr>
          <w:color w:val="000000" w:themeColor="text1"/>
        </w:rPr>
        <w:object w:dxaOrig="858" w:dyaOrig="651" w14:anchorId="577D45F3">
          <v:shape id="_x0000_i1027" type="#_x0000_t75" alt="学科网(www.zxxk.com)--教育资源门户，提供试卷、教案、课件、论文、素材以及各类教学资源下载，还有大量而丰富的教学相关资讯！" style="width:42.85pt;height:32.5pt;mso-wrap-style:square;mso-position-horizontal-relative:page;mso-position-vertical-relative:page" o:ole="">
            <v:imagedata r:id="rId34" o:title="eqId121b852da084ec3a9417c22fb0945114"/>
          </v:shape>
          <o:OLEObject Type="Embed" ProgID="Equation.DSMT4" ShapeID="_x0000_i1027" DrawAspect="Content" ObjectID="_1745261455" r:id="rId35"/>
        </w:object>
      </w:r>
      <w:r w:rsidR="0085791A" w:rsidRPr="00B03ED4">
        <w:rPr>
          <w:rFonts w:ascii="宋体" w:hAnsi="宋体" w:cs="宋体"/>
          <w:color w:val="000000" w:themeColor="text1"/>
        </w:rPr>
        <w:t>；（</w:t>
      </w:r>
      <w:r w:rsidR="0085791A" w:rsidRPr="00B03ED4">
        <w:rPr>
          <w:rFonts w:eastAsia="Times New Roman"/>
          <w:color w:val="000000" w:themeColor="text1"/>
        </w:rPr>
        <w:t>2</w:t>
      </w:r>
      <w:r w:rsidR="0085791A" w:rsidRPr="00B03ED4">
        <w:rPr>
          <w:rFonts w:ascii="宋体" w:hAnsi="宋体" w:cs="宋体"/>
          <w:color w:val="000000" w:themeColor="text1"/>
        </w:rPr>
        <w:t>）</w:t>
      </w:r>
      <w:r w:rsidR="0085791A" w:rsidRPr="00B03ED4">
        <w:rPr>
          <w:color w:val="000000" w:themeColor="text1"/>
        </w:rPr>
        <w:object w:dxaOrig="1354" w:dyaOrig="699" w14:anchorId="7BF16AB1">
          <v:shape id="_x0000_i1028" type="#_x0000_t75" alt="学科网(www.zxxk.com)--教育资源门户，提供试卷、教案、课件、论文、素材以及各类教学资源下载，还有大量而丰富的教学相关资讯！" style="width:67.65pt;height:34.85pt" o:ole="">
            <v:imagedata r:id="rId36" o:title="eqIdded5887c7b29c58d56f54a9c79d41fa1"/>
          </v:shape>
          <o:OLEObject Type="Embed" ProgID="Equation.DSMT4" ShapeID="_x0000_i1028" DrawAspect="Content" ObjectID="_1745261456" r:id="rId37"/>
        </w:object>
      </w:r>
    </w:p>
    <w:p w14:paraId="65B99F78" w14:textId="51A2F5C0" w:rsidR="00CF4383" w:rsidRPr="00B03ED4" w:rsidRDefault="00230306" w:rsidP="00CD0135">
      <w:pPr>
        <w:spacing w:line="360" w:lineRule="auto"/>
        <w:textAlignment w:val="center"/>
        <w:rPr>
          <w:color w:val="000000" w:themeColor="text1"/>
        </w:rPr>
      </w:pPr>
      <w:r>
        <w:rPr>
          <w:color w:val="000000" w:themeColor="text1"/>
        </w:rPr>
        <w:t>9</w:t>
      </w:r>
      <w:r w:rsidR="00B03ED4" w:rsidRPr="00BC4F02">
        <w:t>．</w:t>
      </w:r>
      <w:r w:rsidR="00CF4383" w:rsidRPr="00B03ED4">
        <w:rPr>
          <w:rFonts w:ascii="宋体" w:hAnsi="宋体" w:cs="宋体"/>
          <w:color w:val="000000" w:themeColor="text1"/>
        </w:rPr>
        <w:t>（</w:t>
      </w:r>
      <w:r w:rsidR="00CF4383" w:rsidRPr="00B03ED4">
        <w:rPr>
          <w:rFonts w:eastAsia="Times New Roman"/>
          <w:color w:val="000000" w:themeColor="text1"/>
        </w:rPr>
        <w:t>1</w:t>
      </w:r>
      <w:r w:rsidR="00CF4383" w:rsidRPr="00B03ED4">
        <w:rPr>
          <w:rFonts w:ascii="宋体" w:hAnsi="宋体" w:cs="宋体"/>
          <w:color w:val="000000" w:themeColor="text1"/>
        </w:rPr>
        <w:t>）</w:t>
      </w:r>
      <w:r w:rsidR="00CF4383" w:rsidRPr="00B03ED4">
        <w:rPr>
          <w:color w:val="000000" w:themeColor="text1"/>
        </w:rPr>
        <w:object w:dxaOrig="795" w:dyaOrig="323" w14:anchorId="3EDC0C7F">
          <v:shape id="_x0000_i1029" type="#_x0000_t75" alt="学科网(www.zxxk.com)--教育资源门户，提供试卷、教案、课件、论文、素材以及各类教学资源下载，还有大量而丰富的教学相关资讯！" style="width:39.85pt;height:16.05pt" o:ole="">
            <v:imagedata r:id="rId38" o:title="eqIde5a6a5ed39dc56e3da4ffd9dba0425fa"/>
          </v:shape>
          <o:OLEObject Type="Embed" ProgID="Equation.DSMT4" ShapeID="_x0000_i1029" DrawAspect="Content" ObjectID="_1745261457" r:id="rId39"/>
        </w:object>
      </w:r>
      <w:r w:rsidR="00CF4383" w:rsidRPr="00B03ED4">
        <w:rPr>
          <w:rFonts w:ascii="宋体" w:hAnsi="宋体" w:cs="宋体"/>
          <w:color w:val="000000" w:themeColor="text1"/>
        </w:rPr>
        <w:t>；（</w:t>
      </w:r>
      <w:r w:rsidR="00CF4383" w:rsidRPr="00B03ED4">
        <w:rPr>
          <w:rFonts w:eastAsia="Times New Roman"/>
          <w:color w:val="000000" w:themeColor="text1"/>
        </w:rPr>
        <w:t>2</w:t>
      </w:r>
      <w:r w:rsidR="00CF4383" w:rsidRPr="00B03ED4">
        <w:rPr>
          <w:rFonts w:ascii="宋体" w:hAnsi="宋体" w:cs="宋体"/>
          <w:color w:val="000000" w:themeColor="text1"/>
        </w:rPr>
        <w:t>）</w:t>
      </w:r>
      <w:r w:rsidR="00CF4383" w:rsidRPr="00B03ED4">
        <w:rPr>
          <w:color w:val="000000" w:themeColor="text1"/>
        </w:rPr>
        <w:object w:dxaOrig="663" w:dyaOrig="278" w14:anchorId="1AD84CF7">
          <v:shape id="_x0000_i1030" type="#_x0000_t75" alt="学科网(www.zxxk.com)--教育资源门户，提供试卷、教案、课件、论文、素材以及各类教学资源下载，还有大量而丰富的教学相关资讯！" style="width:33.15pt;height:13.75pt" o:ole="">
            <v:imagedata r:id="rId40" o:title="eqIdebcc176a2056b2e036d83de9144cc21c"/>
          </v:shape>
          <o:OLEObject Type="Embed" ProgID="Equation.DSMT4" ShapeID="_x0000_i1030" DrawAspect="Content" ObjectID="_1745261458" r:id="rId41"/>
        </w:object>
      </w:r>
      <w:r w:rsidR="00CF4383" w:rsidRPr="00B03ED4">
        <w:rPr>
          <w:rFonts w:ascii="宋体" w:hAnsi="宋体" w:cs="宋体"/>
          <w:color w:val="000000" w:themeColor="text1"/>
        </w:rPr>
        <w:t>；（</w:t>
      </w:r>
      <w:r w:rsidR="00CF4383" w:rsidRPr="00B03ED4">
        <w:rPr>
          <w:rFonts w:eastAsia="Times New Roman"/>
          <w:color w:val="000000" w:themeColor="text1"/>
        </w:rPr>
        <w:t>3</w:t>
      </w:r>
      <w:r w:rsidR="00CF4383" w:rsidRPr="00B03ED4">
        <w:rPr>
          <w:rFonts w:ascii="宋体" w:hAnsi="宋体" w:cs="宋体"/>
          <w:color w:val="000000" w:themeColor="text1"/>
        </w:rPr>
        <w:t>）</w:t>
      </w:r>
      <w:r w:rsidR="00CF4383" w:rsidRPr="00B03ED4">
        <w:rPr>
          <w:color w:val="000000" w:themeColor="text1"/>
        </w:rPr>
        <w:object w:dxaOrig="484" w:dyaOrig="279" w14:anchorId="770D57A0">
          <v:shape id="_x0000_i1031" type="#_x0000_t75" alt="学科网(www.zxxk.com)--教育资源门户，提供试卷、教案、课件、论文、素材以及各类教学资源下载，还有大量而丰富的教学相关资讯！" style="width:24.1pt;height:13.75pt" o:ole="">
            <v:imagedata r:id="rId42" o:title="eqId30752b603cf09633c87ea44aaf4c38f4"/>
          </v:shape>
          <o:OLEObject Type="Embed" ProgID="Equation.DSMT4" ShapeID="_x0000_i1031" DrawAspect="Content" ObjectID="_1745261459" r:id="rId43"/>
        </w:object>
      </w:r>
      <w:r w:rsidR="00CF4383" w:rsidRPr="00B03ED4">
        <w:rPr>
          <w:rFonts w:ascii="宋体" w:hAnsi="宋体" w:cs="宋体"/>
          <w:color w:val="000000" w:themeColor="text1"/>
        </w:rPr>
        <w:t>；（</w:t>
      </w:r>
      <w:r w:rsidR="00CF4383" w:rsidRPr="00B03ED4">
        <w:rPr>
          <w:rFonts w:eastAsia="Times New Roman"/>
          <w:color w:val="000000" w:themeColor="text1"/>
        </w:rPr>
        <w:t>4</w:t>
      </w:r>
      <w:r w:rsidR="00CF4383" w:rsidRPr="00B03ED4">
        <w:rPr>
          <w:rFonts w:ascii="宋体" w:hAnsi="宋体" w:cs="宋体"/>
          <w:color w:val="000000" w:themeColor="text1"/>
        </w:rPr>
        <w:t>）</w:t>
      </w:r>
      <w:r w:rsidR="00CF4383" w:rsidRPr="00B03ED4">
        <w:rPr>
          <w:color w:val="000000" w:themeColor="text1"/>
        </w:rPr>
        <w:object w:dxaOrig="420" w:dyaOrig="285" w14:anchorId="55E7824B">
          <v:shape id="_x0000_i1032" type="#_x0000_t75" alt="学科网(www.zxxk.com)--教育资源门户，提供试卷、教案、课件、论文、素材以及各类教学资源下载，还有大量而丰富的教学相关资讯！" style="width:20.75pt;height:14.05pt" o:ole="">
            <v:imagedata r:id="rId44" o:title="eqId1f00e39005d9ec0c920687dab441aba0"/>
          </v:shape>
          <o:OLEObject Type="Embed" ProgID="Equation.DSMT4" ShapeID="_x0000_i1032" DrawAspect="Content" ObjectID="_1745261460" r:id="rId45"/>
        </w:object>
      </w:r>
    </w:p>
    <w:p w14:paraId="674DC7C4" w14:textId="06DBD0A8" w:rsidR="00226169" w:rsidRPr="00745672" w:rsidRDefault="00226169" w:rsidP="00CD0135">
      <w:pPr>
        <w:spacing w:line="360" w:lineRule="auto"/>
        <w:textAlignment w:val="center"/>
        <w:rPr>
          <w:color w:val="000000" w:themeColor="text1"/>
        </w:rPr>
      </w:pPr>
      <w:r w:rsidRPr="00745672">
        <w:rPr>
          <w:rFonts w:hint="eastAsia"/>
          <w:color w:val="000000" w:themeColor="text1"/>
        </w:rPr>
        <w:t>1</w:t>
      </w:r>
      <w:r w:rsidRPr="00745672">
        <w:rPr>
          <w:color w:val="000000" w:themeColor="text1"/>
        </w:rPr>
        <w:t>0</w:t>
      </w:r>
      <w:r w:rsidR="00B03ED4" w:rsidRPr="00745672">
        <w:rPr>
          <w:color w:val="000000" w:themeColor="text1"/>
        </w:rPr>
        <w:t>．</w:t>
      </w:r>
      <w:r w:rsidRPr="00745672">
        <w:rPr>
          <w:rFonts w:ascii="宋体" w:hAnsi="宋体" w:cs="宋体"/>
          <w:color w:val="000000" w:themeColor="text1"/>
        </w:rPr>
        <w:t>（</w:t>
      </w:r>
      <w:r w:rsidRPr="00745672">
        <w:rPr>
          <w:rFonts w:eastAsia="Times New Roman"/>
          <w:color w:val="000000" w:themeColor="text1"/>
        </w:rPr>
        <w:t>1</w:t>
      </w:r>
      <w:r w:rsidRPr="00745672">
        <w:rPr>
          <w:rFonts w:ascii="宋体" w:hAnsi="宋体" w:cs="宋体"/>
          <w:color w:val="000000" w:themeColor="text1"/>
        </w:rPr>
        <w:t>）</w:t>
      </w:r>
      <w:r w:rsidRPr="00745672">
        <w:rPr>
          <w:rFonts w:eastAsia="Times New Roman"/>
          <w:color w:val="000000" w:themeColor="text1"/>
        </w:rPr>
        <w:t>30°</w:t>
      </w:r>
      <w:r w:rsidRPr="00745672">
        <w:rPr>
          <w:rFonts w:ascii="宋体" w:hAnsi="宋体" w:cs="宋体"/>
          <w:color w:val="000000" w:themeColor="text1"/>
        </w:rPr>
        <w:t>；（</w:t>
      </w:r>
      <w:r w:rsidRPr="00745672">
        <w:rPr>
          <w:rFonts w:eastAsia="Times New Roman"/>
          <w:color w:val="000000" w:themeColor="text1"/>
        </w:rPr>
        <w:t>2</w:t>
      </w:r>
      <w:r w:rsidRPr="00745672">
        <w:rPr>
          <w:rFonts w:ascii="宋体" w:hAnsi="宋体" w:cs="宋体"/>
          <w:color w:val="000000" w:themeColor="text1"/>
        </w:rPr>
        <w:t>）</w:t>
      </w:r>
      <w:r w:rsidRPr="00745672">
        <w:rPr>
          <w:color w:val="000000" w:themeColor="text1"/>
        </w:rPr>
        <w:object w:dxaOrig="540" w:dyaOrig="675" w14:anchorId="4071C2DF">
          <v:shape id="_x0000_i1033" type="#_x0000_t75" alt="学科网(www.zxxk.com)--教育资源门户，提供试卷、教案、课件、论文、素材以及各类教学资源下载，还有大量而丰富的教学相关资讯！" style="width:26.8pt;height:33.5pt" o:ole="">
            <v:imagedata r:id="rId46" o:title="eqId2bfefc1ec123e8514aca6eec857a7a0f"/>
          </v:shape>
          <o:OLEObject Type="Embed" ProgID="Equation.DSMT4" ShapeID="_x0000_i1033" DrawAspect="Content" ObjectID="_1745261461" r:id="rId47"/>
        </w:object>
      </w:r>
    </w:p>
    <w:p w14:paraId="44DB876A" w14:textId="7C7B12D9" w:rsidR="00EA4EFE" w:rsidRPr="00745672" w:rsidRDefault="00EA4EFE" w:rsidP="00CD0135">
      <w:pPr>
        <w:spacing w:line="360" w:lineRule="auto"/>
        <w:textAlignment w:val="center"/>
        <w:rPr>
          <w:rFonts w:eastAsia="Times New Roman"/>
          <w:color w:val="000000" w:themeColor="text1"/>
        </w:rPr>
      </w:pPr>
      <w:r w:rsidRPr="00745672">
        <w:rPr>
          <w:rFonts w:hint="eastAsia"/>
          <w:color w:val="000000" w:themeColor="text1"/>
        </w:rPr>
        <w:t>1</w:t>
      </w:r>
      <w:r w:rsidRPr="00745672">
        <w:rPr>
          <w:color w:val="000000" w:themeColor="text1"/>
        </w:rPr>
        <w:t>1</w:t>
      </w:r>
      <w:r w:rsidR="00B03ED4" w:rsidRPr="00745672">
        <w:rPr>
          <w:color w:val="000000" w:themeColor="text1"/>
        </w:rPr>
        <w:t>．</w:t>
      </w:r>
      <w:r w:rsidRPr="00745672">
        <w:rPr>
          <w:color w:val="000000" w:themeColor="text1"/>
        </w:rPr>
        <w:t>（</w:t>
      </w:r>
      <w:r w:rsidR="00B03ED4" w:rsidRPr="00745672">
        <w:rPr>
          <w:rFonts w:eastAsia="Times New Roman"/>
          <w:color w:val="000000" w:themeColor="text1"/>
        </w:rPr>
        <w:t>1</w:t>
      </w:r>
      <w:r w:rsidRPr="00745672">
        <w:rPr>
          <w:color w:val="000000" w:themeColor="text1"/>
        </w:rPr>
        <w:t>）</w:t>
      </w:r>
      <w:r w:rsidRPr="00745672">
        <w:rPr>
          <w:rFonts w:eastAsia="Times New Roman"/>
          <w:color w:val="000000" w:themeColor="text1"/>
        </w:rPr>
        <w:t>1.38</w:t>
      </w:r>
      <w:r w:rsidRPr="00745672">
        <w:rPr>
          <w:color w:val="000000" w:themeColor="text1"/>
        </w:rPr>
        <w:t>；（</w:t>
      </w:r>
      <w:r w:rsidR="00B03ED4" w:rsidRPr="00745672">
        <w:rPr>
          <w:rFonts w:eastAsia="Times New Roman"/>
          <w:color w:val="000000" w:themeColor="text1"/>
        </w:rPr>
        <w:t>2</w:t>
      </w:r>
      <w:r w:rsidRPr="00745672">
        <w:rPr>
          <w:color w:val="000000" w:themeColor="text1"/>
        </w:rPr>
        <w:t>）</w:t>
      </w:r>
      <w:r w:rsidRPr="00745672">
        <w:rPr>
          <w:rFonts w:eastAsia="Times New Roman"/>
          <w:color w:val="000000" w:themeColor="text1"/>
        </w:rPr>
        <w:t>1.7</w:t>
      </w:r>
    </w:p>
    <w:p w14:paraId="48D7A89F" w14:textId="7176462E" w:rsidR="00745672" w:rsidRPr="00745672" w:rsidRDefault="00745672" w:rsidP="00CD0135">
      <w:pPr>
        <w:spacing w:line="360" w:lineRule="auto"/>
        <w:rPr>
          <w:color w:val="000000" w:themeColor="text1"/>
          <w:sz w:val="23"/>
        </w:rPr>
      </w:pPr>
      <w:r w:rsidRPr="00745672">
        <w:rPr>
          <w:rFonts w:hint="eastAsia"/>
          <w:color w:val="000000" w:themeColor="text1"/>
        </w:rPr>
        <w:t>1</w:t>
      </w:r>
      <w:r w:rsidRPr="00745672">
        <w:rPr>
          <w:color w:val="000000" w:themeColor="text1"/>
        </w:rPr>
        <w:t>2</w:t>
      </w:r>
      <w:r w:rsidRPr="00745672">
        <w:rPr>
          <w:color w:val="000000" w:themeColor="text1"/>
        </w:rPr>
        <w:t>．</w:t>
      </w:r>
      <w:r w:rsidRPr="00745672">
        <w:rPr>
          <w:color w:val="000000" w:themeColor="text1"/>
          <w:sz w:val="23"/>
        </w:rPr>
        <w:t>（</w:t>
      </w:r>
      <w:r w:rsidRPr="00745672">
        <w:rPr>
          <w:color w:val="000000" w:themeColor="text1"/>
          <w:sz w:val="23"/>
        </w:rPr>
        <w:t>1</w:t>
      </w:r>
      <w:r w:rsidRPr="00745672">
        <w:rPr>
          <w:color w:val="000000" w:themeColor="text1"/>
          <w:sz w:val="23"/>
        </w:rPr>
        <w:t>）</w:t>
      </w:r>
      <w:r w:rsidRPr="00745672">
        <w:rPr>
          <w:color w:val="000000" w:themeColor="text1"/>
          <w:sz w:val="23"/>
        </w:rPr>
        <w:t>20m/s</w:t>
      </w:r>
      <w:r w:rsidRPr="00745672">
        <w:rPr>
          <w:color w:val="000000" w:themeColor="text1"/>
          <w:sz w:val="23"/>
        </w:rPr>
        <w:t>；（</w:t>
      </w:r>
      <w:r w:rsidRPr="00745672">
        <w:rPr>
          <w:color w:val="000000" w:themeColor="text1"/>
          <w:sz w:val="23"/>
        </w:rPr>
        <w:t>2</w:t>
      </w:r>
      <w:r w:rsidRPr="00745672">
        <w:rPr>
          <w:color w:val="000000" w:themeColor="text1"/>
          <w:sz w:val="23"/>
        </w:rPr>
        <w:t>）</w:t>
      </w:r>
      <w:r w:rsidRPr="00745672">
        <w:rPr>
          <w:color w:val="000000" w:themeColor="text1"/>
          <w:sz w:val="23"/>
        </w:rPr>
        <w:object w:dxaOrig="1284" w:dyaOrig="371" w14:anchorId="0BA779CA">
          <v:shape id="_x0000_i1219" type="#_x0000_t75" alt="eqId86fb9a23de1e045ac0925038b52e716b" style="width:64.3pt;height:18.4pt" o:ole="">
            <v:imagedata r:id="rId48" o:title="eqId86fb9a23de1e045ac0925038b52e716b"/>
          </v:shape>
          <o:OLEObject Type="Embed" ProgID="Equation.DSMT4" ShapeID="_x0000_i1219" DrawAspect="Content" ObjectID="_1745261462" r:id="rId49"/>
        </w:object>
      </w:r>
      <w:r w:rsidRPr="00745672">
        <w:rPr>
          <w:color w:val="000000" w:themeColor="text1"/>
          <w:sz w:val="23"/>
        </w:rPr>
        <w:t>；</w:t>
      </w:r>
      <w:r w:rsidRPr="00745672">
        <w:rPr>
          <w:color w:val="000000" w:themeColor="text1"/>
          <w:sz w:val="23"/>
        </w:rPr>
        <w:object w:dxaOrig="2199" w:dyaOrig="540" w14:anchorId="32F7DEB9">
          <v:shape id="_x0000_i1220" type="#_x0000_t75" alt="eqIde2f3b613da4e5c61d57d9761899e2445" style="width:109.85pt;height:27.15pt" o:ole="">
            <v:imagedata r:id="rId50" o:title="eqIde2f3b613da4e5c61d57d9761899e2445"/>
          </v:shape>
          <o:OLEObject Type="Embed" ProgID="Equation.DSMT4" ShapeID="_x0000_i1220" DrawAspect="Content" ObjectID="_1745261463" r:id="rId51"/>
        </w:object>
      </w:r>
    </w:p>
    <w:sectPr w:rsidR="00745672" w:rsidRPr="00745672" w:rsidSect="009A119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9B878" w14:textId="77777777" w:rsidR="00770751" w:rsidRDefault="00770751" w:rsidP="00B3139D">
      <w:r>
        <w:separator/>
      </w:r>
    </w:p>
  </w:endnote>
  <w:endnote w:type="continuationSeparator" w:id="0">
    <w:p w14:paraId="23866C09" w14:textId="77777777" w:rsidR="00770751" w:rsidRDefault="00770751" w:rsidP="00B3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02B06" w14:textId="77777777" w:rsidR="00770751" w:rsidRDefault="00770751" w:rsidP="00B3139D">
      <w:r>
        <w:separator/>
      </w:r>
    </w:p>
  </w:footnote>
  <w:footnote w:type="continuationSeparator" w:id="0">
    <w:p w14:paraId="0B83C297" w14:textId="77777777" w:rsidR="00770751" w:rsidRDefault="00770751" w:rsidP="00B31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12878A6"/>
    <w:multiLevelType w:val="singleLevel"/>
    <w:tmpl w:val="D12878A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B13C112"/>
    <w:multiLevelType w:val="singleLevel"/>
    <w:tmpl w:val="FB13C112"/>
    <w:lvl w:ilvl="0">
      <w:start w:val="1"/>
      <w:numFmt w:val="decimal"/>
      <w:suff w:val="space"/>
      <w:lvlText w:val="%1."/>
      <w:lvlJc w:val="left"/>
    </w:lvl>
  </w:abstractNum>
  <w:num w:numId="1" w16cid:durableId="1143429866">
    <w:abstractNumId w:val="1"/>
  </w:num>
  <w:num w:numId="2" w16cid:durableId="88819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90"/>
    <w:rsid w:val="0001716A"/>
    <w:rsid w:val="00036D25"/>
    <w:rsid w:val="00064D46"/>
    <w:rsid w:val="000D3C43"/>
    <w:rsid w:val="000D3FDA"/>
    <w:rsid w:val="000E365A"/>
    <w:rsid w:val="000E49B6"/>
    <w:rsid w:val="001170B9"/>
    <w:rsid w:val="001C061E"/>
    <w:rsid w:val="00215190"/>
    <w:rsid w:val="00226169"/>
    <w:rsid w:val="00230306"/>
    <w:rsid w:val="00252649"/>
    <w:rsid w:val="00287C55"/>
    <w:rsid w:val="002A251F"/>
    <w:rsid w:val="002B4760"/>
    <w:rsid w:val="0034228B"/>
    <w:rsid w:val="0045479F"/>
    <w:rsid w:val="004A1925"/>
    <w:rsid w:val="00662F59"/>
    <w:rsid w:val="006A634B"/>
    <w:rsid w:val="006B471D"/>
    <w:rsid w:val="006F5466"/>
    <w:rsid w:val="00745672"/>
    <w:rsid w:val="00770751"/>
    <w:rsid w:val="00773F7D"/>
    <w:rsid w:val="00796880"/>
    <w:rsid w:val="007E6791"/>
    <w:rsid w:val="00805A2E"/>
    <w:rsid w:val="00855166"/>
    <w:rsid w:val="0085791A"/>
    <w:rsid w:val="008B45BC"/>
    <w:rsid w:val="008F5B4D"/>
    <w:rsid w:val="009A119D"/>
    <w:rsid w:val="009F3A52"/>
    <w:rsid w:val="00A01C21"/>
    <w:rsid w:val="00B03ED4"/>
    <w:rsid w:val="00B06D42"/>
    <w:rsid w:val="00B3139D"/>
    <w:rsid w:val="00B54EB4"/>
    <w:rsid w:val="00BC4F02"/>
    <w:rsid w:val="00CD0135"/>
    <w:rsid w:val="00CF4383"/>
    <w:rsid w:val="00D46F96"/>
    <w:rsid w:val="00D6305F"/>
    <w:rsid w:val="00D96CE4"/>
    <w:rsid w:val="00E72DB2"/>
    <w:rsid w:val="00E76FEF"/>
    <w:rsid w:val="00E95F8D"/>
    <w:rsid w:val="00EA4EFE"/>
    <w:rsid w:val="00EB610A"/>
    <w:rsid w:val="00EC4004"/>
    <w:rsid w:val="00FA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5A7E7"/>
  <w15:chartTrackingRefBased/>
  <w15:docId w15:val="{783F1785-1663-4833-AB6F-62EA7C85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39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13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13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139D"/>
    <w:rPr>
      <w:sz w:val="18"/>
      <w:szCs w:val="18"/>
    </w:rPr>
  </w:style>
  <w:style w:type="paragraph" w:styleId="a7">
    <w:name w:val="Body Text"/>
    <w:basedOn w:val="a"/>
    <w:link w:val="a8"/>
    <w:uiPriority w:val="99"/>
    <w:unhideWhenUsed/>
    <w:qFormat/>
    <w:rsid w:val="00FA53DE"/>
    <w:pPr>
      <w:spacing w:after="120"/>
    </w:pPr>
    <w:rPr>
      <w:szCs w:val="24"/>
    </w:rPr>
  </w:style>
  <w:style w:type="character" w:customStyle="1" w:styleId="a8">
    <w:name w:val="正文文本 字符"/>
    <w:basedOn w:val="a0"/>
    <w:link w:val="a7"/>
    <w:uiPriority w:val="99"/>
    <w:rsid w:val="00FA53DE"/>
    <w:rPr>
      <w:rFonts w:ascii="Times New Roman" w:eastAsia="宋体" w:hAnsi="Times New Roman" w:cs="Times New Roman"/>
      <w:szCs w:val="24"/>
    </w:rPr>
  </w:style>
  <w:style w:type="paragraph" w:styleId="a9">
    <w:name w:val="Normal (Web)"/>
    <w:basedOn w:val="a"/>
    <w:rsid w:val="0034228B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paragraph" w:styleId="aa">
    <w:name w:val="Plain Text"/>
    <w:basedOn w:val="a"/>
    <w:link w:val="ab"/>
    <w:qFormat/>
    <w:rsid w:val="009F3A52"/>
    <w:rPr>
      <w:rFonts w:ascii="宋体" w:hAnsi="Courier New" w:cs="Courier New"/>
      <w:szCs w:val="21"/>
    </w:rPr>
  </w:style>
  <w:style w:type="character" w:customStyle="1" w:styleId="ab">
    <w:name w:val="纯文本 字符"/>
    <w:basedOn w:val="a0"/>
    <w:link w:val="aa"/>
    <w:rsid w:val="009F3A52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1.wmf"/><Relationship Id="rId26" Type="http://schemas.openxmlformats.org/officeDocument/2006/relationships/image" Target="media/image15.wmf"/><Relationship Id="rId39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34" Type="http://schemas.openxmlformats.org/officeDocument/2006/relationships/image" Target="media/image19.wmf"/><Relationship Id="rId42" Type="http://schemas.openxmlformats.org/officeDocument/2006/relationships/image" Target="media/image23.wmf"/><Relationship Id="rId47" Type="http://schemas.openxmlformats.org/officeDocument/2006/relationships/oleObject" Target="embeddings/oleObject16.bin"/><Relationship Id="rId50" Type="http://schemas.openxmlformats.org/officeDocument/2006/relationships/image" Target="media/image27.wmf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image" Target="media/image21.wmf"/><Relationship Id="rId46" Type="http://schemas.openxmlformats.org/officeDocument/2006/relationships/image" Target="media/image2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2.wmf"/><Relationship Id="rId29" Type="http://schemas.openxmlformats.org/officeDocument/2006/relationships/oleObject" Target="embeddings/oleObject7.bin"/><Relationship Id="rId41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4.wmf"/><Relationship Id="rId32" Type="http://schemas.openxmlformats.org/officeDocument/2006/relationships/image" Target="media/image18.wmf"/><Relationship Id="rId37" Type="http://schemas.openxmlformats.org/officeDocument/2006/relationships/oleObject" Target="embeddings/oleObject11.bin"/><Relationship Id="rId40" Type="http://schemas.openxmlformats.org/officeDocument/2006/relationships/image" Target="media/image22.wmf"/><Relationship Id="rId45" Type="http://schemas.openxmlformats.org/officeDocument/2006/relationships/oleObject" Target="embeddings/oleObject15.bin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oleObject" Target="embeddings/oleObject4.bin"/><Relationship Id="rId28" Type="http://schemas.openxmlformats.org/officeDocument/2006/relationships/image" Target="media/image16.wmf"/><Relationship Id="rId36" Type="http://schemas.openxmlformats.org/officeDocument/2006/relationships/image" Target="media/image20.wmf"/><Relationship Id="rId49" Type="http://schemas.openxmlformats.org/officeDocument/2006/relationships/oleObject" Target="embeddings/oleObject17.bin"/><Relationship Id="rId10" Type="http://schemas.openxmlformats.org/officeDocument/2006/relationships/image" Target="media/image4.png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8.bin"/><Relationship Id="rId44" Type="http://schemas.openxmlformats.org/officeDocument/2006/relationships/image" Target="media/image24.w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3.wmf"/><Relationship Id="rId27" Type="http://schemas.openxmlformats.org/officeDocument/2006/relationships/oleObject" Target="embeddings/oleObject6.bin"/><Relationship Id="rId30" Type="http://schemas.openxmlformats.org/officeDocument/2006/relationships/image" Target="media/image17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image" Target="media/image26.wmf"/><Relationship Id="rId8" Type="http://schemas.openxmlformats.org/officeDocument/2006/relationships/image" Target="media/image2.png"/><Relationship Id="rId51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5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云松</dc:creator>
  <cp:keywords/>
  <dc:description/>
  <cp:lastModifiedBy>云松</cp:lastModifiedBy>
  <cp:revision>40</cp:revision>
  <dcterms:created xsi:type="dcterms:W3CDTF">2023-04-30T06:15:00Z</dcterms:created>
  <dcterms:modified xsi:type="dcterms:W3CDTF">2023-05-10T13:44:00Z</dcterms:modified>
</cp:coreProperties>
</file>