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F4" w:rsidRPr="00051246" w:rsidRDefault="00600A01" w:rsidP="00544B93">
      <w:pPr>
        <w:snapToGrid w:val="0"/>
        <w:jc w:val="center"/>
        <w:textAlignment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051246">
        <w:rPr>
          <w:rFonts w:ascii="Times New Roman" w:hAnsi="Times New Roman" w:hint="eastAsia"/>
          <w:b/>
          <w:color w:val="000000" w:themeColor="text1"/>
          <w:sz w:val="30"/>
          <w:szCs w:val="30"/>
        </w:rPr>
        <w:t>仪征中学</w:t>
      </w:r>
      <w:r w:rsidRPr="00051246">
        <w:rPr>
          <w:rFonts w:ascii="Times New Roman" w:hAnsi="Times New Roman"/>
          <w:b/>
          <w:color w:val="000000" w:themeColor="text1"/>
          <w:sz w:val="30"/>
          <w:szCs w:val="30"/>
        </w:rPr>
        <w:t>202</w:t>
      </w:r>
      <w:r w:rsidRPr="00051246">
        <w:rPr>
          <w:rFonts w:ascii="Times New Roman" w:hAnsi="Times New Roman" w:hint="eastAsia"/>
          <w:b/>
          <w:color w:val="000000" w:themeColor="text1"/>
          <w:sz w:val="30"/>
          <w:szCs w:val="30"/>
        </w:rPr>
        <w:t>3</w:t>
      </w:r>
      <w:r w:rsidRPr="00051246">
        <w:rPr>
          <w:rFonts w:ascii="Times New Roman" w:hAnsi="Times New Roman"/>
          <w:b/>
          <w:color w:val="000000" w:themeColor="text1"/>
          <w:sz w:val="30"/>
          <w:szCs w:val="30"/>
        </w:rPr>
        <w:t>届高三物理</w:t>
      </w:r>
      <w:r w:rsidRPr="00051246">
        <w:rPr>
          <w:rFonts w:hint="eastAsia"/>
          <w:b/>
          <w:color w:val="000000" w:themeColor="text1"/>
          <w:sz w:val="30"/>
          <w:szCs w:val="30"/>
        </w:rPr>
        <w:t>第二学期周末</w:t>
      </w:r>
      <w:r w:rsidRPr="00051246">
        <w:rPr>
          <w:rFonts w:ascii="Times New Roman" w:hAnsi="Times New Roman"/>
          <w:b/>
          <w:color w:val="000000" w:themeColor="text1"/>
          <w:sz w:val="30"/>
          <w:szCs w:val="30"/>
        </w:rPr>
        <w:t>检测</w:t>
      </w:r>
      <w:r w:rsidRPr="00051246">
        <w:rPr>
          <w:rFonts w:ascii="Times New Roman" w:hAnsi="Times New Roman" w:hint="eastAsia"/>
          <w:b/>
          <w:color w:val="000000" w:themeColor="text1"/>
          <w:sz w:val="30"/>
          <w:szCs w:val="30"/>
        </w:rPr>
        <w:t>卷</w:t>
      </w:r>
      <w:r w:rsidRPr="00051246">
        <w:rPr>
          <w:rFonts w:ascii="Times New Roman" w:hAnsi="Times New Roman"/>
          <w:b/>
          <w:color w:val="000000" w:themeColor="text1"/>
          <w:sz w:val="30"/>
          <w:szCs w:val="30"/>
        </w:rPr>
        <w:t>（二）</w:t>
      </w:r>
      <w:r w:rsidRPr="00051246">
        <w:rPr>
          <w:rFonts w:ascii="Times New Roman" w:hAnsi="Times New Roman" w:hint="eastAsia"/>
          <w:b/>
          <w:color w:val="000000" w:themeColor="text1"/>
          <w:sz w:val="30"/>
          <w:szCs w:val="30"/>
        </w:rPr>
        <w:t>答案</w:t>
      </w:r>
    </w:p>
    <w:p w:rsidR="005C36F4" w:rsidRPr="00051246" w:rsidRDefault="00600A01" w:rsidP="00051246">
      <w:pPr>
        <w:snapToGrid w:val="0"/>
        <w:ind w:left="420" w:hangingChars="200" w:hanging="420"/>
        <w:textAlignment w:val="center"/>
        <w:rPr>
          <w:rFonts w:ascii="Times New Roman" w:hAnsi="Times New Roman"/>
          <w:color w:val="000000" w:themeColor="text1"/>
          <w:szCs w:val="21"/>
        </w:rPr>
      </w:pPr>
      <w:r w:rsidRPr="00051246">
        <w:rPr>
          <w:rFonts w:ascii="Times New Roman" w:hAnsi="Times New Roman"/>
          <w:color w:val="000000" w:themeColor="text1"/>
          <w:szCs w:val="21"/>
        </w:rPr>
        <w:t>一、单项选择题：本题共</w:t>
      </w:r>
      <w:r w:rsidRPr="00051246">
        <w:rPr>
          <w:rFonts w:ascii="Times New Roman" w:hAnsi="Times New Roman"/>
          <w:color w:val="000000" w:themeColor="text1"/>
          <w:szCs w:val="21"/>
        </w:rPr>
        <w:t>10</w:t>
      </w:r>
      <w:r w:rsidRPr="00051246">
        <w:rPr>
          <w:rFonts w:ascii="Times New Roman" w:hAnsi="Times New Roman"/>
          <w:color w:val="000000" w:themeColor="text1"/>
          <w:szCs w:val="21"/>
        </w:rPr>
        <w:t>小题，每小题</w:t>
      </w:r>
      <w:r w:rsidRPr="00051246">
        <w:rPr>
          <w:rFonts w:ascii="Times New Roman" w:hAnsi="Times New Roman"/>
          <w:color w:val="000000" w:themeColor="text1"/>
          <w:szCs w:val="21"/>
        </w:rPr>
        <w:t>4</w:t>
      </w:r>
      <w:r w:rsidRPr="00051246">
        <w:rPr>
          <w:rFonts w:ascii="Times New Roman" w:hAnsi="Times New Roman"/>
          <w:color w:val="000000" w:themeColor="text1"/>
          <w:szCs w:val="21"/>
        </w:rPr>
        <w:t>分．</w:t>
      </w:r>
      <w:r w:rsidR="00051246" w:rsidRPr="00051246">
        <w:rPr>
          <w:rFonts w:ascii="Times New Roman" w:hAnsi="Times New Roman"/>
          <w:color w:val="000000" w:themeColor="text1"/>
          <w:szCs w:val="21"/>
        </w:rPr>
        <w:t xml:space="preserve"> 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1</w:t>
      </w:r>
      <w:r w:rsidR="00544B93" w:rsidRPr="00051246">
        <w:rPr>
          <w:rFonts w:ascii="Times New Roman" w:hAnsi="Times New Roman" w:hint="eastAsia"/>
          <w:color w:val="000000" w:themeColor="text1"/>
          <w:sz w:val="22"/>
        </w:rPr>
        <w:t>.</w:t>
      </w:r>
      <w:r w:rsidRPr="00051246">
        <w:rPr>
          <w:rFonts w:ascii="Times New Roman" w:hAnsi="Times New Roman"/>
          <w:bCs/>
          <w:color w:val="000000" w:themeColor="text1"/>
          <w:sz w:val="22"/>
        </w:rPr>
        <w:t>B</w:t>
      </w:r>
      <w:r w:rsidR="00544B93" w:rsidRPr="00051246">
        <w:rPr>
          <w:rFonts w:ascii="Times New Roman" w:hAnsi="Times New Roman" w:hint="eastAsia"/>
          <w:bCs/>
          <w:color w:val="000000" w:themeColor="text1"/>
          <w:sz w:val="22"/>
        </w:rPr>
        <w:t xml:space="preserve"> 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2</w:t>
      </w:r>
      <w:r w:rsidR="00544B93" w:rsidRPr="00051246">
        <w:rPr>
          <w:rFonts w:ascii="Times New Roman" w:hAnsi="Times New Roman" w:hint="eastAsia"/>
          <w:bCs/>
          <w:color w:val="000000" w:themeColor="text1"/>
          <w:sz w:val="22"/>
        </w:rPr>
        <w:t>.</w:t>
      </w:r>
      <w:r w:rsidRPr="00051246">
        <w:rPr>
          <w:rFonts w:ascii="Times New Roman" w:hAnsi="Times New Roman"/>
          <w:bCs/>
          <w:color w:val="000000" w:themeColor="text1"/>
          <w:sz w:val="22"/>
        </w:rPr>
        <w:t>A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3</w:t>
      </w:r>
      <w:r w:rsidR="00544B93" w:rsidRPr="00051246">
        <w:rPr>
          <w:rFonts w:ascii="Times New Roman" w:hAnsi="Times New Roman" w:hint="eastAsia"/>
          <w:bCs/>
          <w:color w:val="000000" w:themeColor="text1"/>
          <w:sz w:val="22"/>
        </w:rPr>
        <w:t>.</w:t>
      </w:r>
      <w:r w:rsidRPr="00051246">
        <w:rPr>
          <w:rFonts w:ascii="Times New Roman" w:hAnsi="Times New Roman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4</w:t>
      </w:r>
      <w:r w:rsidR="00544B93" w:rsidRPr="00051246">
        <w:rPr>
          <w:rFonts w:ascii="Times New Roman" w:hAnsi="Times New Roman" w:hint="eastAsia"/>
          <w:bCs/>
          <w:color w:val="000000" w:themeColor="text1"/>
          <w:sz w:val="22"/>
        </w:rPr>
        <w:t>.</w:t>
      </w:r>
      <w:r w:rsidRPr="00051246">
        <w:rPr>
          <w:rFonts w:ascii="Times New Roman" w:hAnsi="Times New Roman"/>
          <w:bCs/>
          <w:color w:val="000000" w:themeColor="text1"/>
          <w:sz w:val="22"/>
        </w:rPr>
        <w:t>D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5</w:t>
      </w:r>
      <w:r w:rsidR="00544B93" w:rsidRPr="00051246">
        <w:rPr>
          <w:rFonts w:ascii="Times New Roman" w:hAnsi="Times New Roman" w:hint="eastAsia"/>
          <w:bCs/>
          <w:color w:val="000000" w:themeColor="text1"/>
          <w:sz w:val="22"/>
        </w:rPr>
        <w:t>.</w:t>
      </w:r>
      <w:r w:rsidRPr="00051246">
        <w:rPr>
          <w:rFonts w:ascii="Times New Roman" w:hAnsi="Times New Roman"/>
          <w:bCs/>
          <w:color w:val="000000" w:themeColor="text1"/>
          <w:sz w:val="22"/>
        </w:rPr>
        <w:t>A</w:t>
      </w:r>
      <w:r w:rsidR="00544B93" w:rsidRPr="00051246">
        <w:rPr>
          <w:rFonts w:ascii="Times New Roman" w:hAnsi="Times New Roman" w:hint="eastAsia"/>
          <w:bCs/>
          <w:color w:val="000000" w:themeColor="text1"/>
          <w:sz w:val="22"/>
        </w:rPr>
        <w:t xml:space="preserve">   </w:t>
      </w:r>
      <w:r w:rsidRPr="00051246">
        <w:rPr>
          <w:rFonts w:ascii="Times New Roman" w:hAnsi="Times New Roman"/>
          <w:bCs/>
          <w:color w:val="000000" w:themeColor="text1"/>
          <w:sz w:val="22"/>
        </w:rPr>
        <w:t>6</w:t>
      </w:r>
      <w:r w:rsidR="00544B93" w:rsidRPr="00051246">
        <w:rPr>
          <w:rFonts w:ascii="Times New Roman" w:hAnsi="Times New Roman" w:hint="eastAsia"/>
          <w:bCs/>
          <w:color w:val="000000" w:themeColor="text1"/>
          <w:sz w:val="22"/>
        </w:rPr>
        <w:t>.</w:t>
      </w:r>
      <w:r w:rsidRPr="00051246">
        <w:rPr>
          <w:rFonts w:ascii="Times New Roman" w:hAnsi="Times New Roman"/>
          <w:bCs/>
          <w:color w:val="000000" w:themeColor="text1"/>
          <w:sz w:val="22"/>
        </w:rPr>
        <w:t>C7</w:t>
      </w:r>
      <w:r w:rsidR="00FA5A24" w:rsidRPr="00051246">
        <w:rPr>
          <w:rFonts w:ascii="Times New Roman" w:hAnsi="Times New Roman" w:hint="eastAsia"/>
          <w:bCs/>
          <w:color w:val="000000" w:themeColor="text1"/>
          <w:sz w:val="22"/>
        </w:rPr>
        <w:t>.</w:t>
      </w:r>
      <w:r w:rsidRPr="00051246">
        <w:rPr>
          <w:rFonts w:ascii="Times New Roman" w:hAnsi="Times New Roman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8</w:t>
      </w:r>
      <w:r w:rsidR="00FA5A24" w:rsidRPr="00051246">
        <w:rPr>
          <w:rFonts w:ascii="Times New Roman" w:hAnsi="Times New Roman" w:hint="eastAsia"/>
          <w:bCs/>
          <w:color w:val="000000" w:themeColor="text1"/>
          <w:sz w:val="22"/>
        </w:rPr>
        <w:t>.</w:t>
      </w:r>
      <w:r w:rsidRPr="00051246">
        <w:rPr>
          <w:rFonts w:ascii="Times New Roman" w:hAnsi="Times New Roman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9</w:t>
      </w:r>
      <w:r w:rsidR="00FA5A24" w:rsidRPr="00051246">
        <w:rPr>
          <w:rFonts w:ascii="Times New Roman" w:hAnsi="Times New Roman" w:hint="eastAsia"/>
          <w:bCs/>
          <w:color w:val="000000" w:themeColor="text1"/>
          <w:sz w:val="22"/>
        </w:rPr>
        <w:t>.</w:t>
      </w:r>
      <w:r w:rsidRPr="00051246">
        <w:rPr>
          <w:rFonts w:ascii="Times New Roman" w:hAnsi="Times New Roman"/>
          <w:bCs/>
          <w:color w:val="000000" w:themeColor="text1"/>
          <w:sz w:val="22"/>
        </w:rPr>
        <w:t>C10</w:t>
      </w:r>
      <w:r w:rsidR="00FA5A24" w:rsidRPr="00051246">
        <w:rPr>
          <w:rFonts w:ascii="Times New Roman" w:hAnsi="Times New Roman" w:hint="eastAsia"/>
          <w:bCs/>
          <w:color w:val="000000" w:themeColor="text1"/>
          <w:sz w:val="22"/>
        </w:rPr>
        <w:t>.</w:t>
      </w:r>
      <w:r w:rsidRPr="00051246">
        <w:rPr>
          <w:rFonts w:ascii="Times New Roman" w:hAnsi="Times New Roman"/>
          <w:bCs/>
          <w:color w:val="000000" w:themeColor="text1"/>
          <w:sz w:val="22"/>
        </w:rPr>
        <w:t>B</w:t>
      </w:r>
    </w:p>
    <w:p w:rsid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11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．</w:t>
      </w:r>
      <w:r w:rsidR="00051246">
        <w:rPr>
          <w:rFonts w:ascii="Times New Roman" w:hAnsi="Times New Roman" w:hint="eastAsia"/>
          <w:bCs/>
          <w:color w:val="000000" w:themeColor="text1"/>
          <w:sz w:val="22"/>
        </w:rPr>
        <w:t>(</w:t>
      </w:r>
      <w:r w:rsidR="00051246" w:rsidRPr="00051246">
        <w:rPr>
          <w:rFonts w:ascii="Times New Roman" w:hAnsi="Times New Roman" w:hint="eastAsia"/>
          <w:bCs/>
          <w:color w:val="000000" w:themeColor="text1"/>
          <w:sz w:val="22"/>
        </w:rPr>
        <w:t>每</w:t>
      </w:r>
      <w:r w:rsidR="00051246">
        <w:rPr>
          <w:rFonts w:ascii="Times New Roman" w:hAnsi="Times New Roman" w:hint="eastAsia"/>
          <w:bCs/>
          <w:color w:val="000000" w:themeColor="text1"/>
          <w:sz w:val="22"/>
        </w:rPr>
        <w:t>空</w:t>
      </w:r>
      <w:r w:rsidR="00051246">
        <w:rPr>
          <w:rFonts w:ascii="Times New Roman" w:hAnsi="Times New Roman" w:hint="eastAsia"/>
          <w:bCs/>
          <w:color w:val="000000" w:themeColor="text1"/>
          <w:sz w:val="22"/>
        </w:rPr>
        <w:t>2</w:t>
      </w:r>
      <w:r w:rsidR="00051246" w:rsidRPr="00051246">
        <w:rPr>
          <w:rFonts w:ascii="Times New Roman" w:hAnsi="Times New Roman" w:hint="eastAsia"/>
          <w:bCs/>
          <w:color w:val="000000" w:themeColor="text1"/>
          <w:sz w:val="22"/>
        </w:rPr>
        <w:t>分</w:t>
      </w:r>
      <w:r w:rsidR="00051246">
        <w:rPr>
          <w:rFonts w:ascii="Times New Roman" w:hAnsi="Times New Roman" w:hint="eastAsia"/>
          <w:bCs/>
          <w:color w:val="000000" w:themeColor="text1"/>
          <w:sz w:val="22"/>
        </w:rPr>
        <w:t>，共</w:t>
      </w:r>
      <w:r w:rsidR="00051246">
        <w:rPr>
          <w:rFonts w:ascii="Times New Roman" w:hAnsi="Times New Roman" w:hint="eastAsia"/>
          <w:bCs/>
          <w:color w:val="000000" w:themeColor="text1"/>
          <w:sz w:val="22"/>
        </w:rPr>
        <w:t>6</w:t>
      </w:r>
      <w:r w:rsidR="00051246">
        <w:rPr>
          <w:rFonts w:ascii="Times New Roman" w:hAnsi="Times New Roman" w:hint="eastAsia"/>
          <w:bCs/>
          <w:color w:val="000000" w:themeColor="text1"/>
          <w:sz w:val="22"/>
        </w:rPr>
        <w:t>空</w:t>
      </w:r>
      <w:r w:rsidR="00051246">
        <w:rPr>
          <w:rFonts w:ascii="Times New Roman" w:hAnsi="Times New Roman" w:hint="eastAsia"/>
          <w:bCs/>
          <w:color w:val="000000" w:themeColor="text1"/>
          <w:sz w:val="22"/>
        </w:rPr>
        <w:t>)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【答案】</w:t>
      </w:r>
      <w:r w:rsidRPr="00051246">
        <w:rPr>
          <w:rFonts w:ascii="Times New Roman" w:hAnsi="Times New Roman"/>
          <w:bCs/>
          <w:color w:val="000000" w:themeColor="text1"/>
          <w:sz w:val="22"/>
        </w:rPr>
        <w:t xml:space="preserve">    ①. </w:t>
      </w:r>
      <w:r w:rsidRPr="00051246">
        <w:rPr>
          <w:rFonts w:ascii="Times New Roman" w:hAnsi="Times New Roman"/>
          <w:bCs/>
          <w:color w:val="000000" w:themeColor="text1"/>
          <w:sz w:val="22"/>
        </w:rPr>
        <w:t>不赞同</w:t>
      </w:r>
      <w:r w:rsidRPr="00051246">
        <w:rPr>
          <w:rFonts w:ascii="Times New Roman" w:hAnsi="Times New Roman"/>
          <w:bCs/>
          <w:color w:val="000000" w:themeColor="text1"/>
          <w:sz w:val="22"/>
        </w:rPr>
        <w:t xml:space="preserve">    ②. </w:t>
      </w:r>
      <w:r w:rsidRPr="00051246">
        <w:rPr>
          <w:rFonts w:ascii="Times New Roman" w:hAnsi="Times New Roman"/>
          <w:bCs/>
          <w:color w:val="000000" w:themeColor="text1"/>
          <w:sz w:val="22"/>
        </w:rPr>
        <w:t>当电阻箱接入电路的阻值较小时，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5.25pt;height:18.3pt" o:ole="">
            <v:imagedata r:id="rId7" o:title="eqIdbe9b4a83b9aebebf29de0c4406ebf894"/>
          </v:shape>
          <o:OLEObject Type="Embed" ProgID="Equation.DSMT4" ShapeID="_x0000_i1025" DrawAspect="Content" ObjectID="_1739001440" r:id="rId8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可以起到保护电路的作用</w:t>
      </w:r>
      <w:r w:rsidRPr="00051246">
        <w:rPr>
          <w:rFonts w:ascii="Times New Roman" w:hAnsi="Times New Roman"/>
          <w:bCs/>
          <w:color w:val="000000" w:themeColor="text1"/>
          <w:sz w:val="22"/>
        </w:rPr>
        <w:t xml:space="preserve">    ③. 9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9.0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 xml:space="preserve">  </w:t>
      </w:r>
      <w:r w:rsidRPr="00051246">
        <w:rPr>
          <w:rFonts w:ascii="Times New Roman" w:hAnsi="Times New Roman"/>
          <w:bCs/>
          <w:color w:val="000000" w:themeColor="text1"/>
          <w:sz w:val="22"/>
        </w:rPr>
        <w:t>9.00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/>
          <w:bCs/>
          <w:color w:val="000000" w:themeColor="text1"/>
          <w:sz w:val="22"/>
        </w:rPr>
        <w:t xml:space="preserve">    ④. 5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5.0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 xml:space="preserve">  </w:t>
      </w:r>
      <w:r w:rsidRPr="00051246">
        <w:rPr>
          <w:rFonts w:ascii="Times New Roman" w:hAnsi="Times New Roman"/>
          <w:bCs/>
          <w:color w:val="000000" w:themeColor="text1"/>
          <w:sz w:val="22"/>
        </w:rPr>
        <w:t>5.00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/>
          <w:bCs/>
          <w:color w:val="000000" w:themeColor="text1"/>
          <w:sz w:val="22"/>
        </w:rPr>
        <w:t xml:space="preserve">    ⑤. </w:t>
      </w:r>
      <w:r w:rsidRPr="00051246">
        <w:rPr>
          <w:rFonts w:ascii="Times New Roman" w:hAnsi="Times New Roman"/>
          <w:bCs/>
          <w:color w:val="000000" w:themeColor="text1"/>
          <w:sz w:val="22"/>
        </w:rPr>
        <w:t>小于</w:t>
      </w:r>
      <w:r w:rsidRPr="00051246">
        <w:rPr>
          <w:rFonts w:ascii="Times New Roman" w:hAnsi="Times New Roman"/>
          <w:bCs/>
          <w:color w:val="000000" w:themeColor="text1"/>
          <w:sz w:val="22"/>
        </w:rPr>
        <w:t xml:space="preserve">    ⑥. </w:t>
      </w:r>
      <w:r w:rsidRPr="00051246">
        <w:rPr>
          <w:rFonts w:ascii="Times New Roman" w:hAnsi="Times New Roman"/>
          <w:bCs/>
          <w:color w:val="000000" w:themeColor="text1"/>
          <w:sz w:val="22"/>
        </w:rPr>
        <w:t>由（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2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）所得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1500" w:dyaOrig="620">
          <v:shape id="_x0000_i1026" type="#_x0000_t75" alt="学科网(www.zxxk.com)--教育资源门户，提供试卷、教案、课件、论文、素材以及各类教学资源下载，还有大量而丰富的教学相关资讯！" style="width:75.05pt;height:30.5pt" o:ole="">
            <v:imagedata r:id="rId9" o:title="eqId3ad9e32ce7bc72be9d8b7bb51dd08fd7"/>
          </v:shape>
          <o:OLEObject Type="Embed" ProgID="Equation.DSMT4" ShapeID="_x0000_i1026" DrawAspect="Content" ObjectID="_1739001441" r:id="rId10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知，图线斜率与电动势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240" w:dyaOrig="260">
          <v:shape id="_x0000_i1027" type="#_x0000_t75" alt="学科网(www.zxxk.com)--教育资源门户，提供试卷、教案、课件、论文、素材以及各类教学资源下载，还有大量而丰富的教学相关资讯！" style="width:12.2pt;height:12.8pt" o:ole="">
            <v:imagedata r:id="rId11" o:title="eqId2a30f3a8b673cc28bd90c50cf1a35281"/>
          </v:shape>
          <o:OLEObject Type="Embed" ProgID="Equation.DSMT4" ShapeID="_x0000_i1027" DrawAspect="Content" ObjectID="_1739001442" r:id="rId12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成反比，内阻与图线纵轴截图成正相关，结合图乙可得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795" w:dyaOrig="360">
          <v:shape id="_x0000_i1028" type="#_x0000_t75" alt="学科网(www.zxxk.com)--教育资源门户，提供试卷、教案、课件、论文、素材以及各类教学资源下载，还有大量而丰富的教学相关资讯！" style="width:39.65pt;height:18.3pt" o:ole="">
            <v:imagedata r:id="rId13" o:title="eqId1c3110a25ac980efc46b86dfe4bd2a8f"/>
          </v:shape>
          <o:OLEObject Type="Embed" ProgID="Equation.DSMT4" ShapeID="_x0000_i1028" DrawAspect="Content" ObjectID="_1739001443" r:id="rId14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，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615" w:dyaOrig="360">
          <v:shape id="_x0000_i1029" type="#_x0000_t75" alt="学科网(www.zxxk.com)--教育资源门户，提供试卷、教案、课件、论文、素材以及各类教学资源下载，还有大量而丰富的教学相关资讯！" style="width:30.5pt;height:18.3pt" o:ole="">
            <v:imagedata r:id="rId15" o:title="eqId20b2a14adc85cc5a363f2994b47b46e0"/>
          </v:shape>
          <o:OLEObject Type="Embed" ProgID="Equation.DSMT4" ShapeID="_x0000_i1029" DrawAspect="Content" ObjectID="_1739001444" r:id="rId16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画出两个电源的</w:t>
      </w:r>
      <w:r w:rsidRPr="00051246">
        <w:rPr>
          <w:rFonts w:ascii="Times New Roman" w:hAnsi="Times New Roman"/>
          <w:bCs/>
          <w:color w:val="000000" w:themeColor="text1"/>
          <w:sz w:val="22"/>
        </w:rPr>
        <w:t>U-I</w:t>
      </w:r>
      <w:r w:rsidRPr="00051246">
        <w:rPr>
          <w:rFonts w:ascii="Times New Roman" w:hAnsi="Times New Roman"/>
          <w:bCs/>
          <w:color w:val="000000" w:themeColor="text1"/>
          <w:sz w:val="22"/>
        </w:rPr>
        <w:t>图线，如图所示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 xml:space="preserve">  </w:t>
      </w:r>
      <w:r w:rsidRPr="00051246">
        <w:rPr>
          <w:rFonts w:ascii="Times New Roman" w:hAnsi="Times New Roman"/>
          <w:bCs/>
          <w:color w:val="000000" w:themeColor="text1"/>
          <w:sz w:val="22"/>
        </w:rPr>
        <w:t>电阻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300" w:dyaOrig="362">
          <v:shape id="_x0000_i1030" type="#_x0000_t75" alt="学科网(www.zxxk.com)--教育资源门户，提供试卷、教案、课件、论文、素材以及各类教学资源下载，还有大量而丰富的教学相关资讯！" style="width:15.25pt;height:17.7pt" o:ole="">
            <v:imagedata r:id="rId17" o:title="eqId19f20f21a9d50b61dac519a3ddab539d"/>
          </v:shape>
          <o:OLEObject Type="Embed" ProgID="Equation.DSMT4" ShapeID="_x0000_i1030" DrawAspect="Content" ObjectID="_1739001445" r:id="rId18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的</w:t>
      </w:r>
      <w:r w:rsidRPr="00051246">
        <w:rPr>
          <w:rFonts w:ascii="Times New Roman" w:hAnsi="Times New Roman"/>
          <w:bCs/>
          <w:color w:val="000000" w:themeColor="text1"/>
          <w:sz w:val="22"/>
        </w:rPr>
        <w:t>U-I</w:t>
      </w:r>
      <w:r w:rsidRPr="00051246">
        <w:rPr>
          <w:rFonts w:ascii="Times New Roman" w:hAnsi="Times New Roman"/>
          <w:bCs/>
          <w:color w:val="000000" w:themeColor="text1"/>
          <w:sz w:val="22"/>
        </w:rPr>
        <w:t>图线与两电源的图线交点为电阻的工作点，由图可知，图中交点的横纵坐标的乘积表示电阻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300" w:dyaOrig="362">
          <v:shape id="_x0000_i1031" type="#_x0000_t75" alt="学科网(www.zxxk.com)--教育资源门户，提供试卷、教案、课件、论文、素材以及各类教学资源下载，还有大量而丰富的教学相关资讯！" style="width:15.25pt;height:17.7pt" o:ole="">
            <v:imagedata r:id="rId17" o:title="eqId19f20f21a9d50b61dac519a3ddab539d"/>
          </v:shape>
          <o:OLEObject Type="Embed" ProgID="Equation.DSMT4" ShapeID="_x0000_i1031" DrawAspect="Content" ObjectID="_1739001446" r:id="rId19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消耗的功率，则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720" w:dyaOrig="360">
          <v:shape id="_x0000_i1032" type="#_x0000_t75" alt="学科网(www.zxxk.com)--教育资源门户，提供试卷、教案、课件、论文、素材以及各类教学资源下载，还有大量而丰富的教学相关资讯！" style="width:36pt;height:18.3pt" o:ole="">
            <v:imagedata r:id="rId20" o:title="eqIdf56c7dbe0269b4a63aebbf53a3a569cb"/>
          </v:shape>
          <o:OLEObject Type="Embed" ProgID="Equation.DSMT4" ShapeID="_x0000_i1032" DrawAspect="Content" ObjectID="_1739001447" r:id="rId21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noProof/>
          <w:color w:val="000000" w:themeColor="text1"/>
          <w:sz w:val="22"/>
        </w:rPr>
        <w:drawing>
          <wp:anchor distT="0" distB="0" distL="114300" distR="114300" simplePos="0" relativeHeight="251657728" behindDoc="1" locked="0" layoutInCell="1" allowOverlap="1" wp14:anchorId="153C2096" wp14:editId="3EBADA1B">
            <wp:simplePos x="0" y="0"/>
            <wp:positionH relativeFrom="column">
              <wp:posOffset>3378589</wp:posOffset>
            </wp:positionH>
            <wp:positionV relativeFrom="paragraph">
              <wp:posOffset>3175</wp:posOffset>
            </wp:positionV>
            <wp:extent cx="1733550" cy="1362075"/>
            <wp:effectExtent l="0" t="0" r="0" b="9525"/>
            <wp:wrapNone/>
            <wp:docPr id="44" name="图片 2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1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2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．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(8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分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)</w:t>
      </w:r>
      <w:r w:rsidRPr="00051246">
        <w:rPr>
          <w:rFonts w:ascii="Times New Roman" w:hAnsi="Times New Roman"/>
          <w:bCs/>
          <w:color w:val="000000" w:themeColor="text1"/>
          <w:sz w:val="22"/>
        </w:rPr>
        <w:t>【答案】</w:t>
      </w:r>
      <w:r w:rsidRPr="00051246">
        <w:rPr>
          <w:rFonts w:ascii="Times New Roman" w:hAnsi="Times New Roman"/>
          <w:bCs/>
          <w:color w:val="000000" w:themeColor="text1"/>
          <w:sz w:val="22"/>
        </w:rPr>
        <w:t>①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1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420" w:dyaOrig="555">
          <v:shape id="_x0000_i1033" type="#_x0000_t75" alt="学科网(www.zxxk.com)--教育资源门户，提供试卷、教案、课件、论文、素材以及各类教学资源下载，还有大量而丰富的教学相关资讯！" style="width:20.75pt;height:28.05pt" o:ole="">
            <v:imagedata r:id="rId23" o:title="eqId80bb196dd53d1f38f6e23bd478590b74"/>
          </v:shape>
          <o:OLEObject Type="Embed" ProgID="Equation.DSMT4" ShapeID="_x0000_i1033" DrawAspect="Content" ObjectID="_1739001448" r:id="rId24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；（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2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240" w:dyaOrig="615">
          <v:shape id="_x0000_i1034" type="#_x0000_t75" alt="学科网(www.zxxk.com)--教育资源门户，提供试卷、教案、课件、论文、素材以及各类教学资源下载，还有大量而丰富的教学相关资讯！" style="width:12.2pt;height:30.5pt" o:ole="">
            <v:imagedata r:id="rId25" o:title="eqId5c55e4f3eda94bc505f103b10bc1fee7"/>
          </v:shape>
          <o:OLEObject Type="Embed" ProgID="Equation.DSMT4" ShapeID="_x0000_i1034" DrawAspect="Content" ObjectID="_1739001449" r:id="rId26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【详解】</w:t>
      </w:r>
      <w:r w:rsidRPr="00051246">
        <w:rPr>
          <w:rFonts w:ascii="Times New Roman" w:hAnsi="Times New Roman"/>
          <w:bCs/>
          <w:color w:val="000000" w:themeColor="text1"/>
          <w:sz w:val="22"/>
        </w:rPr>
        <w:t>①</w:t>
      </w:r>
      <w:r w:rsidRPr="00051246">
        <w:rPr>
          <w:rFonts w:ascii="Times New Roman" w:hAnsi="Times New Roman"/>
          <w:bCs/>
          <w:color w:val="000000" w:themeColor="text1"/>
          <w:sz w:val="22"/>
        </w:rPr>
        <w:t>由于初、末状态气体体积不变，则有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840" w:dyaOrig="675">
          <v:shape id="_x0000_i1035" type="#_x0000_t75" alt="学科网(www.zxxk.com)--教育资源门户，提供试卷、教案、课件、论文、素材以及各类教学资源下载，还有大量而丰富的教学相关资讯！" style="width:41.5pt;height:33.55pt" o:ole="">
            <v:imagedata r:id="rId27" o:title="eqId2b58ab51dd0a9e6a057e1de67dc5869c"/>
          </v:shape>
          <o:OLEObject Type="Embed" ProgID="Equation.DSMT4" ShapeID="_x0000_i1035" DrawAspect="Content" ObjectID="_1739001450" r:id="rId28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解得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3276" w:dyaOrig="756">
          <v:shape id="_x0000_i1036" type="#_x0000_t75" alt="学科网(www.zxxk.com)--教育资源门户，提供试卷、教案、课件、论文、素材以及各类教学资源下载，还有大量而丰富的教学相关资讯！" style="width:163.55pt;height:37.85pt" o:ole="">
            <v:imagedata r:id="rId29" o:title="eqId8d188a56967e2555e414630734c44206"/>
          </v:shape>
          <o:OLEObject Type="Embed" ProgID="Equation.DSMT4" ShapeID="_x0000_i1036" DrawAspect="Content" ObjectID="_1739001451" r:id="rId30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②</w:t>
      </w:r>
      <w:r w:rsidRPr="00051246">
        <w:rPr>
          <w:rFonts w:ascii="Times New Roman" w:hAnsi="Times New Roman"/>
          <w:bCs/>
          <w:color w:val="000000" w:themeColor="text1"/>
          <w:sz w:val="22"/>
        </w:rPr>
        <w:t>由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960" w:dyaOrig="615">
          <v:shape id="_x0000_i1037" type="#_x0000_t75" alt="学科网(www.zxxk.com)--教育资源门户，提供试卷、教案、课件、论文、素材以及各类教学资源下载，还有大量而丰富的教学相关资讯！" style="width:48.2pt;height:30.5pt" o:ole="">
            <v:imagedata r:id="rId31" o:title="eqId040727b4ff9165593c23bd235b73548b"/>
          </v:shape>
          <o:OLEObject Type="Embed" ProgID="Equation.DSMT4" ShapeID="_x0000_i1037" DrawAspect="Content" ObjectID="_1739001452" r:id="rId32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可得原来空气物质的量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1020" w:dyaOrig="756">
          <v:shape id="_x0000_i1038" type="#_x0000_t75" alt="学科网(www.zxxk.com)--教育资源门户，提供试卷、教案、课件、论文、素材以及各类教学资源下载，还有大量而丰富的教学相关资讯！" style="width:51.25pt;height:37.85pt" o:ole="">
            <v:imagedata r:id="rId33" o:title="eqId4bf94cbc17b971ce0312e9ac5b1870b6"/>
          </v:shape>
          <o:OLEObject Type="Embed" ProgID="Equation.DSMT4" ShapeID="_x0000_i1038" DrawAspect="Content" ObjectID="_1739001453" r:id="rId34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打开盖后空气物质的量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1056" w:dyaOrig="756">
          <v:shape id="_x0000_i1039" type="#_x0000_t75" alt="学科网(www.zxxk.com)--教育资源门户，提供试卷、教案、课件、论文、素材以及各类教学资源下载，还有大量而丰富的教学相关资讯！" style="width:53.1pt;height:37.85pt" o:ole="">
            <v:imagedata r:id="rId35" o:title="eqId9b9df217a436bda8e301b7a2961716a4"/>
          </v:shape>
          <o:OLEObject Type="Embed" ProgID="Equation.DSMT4" ShapeID="_x0000_i1039" DrawAspect="Content" ObjectID="_1739001454" r:id="rId36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打开杯盖，茶杯内的空气质量与原来的空气质量之比为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2844" w:dyaOrig="684">
          <v:shape id="_x0000_i1040" type="#_x0000_t75" alt="学科网(www.zxxk.com)--教育资源门户，提供试卷、教案、课件、论文、素材以及各类教学资源下载，还有大量而丰富的教学相关资讯！" style="width:142.15pt;height:34.15pt" o:ole="">
            <v:imagedata r:id="rId37" o:title="eqId6fc310cf54f1ecba707695bc374ab918"/>
          </v:shape>
          <o:OLEObject Type="Embed" ProgID="Equation.DSMT4" ShapeID="_x0000_i1040" DrawAspect="Content" ObjectID="_1739001455" r:id="rId38"/>
        </w:object>
      </w:r>
    </w:p>
    <w:p w:rsidR="005C36F4" w:rsidRPr="00051246" w:rsidRDefault="005C36F4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1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3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．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(8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分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)</w:t>
      </w:r>
      <w:r w:rsidRPr="00051246">
        <w:rPr>
          <w:rFonts w:ascii="Times New Roman" w:hAnsi="Times New Roman"/>
          <w:bCs/>
          <w:color w:val="000000" w:themeColor="text1"/>
          <w:sz w:val="22"/>
        </w:rPr>
        <w:t>【答案】（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1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555" w:dyaOrig="285">
          <v:shape id="_x0000_i1041" type="#_x0000_t75" alt="学科网(www.zxxk.com)--教育资源门户，提供试卷、教案、课件、论文、素材以及各类教学资源下载，还有大量而丰富的教学相关资讯！" style="width:28.05pt;height:14.65pt" o:ole="">
            <v:imagedata r:id="rId39" o:title="eqId9bdd308966a9855bf21969ba22577e2f"/>
          </v:shape>
          <o:OLEObject Type="Embed" ProgID="Equation.DSMT4" ShapeID="_x0000_i1041" DrawAspect="Content" ObjectID="_1739001456" r:id="rId40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；（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2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660" w:dyaOrig="279">
          <v:shape id="_x0000_i1042" type="#_x0000_t75" alt="学科网(www.zxxk.com)--教育资源门户，提供试卷、教案、课件、论文、素材以及各类教学资源下载，还有大量而丰富的教学相关资讯！" style="width:32.95pt;height:14.05pt" o:ole="">
            <v:imagedata r:id="rId41" o:title="eqId87fb28f3afb113c21b2f978fb0cfd920"/>
          </v:shape>
          <o:OLEObject Type="Embed" ProgID="Equation.DSMT4" ShapeID="_x0000_i1042" DrawAspect="Content" ObjectID="_1739001457" r:id="rId42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【详解】（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1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）猴子抓绳做圆周运动到达最低点这一阶段的运动中，根据动能定理可得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object w:dxaOrig="1365" w:dyaOrig="626">
          <v:shape id="_x0000_i1043" type="#_x0000_t75" alt="学科网(www.zxxk.com)--教育资源门户，提供试卷、教案、课件、论文、素材以及各类教学资源下载，还有大量而丰富的教学相关资讯！" style="width:68.35pt;height:31.1pt" o:ole="">
            <v:imagedata r:id="rId43" o:title="eqId51102d81125a05f66c6fbafb227c03c5"/>
          </v:shape>
          <o:OLEObject Type="Embed" ProgID="Equation.DSMT4" ShapeID="_x0000_i1043" DrawAspect="Content" ObjectID="_1739001458" r:id="rId44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解得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960" w:dyaOrig="360">
          <v:shape id="_x0000_i1044" type="#_x0000_t75" alt="学科网(www.zxxk.com)--教育资源门户，提供试卷、教案、课件、论文、素材以及各类教学资源下载，还有大量而丰富的教学相关资讯！" style="width:48.2pt;height:18.3pt" o:ole="">
            <v:imagedata r:id="rId45" o:title="eqId76e4daa85230390b611ee8db6f052542"/>
          </v:shape>
          <o:OLEObject Type="Embed" ProgID="Equation.DSMT4" ShapeID="_x0000_i1044" DrawAspect="Content" ObjectID="_1739001459" r:id="rId46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猴子接下来做平抛运动，此阶段水平方向为匀速直线运动，竖直方向为自由落体运动，即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object w:dxaOrig="1425" w:dyaOrig="615">
          <v:shape id="_x0000_i1045" type="#_x0000_t75" alt="学科网(www.zxxk.com)--教育资源门户，提供试卷、教案、课件、论文、素材以及各类教学资源下载，还有大量而丰富的教学相关资讯！" style="width:71.4pt;height:30.5pt" o:ole="">
            <v:imagedata r:id="rId47" o:title="eqId7a63c54f943d21bbd241c47e6f62d833"/>
          </v:shape>
          <o:OLEObject Type="Embed" ProgID="Equation.DSMT4" ShapeID="_x0000_i1045" DrawAspect="Content" ObjectID="_1739001460" r:id="rId48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，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585" w:dyaOrig="300">
          <v:shape id="_x0000_i1046" type="#_x0000_t75" alt="学科网(www.zxxk.com)--教育资源门户，提供试卷、教案、课件、论文、素材以及各类教学资源下载，还有大量而丰富的教学相关资讯！" style="width:29.3pt;height:15.25pt" o:ole="">
            <v:imagedata r:id="rId49" o:title="eqId7e2c325b214f502b8ffec5c5181e3554"/>
          </v:shape>
          <o:OLEObject Type="Embed" ProgID="Equation.DSMT4" ShapeID="_x0000_i1046" DrawAspect="Content" ObjectID="_1739001461" r:id="rId50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解得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780" w:dyaOrig="285">
          <v:shape id="_x0000_i1047" type="#_x0000_t75" alt="学科网(www.zxxk.com)--教育资源门户，提供试卷、教案、课件、论文、素材以及各类教学资源下载，还有大量而丰富的教学相关资讯！" style="width:39.05pt;height:14.65pt" o:ole="">
            <v:imagedata r:id="rId51" o:title="eqIddd0188585034cd3472d761f7ec34d52c"/>
          </v:shape>
          <o:OLEObject Type="Embed" ProgID="Equation.DSMT4" ShapeID="_x0000_i1047" DrawAspect="Content" ObjectID="_1739001462" r:id="rId52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，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915" w:dyaOrig="285">
          <v:shape id="_x0000_i1048" type="#_x0000_t75" alt="学科网(www.zxxk.com)--教育资源门户，提供试卷、教案、课件、论文、素材以及各类教学资源下载，还有大量而丰富的教学相关资讯！" style="width:45.75pt;height:14.65pt" o:ole="">
            <v:imagedata r:id="rId53" o:title="eqId1a69fb3d1ef783fbac942aedd8730436"/>
          </v:shape>
          <o:OLEObject Type="Embed" ProgID="Equation.DSMT4" ShapeID="_x0000_i1048" DrawAspect="Content" ObjectID="_1739001463" r:id="rId54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2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）猴子落在滑板上的瞬间，猴子与滑板组成的系统在水平方向动量守恒，即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object w:dxaOrig="1578" w:dyaOrig="363">
          <v:shape id="_x0000_i1049" type="#_x0000_t75" alt="学科网(www.zxxk.com)--教育资源门户，提供试卷、教案、课件、论文、素材以及各类教学资源下载，还有大量而丰富的教学相关资讯！" style="width:78.7pt;height:18.3pt" o:ole="">
            <v:imagedata r:id="rId55" o:title="eqId2dcc4a773424a7ff2469ca10a78b6007"/>
          </v:shape>
          <o:OLEObject Type="Embed" ProgID="Equation.DSMT4" ShapeID="_x0000_i1049" DrawAspect="Content" ObjectID="_1739001464" r:id="rId56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解得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975" w:dyaOrig="360">
          <v:shape id="_x0000_i1050" type="#_x0000_t75" alt="学科网(www.zxxk.com)--教育资源门户，提供试卷、教案、课件、论文、素材以及各类教学资源下载，还有大量而丰富的教学相关资讯！" style="width:48.8pt;height:18.3pt" o:ole="">
            <v:imagedata r:id="rId57" o:title="eqId6b92ce59b015981f7a9c2125055cd213"/>
          </v:shape>
          <o:OLEObject Type="Embed" ProgID="Equation.DSMT4" ShapeID="_x0000_i1050" DrawAspect="Content" ObjectID="_1739001465" r:id="rId58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之后猴子与滑板组成的系统恰好能到达</w:t>
      </w:r>
      <w:r w:rsidRPr="00051246">
        <w:rPr>
          <w:rFonts w:ascii="Times New Roman" w:hAnsi="Times New Roman"/>
          <w:bCs/>
          <w:color w:val="000000" w:themeColor="text1"/>
          <w:sz w:val="22"/>
        </w:rPr>
        <w:t>C</w:t>
      </w:r>
      <w:r w:rsidRPr="00051246">
        <w:rPr>
          <w:rFonts w:ascii="Times New Roman" w:hAnsi="Times New Roman"/>
          <w:bCs/>
          <w:color w:val="000000" w:themeColor="text1"/>
          <w:sz w:val="22"/>
        </w:rPr>
        <w:t>点后返回，则根据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240" w:dyaOrig="240">
          <v:shape id="_x0000_i1051" type="#_x0000_t75" alt="学科网(www.zxxk.com)--教育资源门户，提供试卷、教案、课件、论文、素材以及各类教学资源下载，还有大量而丰富的教学相关资讯！" style="width:12.2pt;height:12.2pt" o:ole="">
            <v:imagedata r:id="rId59" o:title="eqId5963abe8f421bd99a2aaa94831a951e9"/>
          </v:shape>
          <o:OLEObject Type="Embed" ProgID="Equation.DSMT4" ShapeID="_x0000_i1051" DrawAspect="Content" ObjectID="_1739001466" r:id="rId60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点到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238" w:dyaOrig="288">
          <v:shape id="_x0000_i1052" type="#_x0000_t75" alt="学科网(www.zxxk.com)--教育资源门户，提供试卷、教案、课件、论文、素材以及各类教学资源下载，还有大量而丰富的教学相关资讯！" style="width:11.6pt;height:14.65pt" o:ole="">
            <v:imagedata r:id="rId61" o:title="eqIdc5db41a1f31d6baee7c69990811edb9f"/>
          </v:shape>
          <o:OLEObject Type="Embed" ProgID="Equation.DSMT4" ShapeID="_x0000_i1052" DrawAspect="Content" ObjectID="_1739001467" r:id="rId62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点系统机械能守恒可得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2595" w:dyaOrig="615">
          <v:shape id="_x0000_i1053" type="#_x0000_t75" alt="学科网(www.zxxk.com)--教育资源门户，提供试卷、教案、课件、论文、素材以及各类教学资源下载，还有大量而丰富的教学相关资讯！" style="width:129.35pt;height:30.5pt" o:ole="">
            <v:imagedata r:id="rId63" o:title="eqIda83d828458340e44c14e9213203691e9"/>
          </v:shape>
          <o:OLEObject Type="Embed" ProgID="Equation.DSMT4" ShapeID="_x0000_i1053" DrawAspect="Content" ObjectID="_1739001468" r:id="rId64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解得圆弧轨道</w:t>
      </w:r>
      <w:r w:rsidRPr="00051246">
        <w:rPr>
          <w:rFonts w:ascii="Times New Roman" w:hAnsi="Times New Roman"/>
          <w:bCs/>
          <w:color w:val="000000" w:themeColor="text1"/>
          <w:sz w:val="22"/>
        </w:rPr>
        <w:t>BC</w:t>
      </w:r>
      <w:r w:rsidRPr="00051246">
        <w:rPr>
          <w:rFonts w:ascii="Times New Roman" w:hAnsi="Times New Roman"/>
          <w:bCs/>
          <w:color w:val="000000" w:themeColor="text1"/>
          <w:sz w:val="22"/>
        </w:rPr>
        <w:t>的半径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1066" w:dyaOrig="288">
          <v:shape id="_x0000_i1054" type="#_x0000_t75" alt="学科网(www.zxxk.com)--教育资源门户，提供试卷、教案、课件、论文、素材以及各类教学资源下载，还有大量而丰富的教学相关资讯！" style="width:53.7pt;height:14.65pt" o:ole="">
            <v:imagedata r:id="rId65" o:title="eqId996ab1e631eebfbef25c6a0f30ff7591"/>
          </v:shape>
          <o:OLEObject Type="Embed" ProgID="Equation.DSMT4" ShapeID="_x0000_i1054" DrawAspect="Content" ObjectID="_1739001469" r:id="rId66"/>
        </w:object>
      </w:r>
    </w:p>
    <w:p w:rsidR="0062404F" w:rsidRPr="00051246" w:rsidRDefault="0062404F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62404F" w:rsidRPr="00051246" w:rsidRDefault="0062404F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62404F" w:rsidRPr="00051246" w:rsidRDefault="0062404F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lastRenderedPageBreak/>
        <w:t>14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．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(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14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分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)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【答案】（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1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425" w:dyaOrig="582">
          <v:shape id="_x0000_i1055" type="#_x0000_t75" alt="eqId0a0094e8f6028be9b2ecdd441fbd243c" style="width:21.35pt;height:29.3pt" o:ole="">
            <v:imagedata r:id="rId67" o:title="eqId0a0094e8f6028be9b2ecdd441fbd243c"/>
          </v:shape>
          <o:OLEObject Type="Embed" ProgID="Equation.DSMT4" ShapeID="_x0000_i1055" DrawAspect="Content" ObjectID="_1739001470" r:id="rId68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；（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2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1126" w:dyaOrig="628">
          <v:shape id="_x0000_i1056" type="#_x0000_t75" alt="eqId82f4021e0b6fee5f291552d78155a4ec" style="width:56.15pt;height:31.1pt" o:ole="">
            <v:imagedata r:id="rId69" o:title="eqId82f4021e0b6fee5f291552d78155a4ec"/>
          </v:shape>
          <o:OLEObject Type="Embed" ProgID="Equation.DSMT4" ShapeID="_x0000_i1056" DrawAspect="Content" ObjectID="_1739001471" r:id="rId70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；（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3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443" w:dyaOrig="582">
          <v:shape id="_x0000_i1057" type="#_x0000_t75" alt="eqIdb1a881e91f9b6a9883383ee8de23b9f2" style="width:21.95pt;height:29.3pt" o:ole="">
            <v:imagedata r:id="rId71" o:title="eqIdb1a881e91f9b6a9883383ee8de23b9f2"/>
          </v:shape>
          <o:OLEObject Type="Embed" ProgID="Equation.DSMT4" ShapeID="_x0000_i1057" DrawAspect="Content" ObjectID="_1739001472" r:id="rId72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，（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0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，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665" w:dyaOrig="637">
          <v:shape id="_x0000_i1058" type="#_x0000_t75" alt="eqId021f85d1a5cb0f593ab45c99b04d4c60" style="width:32.95pt;height:31.75pt" o:ole="">
            <v:imagedata r:id="rId73" o:title="eqId021f85d1a5cb0f593ab45c99b04d4c60"/>
          </v:shape>
          <o:OLEObject Type="Embed" ProgID="Equation.DSMT4" ShapeID="_x0000_i1058" DrawAspect="Content" ObjectID="_1739001473" r:id="rId74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）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noProof/>
          <w:color w:val="000000" w:themeColor="text1"/>
          <w:sz w:val="22"/>
        </w:rPr>
        <w:drawing>
          <wp:anchor distT="0" distB="0" distL="0" distR="0" simplePos="0" relativeHeight="251656704" behindDoc="1" locked="0" layoutInCell="1" allowOverlap="1" wp14:anchorId="214E1FD1" wp14:editId="4D275EE1">
            <wp:simplePos x="0" y="0"/>
            <wp:positionH relativeFrom="column">
              <wp:posOffset>3128010</wp:posOffset>
            </wp:positionH>
            <wp:positionV relativeFrom="paragraph">
              <wp:posOffset>300355</wp:posOffset>
            </wp:positionV>
            <wp:extent cx="2076450" cy="1095375"/>
            <wp:effectExtent l="0" t="0" r="11430" b="1905"/>
            <wp:wrapTight wrapText="bothSides">
              <wp:wrapPolygon edited="0">
                <wp:start x="0" y="0"/>
                <wp:lineTo x="0" y="21337"/>
                <wp:lineTo x="21402" y="21337"/>
                <wp:lineTo x="21402" y="0"/>
                <wp:lineTo x="0" y="0"/>
              </wp:wrapPolygon>
            </wp:wrapTight>
            <wp:docPr id="1994126525" name="图片 1994126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26525" name="图片 1994126525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【解析】（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1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）粒子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a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在纸面内从原点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O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垂直射入磁场，进入磁场做匀速圆周运动，由洛伦磁力提供向心力，有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1145" w:dyaOrig="637">
          <v:shape id="_x0000_i1059" type="#_x0000_t75" alt="eqId0f0a0f20570c6e132cb199d4af16ac41" style="width:57.35pt;height:31.75pt" o:ole="">
            <v:imagedata r:id="rId76" o:title="eqId0f0a0f20570c6e132cb199d4af16ac41"/>
          </v:shape>
          <o:OLEObject Type="Embed" ProgID="Equation.DSMT4" ShapeID="_x0000_i1059" DrawAspect="Content" ObjectID="_1739001474" r:id="rId77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t>根据对称性，从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A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点离开磁场时，速度与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x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轴负方向也成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30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°角，则根据几何关系，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OA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之间的距离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1745" w:dyaOrig="582">
          <v:shape id="_x0000_i1060" type="#_x0000_t75" alt="eqIdbd126d65c9fc3d8588a9cdfebbe68d7b" style="width:87.25pt;height:29.3pt" o:ole="">
            <v:imagedata r:id="rId78" o:title="eqIdbd126d65c9fc3d8588a9cdfebbe68d7b"/>
          </v:shape>
          <o:OLEObject Type="Embed" ProgID="Equation.DSMT4" ShapeID="_x0000_i1060" DrawAspect="Content" ObjectID="_1739001475" r:id="rId79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（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2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）由图知，过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268" w:dyaOrig="305">
          <v:shape id="_x0000_i1061" type="#_x0000_t75" alt="eqId23f919bd3dde10dbbc076f7ec5149699" style="width:13.4pt;height:15.25pt" o:ole="">
            <v:imagedata r:id="rId80" o:title="eqId23f919bd3dde10dbbc076f7ec5149699"/>
          </v:shape>
          <o:OLEObject Type="Embed" ProgID="Equation.DSMT4" ShapeID="_x0000_i1061" DrawAspect="Content" ObjectID="_1739001476" r:id="rId81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作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175" w:dyaOrig="194">
          <v:shape id="_x0000_i1062" type="#_x0000_t75" alt="eqId81dea63b8ce3e51adf66cf7b9982a248" style="width:8.55pt;height:9.75pt" o:ole="">
            <v:imagedata r:id="rId82" o:title="eqId81dea63b8ce3e51adf66cf7b9982a248"/>
          </v:shape>
          <o:OLEObject Type="Embed" ProgID="Equation.DSMT4" ShapeID="_x0000_i1062" DrawAspect="Content" ObjectID="_1739001477" r:id="rId83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轴垂线，与圆周交于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点，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到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175" w:dyaOrig="194">
          <v:shape id="_x0000_i1063" type="#_x0000_t75" alt="eqId81dea63b8ce3e51adf66cf7b9982a248" style="width:8.55pt;height:9.75pt" o:ole="">
            <v:imagedata r:id="rId82" o:title="eqId81dea63b8ce3e51adf66cf7b9982a248"/>
          </v:shape>
          <o:OLEObject Type="Embed" ProgID="Equation.DSMT4" ShapeID="_x0000_i1063" DrawAspect="Content" ObjectID="_1739001478" r:id="rId84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轴的距离就是粒子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a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运动过程中与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x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轴之间的最大距离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2760" w:dyaOrig="637">
          <v:shape id="_x0000_i1064" type="#_x0000_t75" alt="eqIddde0893a22659210794a29279728fa2c" style="width:137.9pt;height:31.75pt" o:ole="">
            <v:imagedata r:id="rId85" o:title="eqIddde0893a22659210794a29279728fa2c"/>
          </v:shape>
          <o:OLEObject Type="Embed" ProgID="Equation.DSMT4" ShapeID="_x0000_i1064" DrawAspect="Content" ObjectID="_1739001479" r:id="rId86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（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3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）粒子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在纸面内从原点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O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垂直射入磁场，由洛伦磁力提供向心力，有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1782" w:dyaOrig="655">
          <v:shape id="_x0000_i1065" type="#_x0000_t75" alt="eqIdfdac97ecf3bff6b89e5e52976c977da1" style="width:89.1pt;height:32.35pt" o:ole="">
            <v:imagedata r:id="rId87" o:title="eqIdfdac97ecf3bff6b89e5e52976c977da1"/>
          </v:shape>
          <o:OLEObject Type="Embed" ProgID="Equation.DSMT4" ShapeID="_x0000_i1065" DrawAspect="Content" ObjectID="_1739001480" r:id="rId88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t>粒子运动的圆心是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277" w:dyaOrig="314">
          <v:shape id="_x0000_i1066" type="#_x0000_t75" alt="eqId3c4f6f74444b2b7947fc6e35c8d62322" style="width:14.05pt;height:15.85pt" o:ole="">
            <v:imagedata r:id="rId89" o:title="eqId3c4f6f74444b2b7947fc6e35c8d62322"/>
          </v:shape>
          <o:OLEObject Type="Embed" ProgID="Equation.DSMT4" ShapeID="_x0000_i1066" DrawAspect="Content" ObjectID="_1739001481" r:id="rId90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，两个粒子运动的轨迹相交于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C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点，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a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粒子运动的圆弧对应的圆心角为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268" w:dyaOrig="314">
          <v:shape id="_x0000_i1067" type="#_x0000_t75" alt="eqId73a8419914fb11a1d054948ecd839940" style="width:13.4pt;height:15.85pt" o:ole="">
            <v:imagedata r:id="rId91" o:title="eqId73a8419914fb11a1d054948ecd839940"/>
          </v:shape>
          <o:OLEObject Type="Embed" ProgID="Equation.DSMT4" ShapeID="_x0000_i1067" DrawAspect="Content" ObjectID="_1739001482" r:id="rId92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，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粒子运动的圆弧对应的圆心角为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268" w:dyaOrig="314">
          <v:shape id="_x0000_i1068" type="#_x0000_t75" alt="eqId24c7d6627a568c6eaae35260d53dfb29" style="width:13.4pt;height:15.85pt" o:ole="">
            <v:imagedata r:id="rId93" o:title="eqId24c7d6627a568c6eaae35260d53dfb29"/>
          </v:shape>
          <o:OLEObject Type="Embed" ProgID="Equation.DSMT4" ShapeID="_x0000_i1068" DrawAspect="Content" ObjectID="_1739001483" r:id="rId94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，由几何知识知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noProof/>
          <w:color w:val="000000" w:themeColor="text1"/>
          <w:sz w:val="22"/>
        </w:rPr>
        <w:drawing>
          <wp:inline distT="0" distB="0" distL="0" distR="0" wp14:anchorId="7A6FC24A" wp14:editId="2C7D87F2">
            <wp:extent cx="2647950" cy="1228725"/>
            <wp:effectExtent l="0" t="0" r="3810" b="5715"/>
            <wp:docPr id="1900532851" name="图片 1900532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32851" name="图片 1900532851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858" w:dyaOrig="314">
          <v:shape id="_x0000_i1069" type="#_x0000_t75" alt="eqId45b88cd9dcfd93e870de254f2af6913b" style="width:42.7pt;height:15.85pt" o:ole="">
            <v:imagedata r:id="rId96" o:title="eqId45b88cd9dcfd93e870de254f2af6913b"/>
          </v:shape>
          <o:OLEObject Type="Embed" ProgID="Equation.DSMT4" ShapeID="_x0000_i1069" DrawAspect="Content" ObjectID="_1739001484" r:id="rId97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，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775" w:dyaOrig="323">
          <v:shape id="_x0000_i1070" type="#_x0000_t75" alt="eqId084180862c0b76677cc01ed205a65a87" style="width:39.05pt;height:16.45pt" o:ole="">
            <v:imagedata r:id="rId98" o:title="eqId084180862c0b76677cc01ed205a65a87"/>
          </v:shape>
          <o:OLEObject Type="Embed" ProgID="Equation.DSMT4" ShapeID="_x0000_i1070" DrawAspect="Content" ObjectID="_1739001485" r:id="rId99"/>
        </w:object>
      </w:r>
    </w:p>
    <w:p w:rsidR="0062404F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proofErr w:type="spellStart"/>
      <w:r w:rsidRPr="00051246">
        <w:rPr>
          <w:rFonts w:ascii="Times New Roman" w:hAnsi="Times New Roman" w:hint="eastAsia"/>
          <w:bCs/>
          <w:color w:val="000000" w:themeColor="text1"/>
          <w:sz w:val="22"/>
        </w:rPr>
        <w:t>ab</w:t>
      </w:r>
      <w:proofErr w:type="spellEnd"/>
      <w:r w:rsidRPr="00051246">
        <w:rPr>
          <w:rFonts w:ascii="Times New Roman" w:hAnsi="Times New Roman" w:hint="eastAsia"/>
          <w:bCs/>
          <w:color w:val="000000" w:themeColor="text1"/>
          <w:sz w:val="22"/>
        </w:rPr>
        <w:t>粒子在磁场中运动时间分别为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683" w:dyaOrig="563">
          <v:shape id="_x0000_i1071" type="#_x0000_t75" alt="eqIdaa5ec99550e8bf569c7078643fd389c6" style="width:34.15pt;height:28.05pt" o:ole="">
            <v:imagedata r:id="rId100" o:title="eqIdaa5ec99550e8bf569c7078643fd389c6"/>
          </v:shape>
          <o:OLEObject Type="Embed" ProgID="Equation.DSMT4" ShapeID="_x0000_i1071" DrawAspect="Content" ObjectID="_1739001486" r:id="rId101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 xml:space="preserve">   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702" w:dyaOrig="545">
          <v:shape id="_x0000_i1072" type="#_x0000_t75" alt="eqId0ae712550d5c6567cab126ba9d017dc4" style="width:34.8pt;height:27.45pt" o:ole="">
            <v:imagedata r:id="rId102" o:title="eqId0ae712550d5c6567cab126ba9d017dc4"/>
          </v:shape>
          <o:OLEObject Type="Embed" ProgID="Equation.DSMT4" ShapeID="_x0000_i1072" DrawAspect="Content" ObjectID="_1739001487" r:id="rId103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t>粒子在磁场运动的周期为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1375" w:dyaOrig="600">
          <v:shape id="_x0000_i1073" type="#_x0000_t75" alt="eqId690987e760e2c52267cea20df16f567a" style="width:68.35pt;height:30.5pt" o:ole="">
            <v:imagedata r:id="rId104" o:title="eqId690987e760e2c52267cea20df16f567a"/>
          </v:shape>
          <o:OLEObject Type="Embed" ProgID="Equation.DSMT4" ShapeID="_x0000_i1073" DrawAspect="Content" ObjectID="_1739001488" r:id="rId105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t>如果使两粒子相遇，先后进入磁场的时间差为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2003" w:dyaOrig="582">
          <v:shape id="_x0000_i1074" type="#_x0000_t75" alt="eqIdba9ea430a84ee33fe5044b376def1fa1" style="width:100.05pt;height:29.3pt" o:ole="">
            <v:imagedata r:id="rId106" o:title="eqIdba9ea430a84ee33fe5044b376def1fa1"/>
          </v:shape>
          <o:OLEObject Type="Embed" ProgID="Equation.DSMT4" ShapeID="_x0000_i1074" DrawAspect="Content" ObjectID="_1739001489" r:id="rId107"/>
        </w:object>
      </w:r>
    </w:p>
    <w:p w:rsidR="0062404F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t>由几何知识知，两粒子相遇时，恰好交于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194" w:dyaOrig="240">
          <v:shape id="_x0000_i1075" type="#_x0000_t75" alt="eqIdd053b14c8588eee2acbbe44fc37a6886" style="width:9.75pt;height:12.2pt" o:ole="">
            <v:imagedata r:id="rId108" o:title="eqIdd053b14c8588eee2acbbe44fc37a6886"/>
          </v:shape>
          <o:OLEObject Type="Embed" ProgID="Equation.DSMT4" ShapeID="_x0000_i1075" DrawAspect="Content" ObjectID="_1739001490" r:id="rId109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轴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2040" w:dyaOrig="637">
          <v:shape id="_x0000_i1076" type="#_x0000_t75" alt="eqId9afa2d3d09b1101eb544fcb30ac3a651" style="width:102.5pt;height:31.75pt" o:ole="">
            <v:imagedata r:id="rId110" o:title="eqId9afa2d3d09b1101eb544fcb30ac3a651"/>
          </v:shape>
          <o:OLEObject Type="Embed" ProgID="Equation.DSMT4" ShapeID="_x0000_i1076" DrawAspect="Content" ObjectID="_1739001491" r:id="rId111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t>则相交点的坐标为（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0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，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object w:dxaOrig="665" w:dyaOrig="637">
          <v:shape id="_x0000_i1077" type="#_x0000_t75" alt="eqId021f85d1a5cb0f593ab45c99b04d4c60" style="width:32.95pt;height:31.75pt" o:ole="">
            <v:imagedata r:id="rId73" o:title="eqId021f85d1a5cb0f593ab45c99b04d4c60"/>
          </v:shape>
          <o:OLEObject Type="Embed" ProgID="Equation.DSMT4" ShapeID="_x0000_i1077" DrawAspect="Content" ObjectID="_1739001492" r:id="rId112"/>
        </w:objec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）。</w:t>
      </w:r>
    </w:p>
    <w:p w:rsidR="005C36F4" w:rsidRPr="00051246" w:rsidRDefault="005C36F4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5C36F4" w:rsidRPr="00051246" w:rsidRDefault="005C36F4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5C36F4" w:rsidRPr="00051246" w:rsidRDefault="005C36F4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62404F" w:rsidRPr="00051246" w:rsidRDefault="0062404F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62404F" w:rsidRPr="00051246" w:rsidRDefault="0062404F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5C36F4" w:rsidRPr="00051246" w:rsidRDefault="005C36F4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</w:rPr>
      </w:pP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 w:hint="eastAsia"/>
          <w:bCs/>
          <w:color w:val="000000" w:themeColor="text1"/>
          <w:sz w:val="22"/>
        </w:rPr>
        <w:lastRenderedPageBreak/>
        <w:t>15.</w:t>
      </w:r>
      <w:r w:rsidR="007730DA" w:rsidRPr="007730DA">
        <w:rPr>
          <w:rFonts w:ascii="Times New Roman" w:hAnsi="Times New Roman" w:hint="eastAsia"/>
          <w:bCs/>
          <w:color w:val="000000" w:themeColor="text1"/>
          <w:sz w:val="22"/>
        </w:rPr>
        <w:t xml:space="preserve"> 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(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18</w:t>
      </w:r>
      <w:bookmarkStart w:id="0" w:name="_GoBack"/>
      <w:bookmarkEnd w:id="0"/>
      <w:r w:rsidR="007730DA">
        <w:rPr>
          <w:rFonts w:ascii="Times New Roman" w:hAnsi="Times New Roman" w:hint="eastAsia"/>
          <w:bCs/>
          <w:color w:val="000000" w:themeColor="text1"/>
          <w:sz w:val="22"/>
        </w:rPr>
        <w:t>分</w:t>
      </w:r>
      <w:r w:rsidR="007730DA">
        <w:rPr>
          <w:rFonts w:ascii="Times New Roman" w:hAnsi="Times New Roman" w:hint="eastAsia"/>
          <w:bCs/>
          <w:color w:val="000000" w:themeColor="text1"/>
          <w:sz w:val="22"/>
        </w:rPr>
        <w:t>)</w:t>
      </w:r>
      <w:r w:rsidRPr="00051246">
        <w:rPr>
          <w:rFonts w:ascii="Times New Roman" w:hAnsi="Times New Roman"/>
          <w:bCs/>
          <w:color w:val="000000" w:themeColor="text1"/>
          <w:sz w:val="22"/>
        </w:rPr>
        <w:t>【答案】（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1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）水平向左运动的趋势；（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2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540" w:dyaOrig="285">
          <v:shape id="_x0000_i1078" type="#_x0000_t75" alt="学科网(www.zxxk.com)--教育资源门户，提供试卷、教案、课件、论文、素材以及各类教学资源下载，还有大量而丰富的教学相关资讯！" style="width:27.45pt;height:14.65pt" o:ole="">
            <v:imagedata r:id="rId113" o:title="eqId9d789eb81c3f3e241ba54e003f1659fe"/>
          </v:shape>
          <o:OLEObject Type="Embed" ProgID="Equation.DSMT4" ShapeID="_x0000_i1078" DrawAspect="Content" ObjectID="_1739001493" r:id="rId114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；（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3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576" w:dyaOrig="276">
          <v:shape id="_x0000_i1079" type="#_x0000_t75" alt="学科网(www.zxxk.com)--教育资源门户，提供试卷、教案、课件、论文、素材以及各类教学资源下载，还有大量而丰富的教学相关资讯！" style="width:29.3pt;height:14.05pt" o:ole="">
            <v:imagedata r:id="rId115" o:title="eqId306b0941d6d06fd1bcbdc439200c6011"/>
          </v:shape>
          <o:OLEObject Type="Embed" ProgID="Equation.DSMT4" ShapeID="_x0000_i1079" DrawAspect="Content" ObjectID="_1739001494" r:id="rId116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；（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4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</w:t>
      </w:r>
      <w:r w:rsidRPr="00051246">
        <w:rPr>
          <w:rFonts w:ascii="Times New Roman" w:hAnsi="Times New Roman" w:hint="eastAsia"/>
          <w:bCs/>
          <w:color w:val="000000" w:themeColor="text1"/>
          <w:sz w:val="22"/>
        </w:rPr>
        <w:t>如下图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【详解】（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1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）导体棒</w:t>
      </w:r>
      <w:r w:rsidRPr="00051246">
        <w:rPr>
          <w:rFonts w:ascii="Times New Roman" w:hAnsi="Times New Roman"/>
          <w:bCs/>
          <w:color w:val="000000" w:themeColor="text1"/>
          <w:sz w:val="22"/>
        </w:rPr>
        <w:t>a</w:t>
      </w:r>
      <w:r w:rsidRPr="00051246">
        <w:rPr>
          <w:rFonts w:ascii="Times New Roman" w:hAnsi="Times New Roman"/>
          <w:bCs/>
          <w:color w:val="000000" w:themeColor="text1"/>
          <w:sz w:val="22"/>
        </w:rPr>
        <w:t>向右运动切割磁感线，产生感应电动势，根据右手定则判断电流方向，再对导体棒</w:t>
      </w:r>
      <w:r w:rsidRPr="00051246">
        <w:rPr>
          <w:rFonts w:ascii="Times New Roman" w:hAnsi="Times New Roman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/>
          <w:bCs/>
          <w:color w:val="000000" w:themeColor="text1"/>
          <w:sz w:val="22"/>
        </w:rPr>
        <w:t>分析，导体棒</w:t>
      </w:r>
      <w:r w:rsidRPr="00051246">
        <w:rPr>
          <w:rFonts w:ascii="Times New Roman" w:hAnsi="Times New Roman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/>
          <w:bCs/>
          <w:color w:val="000000" w:themeColor="text1"/>
          <w:sz w:val="22"/>
        </w:rPr>
        <w:t>电流是从外向里流，根据左手定则判断安培力方向水平向左，故导体棒</w:t>
      </w:r>
      <w:r w:rsidRPr="00051246">
        <w:rPr>
          <w:rFonts w:ascii="Times New Roman" w:hAnsi="Times New Roman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/>
          <w:bCs/>
          <w:color w:val="000000" w:themeColor="text1"/>
          <w:sz w:val="22"/>
        </w:rPr>
        <w:t>有水平向左运动的趋势；</w: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2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）导体棒</w:t>
      </w:r>
      <w:r w:rsidRPr="00051246">
        <w:rPr>
          <w:rFonts w:ascii="Times New Roman" w:hAnsi="Times New Roman"/>
          <w:bCs/>
          <w:color w:val="000000" w:themeColor="text1"/>
          <w:sz w:val="22"/>
        </w:rPr>
        <w:t>a</w:t>
      </w:r>
      <w:r w:rsidRPr="00051246">
        <w:rPr>
          <w:rFonts w:ascii="Times New Roman" w:hAnsi="Times New Roman"/>
          <w:bCs/>
          <w:color w:val="000000" w:themeColor="text1"/>
          <w:sz w:val="22"/>
        </w:rPr>
        <w:t>离开轨道时，导体棒</w:t>
      </w:r>
      <w:r w:rsidRPr="00051246">
        <w:rPr>
          <w:rFonts w:ascii="Times New Roman" w:hAnsi="Times New Roman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/>
          <w:bCs/>
          <w:color w:val="000000" w:themeColor="text1"/>
          <w:sz w:val="22"/>
        </w:rPr>
        <w:t>刚要滑动，根据受力分析得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1264" w:dyaOrig="363">
          <v:shape id="_x0000_i1080" type="#_x0000_t75" alt="学科网(www.zxxk.com)--教育资源门户，提供试卷、教案、课件、论文、素材以及各类教学资源下载，还有大量而丰富的教学相关资讯！" style="width:63.45pt;height:18.3pt" o:ole="">
            <v:imagedata r:id="rId117" o:title="eqId297370e0cf08bac385f9dcec6faebef8"/>
          </v:shape>
          <o:OLEObject Type="Embed" ProgID="Equation.DSMT4" ShapeID="_x0000_i1080" DrawAspect="Content" ObjectID="_1739001495" r:id="rId118"/>
        </w:object>
      </w:r>
    </w:p>
    <w:p w:rsidR="0062404F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导体棒电阻和定值电阻相等，根据并联电路电流关系和电阻关系可得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815" w:dyaOrig="367">
          <v:shape id="_x0000_i1081" type="#_x0000_t75" alt="学科网(www.zxxk.com)--教育资源门户，提供试卷、教案、课件、论文、素材以及各类教学资源下载，还有大量而丰富的教学相关资讯！" style="width:40.9pt;height:18.3pt" o:ole="">
            <v:imagedata r:id="rId119" o:title="eqIdabd29085235b74b70d5f6c60636746b7"/>
          </v:shape>
          <o:OLEObject Type="Embed" ProgID="Equation.DSMT4" ShapeID="_x0000_i1081" DrawAspect="Content" ObjectID="_1739001496" r:id="rId120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，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1381" w:dyaOrig="656">
          <v:shape id="_x0000_i1082" type="#_x0000_t75" alt="学科网(www.zxxk.com)--教育资源门户，提供试卷、教案、课件、论文、素材以及各类教学资源下载，还有大量而丰富的教学相关资讯！" style="width:68.95pt;height:32.35pt" o:ole="">
            <v:imagedata r:id="rId121" o:title="eqId09f225b888af793297663779cd6dddf8"/>
          </v:shape>
          <o:OLEObject Type="Embed" ProgID="Equation.DSMT4" ShapeID="_x0000_i1082" DrawAspect="Content" ObjectID="_1739001497" r:id="rId122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根据电磁感应定律得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780" w:dyaOrig="255">
          <v:shape id="_x0000_i1083" type="#_x0000_t75" alt="学科网(www.zxxk.com)--教育资源门户，提供试卷、教案、课件、论文、素材以及各类教学资源下载，还有大量而丰富的教学相关资讯！" style="width:39.05pt;height:12.8pt" o:ole="">
            <v:imagedata r:id="rId123" o:title="eqId74c4bd7052bb0d8a2827b8edb8088cda"/>
          </v:shape>
          <o:OLEObject Type="Embed" ProgID="Equation.DSMT4" ShapeID="_x0000_i1083" DrawAspect="Content" ObjectID="_1739001498" r:id="rId124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根据闭合电路欧姆定律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1323" w:dyaOrig="702">
          <v:shape id="_x0000_i1084" type="#_x0000_t75" alt="学科网(www.zxxk.com)--教育资源门户，提供试卷、教案、课件、论文、素材以及各类教学资源下载，还有大量而丰富的教学相关资讯！" style="width:66.5pt;height:34.8pt" o:ole="">
            <v:imagedata r:id="rId125" o:title="eqId5e9c08e054741224ab19e555e2120fbe"/>
          </v:shape>
          <o:OLEObject Type="Embed" ProgID="Equation.DSMT4" ShapeID="_x0000_i1084" DrawAspect="Content" ObjectID="_1739001499" r:id="rId126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联立解得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1885" w:dyaOrig="620">
          <v:shape id="_x0000_i1085" type="#_x0000_t75" alt="学科网(www.zxxk.com)--教育资源门户，提供试卷、教案、课件、论文、素材以及各类教学资源下载，还有大量而丰富的教学相关资讯！" style="width:93.95pt;height:30.5pt" o:ole="">
            <v:imagedata r:id="rId127" o:title="eqId89b3259ae1e7ba322b17b7a90ad520c1"/>
          </v:shape>
          <o:OLEObject Type="Embed" ProgID="Equation.DSMT4" ShapeID="_x0000_i1085" DrawAspect="Content" ObjectID="_1739001500" r:id="rId128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（</w:t>
      </w:r>
      <w:r w:rsidRPr="00051246">
        <w:rPr>
          <w:rFonts w:ascii="Times New Roman" w:hAnsi="Times New Roman"/>
          <w:bCs/>
          <w:color w:val="000000" w:themeColor="text1"/>
          <w:sz w:val="22"/>
        </w:rPr>
        <w:t>3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）根据能量守恒得，拉力做功转化为摩擦产生的内能，导体棒</w:t>
      </w:r>
      <w:r w:rsidRPr="00051246">
        <w:rPr>
          <w:rFonts w:ascii="Times New Roman" w:hAnsi="Times New Roman"/>
          <w:bCs/>
          <w:color w:val="000000" w:themeColor="text1"/>
          <w:sz w:val="22"/>
        </w:rPr>
        <w:t>a</w:t>
      </w:r>
      <w:r w:rsidRPr="00051246">
        <w:rPr>
          <w:rFonts w:ascii="Times New Roman" w:hAnsi="Times New Roman"/>
          <w:bCs/>
          <w:color w:val="000000" w:themeColor="text1"/>
          <w:sz w:val="22"/>
        </w:rPr>
        <w:t>的动能和转化电路产生的焦耳热，即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2423" w:dyaOrig="620">
          <v:shape id="_x0000_i1086" type="#_x0000_t75" alt="学科网(www.zxxk.com)--教育资源门户，提供试卷、教案、课件、论文、素材以及各类教学资源下载，还有大量而丰富的教学相关资讯！" style="width:121.4pt;height:30.5pt" o:ole="">
            <v:imagedata r:id="rId129" o:title="eqId2e95e9804cbf02ef45aa55a35d2bcabe"/>
          </v:shape>
          <o:OLEObject Type="Embed" ProgID="Equation.DSMT4" ShapeID="_x0000_i1086" DrawAspect="Content" ObjectID="_1739001501" r:id="rId130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回路中导体棒</w:t>
      </w:r>
      <w:r w:rsidRPr="00051246">
        <w:rPr>
          <w:rFonts w:ascii="Times New Roman" w:hAnsi="Times New Roman"/>
          <w:bCs/>
          <w:color w:val="000000" w:themeColor="text1"/>
          <w:sz w:val="22"/>
        </w:rPr>
        <w:t>a</w:t>
      </w:r>
      <w:r w:rsidRPr="00051246">
        <w:rPr>
          <w:rFonts w:ascii="Times New Roman" w:hAnsi="Times New Roman"/>
          <w:bCs/>
          <w:color w:val="000000" w:themeColor="text1"/>
          <w:sz w:val="22"/>
        </w:rPr>
        <w:t>、</w:t>
      </w:r>
      <w:r w:rsidRPr="00051246">
        <w:rPr>
          <w:rFonts w:ascii="Times New Roman" w:hAnsi="Times New Roman"/>
          <w:bCs/>
          <w:color w:val="000000" w:themeColor="text1"/>
          <w:sz w:val="22"/>
        </w:rPr>
        <w:t>b</w:t>
      </w:r>
      <w:r w:rsidRPr="00051246">
        <w:rPr>
          <w:rFonts w:ascii="Times New Roman" w:hAnsi="Times New Roman"/>
          <w:bCs/>
          <w:color w:val="000000" w:themeColor="text1"/>
          <w:sz w:val="22"/>
        </w:rPr>
        <w:t>和电阻</w:t>
      </w:r>
      <w:r w:rsidRPr="00051246">
        <w:rPr>
          <w:rFonts w:ascii="Times New Roman" w:hAnsi="Times New Roman"/>
          <w:bCs/>
          <w:color w:val="000000" w:themeColor="text1"/>
          <w:sz w:val="22"/>
        </w:rPr>
        <w:t>R</w:t>
      </w:r>
      <w:r w:rsidRPr="00051246">
        <w:rPr>
          <w:rFonts w:ascii="Times New Roman" w:hAnsi="Times New Roman"/>
          <w:bCs/>
          <w:color w:val="000000" w:themeColor="text1"/>
          <w:sz w:val="22"/>
        </w:rPr>
        <w:t>通过的电流比是</w:t>
      </w:r>
      <w:r w:rsidRPr="00051246">
        <w:rPr>
          <w:rFonts w:ascii="Times New Roman" w:hAnsi="Times New Roman"/>
          <w:bCs/>
          <w:color w:val="000000" w:themeColor="text1"/>
          <w:sz w:val="22"/>
        </w:rPr>
        <w:t>2:1:1</w:t>
      </w:r>
      <w:r w:rsidRPr="00051246">
        <w:rPr>
          <w:rFonts w:ascii="Times New Roman" w:hAnsi="Times New Roman"/>
          <w:bCs/>
          <w:color w:val="000000" w:themeColor="text1"/>
          <w:sz w:val="22"/>
        </w:rPr>
        <w:t>，电阻相等，由焦耳定律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795" w:dyaOrig="315">
          <v:shape id="_x0000_i1087" type="#_x0000_t75" alt="学科网(www.zxxk.com)--教育资源门户，提供试卷、教案、课件、论文、素材以及各类教学资源下载，还有大量而丰富的教学相关资讯！" style="width:39.65pt;height:15.85pt" o:ole="">
            <v:imagedata r:id="rId131" o:title="eqId375ef653724aa183fabcccb45b9b507d"/>
          </v:shape>
          <o:OLEObject Type="Embed" ProgID="Equation.DSMT4" ShapeID="_x0000_i1087" DrawAspect="Content" ObjectID="_1739001502" r:id="rId132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可知产生的焦耳热之比为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1920" w:dyaOrig="363">
          <v:shape id="_x0000_i1088" type="#_x0000_t75" alt="学科网(www.zxxk.com)--教育资源门户，提供试卷、教案、课件、论文、素材以及各类教学资源下载，还有大量而丰富的教学相关资讯！" style="width:95.8pt;height:18.3pt" o:ole="">
            <v:imagedata r:id="rId133" o:title="eqIdfb58de863fe3e0b7c28e0326bee3b846"/>
          </v:shape>
          <o:OLEObject Type="Embed" ProgID="Equation.DSMT4" ShapeID="_x0000_i1088" DrawAspect="Content" ObjectID="_1739001503" r:id="rId134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color w:val="000000" w:themeColor="text1"/>
          <w:sz w:val="22"/>
        </w:rPr>
        <w:t>联立可得定值电阻</w:t>
      </w:r>
      <w:r w:rsidRPr="00051246">
        <w:rPr>
          <w:rFonts w:ascii="Times New Roman" w:hAnsi="Times New Roman"/>
          <w:bCs/>
          <w:color w:val="000000" w:themeColor="text1"/>
          <w:sz w:val="22"/>
        </w:rPr>
        <w:t>R</w:t>
      </w:r>
      <w:r w:rsidRPr="00051246">
        <w:rPr>
          <w:rFonts w:ascii="Times New Roman" w:hAnsi="Times New Roman"/>
          <w:bCs/>
          <w:color w:val="000000" w:themeColor="text1"/>
          <w:sz w:val="22"/>
        </w:rPr>
        <w:t>中产生的热量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1815" w:dyaOrig="620">
          <v:shape id="_x0000_i1089" type="#_x0000_t75" alt="学科网(www.zxxk.com)--教育资源门户，提供试卷、教案、课件、论文、素材以及各类教学资源下载，还有大量而丰富的教学相关资讯！" style="width:90.3pt;height:30.5pt" o:ole="">
            <v:imagedata r:id="rId135" o:title="eqIdc8c499dd5332e8c79596ecaf6d1cc4af"/>
          </v:shape>
          <o:OLEObject Type="Embed" ProgID="Equation.DSMT4" ShapeID="_x0000_i1089" DrawAspect="Content" ObjectID="_1739001504" r:id="rId136"/>
        </w:object>
      </w:r>
    </w:p>
    <w:p w:rsidR="005C36F4" w:rsidRPr="00051246" w:rsidRDefault="00600A01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  <w:r w:rsidRPr="00051246">
        <w:rPr>
          <w:rFonts w:ascii="Times New Roman" w:hAnsi="Times New Roman"/>
          <w:bCs/>
          <w:noProof/>
          <w:color w:val="000000" w:themeColor="text1"/>
          <w:sz w:val="22"/>
        </w:rPr>
        <w:drawing>
          <wp:anchor distT="0" distB="0" distL="114300" distR="114300" simplePos="0" relativeHeight="251658752" behindDoc="1" locked="0" layoutInCell="1" allowOverlap="1" wp14:anchorId="66D51A84" wp14:editId="18671E5C">
            <wp:simplePos x="0" y="0"/>
            <wp:positionH relativeFrom="column">
              <wp:posOffset>3246120</wp:posOffset>
            </wp:positionH>
            <wp:positionV relativeFrom="paragraph">
              <wp:posOffset>640080</wp:posOffset>
            </wp:positionV>
            <wp:extent cx="1343025" cy="1238250"/>
            <wp:effectExtent l="0" t="0" r="13335" b="11430"/>
            <wp:wrapNone/>
            <wp:docPr id="100043" name="图片 1000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1246">
        <w:rPr>
          <w:rFonts w:ascii="Times New Roman" w:hAnsi="Times New Roman"/>
          <w:bCs/>
          <w:color w:val="000000" w:themeColor="text1"/>
          <w:sz w:val="22"/>
        </w:rPr>
        <w:t>导体棒</w:t>
      </w:r>
      <w:r w:rsidRPr="00051246">
        <w:rPr>
          <w:rFonts w:ascii="Times New Roman" w:hAnsi="Times New Roman"/>
          <w:bCs/>
          <w:color w:val="000000" w:themeColor="text1"/>
          <w:sz w:val="22"/>
        </w:rPr>
        <w:t>a</w:t>
      </w:r>
      <w:r w:rsidRPr="00051246">
        <w:rPr>
          <w:rFonts w:ascii="Times New Roman" w:hAnsi="Times New Roman"/>
          <w:bCs/>
          <w:color w:val="000000" w:themeColor="text1"/>
          <w:sz w:val="22"/>
        </w:rPr>
        <w:t>在导轨上运动的过程中，拉力</w:t>
      </w:r>
      <w:r w:rsidRPr="00051246">
        <w:rPr>
          <w:rFonts w:ascii="Times New Roman" w:hAnsi="Times New Roman"/>
          <w:bCs/>
          <w:color w:val="000000" w:themeColor="text1"/>
          <w:sz w:val="22"/>
        </w:rPr>
        <w:t>F</w:t>
      </w:r>
      <w:r w:rsidRPr="00051246">
        <w:rPr>
          <w:rFonts w:ascii="Times New Roman" w:hAnsi="Times New Roman"/>
          <w:bCs/>
          <w:color w:val="000000" w:themeColor="text1"/>
          <w:sz w:val="22"/>
        </w:rPr>
        <w:t>为恒力，故拉力的功率与运动的速度成正比，导体棒在运动过程中做加速度减小的加速运动，故拉力</w:t>
      </w:r>
      <w:r w:rsidRPr="00051246">
        <w:rPr>
          <w:rFonts w:ascii="Times New Roman" w:hAnsi="Times New Roman"/>
          <w:bCs/>
          <w:color w:val="000000" w:themeColor="text1"/>
          <w:sz w:val="22"/>
        </w:rPr>
        <w:t>F</w:t>
      </w:r>
      <w:r w:rsidRPr="00051246">
        <w:rPr>
          <w:rFonts w:ascii="Times New Roman" w:hAnsi="Times New Roman"/>
          <w:bCs/>
          <w:color w:val="000000" w:themeColor="text1"/>
          <w:sz w:val="22"/>
        </w:rPr>
        <w:t>的功率随时间变化的</w:t>
      </w:r>
      <w:r w:rsidRPr="00051246">
        <w:rPr>
          <w:rFonts w:ascii="Times New Roman" w:hAnsi="Times New Roman"/>
          <w:bCs/>
          <w:color w:val="000000" w:themeColor="text1"/>
          <w:sz w:val="22"/>
        </w:rPr>
        <w:object w:dxaOrig="525" w:dyaOrig="285">
          <v:shape id="_x0000_i1090" type="#_x0000_t75" alt="学科网(www.zxxk.com)--教育资源门户，提供试卷、教案、课件、论文、素材以及各类教学资源下载，还有大量而丰富的教学相关资讯！" style="width:26.25pt;height:14.65pt" o:ole="">
            <v:imagedata r:id="rId138" o:title="eqId0a16a75b19f83f22db31802cd9675d30"/>
          </v:shape>
          <o:OLEObject Type="Embed" ProgID="Equation.DSMT4" ShapeID="_x0000_i1090" DrawAspect="Content" ObjectID="_1739001505" r:id="rId139"/>
        </w:object>
      </w:r>
      <w:r w:rsidRPr="00051246">
        <w:rPr>
          <w:rFonts w:ascii="Times New Roman" w:hAnsi="Times New Roman"/>
          <w:bCs/>
          <w:color w:val="000000" w:themeColor="text1"/>
          <w:sz w:val="22"/>
        </w:rPr>
        <w:t>图像为</w:t>
      </w:r>
    </w:p>
    <w:p w:rsidR="005C36F4" w:rsidRPr="00051246" w:rsidRDefault="005C36F4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5C36F4" w:rsidRPr="00051246" w:rsidRDefault="005C36F4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5C36F4" w:rsidRPr="00051246" w:rsidRDefault="005C36F4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5C36F4" w:rsidRPr="00051246" w:rsidRDefault="005C36F4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  <w:sz w:val="22"/>
        </w:rPr>
      </w:pPr>
    </w:p>
    <w:p w:rsidR="005C36F4" w:rsidRPr="00051246" w:rsidRDefault="005C36F4" w:rsidP="00544B93">
      <w:pPr>
        <w:pStyle w:val="a4"/>
        <w:tabs>
          <w:tab w:val="left" w:pos="4320"/>
        </w:tabs>
        <w:snapToGrid w:val="0"/>
        <w:textAlignment w:val="center"/>
        <w:rPr>
          <w:rFonts w:ascii="Times New Roman" w:hAnsi="Times New Roman"/>
          <w:bCs/>
          <w:color w:val="000000" w:themeColor="text1"/>
        </w:rPr>
      </w:pPr>
    </w:p>
    <w:sectPr w:rsidR="005C36F4" w:rsidRPr="00051246">
      <w:headerReference w:type="default" r:id="rId140"/>
      <w:footerReference w:type="default" r:id="rId141"/>
      <w:pgSz w:w="10431" w:h="14740"/>
      <w:pgMar w:top="1134" w:right="1134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B2" w:rsidRDefault="001F45B2">
      <w:r>
        <w:separator/>
      </w:r>
    </w:p>
  </w:endnote>
  <w:endnote w:type="continuationSeparator" w:id="0">
    <w:p w:rsidR="001F45B2" w:rsidRDefault="001F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U-BZ-S92">
    <w:altName w:val="华文仿宋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762553"/>
    </w:sdtPr>
    <w:sdtEndPr>
      <w:rPr>
        <w:rFonts w:ascii="Times New Roman" w:hAnsi="Times New Roman"/>
      </w:rPr>
    </w:sdtEndPr>
    <w:sdtContent>
      <w:p w:rsidR="005C36F4" w:rsidRDefault="00600A01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7730DA" w:rsidRPr="007730DA">
          <w:rPr>
            <w:rFonts w:ascii="Times New Roman" w:hAnsi="Times New Roman"/>
            <w:noProof/>
            <w:lang w:val="zh-CN"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 w:rsidR="005C36F4" w:rsidRDefault="005C36F4">
    <w:pPr>
      <w:pStyle w:val="a6"/>
    </w:pPr>
  </w:p>
  <w:p w:rsidR="005C36F4" w:rsidRDefault="005C36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B2" w:rsidRDefault="001F45B2">
      <w:r>
        <w:separator/>
      </w:r>
    </w:p>
  </w:footnote>
  <w:footnote w:type="continuationSeparator" w:id="0">
    <w:p w:rsidR="001F45B2" w:rsidRDefault="001F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6F4" w:rsidRDefault="00600A01">
    <w:pPr>
      <w:pStyle w:val="a7"/>
      <w:pBdr>
        <w:bottom w:val="none" w:sz="0" w:space="0" w:color="auto"/>
      </w:pBdr>
    </w:pPr>
    <w:r>
      <w:t xml:space="preserve">   </w:t>
    </w:r>
  </w:p>
  <w:p w:rsidR="005C36F4" w:rsidRDefault="00600A01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45B2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91" type="#_x0000_t136" alt="学科网 zxxk.com" style="width:.6pt;height:.6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YzQ2YmQxYTBmODQ3ZGJjNjRkOWJkY2NhMWU0YzIifQ=="/>
  </w:docVars>
  <w:rsids>
    <w:rsidRoot w:val="00BD225F"/>
    <w:rsid w:val="00013BF7"/>
    <w:rsid w:val="0001776F"/>
    <w:rsid w:val="000373C4"/>
    <w:rsid w:val="00051246"/>
    <w:rsid w:val="000C302D"/>
    <w:rsid w:val="000C7FC2"/>
    <w:rsid w:val="001277C6"/>
    <w:rsid w:val="0014091D"/>
    <w:rsid w:val="0014132F"/>
    <w:rsid w:val="0014600D"/>
    <w:rsid w:val="00154278"/>
    <w:rsid w:val="001544CE"/>
    <w:rsid w:val="001800A0"/>
    <w:rsid w:val="001925D8"/>
    <w:rsid w:val="001B19F3"/>
    <w:rsid w:val="001C4D46"/>
    <w:rsid w:val="001C6504"/>
    <w:rsid w:val="001C67D5"/>
    <w:rsid w:val="001D0A4F"/>
    <w:rsid w:val="001D5D88"/>
    <w:rsid w:val="001D64FF"/>
    <w:rsid w:val="001F12EF"/>
    <w:rsid w:val="001F45B2"/>
    <w:rsid w:val="00201317"/>
    <w:rsid w:val="0021619E"/>
    <w:rsid w:val="00236957"/>
    <w:rsid w:val="00242DD9"/>
    <w:rsid w:val="00245209"/>
    <w:rsid w:val="00252523"/>
    <w:rsid w:val="00260538"/>
    <w:rsid w:val="00264405"/>
    <w:rsid w:val="00276DCF"/>
    <w:rsid w:val="0028087B"/>
    <w:rsid w:val="00282BA7"/>
    <w:rsid w:val="00283238"/>
    <w:rsid w:val="00284694"/>
    <w:rsid w:val="00290563"/>
    <w:rsid w:val="002A399D"/>
    <w:rsid w:val="002B2BBE"/>
    <w:rsid w:val="002E4D3A"/>
    <w:rsid w:val="002F392B"/>
    <w:rsid w:val="002F4BF6"/>
    <w:rsid w:val="003014E2"/>
    <w:rsid w:val="00325225"/>
    <w:rsid w:val="003302A7"/>
    <w:rsid w:val="00333F46"/>
    <w:rsid w:val="0036255D"/>
    <w:rsid w:val="00370196"/>
    <w:rsid w:val="00371CD1"/>
    <w:rsid w:val="00384BFA"/>
    <w:rsid w:val="00390FBA"/>
    <w:rsid w:val="00395127"/>
    <w:rsid w:val="003A475D"/>
    <w:rsid w:val="003A6D36"/>
    <w:rsid w:val="003C38A6"/>
    <w:rsid w:val="003D61A9"/>
    <w:rsid w:val="003E3C64"/>
    <w:rsid w:val="003F51B3"/>
    <w:rsid w:val="003F78DF"/>
    <w:rsid w:val="0043267D"/>
    <w:rsid w:val="004356BF"/>
    <w:rsid w:val="00435CE6"/>
    <w:rsid w:val="00441D6F"/>
    <w:rsid w:val="0047124A"/>
    <w:rsid w:val="00472043"/>
    <w:rsid w:val="004803DB"/>
    <w:rsid w:val="004811C4"/>
    <w:rsid w:val="00493031"/>
    <w:rsid w:val="004A256B"/>
    <w:rsid w:val="004B0EB3"/>
    <w:rsid w:val="004C6436"/>
    <w:rsid w:val="004F6C96"/>
    <w:rsid w:val="00502D84"/>
    <w:rsid w:val="00525A8C"/>
    <w:rsid w:val="00532332"/>
    <w:rsid w:val="00533B16"/>
    <w:rsid w:val="00542F1B"/>
    <w:rsid w:val="00544B93"/>
    <w:rsid w:val="00586137"/>
    <w:rsid w:val="00595600"/>
    <w:rsid w:val="005C36F4"/>
    <w:rsid w:val="005D1C37"/>
    <w:rsid w:val="005D5401"/>
    <w:rsid w:val="005E61FD"/>
    <w:rsid w:val="00600A01"/>
    <w:rsid w:val="006030BD"/>
    <w:rsid w:val="006222E5"/>
    <w:rsid w:val="0062404F"/>
    <w:rsid w:val="00634489"/>
    <w:rsid w:val="00636257"/>
    <w:rsid w:val="00636DA9"/>
    <w:rsid w:val="006723F5"/>
    <w:rsid w:val="0067571C"/>
    <w:rsid w:val="0067694F"/>
    <w:rsid w:val="00686EAC"/>
    <w:rsid w:val="0069556A"/>
    <w:rsid w:val="006A0387"/>
    <w:rsid w:val="006A5536"/>
    <w:rsid w:val="006C48A5"/>
    <w:rsid w:val="006C5C9A"/>
    <w:rsid w:val="006D79B5"/>
    <w:rsid w:val="006E0330"/>
    <w:rsid w:val="006F7D44"/>
    <w:rsid w:val="00702BA0"/>
    <w:rsid w:val="00712BCE"/>
    <w:rsid w:val="007170C3"/>
    <w:rsid w:val="00734D0E"/>
    <w:rsid w:val="0073689A"/>
    <w:rsid w:val="00737A1B"/>
    <w:rsid w:val="00756A96"/>
    <w:rsid w:val="00770C95"/>
    <w:rsid w:val="00771D67"/>
    <w:rsid w:val="007730DA"/>
    <w:rsid w:val="007814F3"/>
    <w:rsid w:val="007827A2"/>
    <w:rsid w:val="00794B8E"/>
    <w:rsid w:val="007A17B0"/>
    <w:rsid w:val="007C5DA5"/>
    <w:rsid w:val="007E6475"/>
    <w:rsid w:val="007F2EFA"/>
    <w:rsid w:val="008069CA"/>
    <w:rsid w:val="00813512"/>
    <w:rsid w:val="008320A2"/>
    <w:rsid w:val="00846F59"/>
    <w:rsid w:val="008669A3"/>
    <w:rsid w:val="00882124"/>
    <w:rsid w:val="00886C94"/>
    <w:rsid w:val="00893AEC"/>
    <w:rsid w:val="008B09B4"/>
    <w:rsid w:val="008C117C"/>
    <w:rsid w:val="008C56EA"/>
    <w:rsid w:val="008E1C07"/>
    <w:rsid w:val="008E3DDC"/>
    <w:rsid w:val="008F5B0E"/>
    <w:rsid w:val="008F5E46"/>
    <w:rsid w:val="00910220"/>
    <w:rsid w:val="0091190F"/>
    <w:rsid w:val="00924729"/>
    <w:rsid w:val="009337C0"/>
    <w:rsid w:val="00950313"/>
    <w:rsid w:val="009568A7"/>
    <w:rsid w:val="00976900"/>
    <w:rsid w:val="009826E4"/>
    <w:rsid w:val="009B7493"/>
    <w:rsid w:val="009C46F4"/>
    <w:rsid w:val="009D2223"/>
    <w:rsid w:val="009E75CB"/>
    <w:rsid w:val="00A14E01"/>
    <w:rsid w:val="00A73B83"/>
    <w:rsid w:val="00A8129E"/>
    <w:rsid w:val="00A8448D"/>
    <w:rsid w:val="00A93187"/>
    <w:rsid w:val="00A93606"/>
    <w:rsid w:val="00AA0EA7"/>
    <w:rsid w:val="00AA398E"/>
    <w:rsid w:val="00AA6B23"/>
    <w:rsid w:val="00AB3EF6"/>
    <w:rsid w:val="00B07C9B"/>
    <w:rsid w:val="00B168F6"/>
    <w:rsid w:val="00B3179B"/>
    <w:rsid w:val="00B416C0"/>
    <w:rsid w:val="00B443D9"/>
    <w:rsid w:val="00B5198C"/>
    <w:rsid w:val="00B67C0F"/>
    <w:rsid w:val="00B72426"/>
    <w:rsid w:val="00BB1BC2"/>
    <w:rsid w:val="00BB5524"/>
    <w:rsid w:val="00BB6977"/>
    <w:rsid w:val="00BC1794"/>
    <w:rsid w:val="00BD225F"/>
    <w:rsid w:val="00BD239A"/>
    <w:rsid w:val="00BD5DA7"/>
    <w:rsid w:val="00BD7451"/>
    <w:rsid w:val="00BE196F"/>
    <w:rsid w:val="00C0102B"/>
    <w:rsid w:val="00C417F3"/>
    <w:rsid w:val="00C439AD"/>
    <w:rsid w:val="00C45E29"/>
    <w:rsid w:val="00C57A18"/>
    <w:rsid w:val="00C60D22"/>
    <w:rsid w:val="00C737D9"/>
    <w:rsid w:val="00C7517E"/>
    <w:rsid w:val="00CA658A"/>
    <w:rsid w:val="00CA77FB"/>
    <w:rsid w:val="00CB3741"/>
    <w:rsid w:val="00CC0C35"/>
    <w:rsid w:val="00CC3CA5"/>
    <w:rsid w:val="00CE1EA7"/>
    <w:rsid w:val="00CE7725"/>
    <w:rsid w:val="00D138DD"/>
    <w:rsid w:val="00D4459E"/>
    <w:rsid w:val="00D55AED"/>
    <w:rsid w:val="00D66CA2"/>
    <w:rsid w:val="00D67CDD"/>
    <w:rsid w:val="00D75040"/>
    <w:rsid w:val="00D76457"/>
    <w:rsid w:val="00D834E4"/>
    <w:rsid w:val="00D9066F"/>
    <w:rsid w:val="00D91CD2"/>
    <w:rsid w:val="00D94CF7"/>
    <w:rsid w:val="00DA5325"/>
    <w:rsid w:val="00DC045A"/>
    <w:rsid w:val="00DD216F"/>
    <w:rsid w:val="00DD2341"/>
    <w:rsid w:val="00DE5530"/>
    <w:rsid w:val="00E07394"/>
    <w:rsid w:val="00E1421E"/>
    <w:rsid w:val="00E25946"/>
    <w:rsid w:val="00E32AE3"/>
    <w:rsid w:val="00E32E5D"/>
    <w:rsid w:val="00E36589"/>
    <w:rsid w:val="00E46F80"/>
    <w:rsid w:val="00E50513"/>
    <w:rsid w:val="00E566F4"/>
    <w:rsid w:val="00E7641A"/>
    <w:rsid w:val="00E76B47"/>
    <w:rsid w:val="00E801F5"/>
    <w:rsid w:val="00E876FC"/>
    <w:rsid w:val="00E931CB"/>
    <w:rsid w:val="00E9416F"/>
    <w:rsid w:val="00EA13AB"/>
    <w:rsid w:val="00EE30A9"/>
    <w:rsid w:val="00F362BD"/>
    <w:rsid w:val="00F6062E"/>
    <w:rsid w:val="00F65C28"/>
    <w:rsid w:val="00F81A30"/>
    <w:rsid w:val="00FA5A24"/>
    <w:rsid w:val="00FB589F"/>
    <w:rsid w:val="00FE1F4C"/>
    <w:rsid w:val="0BC47C2C"/>
    <w:rsid w:val="0C001D59"/>
    <w:rsid w:val="0D1F511A"/>
    <w:rsid w:val="0E6D45AA"/>
    <w:rsid w:val="10BE733F"/>
    <w:rsid w:val="1CAA0778"/>
    <w:rsid w:val="1E592455"/>
    <w:rsid w:val="215D2CB8"/>
    <w:rsid w:val="2E3507E9"/>
    <w:rsid w:val="31321010"/>
    <w:rsid w:val="3240150B"/>
    <w:rsid w:val="33C148CD"/>
    <w:rsid w:val="3814321D"/>
    <w:rsid w:val="391A0D07"/>
    <w:rsid w:val="3B5F0C53"/>
    <w:rsid w:val="41D7020E"/>
    <w:rsid w:val="44BA339E"/>
    <w:rsid w:val="465C333C"/>
    <w:rsid w:val="46937E32"/>
    <w:rsid w:val="49284D7B"/>
    <w:rsid w:val="4C516396"/>
    <w:rsid w:val="5B1E422F"/>
    <w:rsid w:val="61DE64C6"/>
    <w:rsid w:val="6ADB45F1"/>
    <w:rsid w:val="6F963F3C"/>
    <w:rsid w:val="742D6E39"/>
    <w:rsid w:val="77A1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Balloon Text" w:qFormat="1"/>
    <w:lsdException w:name="Table Grid" w:uiPriority="59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pPr>
      <w:spacing w:after="120"/>
    </w:pPr>
    <w:rPr>
      <w:rFonts w:ascii="Times New Roman" w:hAnsi="Times New Roman"/>
    </w:rPr>
  </w:style>
  <w:style w:type="paragraph" w:styleId="a4">
    <w:name w:val="Plain Text"/>
    <w:basedOn w:val="a"/>
    <w:link w:val="Char0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76" w:lineRule="auto"/>
      <w:jc w:val="left"/>
    </w:pPr>
    <w:rPr>
      <w:rFonts w:ascii="宋体" w:hAnsi="宋体" w:cs="宋体"/>
      <w:kern w:val="0"/>
      <w:sz w:val="24"/>
    </w:rPr>
  </w:style>
  <w:style w:type="character" w:customStyle="1" w:styleId="latexlinear">
    <w:name w:val="latex_linear"/>
    <w:basedOn w:val="a0"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正文文本 Char"/>
    <w:basedOn w:val="a0"/>
    <w:link w:val="a3"/>
    <w:uiPriority w:val="1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qFormat/>
    <w:rPr>
      <w:rFonts w:ascii="NEU-BZ-S92" w:eastAsia="方正书宋_GBK" w:hAnsi="NEU-BZ-S92" w:cs="Times New Roman"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qFormat="1"/>
    <w:lsdException w:name="Balloon Text" w:qFormat="1"/>
    <w:lsdException w:name="Table Grid" w:uiPriority="59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pPr>
      <w:spacing w:after="120"/>
    </w:pPr>
    <w:rPr>
      <w:rFonts w:ascii="Times New Roman" w:hAnsi="Times New Roman"/>
    </w:rPr>
  </w:style>
  <w:style w:type="paragraph" w:styleId="a4">
    <w:name w:val="Plain Text"/>
    <w:basedOn w:val="a"/>
    <w:link w:val="Char0"/>
    <w:unhideWhenUsed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76" w:lineRule="auto"/>
      <w:jc w:val="left"/>
    </w:pPr>
    <w:rPr>
      <w:rFonts w:ascii="宋体" w:hAnsi="宋体" w:cs="宋体"/>
      <w:kern w:val="0"/>
      <w:sz w:val="24"/>
    </w:rPr>
  </w:style>
  <w:style w:type="character" w:customStyle="1" w:styleId="latexlinear">
    <w:name w:val="latex_linear"/>
    <w:basedOn w:val="a0"/>
    <w:qFormat/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character" w:customStyle="1" w:styleId="Char">
    <w:name w:val="正文文本 Char"/>
    <w:basedOn w:val="a0"/>
    <w:link w:val="a3"/>
    <w:uiPriority w:val="1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无间隔1"/>
    <w:qFormat/>
    <w:rPr>
      <w:rFonts w:ascii="NEU-BZ-S92" w:eastAsia="方正书宋_GBK" w:hAnsi="NEU-BZ-S92" w:cs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png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image" Target="media/image66.png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png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4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2651</Characters>
  <Application>Microsoft Office Word</Application>
  <DocSecurity>0</DocSecurity>
  <Lines>22</Lines>
  <Paragraphs>6</Paragraphs>
  <ScaleCrop>false</ScaleCrop>
  <Company>china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2023-02-27T02:54:00Z</cp:lastPrinted>
  <dcterms:created xsi:type="dcterms:W3CDTF">2023-02-27T02:55:00Z</dcterms:created>
  <dcterms:modified xsi:type="dcterms:W3CDTF">2023-02-27T03:09:00Z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F1190B3643F2473DB105C9B2718A4017</vt:lpwstr>
  </property>
</Properties>
</file>