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C" w:rsidRDefault="00AB14C2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</w:t>
      </w:r>
      <w:r>
        <w:rPr>
          <w:rFonts w:ascii="黑体" w:eastAsia="黑体" w:hAnsi="宋体" w:cs="MT Extra" w:hint="eastAsia"/>
          <w:b/>
          <w:sz w:val="28"/>
          <w:szCs w:val="28"/>
        </w:rPr>
        <w:t>202</w:t>
      </w:r>
      <w:r w:rsidR="00695F03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</w:t>
      </w:r>
      <w:r>
        <w:rPr>
          <w:rFonts w:ascii="黑体" w:eastAsia="黑体" w:hAnsi="宋体" w:cs="MT Extra" w:hint="eastAsia"/>
          <w:b/>
          <w:sz w:val="28"/>
          <w:szCs w:val="28"/>
        </w:rPr>
        <w:t>202</w:t>
      </w:r>
      <w:r w:rsidR="00695F03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695F03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3F031C" w:rsidRDefault="00AB14C2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带电粒子在电场中的运动</w:t>
      </w:r>
    </w:p>
    <w:p w:rsidR="00695F03" w:rsidRDefault="00695F03" w:rsidP="00695F03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695F03" w:rsidRDefault="00695F03" w:rsidP="00695F03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3F031C" w:rsidRDefault="00AB14C2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【课程标准】</w:t>
      </w:r>
    </w:p>
    <w:p w:rsidR="003F031C" w:rsidRDefault="00AB14C2" w:rsidP="00BF45E5">
      <w:pPr>
        <w:tabs>
          <w:tab w:val="left" w:pos="4680"/>
        </w:tabs>
        <w:ind w:firstLineChars="250" w:firstLine="525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1</w:t>
      </w:r>
      <w:r>
        <w:rPr>
          <w:rFonts w:asciiTheme="minorEastAsia" w:eastAsiaTheme="minorEastAsia" w:hAnsiTheme="minorEastAsia"/>
          <w:color w:val="FF0000"/>
          <w:szCs w:val="21"/>
        </w:rPr>
        <w:t>．</w:t>
      </w:r>
      <w:r>
        <w:rPr>
          <w:rFonts w:asciiTheme="minorEastAsia" w:eastAsiaTheme="minorEastAsia" w:hAnsiTheme="minorEastAsia" w:hint="eastAsia"/>
          <w:color w:val="FF0000"/>
          <w:szCs w:val="21"/>
        </w:rPr>
        <w:t>知道静电场中的电荷具有电势能</w:t>
      </w:r>
      <w:r w:rsidR="00BF45E5">
        <w:rPr>
          <w:rFonts w:asciiTheme="minorEastAsia" w:eastAsiaTheme="minorEastAsia" w:hAnsiTheme="minorEastAsia" w:hint="eastAsia"/>
          <w:color w:val="FF0000"/>
          <w:szCs w:val="21"/>
        </w:rPr>
        <w:t>．</w:t>
      </w:r>
      <w:r>
        <w:rPr>
          <w:rFonts w:asciiTheme="minorEastAsia" w:eastAsiaTheme="minorEastAsia" w:hAnsiTheme="minorEastAsia" w:hint="eastAsia"/>
          <w:color w:val="FF0000"/>
          <w:szCs w:val="21"/>
        </w:rPr>
        <w:t>了解电势能、电势和电势差的含义</w:t>
      </w:r>
      <w:r w:rsidR="00BF45E5">
        <w:rPr>
          <w:rFonts w:asciiTheme="minorEastAsia" w:eastAsiaTheme="minorEastAsia" w:hAnsiTheme="minorEastAsia" w:hint="eastAsia"/>
          <w:color w:val="FF0000"/>
          <w:szCs w:val="21"/>
        </w:rPr>
        <w:t>．</w:t>
      </w:r>
    </w:p>
    <w:p w:rsidR="003F031C" w:rsidRDefault="00AB14C2" w:rsidP="006E61BF">
      <w:pPr>
        <w:tabs>
          <w:tab w:val="left" w:pos="4680"/>
        </w:tabs>
        <w:ind w:firstLineChars="250" w:firstLine="525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 xml:space="preserve">2. </w:t>
      </w:r>
      <w:r>
        <w:rPr>
          <w:rFonts w:asciiTheme="minorEastAsia" w:eastAsiaTheme="minorEastAsia" w:hAnsiTheme="minorEastAsia" w:hint="eastAsia"/>
          <w:color w:val="FF0000"/>
          <w:szCs w:val="21"/>
        </w:rPr>
        <w:t>知道匀强电场中电势差与电场强度的关系</w:t>
      </w:r>
      <w:r w:rsidR="00BF45E5">
        <w:rPr>
          <w:rFonts w:asciiTheme="minorEastAsia" w:eastAsiaTheme="minorEastAsia" w:hAnsiTheme="minorEastAsia" w:hint="eastAsia"/>
          <w:color w:val="FF0000"/>
          <w:szCs w:val="21"/>
        </w:rPr>
        <w:t>．</w:t>
      </w:r>
    </w:p>
    <w:p w:rsidR="00D164C1" w:rsidRPr="00104462" w:rsidRDefault="00AB14C2" w:rsidP="00104462">
      <w:pPr>
        <w:widowControl/>
        <w:adjustRightInd w:val="0"/>
        <w:snapToGrid w:val="0"/>
        <w:spacing w:line="240" w:lineRule="atLeast"/>
        <w:ind w:firstLineChars="250" w:firstLine="525"/>
        <w:rPr>
          <w:rFonts w:asciiTheme="minorEastAsia" w:eastAsiaTheme="minorEastAsia" w:hAnsiTheme="minorEastAsia" w:hint="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3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. </w:t>
      </w:r>
      <w:r>
        <w:rPr>
          <w:rFonts w:asciiTheme="minorEastAsia" w:eastAsiaTheme="minorEastAsia" w:hAnsiTheme="minorEastAsia" w:hint="eastAsia"/>
          <w:color w:val="FF0000"/>
          <w:szCs w:val="21"/>
        </w:rPr>
        <w:t>能分析带电粒子在电场中的运动情况，能解释相关的物理现象</w:t>
      </w:r>
      <w:r w:rsidR="00BF45E5">
        <w:rPr>
          <w:rFonts w:asciiTheme="minorEastAsia" w:eastAsiaTheme="minorEastAsia" w:hAnsiTheme="minorEastAsia" w:hint="eastAsia"/>
          <w:color w:val="FF0000"/>
          <w:szCs w:val="21"/>
        </w:rPr>
        <w:t>．</w:t>
      </w:r>
    </w:p>
    <w:p w:rsidR="003F031C" w:rsidRDefault="00AB14C2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3F031C" w:rsidRDefault="00AB14C2">
      <w:pPr>
        <w:pStyle w:val="a3"/>
        <w:tabs>
          <w:tab w:val="left" w:pos="4680"/>
        </w:tabs>
        <w:snapToGrid w:val="0"/>
        <w:ind w:firstLineChars="250" w:firstLine="5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．带电粒子在电场中的加速</w:t>
      </w:r>
      <w:r>
        <w:rPr>
          <w:rFonts w:ascii="楷体" w:eastAsia="楷体" w:hAnsi="楷体"/>
        </w:rPr>
        <w:t>．</w:t>
      </w:r>
    </w:p>
    <w:p w:rsidR="003F031C" w:rsidRDefault="00AB14C2">
      <w:pPr>
        <w:ind w:firstLineChars="250" w:firstLine="525"/>
        <w:rPr>
          <w:rFonts w:ascii="宋体" w:hAnsi="宋体" w:cs="宋体"/>
          <w:b/>
          <w:bCs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 w:hint="eastAsia"/>
          <w:szCs w:val="21"/>
        </w:rPr>
        <w:t>．</w:t>
      </w:r>
      <w:r>
        <w:rPr>
          <w:rFonts w:ascii="楷体" w:eastAsia="楷体" w:hAnsi="楷体" w:cs="Courier New" w:hint="eastAsia"/>
        </w:rPr>
        <w:t>带电粒子在匀强电场中的偏转问题</w:t>
      </w:r>
      <w:r>
        <w:rPr>
          <w:rFonts w:ascii="楷体" w:eastAsia="楷体" w:hAnsi="楷体" w:hint="eastAsia"/>
          <w:szCs w:val="21"/>
        </w:rPr>
        <w:t>．</w:t>
      </w:r>
    </w:p>
    <w:p w:rsidR="003F031C" w:rsidRDefault="00AB14C2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3F031C" w:rsidRDefault="00AB14C2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一</w:t>
      </w:r>
      <w:r>
        <w:rPr>
          <w:rFonts w:ascii="Times New Roman" w:eastAsia="隶书" w:hAnsi="Times New Roman" w:cs="Times New Roman"/>
        </w:rPr>
        <w:t xml:space="preserve">　</w:t>
      </w:r>
      <w:r>
        <w:rPr>
          <w:rFonts w:ascii="Times New Roman" w:eastAsia="隶书" w:hAnsi="Times New Roman" w:cs="Times New Roman" w:hint="eastAsia"/>
        </w:rPr>
        <w:t xml:space="preserve"> </w:t>
      </w:r>
      <w:r>
        <w:rPr>
          <w:rFonts w:ascii="Times New Roman" w:eastAsia="隶书" w:hAnsi="Times New Roman" w:cs="Times New Roman" w:hint="eastAsia"/>
        </w:rPr>
        <w:t>带电粒子在匀强电场中的运动</w:t>
      </w:r>
    </w:p>
    <w:p w:rsidR="003F031C" w:rsidRDefault="00AB14C2" w:rsidP="00A23286">
      <w:pPr>
        <w:pStyle w:val="a3"/>
        <w:tabs>
          <w:tab w:val="left" w:pos="4500"/>
        </w:tabs>
        <w:snapToGrid w:val="0"/>
        <w:spacing w:line="324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5690870</wp:posOffset>
            </wp:positionH>
            <wp:positionV relativeFrom="paragraph">
              <wp:posOffset>507365</wp:posOffset>
            </wp:positionV>
            <wp:extent cx="922655" cy="907415"/>
            <wp:effectExtent l="19050" t="0" r="0" b="0"/>
            <wp:wrapSquare wrapText="bothSides"/>
            <wp:docPr id="2" name="图片 4" descr="21物-4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1物-427.tif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1.</w:t>
      </w:r>
      <w:r>
        <w:rPr>
          <w:rFonts w:ascii="Times New Roman" w:hAnsi="Times New Roman" w:cs="Times New Roman" w:hint="eastAsia"/>
        </w:rPr>
        <w:t>如图所示，一质量为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 w:hint="eastAsia"/>
        </w:rPr>
        <w:t>的粒子以速度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 w:hint="eastAsia"/>
        </w:rPr>
        <w:t>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连线上的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点水平向右射入大小为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、方向竖直向下的匀强电场中．已知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与水平方向成</w:t>
      </w:r>
      <w:r>
        <w:rPr>
          <w:rFonts w:ascii="Times New Roman" w:hAnsi="Times New Roman" w:cs="Times New Roman" w:hint="eastAsia"/>
        </w:rPr>
        <w:t>45</w:t>
      </w:r>
      <w:r>
        <w:rPr>
          <w:rFonts w:ascii="Times New Roman" w:hAnsi="Times New Roman" w:cs="Times New Roman" w:hint="eastAsia"/>
        </w:rPr>
        <w:t>°，粒子的重力可以忽略，则粒子到达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连线上的某点时</w:t>
      </w:r>
      <w:r>
        <w:rPr>
          <w:rFonts w:ascii="Times New Roman" w:hAnsi="Times New Roman" w:cs="Times New Roman" w:hint="eastAsia"/>
        </w:rPr>
        <w:t>(</w:t>
      </w:r>
      <w:r w:rsidR="00A23286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3F031C" w:rsidRDefault="00AB14C2" w:rsidP="005F1228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 w:hint="eastAsia"/>
        </w:rPr>
        <w:t>所用时间为</w:t>
      </w:r>
      <w:r>
        <w:rPr>
          <w:rFonts w:ascii="Times New Roman" w:hAnsi="Times New Roman" w:cs="Times New Roman" w:hint="eastAsia"/>
        </w:rPr>
        <w:t xml:space="preserve"> </w:t>
      </w:r>
      <w:r w:rsidR="003F031C" w:rsidRPr="003F031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,qE</w:instrText>
      </w:r>
      <w:r>
        <w:rPr>
          <w:rFonts w:ascii="Times New Roman" w:hAnsi="Times New Roman" w:cs="Times New Roman"/>
        </w:rPr>
        <w:instrText>)</w:instrText>
      </w:r>
      <w:r w:rsidR="003F031C">
        <w:rPr>
          <w:rFonts w:ascii="Times New Roman" w:hAnsi="Times New Roman" w:cs="Times New Roman"/>
        </w:rPr>
        <w:fldChar w:fldCharType="end"/>
      </w:r>
      <w:r w:rsidR="00A23286"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速度大小为</w:t>
      </w:r>
      <w:r>
        <w:rPr>
          <w:rFonts w:ascii="Times New Roman" w:hAnsi="Times New Roman" w:cs="Times New Roman" w:hint="eastAsia"/>
        </w:rPr>
        <w:t>3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</w:p>
    <w:p w:rsidR="003F031C" w:rsidRDefault="00AB14C2" w:rsidP="005F1228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点的距离为</w:t>
      </w:r>
      <w:r>
        <w:rPr>
          <w:rFonts w:ascii="Times New Roman" w:hAnsi="Times New Roman" w:cs="Times New Roman" w:hint="eastAsia"/>
        </w:rPr>
        <w:t xml:space="preserve"> </w:t>
      </w:r>
      <w:r w:rsidR="003F031C" w:rsidRPr="003F031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 \r(2)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instrText>,qE</w:instrText>
      </w:r>
      <w:r>
        <w:rPr>
          <w:rFonts w:ascii="Times New Roman" w:hAnsi="Times New Roman" w:cs="Times New Roman"/>
        </w:rPr>
        <w:instrText>)</w:instrText>
      </w:r>
      <w:r w:rsidR="003F031C">
        <w:rPr>
          <w:rFonts w:ascii="Times New Roman" w:hAnsi="Times New Roman" w:cs="Times New Roman"/>
        </w:rPr>
        <w:fldChar w:fldCharType="end"/>
      </w:r>
      <w:r w:rsidR="00A23286"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 w:hint="eastAsia"/>
        </w:rPr>
        <w:t>速度方向与竖直方向的夹角为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°</w:t>
      </w:r>
    </w:p>
    <w:p w:rsidR="00A23286" w:rsidRDefault="00A23286" w:rsidP="00D51DA6">
      <w:pPr>
        <w:tabs>
          <w:tab w:val="left" w:pos="4500"/>
        </w:tabs>
        <w:snapToGrid w:val="0"/>
        <w:ind w:firstLineChars="200" w:firstLine="420"/>
        <w:rPr>
          <w:rFonts w:hAnsi="宋体" w:cs="宋体" w:hint="eastAsia"/>
          <w:szCs w:val="21"/>
        </w:rPr>
      </w:pPr>
    </w:p>
    <w:p w:rsidR="003F031C" w:rsidRDefault="00AB14C2" w:rsidP="00D82696">
      <w:pPr>
        <w:tabs>
          <w:tab w:val="left" w:pos="4500"/>
        </w:tabs>
        <w:snapToGrid w:val="0"/>
        <w:spacing w:line="324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981075</wp:posOffset>
            </wp:positionV>
            <wp:extent cx="2313305" cy="1010285"/>
            <wp:effectExtent l="0" t="0" r="10795" b="1841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szCs w:val="21"/>
        </w:rPr>
        <w:t>例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.</w:t>
      </w:r>
      <w:r w:rsidR="00507E54">
        <w:rPr>
          <w:rFonts w:ascii="Times New Roman" w:hAnsi="Times New Roman"/>
          <w:szCs w:val="21"/>
        </w:rPr>
        <w:t>如图</w:t>
      </w:r>
      <w:r>
        <w:rPr>
          <w:rFonts w:ascii="Times New Roman" w:hAnsi="Times New Roman"/>
          <w:szCs w:val="21"/>
        </w:rPr>
        <w:t>，一个电子由静止开始经加速电场加速后，又沿中心轴线从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点垂直射入偏转电场，并从另一侧射出打到荧光屏上的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点，</w:t>
      </w:r>
      <w:r>
        <w:rPr>
          <w:rFonts w:ascii="Times New Roman" w:hAnsi="Times New Roman"/>
          <w:i/>
          <w:szCs w:val="21"/>
        </w:rPr>
        <w:t>O</w:t>
      </w:r>
      <w:r>
        <w:rPr>
          <w:rFonts w:ascii="宋体" w:hAnsi="宋体"/>
          <w:szCs w:val="21"/>
        </w:rPr>
        <w:t>′</w:t>
      </w:r>
      <w:r>
        <w:rPr>
          <w:rFonts w:ascii="Times New Roman" w:hAnsi="Times New Roman"/>
          <w:szCs w:val="21"/>
        </w:rPr>
        <w:t>点为荧光屏的中心．已知电子质量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9.0</w:t>
      </w:r>
      <w:r>
        <w:rPr>
          <w:rFonts w:ascii="宋体" w:hAnsi="宋体"/>
          <w:szCs w:val="21"/>
        </w:rPr>
        <w:t>×</w:t>
      </w:r>
      <w:r>
        <w:rPr>
          <w:rFonts w:ascii="Times New Roman" w:hAnsi="Times New Roman"/>
          <w:szCs w:val="21"/>
        </w:rPr>
        <w:t>10</w:t>
      </w:r>
      <w:r w:rsidR="00D82696">
        <w:rPr>
          <w:rFonts w:ascii="Times New Roman" w:hAnsi="Times New Roman" w:hint="eastAsia"/>
          <w:szCs w:val="21"/>
          <w:vertAlign w:val="superscript"/>
        </w:rPr>
        <w:t>-31</w:t>
      </w:r>
      <w:r>
        <w:rPr>
          <w:rFonts w:ascii="Times New Roman" w:hAnsi="Times New Roman"/>
          <w:szCs w:val="21"/>
        </w:rPr>
        <w:t xml:space="preserve"> kg</w:t>
      </w:r>
      <w:r>
        <w:rPr>
          <w:rFonts w:ascii="Times New Roman" w:hAnsi="Times New Roman"/>
          <w:szCs w:val="21"/>
        </w:rPr>
        <w:t>，电荷量大小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1.6</w:t>
      </w:r>
      <w:r>
        <w:rPr>
          <w:rFonts w:ascii="宋体" w:hAnsi="宋体"/>
          <w:szCs w:val="21"/>
        </w:rPr>
        <w:t>×</w:t>
      </w:r>
      <w:r>
        <w:rPr>
          <w:rFonts w:ascii="Times New Roman" w:hAnsi="Times New Roman"/>
          <w:szCs w:val="21"/>
        </w:rPr>
        <w:t>10</w:t>
      </w:r>
      <w:r w:rsidR="00D82696">
        <w:rPr>
          <w:rFonts w:ascii="Times New Roman" w:hAnsi="Times New Roman" w:hint="eastAsia"/>
          <w:szCs w:val="21"/>
          <w:vertAlign w:val="superscript"/>
        </w:rPr>
        <w:t>-19</w:t>
      </w:r>
      <w:r>
        <w:rPr>
          <w:rFonts w:ascii="Times New Roman" w:hAnsi="Times New Roman"/>
          <w:szCs w:val="21"/>
        </w:rPr>
        <w:t xml:space="preserve"> C</w:t>
      </w:r>
      <w:r>
        <w:rPr>
          <w:rFonts w:ascii="Times New Roman" w:hAnsi="Times New Roman"/>
          <w:szCs w:val="21"/>
        </w:rPr>
        <w:t>，加速电场电压</w:t>
      </w:r>
      <w:r>
        <w:rPr>
          <w:rFonts w:ascii="Times New Roman" w:hAnsi="Times New Roman"/>
          <w:i/>
          <w:szCs w:val="21"/>
        </w:rPr>
        <w:t>U</w:t>
      </w:r>
      <w:r>
        <w:rPr>
          <w:rFonts w:ascii="Times New Roman" w:hAnsi="Times New Roman"/>
          <w:szCs w:val="21"/>
          <w:vertAlign w:val="subscript"/>
        </w:rPr>
        <w:t>0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2 500 V</w:t>
      </w:r>
      <w:r>
        <w:rPr>
          <w:rFonts w:ascii="Times New Roman" w:hAnsi="Times New Roman"/>
          <w:szCs w:val="21"/>
        </w:rPr>
        <w:t>，偏转电场电压</w:t>
      </w:r>
      <w:r>
        <w:rPr>
          <w:rFonts w:ascii="Times New Roman" w:hAnsi="Times New Roman"/>
          <w:i/>
          <w:szCs w:val="21"/>
        </w:rPr>
        <w:t>U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200 V</w:t>
      </w:r>
      <w:r>
        <w:rPr>
          <w:rFonts w:ascii="Times New Roman" w:hAnsi="Times New Roman"/>
          <w:szCs w:val="21"/>
        </w:rPr>
        <w:t>，极板的长度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6.0 cm</w:t>
      </w:r>
      <w:r>
        <w:rPr>
          <w:rFonts w:ascii="Times New Roman" w:hAnsi="Times New Roman"/>
          <w:szCs w:val="21"/>
        </w:rPr>
        <w:t>，板间距离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2.0 cm</w:t>
      </w:r>
      <w:r>
        <w:rPr>
          <w:rFonts w:ascii="Times New Roman" w:hAnsi="Times New Roman"/>
          <w:szCs w:val="21"/>
        </w:rPr>
        <w:t>，极板的末端到荧光屏的距离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3.0 cm.(</w:t>
      </w:r>
      <w:r w:rsidR="00507E54">
        <w:rPr>
          <w:rFonts w:ascii="Times New Roman" w:hAnsi="Times New Roman" w:hint="eastAsia"/>
          <w:szCs w:val="21"/>
        </w:rPr>
        <w:t>不计</w:t>
      </w:r>
      <w:r w:rsidR="00507E54">
        <w:rPr>
          <w:rFonts w:ascii="Times New Roman" w:hAnsi="Times New Roman"/>
          <w:szCs w:val="21"/>
        </w:rPr>
        <w:t>电子</w:t>
      </w:r>
      <w:r w:rsidR="00507E54"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/>
          <w:szCs w:val="21"/>
        </w:rPr>
        <w:t>重力，结果保留两位有效数字</w:t>
      </w:r>
      <w:r>
        <w:rPr>
          <w:rFonts w:ascii="Times New Roman" w:hAnsi="Times New Roman"/>
          <w:szCs w:val="21"/>
        </w:rPr>
        <w:t>)</w:t>
      </w:r>
      <w:r w:rsidR="00042D5C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求：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(1) </w:t>
      </w:r>
      <w:r>
        <w:rPr>
          <w:rFonts w:ascii="Times New Roman" w:hAnsi="Times New Roman"/>
          <w:szCs w:val="21"/>
        </w:rPr>
        <w:t>电子射入偏转电场时的初速度大小</w:t>
      </w:r>
      <w:r>
        <w:rPr>
          <w:rFonts w:ascii="Book Antiqua" w:hAnsi="Book Antiqua"/>
          <w:i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0</w:t>
      </w:r>
      <w:r>
        <w:rPr>
          <w:rFonts w:ascii="Times New Roman" w:hAnsi="Times New Roman"/>
          <w:szCs w:val="21"/>
        </w:rPr>
        <w:t>.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(2) </w:t>
      </w:r>
      <w:r>
        <w:rPr>
          <w:rFonts w:ascii="Times New Roman" w:hAnsi="Times New Roman"/>
          <w:szCs w:val="21"/>
        </w:rPr>
        <w:t>电子打在荧光屏上的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点到</w:t>
      </w:r>
      <w:r>
        <w:rPr>
          <w:rFonts w:ascii="Times New Roman" w:hAnsi="Times New Roman"/>
          <w:i/>
          <w:szCs w:val="21"/>
        </w:rPr>
        <w:t>O</w:t>
      </w:r>
      <w:r>
        <w:rPr>
          <w:rFonts w:ascii="宋体" w:hAnsi="宋体"/>
          <w:szCs w:val="21"/>
        </w:rPr>
        <w:t>′</w:t>
      </w:r>
      <w:r>
        <w:rPr>
          <w:rFonts w:ascii="Times New Roman" w:hAnsi="Times New Roman"/>
          <w:szCs w:val="21"/>
        </w:rPr>
        <w:t>点的距离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.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(3) </w:t>
      </w:r>
      <w:r>
        <w:rPr>
          <w:rFonts w:ascii="Times New Roman" w:hAnsi="Times New Roman"/>
          <w:szCs w:val="21"/>
        </w:rPr>
        <w:t>电子经过偏转电场过程中电势能的增加量．</w:t>
      </w:r>
    </w:p>
    <w:p w:rsidR="003F031C" w:rsidRDefault="003F031C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3F031C" w:rsidRDefault="003F031C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jc w:val="right"/>
        <w:rPr>
          <w:rFonts w:ascii="Times New Roman" w:hAnsi="Times New Roman" w:cs="Times New Roman"/>
        </w:rPr>
      </w:pPr>
    </w:p>
    <w:p w:rsidR="003F031C" w:rsidRDefault="003F031C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3F031C" w:rsidRDefault="003F031C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jc w:val="left"/>
        <w:rPr>
          <w:rFonts w:ascii="Times New Roman" w:eastAsia="隶书" w:hAnsi="Times New Roman" w:cs="Times New Roman" w:hint="eastAsia"/>
        </w:rPr>
      </w:pPr>
    </w:p>
    <w:p w:rsidR="005368A8" w:rsidRDefault="005368A8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3F031C" w:rsidRDefault="00AB14C2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</w:t>
      </w:r>
      <w:bookmarkStart w:id="0" w:name="_GoBack"/>
      <w:bookmarkEnd w:id="0"/>
      <w:r>
        <w:rPr>
          <w:rFonts w:ascii="Times New Roman" w:eastAsia="隶书" w:hAnsi="Times New Roman" w:cs="Times New Roman"/>
        </w:rPr>
        <w:t>二</w:t>
      </w:r>
      <w:r>
        <w:rPr>
          <w:rFonts w:ascii="Times New Roman" w:eastAsia="隶书" w:hAnsi="Times New Roman" w:cs="Times New Roman" w:hint="eastAsia"/>
        </w:rPr>
        <w:t xml:space="preserve">   </w:t>
      </w:r>
      <w:r>
        <w:rPr>
          <w:rFonts w:ascii="Times New Roman" w:eastAsia="隶书" w:hAnsi="Times New Roman" w:cs="Times New Roman" w:hint="eastAsia"/>
        </w:rPr>
        <w:t>电加速与电偏转综合问题</w:t>
      </w:r>
    </w:p>
    <w:p w:rsidR="003F031C" w:rsidRDefault="007B1AC7" w:rsidP="00D041A6">
      <w:pPr>
        <w:pStyle w:val="a3"/>
        <w:tabs>
          <w:tab w:val="left" w:pos="4500"/>
        </w:tabs>
        <w:snapToGrid w:val="0"/>
        <w:spacing w:line="324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952500</wp:posOffset>
            </wp:positionV>
            <wp:extent cx="1263650" cy="783590"/>
            <wp:effectExtent l="1905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4C2">
        <w:rPr>
          <w:rFonts w:hAnsi="宋体" w:cs="宋体" w:hint="eastAsia"/>
        </w:rPr>
        <w:t>例</w:t>
      </w:r>
      <w:r w:rsidR="00AB14C2">
        <w:rPr>
          <w:rFonts w:hAnsi="宋体" w:cs="宋体" w:hint="eastAsia"/>
        </w:rPr>
        <w:t>3</w:t>
      </w:r>
      <w:r w:rsidR="00AB14C2">
        <w:rPr>
          <w:rFonts w:ascii="Times New Roman" w:hAnsi="Times New Roman"/>
        </w:rPr>
        <w:t>．</w:t>
      </w:r>
      <w:r w:rsidR="00AB14C2">
        <w:rPr>
          <w:rFonts w:ascii="Times New Roman" w:hAnsi="Times New Roman" w:cs="Times New Roman"/>
        </w:rPr>
        <w:t>静电喷漆原理如图所示，</w:t>
      </w:r>
      <w:r w:rsidR="00AB14C2">
        <w:rPr>
          <w:rFonts w:ascii="Times New Roman" w:hAnsi="Times New Roman" w:cs="Times New Roman"/>
          <w:i/>
        </w:rPr>
        <w:t>A</w:t>
      </w:r>
      <w:r w:rsidR="00AB14C2">
        <w:rPr>
          <w:rFonts w:ascii="Times New Roman" w:hAnsi="Times New Roman" w:cs="Times New Roman"/>
        </w:rPr>
        <w:t>、</w:t>
      </w:r>
      <w:r w:rsidR="00AB14C2">
        <w:rPr>
          <w:rFonts w:ascii="Times New Roman" w:hAnsi="Times New Roman" w:cs="Times New Roman"/>
          <w:i/>
        </w:rPr>
        <w:t>B</w:t>
      </w:r>
      <w:r w:rsidR="00AB14C2">
        <w:rPr>
          <w:rFonts w:ascii="Times New Roman" w:hAnsi="Times New Roman" w:cs="Times New Roman"/>
        </w:rPr>
        <w:t>为两块足够大的平行金属板，间距为</w:t>
      </w:r>
      <w:r w:rsidR="00AB14C2">
        <w:rPr>
          <w:rFonts w:ascii="Times New Roman" w:hAnsi="Times New Roman" w:cs="Times New Roman"/>
          <w:i/>
        </w:rPr>
        <w:t>d</w:t>
      </w:r>
      <w:r w:rsidR="00AB14C2">
        <w:rPr>
          <w:rFonts w:ascii="Times New Roman" w:hAnsi="Times New Roman" w:cs="Times New Roman"/>
        </w:rPr>
        <w:t>，两板间存在匀强电场．在</w:t>
      </w:r>
      <w:r w:rsidR="00AB14C2">
        <w:rPr>
          <w:rFonts w:ascii="Times New Roman" w:hAnsi="Times New Roman" w:cs="Times New Roman"/>
          <w:i/>
        </w:rPr>
        <w:t>A</w:t>
      </w:r>
      <w:r w:rsidR="00AB14C2">
        <w:rPr>
          <w:rFonts w:ascii="Times New Roman" w:hAnsi="Times New Roman" w:cs="Times New Roman"/>
        </w:rPr>
        <w:t>板的中央放置一个接地的静电油漆喷枪</w:t>
      </w:r>
      <w:r w:rsidR="00AB14C2">
        <w:rPr>
          <w:rFonts w:ascii="Times New Roman" w:hAnsi="Times New Roman" w:cs="Times New Roman"/>
          <w:i/>
        </w:rPr>
        <w:t>P</w:t>
      </w:r>
      <w:r w:rsidR="00AB14C2">
        <w:rPr>
          <w:rFonts w:ascii="Times New Roman" w:hAnsi="Times New Roman" w:cs="Times New Roman"/>
        </w:rPr>
        <w:t>，油漆喷枪的半球形喷嘴可向各个方向均匀地喷出带电油漆微粒．若油漆微粒的初速度大小均为</w:t>
      </w:r>
      <w:r w:rsidR="00AB14C2">
        <w:rPr>
          <w:rFonts w:ascii="Book Antiqua" w:hAnsi="Book Antiqua" w:cs="Times New Roman"/>
          <w:i/>
        </w:rPr>
        <w:t>v</w:t>
      </w:r>
      <w:r w:rsidR="00AB14C2">
        <w:rPr>
          <w:rFonts w:ascii="Times New Roman" w:hAnsi="Times New Roman" w:cs="Times New Roman"/>
          <w:vertAlign w:val="subscript"/>
        </w:rPr>
        <w:t>0</w:t>
      </w:r>
      <w:r w:rsidR="00AB14C2">
        <w:rPr>
          <w:rFonts w:ascii="Times New Roman" w:hAnsi="Times New Roman" w:cs="Times New Roman"/>
        </w:rPr>
        <w:t>，质量为</w:t>
      </w:r>
      <w:r w:rsidR="00AB14C2">
        <w:rPr>
          <w:rFonts w:ascii="Times New Roman" w:hAnsi="Times New Roman" w:cs="Times New Roman"/>
          <w:i/>
        </w:rPr>
        <w:t>m</w:t>
      </w:r>
      <w:r w:rsidR="00AB14C2">
        <w:rPr>
          <w:rFonts w:ascii="Times New Roman" w:hAnsi="Times New Roman" w:cs="Times New Roman"/>
        </w:rPr>
        <w:t>、电荷量为－</w:t>
      </w:r>
      <w:r w:rsidR="00AB14C2">
        <w:rPr>
          <w:rFonts w:ascii="Times New Roman" w:hAnsi="Times New Roman" w:cs="Times New Roman"/>
          <w:i/>
        </w:rPr>
        <w:t>q</w:t>
      </w:r>
      <w:r w:rsidR="00AB14C2">
        <w:rPr>
          <w:rFonts w:ascii="Times New Roman" w:hAnsi="Times New Roman" w:cs="Times New Roman"/>
        </w:rPr>
        <w:t>，场强大小为</w:t>
      </w:r>
      <w:r w:rsidR="00AB14C2">
        <w:rPr>
          <w:rFonts w:ascii="Times New Roman" w:hAnsi="Times New Roman" w:cs="Times New Roman"/>
        </w:rPr>
        <w:t xml:space="preserve"> </w:t>
      </w:r>
      <w:r w:rsidR="00AB14C2">
        <w:rPr>
          <w:rFonts w:ascii="Times New Roman" w:hAnsi="Times New Roman" w:cs="Times New Roman"/>
          <w:i/>
        </w:rPr>
        <w:t>E</w:t>
      </w:r>
      <w:r w:rsidR="00AB14C2">
        <w:rPr>
          <w:rFonts w:ascii="Times New Roman" w:hAnsi="Times New Roman" w:cs="Times New Roman"/>
        </w:rPr>
        <w:t>＝</w:t>
      </w:r>
      <w:r w:rsidR="003F031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AB14C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AB14C2">
        <w:rPr>
          <w:rFonts w:ascii="Times New Roman" w:hAnsi="Times New Roman" w:cs="Times New Roman"/>
        </w:rPr>
        <w:instrText>f(3</w:instrText>
      </w:r>
      <w:r w:rsidR="00AB14C2">
        <w:rPr>
          <w:rFonts w:ascii="Times New Roman" w:hAnsi="Times New Roman" w:cs="Times New Roman"/>
          <w:i/>
        </w:rPr>
        <w:instrText>m</w:instrText>
      </w:r>
      <w:r w:rsidR="00AB14C2">
        <w:rPr>
          <w:rFonts w:ascii="Book Antiqua" w:hAnsi="Book Antiqua" w:cs="Times New Roman"/>
          <w:i/>
        </w:rPr>
        <w:instrText>v</w:instrText>
      </w:r>
      <w:r w:rsidR="00AB14C2">
        <w:rPr>
          <w:rFonts w:ascii="Times New Roman" w:hAnsi="Times New Roman" w:cs="Times New Roman"/>
        </w:rPr>
        <w:instrText>\o\al(</w:instrText>
      </w:r>
      <w:r w:rsidR="00AB14C2">
        <w:rPr>
          <w:rFonts w:ascii="Times New Roman" w:hAnsi="Times New Roman" w:cs="Times New Roman"/>
          <w:vertAlign w:val="superscript"/>
        </w:rPr>
        <w:instrText>2</w:instrText>
      </w:r>
      <w:r w:rsidR="00AB14C2">
        <w:rPr>
          <w:rFonts w:ascii="Times New Roman" w:hAnsi="Times New Roman" w:cs="Times New Roman"/>
        </w:rPr>
        <w:instrText>,</w:instrText>
      </w:r>
      <w:r w:rsidR="00AB14C2">
        <w:rPr>
          <w:rFonts w:ascii="Times New Roman" w:hAnsi="Times New Roman" w:cs="Times New Roman"/>
          <w:vertAlign w:val="subscript"/>
        </w:rPr>
        <w:instrText>0</w:instrText>
      </w:r>
      <w:r w:rsidR="00AB14C2">
        <w:rPr>
          <w:rFonts w:ascii="Times New Roman" w:hAnsi="Times New Roman" w:cs="Times New Roman"/>
        </w:rPr>
        <w:instrText>)</w:instrText>
      </w:r>
      <w:r w:rsidR="00AB14C2">
        <w:rPr>
          <w:rFonts w:ascii="Times New Roman" w:hAnsi="Times New Roman" w:cs="Times New Roman"/>
          <w:i/>
        </w:rPr>
        <w:instrText>,</w:instrText>
      </w:r>
      <w:r w:rsidR="00AB14C2">
        <w:rPr>
          <w:rFonts w:ascii="Times New Roman" w:hAnsi="Times New Roman" w:cs="Times New Roman"/>
        </w:rPr>
        <w:instrText>2</w:instrText>
      </w:r>
      <w:r w:rsidR="00AB14C2">
        <w:rPr>
          <w:rFonts w:ascii="Times New Roman" w:hAnsi="Times New Roman" w:cs="Times New Roman"/>
          <w:i/>
        </w:rPr>
        <w:instrText>qd</w:instrText>
      </w:r>
      <w:r w:rsidR="00AB14C2">
        <w:rPr>
          <w:rFonts w:ascii="Times New Roman" w:hAnsi="Times New Roman" w:cs="Times New Roman"/>
        </w:rPr>
        <w:instrText>)</w:instrText>
      </w:r>
      <w:r w:rsidR="003F031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AB14C2">
        <w:rPr>
          <w:rFonts w:ascii="Times New Roman" w:hAnsi="Times New Roman" w:cs="Times New Roman"/>
        </w:rPr>
        <w:t>，微粒所受重力、空气阻力、微粒间相互作用力均不计，求：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(1) </w:t>
      </w:r>
      <w:r>
        <w:rPr>
          <w:rFonts w:ascii="Times New Roman" w:hAnsi="Times New Roman"/>
          <w:szCs w:val="21"/>
        </w:rPr>
        <w:t>微粒打在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板时的动能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  <w:vertAlign w:val="subscript"/>
        </w:rPr>
        <w:t>k</w:t>
      </w:r>
      <w:r>
        <w:rPr>
          <w:rFonts w:ascii="Times New Roman" w:hAnsi="Times New Roman"/>
          <w:szCs w:val="21"/>
        </w:rPr>
        <w:t>.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(2) </w:t>
      </w:r>
      <w:r>
        <w:rPr>
          <w:rFonts w:ascii="Times New Roman" w:hAnsi="Times New Roman"/>
          <w:szCs w:val="21"/>
        </w:rPr>
        <w:t>微粒到达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板上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点所需的最短时间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.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(3) </w:t>
      </w:r>
      <w:r>
        <w:rPr>
          <w:rFonts w:ascii="Times New Roman" w:hAnsi="Times New Roman"/>
          <w:szCs w:val="21"/>
        </w:rPr>
        <w:t>微粒最后落在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板上所形成的图形形状及其面积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.</w:t>
      </w:r>
    </w:p>
    <w:p w:rsidR="003F031C" w:rsidRDefault="003F031C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3F031C" w:rsidRDefault="003F031C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3F031C" w:rsidRDefault="003F031C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3F031C" w:rsidRDefault="003F031C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 w:hint="eastAsia"/>
          <w:szCs w:val="21"/>
        </w:rPr>
      </w:pPr>
    </w:p>
    <w:p w:rsidR="0040674A" w:rsidRDefault="0040674A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3F031C" w:rsidRDefault="003F031C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</w:p>
    <w:p w:rsidR="003F031C" w:rsidRDefault="00AB14C2">
      <w:pPr>
        <w:pStyle w:val="a3"/>
        <w:tabs>
          <w:tab w:val="left" w:pos="4680"/>
        </w:tabs>
        <w:snapToGrid w:val="0"/>
        <w:spacing w:line="324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3F031C" w:rsidRDefault="00AB14C2" w:rsidP="00E6254F">
      <w:pPr>
        <w:tabs>
          <w:tab w:val="left" w:pos="4500"/>
        </w:tabs>
        <w:snapToGrid w:val="0"/>
        <w:spacing w:line="324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638175</wp:posOffset>
            </wp:positionV>
            <wp:extent cx="1178560" cy="774065"/>
            <wp:effectExtent l="19050" t="0" r="2540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如图所示，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为水平放置平行正对金属板，在板中央分别有一小孔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为理想二极管，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为滑动变阻器．闭合开关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，待电路稳定后，将一带负电荷的带电小球从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的正上方的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点由静止释放，小球恰好能运动至小孔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处．下列说法中正确的是</w:t>
      </w:r>
      <w:r>
        <w:rPr>
          <w:rFonts w:ascii="Times New Roman" w:hAnsi="Times New Roman"/>
          <w:szCs w:val="21"/>
        </w:rPr>
        <w:t>(</w:t>
      </w:r>
      <w:r w:rsidR="00E6254F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rFonts w:ascii="Times New Roman" w:hAnsi="Times New Roman"/>
          <w:szCs w:val="21"/>
        </w:rPr>
        <w:t>若仅将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板上移，带电小球将无法运动至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板的小孔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处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</w:t>
      </w:r>
      <w:r>
        <w:rPr>
          <w:rFonts w:ascii="Times New Roman" w:hAnsi="Times New Roman"/>
          <w:szCs w:val="21"/>
        </w:rPr>
        <w:t>若仅将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板上移，带电小球仍将恰好运动至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板的小孔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处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>
        <w:rPr>
          <w:rFonts w:ascii="Times New Roman" w:hAnsi="Times New Roman"/>
          <w:szCs w:val="21"/>
        </w:rPr>
        <w:t>若仅将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的滑片上移，带电小球仍将恰好运动至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板的小孔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处</w:t>
      </w:r>
    </w:p>
    <w:p w:rsidR="003F031C" w:rsidRDefault="00AB14C2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D. </w:t>
      </w:r>
      <w:r>
        <w:rPr>
          <w:rFonts w:ascii="Times New Roman" w:hAnsi="Times New Roman"/>
          <w:szCs w:val="21"/>
        </w:rPr>
        <w:t>若仅将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的滑片上移，带电小球将从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板的小孔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处穿出</w:t>
      </w:r>
    </w:p>
    <w:p w:rsidR="003F031C" w:rsidRPr="00D51DA6" w:rsidRDefault="003F031C" w:rsidP="00D51DA6">
      <w:pPr>
        <w:tabs>
          <w:tab w:val="left" w:pos="4500"/>
        </w:tabs>
        <w:snapToGrid w:val="0"/>
        <w:ind w:firstLineChars="200" w:firstLine="420"/>
        <w:rPr>
          <w:rFonts w:hAnsi="宋体" w:cs="宋体"/>
          <w:szCs w:val="21"/>
        </w:rPr>
      </w:pPr>
    </w:p>
    <w:p w:rsidR="003F031C" w:rsidRDefault="00AB14C2" w:rsidP="00FA4B66">
      <w:pPr>
        <w:pStyle w:val="a3"/>
        <w:tabs>
          <w:tab w:val="left" w:pos="4500"/>
        </w:tabs>
        <w:snapToGrid w:val="0"/>
        <w:spacing w:line="324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如图所示，水平细杆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，长度均为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，两杆间距离也为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两端与半圆形细杆相连，半圆形细杆与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在同一竖直平面内，且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恰为半圆弧在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两点处的切线．质量为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的带正电的小球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，穿在细杆上，已知小球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与两水平细杆间的动摩擦因数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>，且与半圆形细杆之间的摩擦不计，小球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与细杆之间相互绝缘．整个装置处在水平向右、场强大小为</w:t>
      </w:r>
      <w:r w:rsidR="003F031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mg,q</w:instrText>
      </w:r>
      <w:r>
        <w:rPr>
          <w:rFonts w:ascii="Times New Roman" w:hAnsi="Times New Roman" w:cs="Times New Roman"/>
        </w:rPr>
        <w:instrText>)</w:instrText>
      </w:r>
      <w:r w:rsidR="003F031C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的匀强电场中，如图甲所示．</w:t>
      </w:r>
    </w:p>
    <w:p w:rsidR="00C923FF" w:rsidRDefault="00AB14C2" w:rsidP="00460A1E">
      <w:pPr>
        <w:tabs>
          <w:tab w:val="left" w:pos="4500"/>
        </w:tabs>
        <w:snapToGrid w:val="0"/>
        <w:spacing w:line="324" w:lineRule="auto"/>
        <w:ind w:firstLineChars="150" w:firstLine="315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 xml:space="preserve">(1) </w:t>
      </w:r>
      <w:r>
        <w:rPr>
          <w:rFonts w:ascii="Times New Roman" w:hAnsi="Times New Roman"/>
          <w:szCs w:val="21"/>
        </w:rPr>
        <w:t>小球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以大小为</w:t>
      </w:r>
      <w:r>
        <w:rPr>
          <w:rFonts w:ascii="Times New Roman" w:hAnsi="Times New Roman"/>
          <w:szCs w:val="21"/>
        </w:rPr>
        <w:t>2</w:t>
      </w:r>
      <w:r w:rsidR="003F031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hAnsi="Times New Roman"/>
          <w:szCs w:val="21"/>
        </w:rPr>
        <w:instrText>r(</w:instrText>
      </w:r>
      <w:r>
        <w:rPr>
          <w:rFonts w:ascii="Times New Roman" w:hAnsi="Times New Roman"/>
          <w:i/>
          <w:szCs w:val="21"/>
        </w:rPr>
        <w:instrText>gL</w:instrText>
      </w:r>
      <w:r>
        <w:rPr>
          <w:rFonts w:ascii="Times New Roman" w:hAnsi="Times New Roman"/>
          <w:szCs w:val="21"/>
        </w:rPr>
        <w:instrText>)</w:instrText>
      </w:r>
      <w:r w:rsidR="003F031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的水平向左的初速度从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端出发，求它沿杆滑到半圆形轨道最低点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时受</w:t>
      </w:r>
    </w:p>
    <w:p w:rsidR="003F031C" w:rsidRDefault="00AB14C2" w:rsidP="003418DA">
      <w:pPr>
        <w:tabs>
          <w:tab w:val="left" w:pos="4500"/>
        </w:tabs>
        <w:snapToGrid w:val="0"/>
        <w:spacing w:line="324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到杆对它弹力的大小．</w:t>
      </w:r>
    </w:p>
    <w:p w:rsidR="003F031C" w:rsidRDefault="00AB14C2" w:rsidP="00460A1E">
      <w:pPr>
        <w:tabs>
          <w:tab w:val="left" w:pos="4500"/>
        </w:tabs>
        <w:snapToGrid w:val="0"/>
        <w:spacing w:line="324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(2) </w:t>
      </w:r>
      <w:r>
        <w:rPr>
          <w:rFonts w:ascii="Times New Roman" w:hAnsi="Times New Roman"/>
          <w:szCs w:val="21"/>
        </w:rPr>
        <w:t>要使得小球能沿半圆形细杆滑到</w:t>
      </w:r>
      <w:r>
        <w:rPr>
          <w:rFonts w:ascii="Times New Roman" w:hAnsi="Times New Roman"/>
          <w:i/>
          <w:szCs w:val="21"/>
        </w:rPr>
        <w:t>MN</w:t>
      </w:r>
      <w:r>
        <w:rPr>
          <w:rFonts w:ascii="Times New Roman" w:hAnsi="Times New Roman"/>
          <w:szCs w:val="21"/>
        </w:rPr>
        <w:t>水平杆上，则小球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从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端出发的初速度至少多大．</w:t>
      </w:r>
    </w:p>
    <w:p w:rsidR="00C923FF" w:rsidRDefault="00585B3C" w:rsidP="00460A1E">
      <w:pPr>
        <w:tabs>
          <w:tab w:val="left" w:pos="4500"/>
        </w:tabs>
        <w:snapToGrid w:val="0"/>
        <w:spacing w:line="324" w:lineRule="auto"/>
        <w:ind w:firstLineChars="150" w:firstLine="315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noProof/>
          <w:szCs w:val="21"/>
        </w:rPr>
        <w:pict>
          <v:group id="_x0000_s1031" style="position:absolute;left:0;text-align:left;margin-left:292.1pt;margin-top:42pt;width:181pt;height:79.2pt;z-index:251666432" coordorigin="7182,10267" coordsize="3620,1584">
            <v:group id="_x0000_s1027" style="position:absolute;left:7182;top:10267;width:3620;height:1211" coordorigin="7289,28441" coordsize="3620,1211" o:gfxdata="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" style="position:absolute;left:9487;top:28618;width:1422;height:1034" o:gfxdata="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V62ZbsAAADa&#10;AAAADwAAAAAAAAABACAAAAAiAAAAZHJzL2Rvd25yZXYueG1sUEsBAhQAFAAAAAgAh07iQDMvBZ47&#10;AAAAOQAAABAAAAAAAAAAAQAgAAAACgEAAGRycy9zaGFwZXhtbC54bWxQSwUGAAAAAAYABgBbAQAA&#10;tAMAAAAA&#10;">
                <v:imagedata r:id="rId15" o:title="T40"/>
              </v:shape>
              <v:shape id="图片 4" o:spid="_x0000_s1028" type="#_x0000_t75" alt="" style="position:absolute;left:7289;top:28441;width:1723;height:1184" o:gfxdata="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H7Bu/&#10;AAAA2gAAAA8AAAAAAAAAAQAgAAAAIgAAAGRycy9kb3ducmV2LnhtbFBLAQIUABQAAAAIAIdO4kAz&#10;LwWeOwAAADkAAAAQAAAAAAAAAAEAIAAAAA4BAABkcnMvc2hhcGV4bWwueG1sUEsFBgAAAAAGAAYA&#10;WwEAALgDAAAAAA==&#10;">
                <v:imagedata r:id="rId16" o:title="T39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922;top:11451;width:530;height:400" filled="f" stroked="f">
              <v:textbox>
                <w:txbxContent>
                  <w:p w:rsidR="00585B3C" w:rsidRDefault="00585B3C">
                    <w:r>
                      <w:rPr>
                        <w:rFonts w:ascii="Times New Roman" w:hAnsi="Times New Roman"/>
                        <w:szCs w:val="21"/>
                      </w:rPr>
                      <w:t xml:space="preserve">甲　</w:t>
                    </w:r>
                  </w:p>
                </w:txbxContent>
              </v:textbox>
            </v:shape>
            <v:shape id="_x0000_s1030" type="#_x0000_t202" style="position:absolute;left:9958;top:11386;width:530;height:400" filled="f" stroked="f">
              <v:textbox>
                <w:txbxContent>
                  <w:p w:rsidR="00585B3C" w:rsidRDefault="00585B3C">
                    <w:r>
                      <w:rPr>
                        <w:rFonts w:ascii="Times New Roman" w:hAnsi="Times New Roman"/>
                        <w:szCs w:val="21"/>
                      </w:rPr>
                      <w:t xml:space="preserve">乙　</w:t>
                    </w:r>
                  </w:p>
                </w:txbxContent>
              </v:textbox>
            </v:shape>
            <w10:wrap type="square"/>
          </v:group>
        </w:pict>
      </w:r>
      <w:r w:rsidR="00AB14C2">
        <w:rPr>
          <w:rFonts w:ascii="Times New Roman" w:hAnsi="Times New Roman"/>
          <w:szCs w:val="21"/>
        </w:rPr>
        <w:t xml:space="preserve">(3) </w:t>
      </w:r>
      <w:r w:rsidR="00AB14C2">
        <w:rPr>
          <w:rFonts w:ascii="Times New Roman" w:hAnsi="Times New Roman"/>
          <w:szCs w:val="21"/>
        </w:rPr>
        <w:t>撤去题中所述的电场，改为在</w:t>
      </w:r>
      <w:r w:rsidR="00AB14C2">
        <w:rPr>
          <w:rFonts w:ascii="Times New Roman" w:hAnsi="Times New Roman"/>
          <w:i/>
          <w:szCs w:val="21"/>
        </w:rPr>
        <w:t>MD</w:t>
      </w:r>
      <w:r w:rsidR="00AB14C2">
        <w:rPr>
          <w:rFonts w:ascii="Times New Roman" w:hAnsi="Times New Roman"/>
          <w:szCs w:val="21"/>
        </w:rPr>
        <w:t>、</w:t>
      </w:r>
      <w:r w:rsidR="00AB14C2">
        <w:rPr>
          <w:rFonts w:ascii="Times New Roman" w:hAnsi="Times New Roman"/>
          <w:i/>
          <w:szCs w:val="21"/>
        </w:rPr>
        <w:t>NC</w:t>
      </w:r>
      <w:r w:rsidR="00AB14C2">
        <w:rPr>
          <w:rFonts w:ascii="Times New Roman" w:hAnsi="Times New Roman"/>
          <w:szCs w:val="21"/>
        </w:rPr>
        <w:t>连线的交点</w:t>
      </w:r>
      <w:r w:rsidR="00AB14C2">
        <w:rPr>
          <w:rFonts w:ascii="Times New Roman" w:hAnsi="Times New Roman"/>
          <w:i/>
          <w:szCs w:val="21"/>
        </w:rPr>
        <w:t>O</w:t>
      </w:r>
      <w:r w:rsidR="00AB14C2">
        <w:rPr>
          <w:rFonts w:ascii="Times New Roman" w:hAnsi="Times New Roman"/>
          <w:szCs w:val="21"/>
        </w:rPr>
        <w:t>处固定一电荷量为</w:t>
      </w:r>
      <w:r w:rsidR="00AB14C2">
        <w:rPr>
          <w:rFonts w:ascii="Times New Roman" w:hAnsi="Times New Roman"/>
          <w:i/>
          <w:szCs w:val="21"/>
        </w:rPr>
        <w:t>Q</w:t>
      </w:r>
      <w:r w:rsidR="00AB14C2">
        <w:rPr>
          <w:rFonts w:ascii="Times New Roman" w:hAnsi="Times New Roman"/>
          <w:szCs w:val="21"/>
        </w:rPr>
        <w:t>的负电荷，如图乙所</w:t>
      </w:r>
    </w:p>
    <w:p w:rsidR="00C923FF" w:rsidRDefault="00AB14C2" w:rsidP="003418DA">
      <w:pPr>
        <w:tabs>
          <w:tab w:val="left" w:pos="4500"/>
        </w:tabs>
        <w:snapToGrid w:val="0"/>
        <w:spacing w:line="324" w:lineRule="auto"/>
        <w:ind w:firstLineChars="300" w:firstLine="630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示，使小球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从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端出发沿杆滑动，滑到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点时速度恰好为零．已知小球所受库仑力始终小于重</w:t>
      </w:r>
    </w:p>
    <w:p w:rsidR="003F031C" w:rsidRDefault="00AB14C2" w:rsidP="003418DA">
      <w:pPr>
        <w:tabs>
          <w:tab w:val="left" w:pos="4500"/>
        </w:tabs>
        <w:snapToGrid w:val="0"/>
        <w:spacing w:line="324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力．求小球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从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端出发时的初速度大小．</w:t>
      </w:r>
    </w:p>
    <w:p w:rsidR="003F031C" w:rsidRDefault="003F031C">
      <w:pPr>
        <w:tabs>
          <w:tab w:val="left" w:pos="4500"/>
        </w:tabs>
        <w:snapToGrid w:val="0"/>
        <w:spacing w:line="324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:rsidR="003F031C" w:rsidRDefault="00AB14C2">
      <w:pPr>
        <w:tabs>
          <w:tab w:val="left" w:pos="4500"/>
        </w:tabs>
        <w:snapToGrid w:val="0"/>
        <w:spacing w:line="32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　　</w:t>
      </w:r>
    </w:p>
    <w:p w:rsidR="003F031C" w:rsidRDefault="003F031C">
      <w:pPr>
        <w:tabs>
          <w:tab w:val="left" w:pos="4500"/>
        </w:tabs>
        <w:snapToGrid w:val="0"/>
        <w:spacing w:line="324" w:lineRule="auto"/>
        <w:rPr>
          <w:rFonts w:ascii="Times New Roman" w:hAnsi="Times New Roman"/>
          <w:szCs w:val="21"/>
        </w:rPr>
      </w:pPr>
    </w:p>
    <w:p w:rsidR="003F031C" w:rsidRDefault="003F031C">
      <w:pPr>
        <w:tabs>
          <w:tab w:val="left" w:pos="4500"/>
        </w:tabs>
        <w:snapToGrid w:val="0"/>
        <w:spacing w:line="324" w:lineRule="auto"/>
        <w:rPr>
          <w:rFonts w:ascii="Times New Roman" w:hAnsi="Times New Roman" w:hint="eastAsia"/>
          <w:szCs w:val="21"/>
        </w:rPr>
      </w:pPr>
    </w:p>
    <w:p w:rsidR="00425B71" w:rsidRDefault="00425B71">
      <w:pPr>
        <w:tabs>
          <w:tab w:val="left" w:pos="4500"/>
        </w:tabs>
        <w:snapToGrid w:val="0"/>
        <w:spacing w:line="324" w:lineRule="auto"/>
        <w:rPr>
          <w:rFonts w:ascii="Times New Roman" w:hAnsi="Times New Roman" w:hint="eastAsia"/>
          <w:szCs w:val="21"/>
        </w:rPr>
      </w:pPr>
    </w:p>
    <w:p w:rsidR="00425B71" w:rsidRDefault="00425B71">
      <w:pPr>
        <w:tabs>
          <w:tab w:val="left" w:pos="4500"/>
        </w:tabs>
        <w:snapToGrid w:val="0"/>
        <w:spacing w:line="324" w:lineRule="auto"/>
        <w:rPr>
          <w:rFonts w:ascii="Times New Roman" w:hAnsi="Times New Roman" w:hint="eastAsia"/>
          <w:szCs w:val="21"/>
        </w:rPr>
      </w:pPr>
    </w:p>
    <w:p w:rsidR="0040674A" w:rsidRPr="00425B71" w:rsidRDefault="0040674A">
      <w:pPr>
        <w:tabs>
          <w:tab w:val="left" w:pos="4500"/>
        </w:tabs>
        <w:snapToGrid w:val="0"/>
        <w:spacing w:line="324" w:lineRule="auto"/>
        <w:rPr>
          <w:rFonts w:ascii="Times New Roman" w:hAnsi="Times New Roman"/>
          <w:szCs w:val="21"/>
        </w:rPr>
      </w:pPr>
    </w:p>
    <w:p w:rsidR="003F031C" w:rsidRDefault="00AB14C2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</w:p>
    <w:p w:rsidR="003F031C" w:rsidRDefault="00AB14C2">
      <w:pPr>
        <w:tabs>
          <w:tab w:val="left" w:pos="4500"/>
        </w:tabs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 w:hint="eastAsia"/>
          <w:szCs w:val="21"/>
        </w:rPr>
        <w:t xml:space="preserve">1. </w:t>
      </w:r>
      <w:r>
        <w:rPr>
          <w:rFonts w:ascii="Times New Roman" w:eastAsia="楷体_GB2312" w:hAnsi="Times New Roman" w:hint="eastAsia"/>
          <w:szCs w:val="21"/>
        </w:rPr>
        <w:t>带电粒子在电场中的加速和偏转</w:t>
      </w:r>
      <w:r>
        <w:rPr>
          <w:rFonts w:ascii="Times New Roman" w:eastAsia="楷体_GB2312" w:hAnsi="Times New Roman"/>
          <w:szCs w:val="21"/>
        </w:rPr>
        <w:t>．</w:t>
      </w:r>
    </w:p>
    <w:p w:rsidR="003F031C" w:rsidRDefault="00AB14C2" w:rsidP="00425B71">
      <w:pPr>
        <w:tabs>
          <w:tab w:val="left" w:pos="4500"/>
        </w:tabs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/>
          <w:szCs w:val="21"/>
        </w:rPr>
        <w:t>2. “</w:t>
      </w:r>
      <w:r>
        <w:rPr>
          <w:rFonts w:ascii="Times New Roman" w:eastAsia="楷体_GB2312" w:hAnsi="Times New Roman"/>
          <w:szCs w:val="21"/>
        </w:rPr>
        <w:t>等效法</w:t>
      </w:r>
      <w:r>
        <w:rPr>
          <w:rFonts w:ascii="Times New Roman" w:eastAsia="楷体_GB2312" w:hAnsi="Times New Roman"/>
          <w:szCs w:val="21"/>
        </w:rPr>
        <w:t>”</w:t>
      </w:r>
      <w:r>
        <w:rPr>
          <w:rFonts w:ascii="Times New Roman" w:eastAsia="楷体_GB2312" w:hAnsi="Times New Roman"/>
          <w:szCs w:val="21"/>
        </w:rPr>
        <w:t>处理电场和重力场的复合问题</w:t>
      </w:r>
    </w:p>
    <w:p w:rsidR="003F031C" w:rsidRDefault="00AB14C2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3F031C" w:rsidRDefault="003F031C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p w:rsidR="003F031C" w:rsidRDefault="00AB14C2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462644" w:rsidRDefault="00AB14C2" w:rsidP="00462644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462644"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p w:rsidR="003F031C" w:rsidRPr="00462644" w:rsidRDefault="003F031C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3F031C" w:rsidRPr="00462644" w:rsidSect="003F03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C2" w:rsidRDefault="00AB14C2" w:rsidP="00695F03">
      <w:r>
        <w:separator/>
      </w:r>
    </w:p>
  </w:endnote>
  <w:endnote w:type="continuationSeparator" w:id="1">
    <w:p w:rsidR="00AB14C2" w:rsidRDefault="00AB14C2" w:rsidP="0069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C2" w:rsidRDefault="00AB14C2" w:rsidP="00695F03">
      <w:r>
        <w:separator/>
      </w:r>
    </w:p>
  </w:footnote>
  <w:footnote w:type="continuationSeparator" w:id="1">
    <w:p w:rsidR="00AB14C2" w:rsidRDefault="00AB14C2" w:rsidP="00695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6E"/>
    <w:rsid w:val="0000561A"/>
    <w:rsid w:val="00030924"/>
    <w:rsid w:val="000366C4"/>
    <w:rsid w:val="00042D5C"/>
    <w:rsid w:val="00063AA9"/>
    <w:rsid w:val="00067E5C"/>
    <w:rsid w:val="000B17C0"/>
    <w:rsid w:val="000F4027"/>
    <w:rsid w:val="00104462"/>
    <w:rsid w:val="001322E7"/>
    <w:rsid w:val="00153E16"/>
    <w:rsid w:val="001605F4"/>
    <w:rsid w:val="00172A27"/>
    <w:rsid w:val="00197D8F"/>
    <w:rsid w:val="001C7D11"/>
    <w:rsid w:val="001E7F51"/>
    <w:rsid w:val="00206EB9"/>
    <w:rsid w:val="0021505E"/>
    <w:rsid w:val="00233A2B"/>
    <w:rsid w:val="00236586"/>
    <w:rsid w:val="003418DA"/>
    <w:rsid w:val="003A5FC5"/>
    <w:rsid w:val="003F031C"/>
    <w:rsid w:val="0040674A"/>
    <w:rsid w:val="00425B71"/>
    <w:rsid w:val="00455509"/>
    <w:rsid w:val="00460A1E"/>
    <w:rsid w:val="00462644"/>
    <w:rsid w:val="00474E40"/>
    <w:rsid w:val="00491013"/>
    <w:rsid w:val="004A26FD"/>
    <w:rsid w:val="004D10A3"/>
    <w:rsid w:val="005048DD"/>
    <w:rsid w:val="00507E54"/>
    <w:rsid w:val="005368A8"/>
    <w:rsid w:val="00543071"/>
    <w:rsid w:val="005441EB"/>
    <w:rsid w:val="00585B3C"/>
    <w:rsid w:val="005A261D"/>
    <w:rsid w:val="005A6E32"/>
    <w:rsid w:val="005E7A79"/>
    <w:rsid w:val="005F1228"/>
    <w:rsid w:val="00622A28"/>
    <w:rsid w:val="00695F03"/>
    <w:rsid w:val="006C3EA7"/>
    <w:rsid w:val="006D1714"/>
    <w:rsid w:val="006E61BF"/>
    <w:rsid w:val="00711298"/>
    <w:rsid w:val="00741980"/>
    <w:rsid w:val="007568DE"/>
    <w:rsid w:val="007B1AC7"/>
    <w:rsid w:val="007E5FA0"/>
    <w:rsid w:val="00811938"/>
    <w:rsid w:val="0084069E"/>
    <w:rsid w:val="008A4BC5"/>
    <w:rsid w:val="008E30F3"/>
    <w:rsid w:val="00933890"/>
    <w:rsid w:val="00936371"/>
    <w:rsid w:val="009D51B4"/>
    <w:rsid w:val="009D7082"/>
    <w:rsid w:val="00A0465F"/>
    <w:rsid w:val="00A23286"/>
    <w:rsid w:val="00A31343"/>
    <w:rsid w:val="00A750E1"/>
    <w:rsid w:val="00AA07A6"/>
    <w:rsid w:val="00AB14C2"/>
    <w:rsid w:val="00AC1303"/>
    <w:rsid w:val="00AE7C13"/>
    <w:rsid w:val="00AE7E92"/>
    <w:rsid w:val="00B40014"/>
    <w:rsid w:val="00B4655F"/>
    <w:rsid w:val="00BA3694"/>
    <w:rsid w:val="00BB4811"/>
    <w:rsid w:val="00BC29EF"/>
    <w:rsid w:val="00BC3DA9"/>
    <w:rsid w:val="00BD0FF1"/>
    <w:rsid w:val="00BF45E5"/>
    <w:rsid w:val="00C16A32"/>
    <w:rsid w:val="00C77CB3"/>
    <w:rsid w:val="00C923FF"/>
    <w:rsid w:val="00CD16D5"/>
    <w:rsid w:val="00CE799F"/>
    <w:rsid w:val="00D041A6"/>
    <w:rsid w:val="00D1130F"/>
    <w:rsid w:val="00D164C1"/>
    <w:rsid w:val="00D51DA6"/>
    <w:rsid w:val="00D60B91"/>
    <w:rsid w:val="00D82696"/>
    <w:rsid w:val="00DA2811"/>
    <w:rsid w:val="00DC52B4"/>
    <w:rsid w:val="00DD09B4"/>
    <w:rsid w:val="00E3418A"/>
    <w:rsid w:val="00E47640"/>
    <w:rsid w:val="00E604A3"/>
    <w:rsid w:val="00E6254F"/>
    <w:rsid w:val="00E62EE0"/>
    <w:rsid w:val="00E925D1"/>
    <w:rsid w:val="00E96354"/>
    <w:rsid w:val="00EE730D"/>
    <w:rsid w:val="00F032C9"/>
    <w:rsid w:val="00F14EEC"/>
    <w:rsid w:val="00F87AC3"/>
    <w:rsid w:val="00FA4B66"/>
    <w:rsid w:val="07FE159B"/>
    <w:rsid w:val="0A297C94"/>
    <w:rsid w:val="17323110"/>
    <w:rsid w:val="184862EF"/>
    <w:rsid w:val="1B7943DB"/>
    <w:rsid w:val="3DEC6250"/>
    <w:rsid w:val="40611166"/>
    <w:rsid w:val="40D13514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1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F031C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semiHidden/>
    <w:unhideWhenUsed/>
    <w:qFormat/>
    <w:rsid w:val="003F031C"/>
    <w:rPr>
      <w:sz w:val="18"/>
      <w:szCs w:val="18"/>
    </w:rPr>
  </w:style>
  <w:style w:type="paragraph" w:styleId="a5">
    <w:name w:val="footer"/>
    <w:basedOn w:val="a"/>
    <w:link w:val="Char0"/>
    <w:qFormat/>
    <w:rsid w:val="003F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3F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3F031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3F031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3F031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1&#29289;-427.ti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XHZ20-ELWL58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W-22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WL2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1656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71</cp:revision>
  <dcterms:created xsi:type="dcterms:W3CDTF">2021-11-03T12:00:00Z</dcterms:created>
  <dcterms:modified xsi:type="dcterms:W3CDTF">2022-07-04T07:44:00Z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C8685ACABB9F40BB9A93EB97C7619866</vt:lpwstr>
  </property>
</Properties>
</file>