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drawing>
          <wp:anchor distT="0" distB="0" distL="114300" distR="114300" simplePos="0" relativeHeight="251659264" behindDoc="0" locked="0" layoutInCell="1" allowOverlap="1">
            <wp:simplePos x="0" y="0"/>
            <wp:positionH relativeFrom="page">
              <wp:posOffset>10198100</wp:posOffset>
            </wp:positionH>
            <wp:positionV relativeFrom="topMargin">
              <wp:posOffset>11023600</wp:posOffset>
            </wp:positionV>
            <wp:extent cx="495300" cy="393700"/>
            <wp:effectExtent l="0" t="0" r="0" b="635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495300" cy="393700"/>
                    </a:xfrm>
                    <a:prstGeom prst="rect">
                      <a:avLst/>
                    </a:prstGeom>
                  </pic:spPr>
                </pic:pic>
              </a:graphicData>
            </a:graphic>
          </wp:anchor>
        </w:drawing>
      </w:r>
      <w:r>
        <w:rPr>
          <w:rFonts w:hint="eastAsia" w:asciiTheme="majorEastAsia" w:hAnsiTheme="majorEastAsia" w:eastAsiaTheme="majorEastAsia"/>
          <w:b/>
          <w:bCs/>
          <w:sz w:val="44"/>
          <w:szCs w:val="44"/>
        </w:rPr>
        <w:t>从高考满分议论文学写三种议论文章结构</w:t>
      </w:r>
    </w:p>
    <w:p>
      <w:pPr>
        <w:spacing w:line="360" w:lineRule="auto"/>
        <w:ind w:firstLine="643" w:firstLineChars="20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highlight w:val="yellow"/>
        </w:rPr>
        <w:t>一、并列式结构</w:t>
      </w:r>
    </w:p>
    <w:p>
      <w:pPr>
        <w:spacing w:line="360" w:lineRule="auto"/>
        <w:ind w:firstLine="562" w:firstLineChars="200"/>
        <w:rPr>
          <w:rFonts w:asciiTheme="majorEastAsia" w:hAnsiTheme="majorEastAsia" w:eastAsiaTheme="majorEastAsia"/>
          <w:b/>
          <w:bCs/>
          <w:sz w:val="28"/>
          <w:szCs w:val="28"/>
        </w:rPr>
      </w:pPr>
      <w:r>
        <w:rPr>
          <w:rFonts w:hint="eastAsia" w:asciiTheme="majorEastAsia" w:hAnsiTheme="majorEastAsia" w:eastAsiaTheme="majorEastAsia"/>
          <w:b/>
          <w:bCs/>
          <w:sz w:val="28"/>
          <w:szCs w:val="28"/>
          <w:highlight w:val="cyan"/>
        </w:rPr>
        <w:t>【模板解说】</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并列式结构是先提出中心论点，然后围绕中心论点设置二个或三个分论点加以论述，即把文中的论据横向展开，各论据之间呈现并列关系的论证方法。</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【例文展示】</w:t>
      </w:r>
    </w:p>
    <w:p>
      <w:pPr>
        <w:spacing w:line="360" w:lineRule="auto"/>
        <w:ind w:firstLine="562" w:firstLineChars="20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身未动，心已远。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这仿佛一声来自远方的呼唤，轻轻撩拨你的心弦；又似是一句来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自灵魂的催促，柔柔拉长你渴望远方的目光。可红尘的纷繁便同十丈软丝，轻易缚住你的身，叫嚣着击裂远方的梦。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那又如何？总有一种方式，让我们远行。①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困住一个人最好的方式，无疑是残疾和病魔，无论是史铁生困于轮椅之间，还是力克</w:t>
      </w:r>
      <w:r>
        <w:rPr>
          <w:rFonts w:hint="eastAsia" w:ascii="微软雅黑" w:hAnsi="微软雅黑" w:eastAsia="微软雅黑" w:cs="微软雅黑"/>
          <w:sz w:val="24"/>
          <w:szCs w:val="24"/>
        </w:rPr>
        <w:t>・</w:t>
      </w:r>
      <w:r>
        <w:rPr>
          <w:rFonts w:hint="eastAsia" w:cs="等线" w:asciiTheme="minorEastAsia" w:hAnsiTheme="minorEastAsia" w:eastAsiaTheme="minorEastAsia"/>
          <w:sz w:val="24"/>
          <w:szCs w:val="24"/>
        </w:rPr>
        <w:t>胡哲自出生便四肢全无，他们都承受着超于常</w:t>
      </w:r>
      <w:r>
        <w:rPr>
          <w:rFonts w:hint="eastAsia" w:asciiTheme="minorEastAsia" w:hAnsiTheme="minorEastAsia" w:eastAsiaTheme="minorEastAsia"/>
          <w:sz w:val="24"/>
          <w:szCs w:val="24"/>
        </w:rPr>
        <w:t>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选给我的鞋我也穿不了啊。”刘易斯则回道：“你选给我的书我也读不懂啊。”记者便记录道：“铁生穿不了的鞋，刘易斯读不懂的书。”如果缺陷即意味着不完美，那我们没有一个不是被缺陷束缚的人，我们要像史铁生一样，</w:t>
      </w:r>
      <w:r>
        <w:rPr>
          <w:rFonts w:hint="eastAsia" w:asciiTheme="minorEastAsia" w:hAnsiTheme="minorEastAsia" w:eastAsiaTheme="minorEastAsia"/>
          <w:color w:val="FF0000"/>
          <w:sz w:val="24"/>
          <w:szCs w:val="24"/>
        </w:rPr>
        <w:t>即使被各种不利所禁锢，也要寻一种方式，让灵魂远行。</w:t>
      </w:r>
      <w:r>
        <w:rPr>
          <w:rFonts w:hint="eastAsia" w:asciiTheme="minorEastAsia" w:hAnsiTheme="minorEastAsia" w:eastAsiaTheme="minorEastAsia"/>
          <w:sz w:val="24"/>
          <w:szCs w:val="24"/>
        </w:rPr>
        <w:t>②</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正如那棵飞不动走不得的树，一粒种子，能让它到达远方。③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铜墙铁壁，无法囚住一颗渴望远行的心。</w:t>
      </w:r>
      <w:r>
        <w:rPr>
          <w:rFonts w:hint="eastAsia" w:asciiTheme="minorEastAsia" w:hAnsiTheme="minorEastAsia" w:eastAsiaTheme="minorEastAsia"/>
          <w:sz w:val="24"/>
          <w:szCs w:val="24"/>
        </w:rPr>
        <w:t>前苏联飞机设计师图波列夫被囚于监狱，可他在狱中仍孜孜不倦地设计，终于，他的飞机翱翔于天地，护祖国一方净土。逝世不久的前南非总统曼德拉身在狱中，也未放弃种族斗争，甚至对着看守他的狱卒还进行反种族歧视的演讲。</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二十七年岁月，在他出狱那天，黑人迎来光明。④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w:t>
      </w:r>
      <w:r>
        <w:rPr>
          <w:rFonts w:hint="eastAsia" w:asciiTheme="minorEastAsia" w:hAnsiTheme="minorEastAsia" w:eastAsiaTheme="minorEastAsia"/>
          <w:color w:val="FF0000"/>
          <w:sz w:val="24"/>
          <w:szCs w:val="24"/>
        </w:rPr>
        <w:t>用这种方式，让我们走出这座小城，走向美好的远方</w:t>
      </w:r>
      <w:r>
        <w:rPr>
          <w:rFonts w:hint="eastAsia" w:asciiTheme="minorEastAsia" w:hAnsiTheme="minorEastAsia" w:eastAsiaTheme="minorEastAsia"/>
          <w:sz w:val="24"/>
          <w:szCs w:val="24"/>
        </w:rPr>
        <w:t>。⑤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如果</w:t>
      </w:r>
      <w:r>
        <w:rPr>
          <w:rFonts w:hint="eastAsia" w:asciiTheme="minorEastAsia" w:hAnsiTheme="minorEastAsia" w:eastAsiaTheme="minorEastAsia"/>
          <w:color w:val="FF0000"/>
          <w:sz w:val="24"/>
          <w:szCs w:val="24"/>
        </w:rPr>
        <w:t>繁杂迷了你的眼，冗长囚禁了你的身，请你换一种方式远行，让心灵飘然而去。</w:t>
      </w:r>
      <w:r>
        <w:rPr>
          <w:rFonts w:hint="eastAsia" w:asciiTheme="minorEastAsia" w:hAnsiTheme="minorEastAsia" w:eastAsiaTheme="minorEastAsia"/>
          <w:sz w:val="24"/>
          <w:szCs w:val="24"/>
        </w:rPr>
        <w:t>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流水清冽，风声缓缓，宫殿巍峨，街市庭台。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去吧，去吧，它们就在远方，等你到来。⑦</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文章解析：</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①文章开篇紧扣材料，从“梦想”与“困境”的角度出发，提出中心论点：心在远方，即使身处困境，我们仍可以换一种方式――让我们的心，让我们的思想去远行。</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②第一层并列论证：即使身体残疾，也能够寻一种方式，让灵魂远行。文章列举了史铁生、力克·胡哲的事例，证明即便是身体残疾，只要有一颗“渴望远方的心”就能够成功的道理。</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③注重文章列举的事例与作文材料之间内在的联系：史铁生、力克·胡哲的事例与不能飞、不能动的树也能让种子达到远方的道理是一样的。</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④第二层并列论证：即使身陷囹圄，也能寻一种方式，让灵魂远行。文章列举了波列夫、曼德拉身陷狱中，但不改变初心，最终成功的事例。</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⑤第三层并列论证：以自己为例，在学校的“小天地”里心怀未来，走向美好。</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⑥小结全文，点明主旨：在繁杂迷眼、冗长囚身中换一种方式远行，让心灵飘然而去。</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⑦呼告：现在动身，走向远方</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cyan"/>
        </w:rPr>
        <w:t>【名师点评】</w:t>
      </w:r>
    </w:p>
    <w:p>
      <w:pPr>
        <w:spacing w:line="360" w:lineRule="auto"/>
        <w:ind w:firstLine="480" w:firstLineChars="200"/>
        <w:rPr>
          <w:rFonts w:asciiTheme="minorEastAsia" w:hAnsiTheme="minorEastAsia" w:eastAsiaTheme="minorEastAsia"/>
          <w:color w:val="00B050"/>
          <w:sz w:val="24"/>
          <w:szCs w:val="24"/>
        </w:rPr>
      </w:pPr>
      <w:r>
        <w:rPr>
          <w:rFonts w:hint="eastAsia" w:asciiTheme="minorEastAsia" w:hAnsiTheme="minorEastAsia" w:eastAsiaTheme="minorEastAsia"/>
          <w:color w:val="00B050"/>
          <w:sz w:val="24"/>
          <w:szCs w:val="24"/>
        </w:rPr>
        <w:t>文章十分注重使用并列式结构行文，开篇用“身未动，心已远”暗扣作文材料“大叔想去旅行”，然后分析“心与身”之间存在的矛盾，并提出中心论点：“总有一种方式，让我们远行。”主体论证部分采用并列式推进的方法，第一层使用史铁生、力克·胡哲的事例、第二层使用波列夫、曼德拉的事例、第三层使用“我”的事例，以此证明文章的中心论点，结尾四个短句排比跟进，意象连缀，展示出美好前景，并使用呼告的形式总结全文。</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【应试必备】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议论文并列式结构类型和写法特征</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highlight w:val="yellow"/>
        </w:rPr>
        <w:t>1．议论文并列式结构类型。</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1）分论点并列式。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引论：提出中心论点。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本论：证明论点——论证分论点①</w:t>
      </w:r>
      <w:r>
        <w:rPr>
          <w:rFonts w:asciiTheme="minorEastAsia" w:hAnsiTheme="minorEastAsia" w:eastAsiaTheme="minorEastAsia"/>
          <w:sz w:val="24"/>
          <w:szCs w:val="24"/>
        </w:rPr>
        <w:t>+论据+分论证；论证分论点②+论据+分论证；论证分论点③+论据+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分论证。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结论：总结全文，升华主题。</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2）论据并列式。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引论：提出中心论点。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本论：证明论点——论据①</w:t>
      </w:r>
      <w:r>
        <w:rPr>
          <w:rFonts w:asciiTheme="minorEastAsia" w:hAnsiTheme="minorEastAsia" w:eastAsiaTheme="minorEastAsia"/>
          <w:sz w:val="24"/>
          <w:szCs w:val="24"/>
        </w:rPr>
        <w:t>+分析论证；论据②+分析论证；论据③+分析论证。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结论：总结全文，升华主题。</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highlight w:val="yellow"/>
        </w:rPr>
        <w:t>2．议论文并列式结构的写法。</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1）概念分析法（“是什么”）设置分论点。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文题：读书的艺术。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中心论点：读书是一种艺术。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分论点：</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①读书是一种享受生活的艺术；</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②读书是一种提升自我的艺术；</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③读书是一种感悟人生的艺术。</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2）因果分析法（“为什么”）设置分论点。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文题：跳出平凡，拥抱未来。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中心论点：要想得到别人的认同，就必须跳出平凡。</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分论点：</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①跳出平凡，需要无畏的勇气。（“跨栏王子”刘翔的成败为例证。）</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②跳出平凡，需要雄厚的实力。（商界巨头马云由高考落榜到阿里巴巴创造神话的蜕变为例证。）</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③跳出平凡，需要坚定的信念。（功夫影星成龙从跑龙套到好莱坞巨星为例证。）</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3）条件分析法（“怎么办”）设置分论点。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文题：战胜挫折。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中心论点：只有战胜挫折，才能成就完美人生。</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分论点：</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①战胜挫折，我们要有坚忍不拔的精神。（勾践为例。）</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②战胜挫折，我们要有永不言弃的顽强品格。（林肯为例。）</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③战胜挫折，我们要有积极乐观的人生态度。（霍金为例。）</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highlight w:val="yellow"/>
        </w:rPr>
        <w:t>3．论据并列式结构。</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1）文题：谈骨气（吴晗）。</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中心论点：我们中国人是有骨气的。（引论。）</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并列论据：</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①文天祥宁死不屈；</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②齐人不食嗟来之食；</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③闻一多拍案而起。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结论：我们无产阶级有自己的骨气。</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2）文题：付出与收获。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中心论点：没有付出哪会有累累硕果？</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并列论据：</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①国内的论据：徐本禹、桂希恩、李彦宏；</w:t>
      </w:r>
    </w:p>
    <w:p>
      <w:pPr>
        <w:spacing w:line="360" w:lineRule="auto"/>
        <w:ind w:firstLine="480" w:firstLineChars="200"/>
        <w:rPr>
          <w:rFonts w:asciiTheme="minorEastAsia" w:hAnsiTheme="minorEastAsia" w:eastAsiaTheme="minorEastAsia"/>
          <w:color w:val="00B0F0"/>
          <w:sz w:val="24"/>
          <w:szCs w:val="24"/>
        </w:rPr>
      </w:pPr>
      <w:r>
        <w:rPr>
          <w:rFonts w:hint="eastAsia" w:asciiTheme="minorEastAsia" w:hAnsiTheme="minorEastAsia" w:eastAsiaTheme="minorEastAsia"/>
          <w:color w:val="00B0F0"/>
          <w:sz w:val="24"/>
          <w:szCs w:val="24"/>
        </w:rPr>
        <w:t>②国外的论据：马克思、居里夫人、玻尔。</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结论：没有付出就没有累累硕果。</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highlight w:val="yellow"/>
        </w:rPr>
        <w:t>4．图说模板。</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6192520" cy="1339850"/>
            <wp:effectExtent l="0" t="0" r="0" b="0"/>
            <wp:docPr id="9310412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41282" name="图片 1"/>
                    <pic:cNvPicPr>
                      <a:picLocks noChangeAspect="1"/>
                    </pic:cNvPicPr>
                  </pic:nvPicPr>
                  <pic:blipFill>
                    <a:blip r:embed="rId7"/>
                    <a:stretch>
                      <a:fillRect/>
                    </a:stretch>
                  </pic:blipFill>
                  <pic:spPr>
                    <a:xfrm>
                      <a:off x="0" y="0"/>
                      <a:ext cx="6192520" cy="1339850"/>
                    </a:xfrm>
                    <a:prstGeom prst="rect">
                      <a:avLst/>
                    </a:prstGeom>
                  </pic:spPr>
                </pic:pic>
              </a:graphicData>
            </a:graphic>
          </wp:inline>
        </w:drawing>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highlight w:val="yellow"/>
        </w:rPr>
        <w:t>5．使用并列式模式的注意事项。</w:t>
      </w:r>
    </w:p>
    <w:p>
      <w:pPr>
        <w:spacing w:line="360" w:lineRule="auto"/>
        <w:ind w:firstLine="480" w:firstLineChars="200"/>
        <w:rPr>
          <w:rFonts w:asciiTheme="minorEastAsia" w:hAnsiTheme="minorEastAsia" w:eastAsiaTheme="minorEastAsia"/>
          <w:color w:val="00B050"/>
          <w:sz w:val="24"/>
          <w:szCs w:val="24"/>
        </w:rPr>
      </w:pPr>
      <w:r>
        <w:rPr>
          <w:rFonts w:hint="eastAsia" w:asciiTheme="minorEastAsia" w:hAnsiTheme="minorEastAsia" w:eastAsiaTheme="minorEastAsia"/>
          <w:color w:val="00B050"/>
          <w:sz w:val="24"/>
          <w:szCs w:val="24"/>
        </w:rPr>
        <w:t>（</w:t>
      </w:r>
      <w:r>
        <w:rPr>
          <w:rFonts w:asciiTheme="minorEastAsia" w:hAnsiTheme="minorEastAsia" w:eastAsiaTheme="minorEastAsia"/>
          <w:color w:val="00B050"/>
          <w:sz w:val="24"/>
          <w:szCs w:val="24"/>
        </w:rPr>
        <w:t>1）避免从同一角度选择论据。从同一角度选择论据，就缺乏广度，导致论据复沓单调，论证也就显</w:t>
      </w:r>
      <w:r>
        <w:rPr>
          <w:rFonts w:hint="eastAsia" w:asciiTheme="minorEastAsia" w:hAnsiTheme="minorEastAsia" w:eastAsiaTheme="minorEastAsia"/>
          <w:color w:val="00B050"/>
          <w:sz w:val="24"/>
          <w:szCs w:val="24"/>
        </w:rPr>
        <w:t>得以偏概全、苍白无力；而从不同角度选择论据，既丰富全面，使论证广泛展开，又典型精练，使文章严谨有力。</w:t>
      </w:r>
    </w:p>
    <w:p>
      <w:pPr>
        <w:spacing w:line="360" w:lineRule="auto"/>
        <w:ind w:firstLine="480" w:firstLineChars="200"/>
        <w:rPr>
          <w:rFonts w:asciiTheme="minorEastAsia" w:hAnsiTheme="minorEastAsia" w:eastAsiaTheme="minorEastAsia"/>
          <w:color w:val="00B050"/>
          <w:sz w:val="24"/>
          <w:szCs w:val="24"/>
        </w:rPr>
      </w:pPr>
      <w:r>
        <w:rPr>
          <w:rFonts w:hint="eastAsia" w:asciiTheme="minorEastAsia" w:hAnsiTheme="minorEastAsia" w:eastAsiaTheme="minorEastAsia"/>
          <w:color w:val="00B050"/>
          <w:sz w:val="24"/>
          <w:szCs w:val="24"/>
        </w:rPr>
        <w:t>（</w:t>
      </w:r>
      <w:r>
        <w:rPr>
          <w:rFonts w:asciiTheme="minorEastAsia" w:hAnsiTheme="minorEastAsia" w:eastAsiaTheme="minorEastAsia"/>
          <w:color w:val="00B050"/>
          <w:sz w:val="24"/>
          <w:szCs w:val="24"/>
        </w:rPr>
        <w:t>2）几个分论点之间是并列关系，本无前后之分，但在写作时最好将重要的放在前面，次要的放在后</w:t>
      </w:r>
      <w:r>
        <w:rPr>
          <w:rFonts w:hint="eastAsia" w:asciiTheme="minorEastAsia" w:hAnsiTheme="minorEastAsia" w:eastAsiaTheme="minorEastAsia"/>
          <w:color w:val="00B050"/>
          <w:sz w:val="24"/>
          <w:szCs w:val="24"/>
        </w:rPr>
        <w:t>面，使顺序更加合理。</w:t>
      </w:r>
    </w:p>
    <w:p>
      <w:pPr>
        <w:spacing w:line="360" w:lineRule="auto"/>
        <w:ind w:firstLine="480" w:firstLineChars="200"/>
        <w:rPr>
          <w:rFonts w:asciiTheme="minorEastAsia" w:hAnsiTheme="minorEastAsia" w:eastAsiaTheme="minorEastAsia"/>
          <w:color w:val="00B050"/>
          <w:sz w:val="24"/>
          <w:szCs w:val="24"/>
        </w:rPr>
      </w:pPr>
      <w:r>
        <w:rPr>
          <w:rFonts w:hint="eastAsia" w:asciiTheme="minorEastAsia" w:hAnsiTheme="minorEastAsia" w:eastAsiaTheme="minorEastAsia"/>
          <w:color w:val="00B050"/>
          <w:sz w:val="24"/>
          <w:szCs w:val="24"/>
        </w:rPr>
        <w:t>（</w:t>
      </w:r>
      <w:r>
        <w:rPr>
          <w:rFonts w:asciiTheme="minorEastAsia" w:hAnsiTheme="minorEastAsia" w:eastAsiaTheme="minorEastAsia"/>
          <w:color w:val="00B050"/>
          <w:sz w:val="24"/>
          <w:szCs w:val="24"/>
        </w:rPr>
        <w:t>3）写并列式议论文，特别要注意的是避免给人有泛泛而谈的感觉，要注意点题。</w:t>
      </w:r>
    </w:p>
    <w:p>
      <w:pPr>
        <w:spacing w:line="360" w:lineRule="auto"/>
        <w:ind w:firstLine="562" w:firstLineChars="200"/>
        <w:rPr>
          <w:rFonts w:asciiTheme="minorEastAsia" w:hAnsiTheme="minorEastAsia" w:eastAsiaTheme="minorEastAsia"/>
          <w:b/>
          <w:bCs/>
          <w:sz w:val="28"/>
          <w:szCs w:val="28"/>
          <w:highlight w:val="cyan"/>
        </w:rPr>
      </w:pP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【模拟演练】</w:t>
      </w:r>
    </w:p>
    <w:p>
      <w:pPr>
        <w:spacing w:line="360" w:lineRule="auto"/>
        <w:ind w:firstLine="482"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1．阅读下面的文字，根据要求作文。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狂妄是愚蠢的开始，以悔恨告终。项羽是狂妄的，最终他败给了刘邦，自刎乌江；拿破仑是狂妄的，最终他终结了自己的神话，被流放孤岛；希特勒是狂妄的，所以遭人唾弃，最后只能遗臭万年。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狂妄就像成功的绊脚石，若不搬开它，永远无法到达目的地。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生命何妨多些冷静呢？阿炳是冷静的，他穿越人生的荆棘，奏出了《二泉映月》；贝多芬是冷静的，他正视人生的惨淡，演奏了《月光曲》；凡高也是冷静的，他直面人生的痛苦，画出了《向日葵》。冷静让我们创造出生命的奇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要求：①自选角度，确定立意，自拟标题，文体不限；②不要脱离材料内容及含意的范围；③不少于</w:t>
      </w:r>
      <w:r>
        <w:rPr>
          <w:rFonts w:asciiTheme="minorEastAsia" w:hAnsiTheme="minorEastAsia" w:eastAsiaTheme="minorEastAsia"/>
          <w:sz w:val="24"/>
          <w:szCs w:val="24"/>
        </w:rPr>
        <w:t xml:space="preserve"> 800</w:t>
      </w:r>
      <w:r>
        <w:rPr>
          <w:rFonts w:hint="eastAsia" w:asciiTheme="minorEastAsia" w:hAnsiTheme="minorEastAsia" w:eastAsiaTheme="minorEastAsia"/>
          <w:sz w:val="24"/>
          <w:szCs w:val="24"/>
        </w:rPr>
        <w:t>字；④不得套作，不得抄袭。</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【范文】</w:t>
      </w:r>
    </w:p>
    <w:p>
      <w:pPr>
        <w:spacing w:line="360" w:lineRule="auto"/>
        <w:ind w:firstLine="562" w:firstLineChars="20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奏响狂妄与冷静的和谐乐章</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①撷满秦汉明月照亮的几缕芬芳，在这四溢的馨香里将岁月的琴弦轻拢慢捻，奏响这狂妄与冷静的和谐乐章。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②人生没有恒久的狂妄，也不存在恒久的冷静。</w:t>
      </w:r>
      <w:r>
        <w:rPr>
          <w:rFonts w:hint="eastAsia" w:asciiTheme="minorEastAsia" w:hAnsiTheme="minorEastAsia" w:eastAsiaTheme="minorEastAsia"/>
          <w:sz w:val="24"/>
          <w:szCs w:val="24"/>
        </w:rPr>
        <w:t>有时，是在几段澎湃激昂的狂妄奏鸣中偶尔响起的舒缓小调，或在悠扬的浅吟中偶现的跌宕与起伏。就如同，巍巍盛唐终究也抵不过末路时的号角，再崎岖的革命路途也终究会响起胜利的歌声一般。狂妄分子的内心也有着最初的冷静，冷静人士的灵魂里也夹杂着狂妄的躁动。只要过分的狂妄不会使你自我焚灭，过分的冷静不会使你失去对生命的渴望与憧憬，那么一切的跌宕与悠然，一切的崎岖与坦荡，也就不过尔尔。</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③狂妄的奏鸣曲中定会有以冷静为前奏的起点。</w:t>
      </w:r>
      <w:r>
        <w:rPr>
          <w:rFonts w:hint="eastAsia" w:asciiTheme="minorEastAsia" w:hAnsiTheme="minorEastAsia" w:eastAsiaTheme="minorEastAsia"/>
          <w:sz w:val="24"/>
          <w:szCs w:val="24"/>
        </w:rPr>
        <w:t>嵇康淡泊名利的一生清雅地溢出琴弦，也早已淌入了世人的心田。无论是生命最初的信念还是生命最后奔赴死亡的抉择，他都冷静应对，淡然视之。而他也狂妄过，一曲《广陵散》弹出他内心的激情与狂躁，他的生命便也伴着广陵一曲而狂妄了一回。只因生命中真实地冷静与狂妄过，它们如此矛盾而又鲜明，才得以成就一个真实的灵魂，一个心中回荡着狂妄与冷静的人！固然，狂妄与冷静的反差如此之大，但没有冷静又怎能反衬出狂妄？没有狂妄又谈何冷静？狂妄与冷静的交织才是真实的。这恐怕也是嵇康纵然已逝千年却仍存活在一代又一代人心中的重要原因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④冷静的协奏曲中必会有以狂妄为基音的高潮。</w:t>
      </w:r>
      <w:r>
        <w:rPr>
          <w:rFonts w:hint="eastAsia" w:asciiTheme="minorEastAsia" w:hAnsiTheme="minorEastAsia" w:eastAsiaTheme="minorEastAsia"/>
          <w:sz w:val="24"/>
          <w:szCs w:val="24"/>
        </w:rPr>
        <w:t>悼红轩中的曹雪芹在平淡中消磨了十载，在家世的败落里度过了此生。然而在这漠然的时光中孕育了惊世著作，在冷静的外表下有狂妄的萌芽在滋生。人的一生总要狂妄一回，而生命里的无限风光也便氤氲于此。而且越是鲜明的冷静与狂妄，也越发深刻。那是因为真正的大悲大恸或大悲大喜的鲜明对比在情感的动荡起伏中，激荡着冷静与狂妄的乐音，越发深触人的内心与灵魂。这恐怕也是千年的文坛，唯有曹雪芹的《红楼梦》熠熠生辉的原因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⑤通章的狂妄令人不安，全篇的冷静使人乏味。</w:t>
      </w:r>
      <w:r>
        <w:rPr>
          <w:rFonts w:hint="eastAsia" w:asciiTheme="minorEastAsia" w:hAnsiTheme="minorEastAsia" w:eastAsiaTheme="minorEastAsia"/>
          <w:sz w:val="24"/>
          <w:szCs w:val="24"/>
        </w:rPr>
        <w:t>只有将二者结合起来，奏响狂妄与冷静的和谐乐章，才会有无限余韵令人心旌为之荡漾，才能在时光里婉转，在历史中回响。</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⑥让我们一同奏响狂妄与冷静的和谐乐章！</w:t>
      </w:r>
    </w:p>
    <w:p>
      <w:pPr>
        <w:spacing w:line="360" w:lineRule="auto"/>
        <w:ind w:firstLine="482"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2．阅读下面的材料，根据要求写一篇不少于 800 字的文章。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所谓生活，可以简单解释为生命的活法。有人认为它是美好的、欢乐的，这样的人，即使在寒冷的冬天也能感到生活的温暖，在漆黑的午夜也能看到光明。要用一种乐观的态度去面对生命，用微笑来面对一切。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要求：①选准角度，自定立意；②自拟题目；③除诗歌外，文体不限，文体特征鲜明；④不要脱离材料内容及含意的范围。</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【范文】</w:t>
      </w:r>
    </w:p>
    <w:p>
      <w:pPr>
        <w:spacing w:line="360" w:lineRule="auto"/>
        <w:ind w:firstLine="562" w:firstLineChars="20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微笑，让生活更美丽</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①微笑，恰似静静流淌的小溪，柔和恬静；微笑，恰似空中的明月，皎洁光亮；微笑，恰似挺拔的青松，积蓄着万般力量。</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②如果说，有一种力量可以让人坚韧不拔，那便是微笑的力量。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③海伦·凯勒双目失明，两耳失聪，一生</w:t>
      </w:r>
      <w:r>
        <w:rPr>
          <w:rFonts w:asciiTheme="minorEastAsia" w:hAnsiTheme="minorEastAsia" w:eastAsiaTheme="minorEastAsia"/>
          <w:sz w:val="24"/>
          <w:szCs w:val="24"/>
        </w:rPr>
        <w:t xml:space="preserve"> 88 个春秋，却有 87 个春秋生活在无光无声的苍白日子里。</w:t>
      </w:r>
      <w:r>
        <w:rPr>
          <w:rFonts w:hint="eastAsia" w:asciiTheme="minorEastAsia" w:hAnsiTheme="minorEastAsia" w:eastAsiaTheme="minorEastAsia"/>
          <w:sz w:val="24"/>
          <w:szCs w:val="24"/>
        </w:rPr>
        <w:t>如果说生活不公平，那么对海伦·凯勒来说真是不公平到了极点。她完全可以躲在阴暗的角落里大声哭泣来发泄心中的不满，也可以躺在轮椅或病床上由人服侍得舒舒服服，可是，海伦·凯勒却没有这么做。她没有埋怨命运的不公，没有自暴自弃，她只是微笑着面对生活，微笑着面对世界。正如她所说的：“我的身体虽然不自由，但我的心是自由的。”她用智慧向我们诠释了微笑的力量，也正是微笑的力量让她残缺的生命开出了绚丽的花朵。</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④如果说，</w:t>
      </w:r>
      <w:bookmarkStart w:id="0" w:name="_GoBack"/>
      <w:bookmarkEnd w:id="0"/>
      <w:r>
        <w:rPr>
          <w:rFonts w:hint="eastAsia" w:asciiTheme="minorEastAsia" w:hAnsiTheme="minorEastAsia" w:eastAsiaTheme="minorEastAsia"/>
          <w:color w:val="FF0000"/>
          <w:sz w:val="24"/>
          <w:szCs w:val="24"/>
        </w:rPr>
        <w:t>有一种力量可以让人自信满满，那便是微笑的力量。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⑤曾经有这样一个人，她总认为自己相貌一般，又没有什么突出的才能，夹在人群中间总是特别自卑，总是抱怨这抱怨那，嫌父母没有给她美丽的外貌，怪上帝没有赐予她杰出的才能。终于有一天，她到一位智者那里诉说内心的不满，智者听完她的诉说后，送给她一套漂亮的服饰，说：“明天下午我将举办一场聚会，你把自己打扮得漂漂亮亮，无论见到认识或不认识的人，都要微笑着打招呼。”第二天下午，她按照智者说的，表现得十分突出，迷人的微笑、优雅的举止让她成了宴会上一道亮丽的风景。事后，她对智者表示谢意，智者语重心长地对她说：“我并没有做什么，这都是你自己的功劳，你的微笑传递了你的热情，表达了你的自信。”正是微笑，使她找回了自信，重新燃起了生活的希望，使平凡的生活散发出馥郁的芬芳。</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可见，微笑是多么重要。</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⑥如果说，有一种力量可以让人心头温暖，那便是微笑的力量。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⑦生活中，当你遇到困难，遭受挫折时，或者当你汗流浃背，筋疲力尽时，迎面而来的一个带有鼓励且善意的微笑是否让你内心充满温暖，体会到人间的爱呢？我们都喜欢微笑，喜欢嘴角上扬的表情。正是一个会心的微笑，消散了人们工作一天后的疲惫，拉近了人们之间的距离。微笑是全人类共同的语言。</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⑧学会微笑吧，微笑可以让你在逆境中坚韧不拔，可以让你在人生中自信满满，可以让你疲惫时心头一暖。多一份微笑，世界就会多一份阳光。让我们嘴角轻轻上扬，我们的生活会变得更加美丽。</w:t>
      </w:r>
    </w:p>
    <w:p>
      <w:pPr>
        <w:spacing w:line="360" w:lineRule="auto"/>
        <w:ind w:firstLine="643" w:firstLineChars="20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highlight w:val="yellow"/>
        </w:rPr>
        <w:t>二、层进式结构</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【模板解说】</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层进式结构也称递进式、层递式，就是按照逻辑关系，由浅入深，层层递进，纵向开掘的一种结构方法。运用层进式结构，考生要注意以下几点：一是层进式结构的各个部分之间的关系要恰当，要符合人们的认知规律，不可随意颠倒。二是层进式结构各个部分之间的过渡要自然，要用一些过渡性词语承上启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三是在按“是什么→为什么→怎么样”的顺序写作时，要明确回答各部分的内容。</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【例文展示】</w:t>
      </w:r>
    </w:p>
    <w:p>
      <w:pPr>
        <w:spacing w:line="360" w:lineRule="auto"/>
        <w:ind w:firstLine="562" w:firstLineChars="20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说“范儿”</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“范儿”是一个人特有的气质和风度。①</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具体点说，</w:t>
      </w:r>
      <w:r>
        <w:rPr>
          <w:rFonts w:hint="eastAsia" w:asciiTheme="minorEastAsia" w:hAnsiTheme="minorEastAsia" w:eastAsiaTheme="minorEastAsia"/>
          <w:color w:val="FF0000"/>
          <w:sz w:val="24"/>
          <w:szCs w:val="24"/>
        </w:rPr>
        <w:t>“范儿”其实就是一个人内在涵养和修养的外化，也可以说是一个人的心理素质和品质修养的仪表、神态、言谈、举止等方面的表现。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说白了，“范儿”不是简单的做派，不能简单模仿；要想有“范儿”，需内外兼修。②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东施效颦的故事大家都熟悉。西施蹙眉捧胸，呈现的是一种别有风韵的“范儿”，一种与平日不同的美。这种“范儿”，这种美，是建立在各种元素完美组合基础之上的。西施的美，既体现在外貌形体上，又体现在性格与精神状态上。天生丽质，开朗活泼，勤劳智慧，这是西施的“常态范儿”；偶染小恙，优雅的步履姿态点缀着微微的愁容，有如十五夜晚云遮月，平静湖面波澜兴，这“非常态”的“范儿”同样也是美的。可惜的是，这个道理东施不明白，一味地“效”机械地“仿”，留给后人的只能是不尽的笑谈。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很多青年都追星，这很正常。</w:t>
      </w:r>
      <w:r>
        <w:rPr>
          <w:rFonts w:hint="eastAsia" w:asciiTheme="minorEastAsia" w:hAnsiTheme="minorEastAsia" w:eastAsiaTheme="minorEastAsia"/>
          <w:color w:val="FF0000"/>
          <w:sz w:val="24"/>
          <w:szCs w:val="24"/>
        </w:rPr>
        <w:t>从正向的角度评价，这是有追求、有寄托的表现，比无所事事要好上千倍。</w:t>
      </w:r>
      <w:r>
        <w:rPr>
          <w:rFonts w:hint="eastAsia" w:asciiTheme="minorEastAsia" w:hAnsiTheme="minorEastAsia" w:eastAsiaTheme="minorEastAsia"/>
          <w:sz w:val="24"/>
          <w:szCs w:val="24"/>
        </w:rPr>
        <w:t>有些伙伴极力作出“明星范儿”，比如要穿张学友的鞋子，王力宏的衬衣；或者一口林志玲的嗲嗲腔，偶尔来一个范冰冰的甩头造型。偶一为之倒也无所谓，如果因此而影响了正常的生活，或失去了原本自然、朴素的自我，就有些本末倒置了。细想一想，有些“明星范儿”是包装出来的，这种“范儿”只在舞台上、闪光灯前才“大放异彩”，生活中的明星们不可能总是这么造作。学这些“范儿”，其实是在上演着东施效颦故事的现代版。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明星们的成功有多种因素，但自己的努力与奋斗是决定性的。</w:t>
      </w:r>
      <w:r>
        <w:rPr>
          <w:rFonts w:hint="eastAsia" w:asciiTheme="minorEastAsia" w:hAnsiTheme="minorEastAsia" w:eastAsiaTheme="minorEastAsia"/>
          <w:sz w:val="24"/>
          <w:szCs w:val="24"/>
        </w:rPr>
        <w:t>成龙跑过多年的龙套，周杰伦曾做过多年舞台杂工，理性的“追星者”会把注意力集中在探寻他们从丑小鸭到白天鹅的演变史上。不放弃自己的追求，抓紧一分一秒做准备，机会来了能迅速地抓住，我想，这才是“明星范儿”的真正内涵。⑤</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我们青年人都有自己的梦想，都想活出自己的“青春范儿”。“青春范儿”是什么？是活力，是乐观，是个性，是追求？当然也包括追星、蹦极、电子游戏。</w:t>
      </w:r>
      <w:r>
        <w:rPr>
          <w:rFonts w:hint="eastAsia" w:asciiTheme="minorEastAsia" w:hAnsiTheme="minorEastAsia" w:eastAsiaTheme="minorEastAsia"/>
          <w:color w:val="FF0000"/>
          <w:sz w:val="24"/>
          <w:szCs w:val="24"/>
        </w:rPr>
        <w:t>但切记，内外兼修的“青春范儿”才是真正的“范儿”。⑥</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文章解析：</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①开篇点明文章的中心论点：“‘范儿’是一个人特有的气质和风度。”</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②解释中心论点的内涵和外延，分两个层次：第一个层次，“范儿”是一个人内在的涵养和修养的外化；第二个层次，“范儿”不是简单模仿，它需要内外兼修。</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③论证“范儿”不是模仿。使用“东施效颦”的材料，分析“东施”的错误：机械地模仿。</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④由“东施”一个人扩大到一群人，即“青年追星”问题。文章注重层递式论证的方式，注重论述的对象由个别到一般的扩展，由点及面。在论证过程中分析了有些“明星范儿”是包装出来的，以此回应上文中的“东施效颦”，使文章结构更加严谨。</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⑤分析明星成功的具体做法，论证“范儿”是特有的气质和风度。</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⑥呼告。给青年人具体可行的建议：“范儿”是内外兼修。</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【名师点评】</w:t>
      </w:r>
    </w:p>
    <w:p>
      <w:pPr>
        <w:spacing w:line="360" w:lineRule="auto"/>
        <w:ind w:firstLine="480" w:firstLineChars="200"/>
        <w:rPr>
          <w:rFonts w:asciiTheme="minorEastAsia" w:hAnsiTheme="minorEastAsia" w:eastAsiaTheme="minorEastAsia"/>
          <w:color w:val="00B050"/>
          <w:sz w:val="24"/>
          <w:szCs w:val="24"/>
        </w:rPr>
      </w:pPr>
      <w:r>
        <w:rPr>
          <w:rFonts w:hint="eastAsia" w:asciiTheme="minorEastAsia" w:hAnsiTheme="minorEastAsia" w:eastAsiaTheme="minorEastAsia"/>
          <w:color w:val="00B050"/>
          <w:sz w:val="24"/>
          <w:szCs w:val="24"/>
        </w:rPr>
        <w:t>文章十分注重递进式模板的使用。文章开篇先对“范儿”做具体的解说，提出中心论点：“‘范儿’是内在的修养和外在的表现的统一”。然后，列举了“东施效颦”的事例，分析西施之美和东施可笑的地方，以此论证“范儿是“内外兼修”的道理；接着，文章联系现实生活中青年对“明星范儿”的误解和简单模仿的现象，指出真正的“明星范儿”的内涵和实质；最后呼吁。在论证过程中，作者十分注重递进式模板的使用，比如提出论点时，用了“具体点说”“说白了”等递进式解说“范儿”的内涵和外延；在论证过程中，由“东施效颦”的点到“青年人”崇拜“明星范儿”的面，最终到“青春范儿”，层层递进，说理深刻、明白。</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【应试必备】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议论文层进式论证结构类型特点</w:t>
      </w:r>
    </w:p>
    <w:p>
      <w:pPr>
        <w:spacing w:line="360" w:lineRule="auto"/>
        <w:ind w:firstLine="480" w:firstLineChars="200"/>
        <w:rPr>
          <w:rFonts w:asciiTheme="minorEastAsia" w:hAnsiTheme="minorEastAsia" w:eastAsiaTheme="minorEastAsia"/>
          <w:color w:val="FF0000"/>
          <w:sz w:val="24"/>
          <w:szCs w:val="24"/>
        </w:rPr>
      </w:pPr>
      <w:r>
        <w:rPr>
          <w:rFonts w:asciiTheme="minorEastAsia" w:hAnsiTheme="minorEastAsia" w:eastAsiaTheme="minorEastAsia"/>
          <w:color w:val="FF0000"/>
          <w:sz w:val="24"/>
          <w:szCs w:val="24"/>
        </w:rPr>
        <w:t>1．围绕中心论点提出问题（是什么）→分析问题（为什么）→解决问题（怎么办）。</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这种模式，就是文章按照“提出问题，分析问题，解决问题”的思路安排论证结构，即围绕中心论点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回答三个问题：①是什么；②为什么；③怎么办。</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“是什么”或指明问题的实质，或申述论述的范围，或直接提出中心论点等；也可以是对论述对象作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解释、说明等。从“为什么”与“怎么办”的角度论述，是文章的主体部分，这两部分可以并重，也可以有所侧重。侧重点的选择，要考虑需要我们着重讲清的是观点成立的理由，还是根据某个道理应该怎么做。“是什么—为什么—怎么办”的思路是最有助于拓宽思路的论证结构模式。</w:t>
      </w:r>
    </w:p>
    <w:p>
      <w:pPr>
        <w:spacing w:line="360" w:lineRule="auto"/>
        <w:ind w:firstLine="480" w:firstLineChars="200"/>
        <w:rPr>
          <w:rFonts w:asciiTheme="minorEastAsia" w:hAnsiTheme="minorEastAsia" w:eastAsiaTheme="minorEastAsia"/>
          <w:color w:val="FF0000"/>
          <w:sz w:val="24"/>
          <w:szCs w:val="24"/>
        </w:rPr>
      </w:pPr>
      <w:r>
        <w:rPr>
          <w:rFonts w:asciiTheme="minorEastAsia" w:hAnsiTheme="minorEastAsia" w:eastAsiaTheme="minorEastAsia"/>
          <w:color w:val="FF0000"/>
          <w:sz w:val="24"/>
          <w:szCs w:val="24"/>
        </w:rPr>
        <w:t>2．中心论点→分论点一（浅、最简单）→分论点二（深、简单）→分论点三（更深、复杂）→总结。</w:t>
      </w:r>
      <w:r>
        <w:rPr>
          <w:rFonts w:hint="eastAsia" w:asciiTheme="minorEastAsia" w:hAnsiTheme="minorEastAsia" w:eastAsiaTheme="minorEastAsia"/>
          <w:color w:val="FF0000"/>
          <w:sz w:val="24"/>
          <w:szCs w:val="24"/>
        </w:rPr>
        <w:t>这种模式就是将文章中心论点进行分解，分成几个分论点，这些分论点之间的关系是由浅入深、由简单到复杂。层次间可用过渡句或诸如“不仅……而且……”“……况且……”等关联词语过渡，同时又以此反映层次间递进的关系。</w:t>
      </w:r>
    </w:p>
    <w:p>
      <w:pPr>
        <w:spacing w:line="360" w:lineRule="auto"/>
        <w:ind w:firstLine="480" w:firstLineChars="200"/>
        <w:rPr>
          <w:rFonts w:asciiTheme="minorEastAsia" w:hAnsiTheme="minorEastAsia" w:eastAsiaTheme="minorEastAsia"/>
          <w:color w:val="FF0000"/>
          <w:sz w:val="24"/>
          <w:szCs w:val="24"/>
        </w:rPr>
      </w:pPr>
      <w:r>
        <w:rPr>
          <w:rFonts w:asciiTheme="minorEastAsia" w:hAnsiTheme="minorEastAsia" w:eastAsiaTheme="minorEastAsia"/>
          <w:color w:val="FF0000"/>
          <w:sz w:val="24"/>
          <w:szCs w:val="24"/>
        </w:rPr>
        <w:t>3．摆现象→析危害→挖根源→指办法。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这种模式，就是文章首先摆出生活中的不良现象，接下来分析阐述这种不良现象的危害，而后挖掘产生这种不良现象的根源，最后阐明消除这种现象的方法措施。</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4．图说模板。</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6192520" cy="1471295"/>
            <wp:effectExtent l="0" t="0" r="0" b="0"/>
            <wp:docPr id="13321582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58289" name="图片 1"/>
                    <pic:cNvPicPr>
                      <a:picLocks noChangeAspect="1"/>
                    </pic:cNvPicPr>
                  </pic:nvPicPr>
                  <pic:blipFill>
                    <a:blip r:embed="rId8"/>
                    <a:stretch>
                      <a:fillRect/>
                    </a:stretch>
                  </pic:blipFill>
                  <pic:spPr>
                    <a:xfrm>
                      <a:off x="0" y="0"/>
                      <a:ext cx="6192520" cy="1471295"/>
                    </a:xfrm>
                    <a:prstGeom prst="rect">
                      <a:avLst/>
                    </a:prstGeom>
                  </pic:spPr>
                </pic:pic>
              </a:graphicData>
            </a:graphic>
          </wp:inline>
        </w:drawing>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【模拟演练】</w:t>
      </w:r>
    </w:p>
    <w:p>
      <w:pPr>
        <w:spacing w:line="360" w:lineRule="auto"/>
        <w:ind w:firstLine="482"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1．阅读下面的材料，根据要求写一篇不少于 800 字的文章。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了丰富中小学生的课余生活，让同学们领略科技的魅力，过一把尖端科技的瘾，中科院某研究所推出了公众开放日系列科普活动。活动期间，科研人员特地设计了一个有趣的实验，让同学们亲手操作扫描式电子显微镜，观察蝴蝶的翅膀。</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通过这台可以看清纳米尺度物体三维结构的显微镜，同学们惊奇地发现：原本色彩斑斓的蝴蝶翅膀竟然失去了色彩，显现出奇妙的凹凸不平的结构。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原来，蝴蝶的翅膀本是无色的，只是因为具有特殊的微观结构，才会在光线的照射下呈现出缤纷的色彩……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要求自选角度，确定立意，明确文体（诗歌除外），自拟标题；不要脱离材料内容及含意的范围作文；不要套作，不得抄袭，不得透露个人相关信息；书写规范，正确使用标点符号。</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【范文】</w:t>
      </w:r>
    </w:p>
    <w:p>
      <w:pPr>
        <w:spacing w:line="360" w:lineRule="auto"/>
        <w:ind w:firstLine="562" w:firstLineChars="20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绝知此事要躬行</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实践是星星之火，点燃希望的灯；实践是盏盏明灯，照亮前行的路；实践是条条大道，通往真知的大门；实践是把把钥匙，打开知识的殿堂。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实践是认识的来源。</w:t>
      </w:r>
      <w:r>
        <w:rPr>
          <w:rFonts w:hint="eastAsia" w:asciiTheme="minorEastAsia" w:hAnsiTheme="minorEastAsia" w:eastAsiaTheme="minorEastAsia"/>
          <w:sz w:val="24"/>
          <w:szCs w:val="24"/>
        </w:rPr>
        <w:t>哲学告诉我们，对客观事物的认识，需借助一定的工具，并且同客观对象发生联系，这也就是“操千曲而后晓声，观千剑而后识器”。不经历实践而得出的认识多为无稽之谈，而在实践中得出的认识才是真知灼见。伽利略坚持完成比萨斜塔实验，于是有了自由落体定律；张骞躬身进入西域，开通了亚欧丝绸之路；梭罗世外隐居，创作了《瓦尔登湖》。“尽信《书》，则不如无《书》。”古人尚且如此，何况今人</w:t>
      </w:r>
      <w:r>
        <w:rPr>
          <w:rFonts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实践是认识发展的动力。</w:t>
      </w:r>
      <w:r>
        <w:rPr>
          <w:rFonts w:hint="eastAsia" w:asciiTheme="minorEastAsia" w:hAnsiTheme="minorEastAsia" w:eastAsiaTheme="minorEastAsia"/>
          <w:sz w:val="24"/>
          <w:szCs w:val="24"/>
        </w:rPr>
        <w:t>认识产生于实践的需要，实践锻炼并提高人的认识能力。番茄在经过法国画家的冒险品尝后，终于由人人畏惧的“狼桃”变为今日餐桌上的佳肴。对主观世界的改造，需要实践的推动。事实胜于雄辩，而事实也必须由实践支持。实践的意义，好比清晨飞到窗户上的鸟儿，“喳”的一叫，让你发觉它的存在。列宁曾说：“实践高于（理论的）认识，因为它不但有普遍性的品格，还有直接现实性的品格。”人类文明的进步，无不依赖于认识的进步，而认识的进步归根到底还要靠实践推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实践使创造永不停息。</w:t>
      </w:r>
      <w:r>
        <w:rPr>
          <w:rFonts w:hint="eastAsia" w:asciiTheme="minorEastAsia" w:hAnsiTheme="minorEastAsia" w:eastAsiaTheme="minorEastAsia"/>
          <w:sz w:val="24"/>
          <w:szCs w:val="24"/>
        </w:rPr>
        <w:t>纵观全球史，智慧的结晶无一不是由实践产生的。司马迁亲自考察史料，分门筛选，终成“究天人之际，通古今之变，成一家之言”的《史记》；李白亲历大唐江山，才创作出了一首首优美的山水诗篇；巴尔扎克笔耕不辍，为世人留下不朽名作《人间喜剧》；毛泽东在秋收起义后坚持走“农村包围城市”的道路，创建了井冈山革命根据地，带领中国人民向胜利迈进；邓小平提出改革开放，成就了中国今日的富强……通过实践，人们可以把自己头脑中的观念存在变为现实存在。海市蜃楼之所以是虚幻的，是因为它还只处于想象阶段。精通的目的在于应用，而实践的目的在于创造。“权，然后知轻重。度，然后知长短。”鸡蛋不敲破，荷包蛋怎会煎成功</w:t>
      </w:r>
      <w:r>
        <w:rPr>
          <w:rFonts w:asciiTheme="minorEastAsia" w:hAnsiTheme="minorEastAsia" w:eastAsiaTheme="minorEastAsia"/>
          <w:sz w:val="24"/>
          <w:szCs w:val="24"/>
        </w:rPr>
        <w:t>?《汉书·董仲舒传》有言：</w:t>
      </w:r>
      <w:r>
        <w:rPr>
          <w:rFonts w:hint="eastAsia" w:asciiTheme="minorEastAsia" w:hAnsiTheme="minorEastAsia" w:eastAsiaTheme="minorEastAsia"/>
          <w:sz w:val="24"/>
          <w:szCs w:val="24"/>
        </w:rPr>
        <w:t>“临渊羡鱼，不如退而结网。”只羡慕而不采取行动，鱼儿不会自动上岸，只有亲自捕捉才会有鱼可吃。玉不琢，何以成器</w:t>
      </w:r>
      <w:r>
        <w:rPr>
          <w:rFonts w:asciiTheme="minorEastAsia" w:hAnsiTheme="minorEastAsia" w:eastAsiaTheme="minorEastAsia"/>
          <w:sz w:val="24"/>
          <w:szCs w:val="24"/>
        </w:rPr>
        <w:t>?鲁迅先生曾把第一个吃螃蟹的人称作勇士，并说，螃蟹有人吃，蜘蛛一定也有人吃过，不</w:t>
      </w:r>
      <w:r>
        <w:rPr>
          <w:rFonts w:hint="eastAsia" w:asciiTheme="minorEastAsia" w:hAnsiTheme="minorEastAsia" w:eastAsiaTheme="minorEastAsia"/>
          <w:sz w:val="24"/>
          <w:szCs w:val="24"/>
        </w:rPr>
        <w:t>过不好吃，所以后人不吃了。把这道理推广，衣食住行的方方面面必然都有第一个勇于尝试的人。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毛泽东曾言：</w:t>
      </w:r>
      <w:r>
        <w:rPr>
          <w:rFonts w:hint="eastAsia" w:asciiTheme="minorEastAsia" w:hAnsiTheme="minorEastAsia" w:eastAsiaTheme="minorEastAsia"/>
          <w:color w:val="FF0000"/>
          <w:sz w:val="24"/>
          <w:szCs w:val="24"/>
        </w:rPr>
        <w:t>“真理只有一个，而究竟谁发现了真理，不依靠主观的夸张，而依靠客观的实践。</w:t>
      </w:r>
      <w:r>
        <w:rPr>
          <w:rFonts w:hint="eastAsia" w:asciiTheme="minorEastAsia" w:hAnsiTheme="minorEastAsia" w:eastAsiaTheme="minorEastAsia"/>
          <w:sz w:val="24"/>
          <w:szCs w:val="24"/>
        </w:rPr>
        <w:t>”道虽迩，不行不至；事虽小，不为不成。纸上得来终觉浅，绝知此事要躬行。</w:t>
      </w:r>
    </w:p>
    <w:p>
      <w:pPr>
        <w:spacing w:line="360" w:lineRule="auto"/>
        <w:ind w:firstLine="482"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2．阅读下面的材料，根据要求写一篇不少于 800 字的文章。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山羊过独木桥”是为民学校传统的团体比赛项目。规则是，双方队员两两对决，同时相向而行，走上仅容一人通行的低矮独木桥，能突破对方阻拦成功过桥者获胜，最后以全队通过人数多少决定胜负。因此习惯上，双方相遇时，会像山羊抵角一样，尽力使对方落下桥，自己通过。不过，今年预赛中出现了新情况：有一组比赛，双方选手相遇时，互相抱住，转身换位，全都顺利过了桥。这种做法当场就引发了观众、运动员和裁判员的激烈争论。事后，相关的思考还在继续。</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要求选好角度，确定立意，明确文体，自拟标题；不要脱离材料内容及含意的范围作文，不要套作，不得抄袭。</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【范文】</w:t>
      </w:r>
    </w:p>
    <w:p>
      <w:pPr>
        <w:spacing w:line="360" w:lineRule="auto"/>
        <w:ind w:firstLine="562" w:firstLineChars="200"/>
        <w:jc w:val="center"/>
        <w:rPr>
          <w:rFonts w:asciiTheme="majorEastAsia" w:hAnsiTheme="majorEastAsia" w:eastAsiaTheme="majorEastAsia"/>
          <w:b/>
          <w:bCs/>
          <w:sz w:val="28"/>
          <w:szCs w:val="28"/>
        </w:rPr>
      </w:pPr>
    </w:p>
    <w:p>
      <w:pPr>
        <w:spacing w:line="360" w:lineRule="auto"/>
        <w:ind w:firstLine="562" w:firstLineChars="20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创新</w:t>
      </w:r>
      <w:r>
        <w:rPr>
          <w:rFonts w:asciiTheme="majorEastAsia" w:hAnsiTheme="majorEastAsia" w:eastAsiaTheme="majorEastAsia"/>
          <w:b/>
          <w:bCs/>
          <w:sz w:val="28"/>
          <w:szCs w:val="28"/>
        </w:rPr>
        <w:t>+合作=成功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成功之花，扎根在竞争合作的土壤上。</w:t>
      </w:r>
      <w:r>
        <w:rPr>
          <w:rFonts w:hint="eastAsia" w:asciiTheme="minorEastAsia" w:hAnsiTheme="minorEastAsia" w:eastAsiaTheme="minorEastAsia"/>
          <w:sz w:val="24"/>
          <w:szCs w:val="24"/>
        </w:rPr>
        <w:t>美玉只有立于创新思维的阳光中，才能散发出令人惊艳的光芒。古人云：“变则通，通则久。”我们常说：“团结力量大。”这里的变，指的是思维上的转变，即突破惯性思维；而团结，亦不仅仅是指与队友合作，还指与对手合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“山羊过独木桥”</w:t>
      </w:r>
      <w:r>
        <w:rPr>
          <w:rFonts w:hint="eastAsia" w:asciiTheme="minorEastAsia" w:hAnsiTheme="minorEastAsia" w:eastAsiaTheme="minorEastAsia"/>
          <w:sz w:val="24"/>
          <w:szCs w:val="24"/>
        </w:rPr>
        <w:t>的游戏恰恰说明了这一点。虽然是在比赛，队员们却打破了习惯。两队在竞争中合作，双双通过独木桥，实现了双赢。何乐而不为？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创新与合作促成个人的成功。</w:t>
      </w:r>
      <w:r>
        <w:rPr>
          <w:rFonts w:hint="eastAsia" w:asciiTheme="minorEastAsia" w:hAnsiTheme="minorEastAsia" w:eastAsiaTheme="minorEastAsia"/>
          <w:sz w:val="24"/>
          <w:szCs w:val="24"/>
        </w:rPr>
        <w:t>学习生活中，我们更多的是把同学当成对手来看待。今天他比你多做了几道题，多考了几分，明天你发奋要争这口气。这样看似动力十足，实则“火药味”亦浓，心情不爽。倒不如把所谓“竞争对手”看成朋友，在学习中互相监督，互相鼓励，共同进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由此观之，为人处世，唯有打破思维定式，把对手看成朋友，才有可能获取更大的舞台。虽说“与人斗，其乐无穷”，然与人合作，更是乐亦无穷！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创新与合作推动企业的发展。</w:t>
      </w:r>
      <w:r>
        <w:rPr>
          <w:rFonts w:hint="eastAsia" w:asciiTheme="minorEastAsia" w:hAnsiTheme="minorEastAsia" w:eastAsiaTheme="minorEastAsia"/>
          <w:sz w:val="24"/>
          <w:szCs w:val="24"/>
        </w:rPr>
        <w:t>一个企业要想发展壮大，势必少不了这两个关键词。前几年，中国香港与珠三角搞“前店后厂”模式，在竞争中合作，互相弥补不足，扩大优势，迅速实现了现代化，珠三角也成为我国对外开放的前沿阵地。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近几年，电商风靡全国，电子交易汇款额呈几何式暴涨，相关的产业亦发展迅猛。百度、京东、腾讯、天猫等无一不在转变思维，在与对手的竞争与合作中形成产业链条，实现了规模效应，实现了利润最大化。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创新与合作同样铸就国家的崛起。</w:t>
      </w:r>
      <w:r>
        <w:rPr>
          <w:rFonts w:hint="eastAsia" w:asciiTheme="minorEastAsia" w:hAnsiTheme="minorEastAsia" w:eastAsiaTheme="minorEastAsia"/>
          <w:sz w:val="24"/>
          <w:szCs w:val="24"/>
        </w:rPr>
        <w:t>随着我国综合国力的提高，“中国威胁论”在西方兴起，东亚各国也有点沉不住气。于是习总书记提出了“命运共同体”理念。即我们与周边及世界各国的关系不是一成不变的</w:t>
      </w:r>
      <w:r>
        <w:rPr>
          <w:rFonts w:asciiTheme="minorEastAsia" w:hAnsiTheme="minorEastAsia" w:eastAsiaTheme="minorEastAsia"/>
          <w:sz w:val="24"/>
          <w:szCs w:val="24"/>
        </w:rPr>
        <w:t>,我们要打破传统的“大国崛起”与霸权相挂钩的思维观念，致力于实践和平崛起的新战略思想。因为我</w:t>
      </w:r>
      <w:r>
        <w:rPr>
          <w:rFonts w:hint="eastAsia" w:asciiTheme="minorEastAsia" w:hAnsiTheme="minorEastAsia" w:eastAsiaTheme="minorEastAsia"/>
          <w:sz w:val="24"/>
          <w:szCs w:val="24"/>
        </w:rPr>
        <w:t>们与周边国家利益共生，息息相关，既是对手，又是朋友，是一个统一的命运共同体。唯有如此，才能保证中国和平崛起，实现中华民族的伟大复兴。</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创新与合作乃个人、企业与国家成功的“双响炮”，少了其中任何一个，成功都不会是完美的成功，只有双管齐下，才是成功的至高境界。</w:t>
      </w:r>
    </w:p>
    <w:p>
      <w:pPr>
        <w:spacing w:line="360" w:lineRule="auto"/>
        <w:ind w:firstLine="643" w:firstLineChars="20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highlight w:val="yellow"/>
        </w:rPr>
        <w:t>三、对照式结构</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【模板解说】</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对照式论证就是从论题的正反两个方面入手，从正反两个方面提出分论点或摆出正反两方面的论据，加以论证，通过正反对比论证得出结论。正反两个方面可以是用一种事物或意见来映衬另一种事物或意见，</w:t>
      </w:r>
      <w:r>
        <w:rPr>
          <w:rFonts w:asciiTheme="minorEastAsia" w:hAnsiTheme="minorEastAsia" w:eastAsiaTheme="minorEastAsia"/>
          <w:color w:val="FF0000"/>
          <w:sz w:val="24"/>
          <w:szCs w:val="24"/>
        </w:rPr>
        <w:t xml:space="preserve"> 也可以是把两种事物或一种事物的两个方面加以对比。</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【例文展示】</w:t>
      </w:r>
    </w:p>
    <w:p>
      <w:pPr>
        <w:spacing w:line="360" w:lineRule="auto"/>
        <w:ind w:firstLine="562" w:firstLineChars="20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给予儿童应有的爱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向儿童致敬因为一句人们所共知的谚语，就萌生出好奇之心，试着验证，在这世上，大概也只有孩子们这样做了。我不禁要笑了，瞧这多么天真，</w:t>
      </w:r>
      <w:r>
        <w:rPr>
          <w:rFonts w:asciiTheme="minorEastAsia" w:hAnsiTheme="minorEastAsia" w:eastAsiaTheme="minorEastAsia"/>
          <w:sz w:val="24"/>
          <w:szCs w:val="24"/>
        </w:rPr>
        <w:t xml:space="preserve"> 多么可</w:t>
      </w:r>
      <w:r>
        <w:rPr>
          <w:rFonts w:hint="eastAsia" w:asciiTheme="minorEastAsia" w:hAnsiTheme="minorEastAsia" w:eastAsiaTheme="minorEastAsia"/>
          <w:sz w:val="24"/>
          <w:szCs w:val="24"/>
        </w:rPr>
        <w:t>爱，又多么可贵啊。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在西方童话中，孩子们都是仙鹤送来的，都是神仙的恩赐。我深深地赞同这一点。</w:t>
      </w:r>
      <w:r>
        <w:rPr>
          <w:rFonts w:hint="eastAsia" w:asciiTheme="minorEastAsia" w:hAnsiTheme="minorEastAsia" w:eastAsiaTheme="minorEastAsia"/>
          <w:color w:val="FF0000"/>
          <w:sz w:val="24"/>
          <w:szCs w:val="24"/>
        </w:rPr>
        <w:t>儿童身上有许多成人所不具备的高中品质。</w:t>
      </w:r>
      <w:r>
        <w:rPr>
          <w:rFonts w:hint="eastAsia" w:asciiTheme="minorEastAsia" w:hAnsiTheme="minorEastAsia" w:eastAsiaTheme="minorEastAsia"/>
          <w:sz w:val="24"/>
          <w:szCs w:val="24"/>
        </w:rPr>
        <w:t>王开岭在书中写道：“向儿童学习。”那么，我也向儿童致敬，敬他们的无畏，敬他们敢于质疑的求真之心，敬他们自由的灵魂。①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孩子的心灵总是一尘不染的，他们真实而无所畏惧。</w:t>
      </w:r>
      <w:r>
        <w:rPr>
          <w:rFonts w:hint="eastAsia" w:asciiTheme="minorEastAsia" w:hAnsiTheme="minorEastAsia" w:eastAsiaTheme="minorEastAsia"/>
          <w:sz w:val="24"/>
          <w:szCs w:val="24"/>
        </w:rPr>
        <w:t>当皇帝身披并不存在的新装游行并接受众人赞美的时候，一语道出真相，敢于说出真相的不正是一个孩子？那是纯洁无瑕的天使，不曾被权威震慑，</w:t>
      </w:r>
      <w:r>
        <w:rPr>
          <w:rFonts w:asciiTheme="minorEastAsia" w:hAnsiTheme="minorEastAsia" w:eastAsiaTheme="minorEastAsia"/>
          <w:sz w:val="24"/>
          <w:szCs w:val="24"/>
        </w:rPr>
        <w:t xml:space="preserve"> 不曾被世俗玷污。他的心中是非</w:t>
      </w:r>
      <w:r>
        <w:rPr>
          <w:rFonts w:hint="eastAsia" w:asciiTheme="minorEastAsia" w:hAnsiTheme="minorEastAsia" w:eastAsiaTheme="minorEastAsia"/>
          <w:sz w:val="24"/>
          <w:szCs w:val="24"/>
        </w:rPr>
        <w:t>分明。求真的天性也不曾被人群的潮涌吞没。当他如一颗闪亮的星辰照亮盲目的黑暗时，怎不值得向他致敬。②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然而，现实离我们向儿童高歌还有一些距离。</w:t>
      </w:r>
      <w:r>
        <w:rPr>
          <w:rFonts w:hint="eastAsia" w:asciiTheme="minorEastAsia" w:hAnsiTheme="minorEastAsia" w:eastAsiaTheme="minorEastAsia"/>
          <w:sz w:val="24"/>
          <w:szCs w:val="24"/>
        </w:rPr>
        <w:t>孩子试图分辨纠缠的茎蔓时，这高贵的求真却被其父视为可笑的一件事。仿佛在父亲的眼中，比，分析材料中反映的现实所谓的定理取代了真理，只有瓜豆的实用价值，仿佛在物质面前，孩子的求真黯淡无光。③</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我们该为谁哭泣呢？</w:t>
      </w:r>
      <w:r>
        <w:rPr>
          <w:rFonts w:hint="eastAsia" w:asciiTheme="minorEastAsia" w:hAnsiTheme="minorEastAsia" w:eastAsiaTheme="minorEastAsia"/>
          <w:color w:val="FF0000"/>
          <w:sz w:val="24"/>
          <w:szCs w:val="24"/>
        </w:rPr>
        <w:t>亚里士多德说：</w:t>
      </w:r>
      <w:r>
        <w:rPr>
          <w:rFonts w:asciiTheme="minorEastAsia" w:hAnsiTheme="minorEastAsia" w:eastAsiaTheme="minorEastAsia"/>
          <w:color w:val="FF0000"/>
          <w:sz w:val="24"/>
          <w:szCs w:val="24"/>
        </w:rPr>
        <w:t xml:space="preserve"> “吾爱吾师，吾更爱真理。”</w:t>
      </w:r>
      <w:r>
        <w:rPr>
          <w:rFonts w:hint="eastAsia" w:asciiTheme="minorEastAsia" w:hAnsiTheme="minorEastAsia" w:eastAsiaTheme="minorEastAsia"/>
          <w:color w:val="FF0000"/>
          <w:sz w:val="24"/>
          <w:szCs w:val="24"/>
        </w:rPr>
        <w:t>当年幼的瓦特因跳动的壶盖而疑惑，我们便从他的未来看到了儿童“可笑”中的闪光点。④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我们怎么能让那些美好的闪光点泯灭呢？</w:t>
      </w:r>
      <w:r>
        <w:rPr>
          <w:rFonts w:hint="eastAsia" w:asciiTheme="minorEastAsia" w:hAnsiTheme="minorEastAsia" w:eastAsiaTheme="minorEastAsia"/>
          <w:sz w:val="24"/>
          <w:szCs w:val="24"/>
        </w:rPr>
        <w:t>圣埃克絮佩里的《小王子》被称为“给成人谈的童话”。作者借小王子的口诉说：“大人们的世界可真奇怪。”是不是值得思考？当人们满不在乎地笑话儿童的可笑行为时，殊不知在儿童眼中成人的世界是多么荒唐，大人们为名为利无数次背叛自己的内心，是多么奇怪啊！忘记了从他们口中传授的求真之理，又是多么令人悲哀。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更令人悲哀的是，先去了光环的大人却权威一般将孩子的闪光点抹去。</w:t>
      </w:r>
      <w:r>
        <w:rPr>
          <w:rFonts w:hint="eastAsia" w:asciiTheme="minorEastAsia" w:hAnsiTheme="minorEastAsia" w:eastAsiaTheme="minorEastAsia"/>
          <w:sz w:val="24"/>
          <w:szCs w:val="24"/>
        </w:rPr>
        <w:t>“走吧，人间的孩子，和一个精灵手拉着手，走过荒野和河流，这世界哭声太多，你不懂。”叶芝如此哀叹时，我们也该扪心自问：是否该以成人的意志统治儿童的精神，使他们迅速老化，所谓成熟？⑥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当一个孩子无视地从瓜豆的茎蔓前走过时，我们也失去了无瑕的天性，求真的执着，与不拘于时的自由灵魂，时代的精神短板被再度削短</w:t>
      </w:r>
      <w:r>
        <w:rPr>
          <w:rFonts w:hint="eastAsia" w:asciiTheme="minorEastAsia" w:hAnsiTheme="minorEastAsia" w:eastAsiaTheme="minorEastAsia"/>
          <w:sz w:val="24"/>
          <w:szCs w:val="24"/>
        </w:rPr>
        <w:t>……⑦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请住手吧！请向儿童们致敬，请唤醒那自由的光辉！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我今年十八岁，正在步入成人的行列，可我知道，心灵中的求真与单纯无畏不死，我依然，也愿意是个孩子。</w:t>
      </w:r>
      <w:r>
        <w:rPr>
          <w:rFonts w:hint="eastAsia" w:asciiTheme="minorEastAsia" w:hAnsiTheme="minorEastAsia" w:eastAsiaTheme="minorEastAsia"/>
          <w:sz w:val="24"/>
          <w:szCs w:val="24"/>
        </w:rPr>
        <w:t>⑧</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文章解析：</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①文章第一、二段从作文材料出发，以西方童话、王开岭的语句为依据，引出中心论点“向儿童致敬”。用“敬他们的无畏，敬他们敢于质疑的求真之心，敬他们自由的灵魂”总领全文。</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②列举第一个事例。用童话《皇帝的新装》中孩子敢于第一个说出实情的真相——皇帝没有穿衣服的事例来照</w:t>
      </w:r>
      <w:r>
        <w:rPr>
          <w:rFonts w:asciiTheme="minorEastAsia" w:hAnsiTheme="minorEastAsia" w:eastAsiaTheme="minorEastAsia"/>
          <w:color w:val="FF0000"/>
          <w:sz w:val="24"/>
          <w:szCs w:val="24"/>
        </w:rPr>
        <w:t xml:space="preserve"> 应 上 文 “ 敬他 们 的 无</w:t>
      </w:r>
      <w:r>
        <w:rPr>
          <w:rFonts w:hint="eastAsia" w:asciiTheme="minorEastAsia" w:hAnsiTheme="minorEastAsia" w:eastAsiaTheme="minorEastAsia"/>
          <w:color w:val="FF0000"/>
          <w:sz w:val="24"/>
          <w:szCs w:val="24"/>
        </w:rPr>
        <w:t>畏”。</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③与试题给出的材料对比，分析材料中反映的现实生活与人们期盼孩子的思想上的距离——在物质方面，孩子的求真暗淡无光。</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④用亚里士多德的名言和瓦特的事例证明“敬他们敢于质疑的求真之心”。</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⑤用《小王子》中作者的话来对比论证现实生活中的大人们的错误，以此论证“敬他们自由的灵魂”。</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⑥小结以上议论，提出与中心论点对应的观点：不应该用成人的意志统治儿童。</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⑦照应上文提到的三个沦点：敬儿童的无畏、求自由的灵魂。</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⑧以自己的追求为例，照应作文题目。</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【名师点评】</w:t>
      </w:r>
    </w:p>
    <w:p>
      <w:pPr>
        <w:spacing w:line="360" w:lineRule="auto"/>
        <w:ind w:firstLine="480" w:firstLineChars="200"/>
        <w:rPr>
          <w:rFonts w:asciiTheme="minorEastAsia" w:hAnsiTheme="minorEastAsia" w:eastAsiaTheme="minorEastAsia"/>
          <w:color w:val="00B050"/>
          <w:sz w:val="24"/>
          <w:szCs w:val="24"/>
        </w:rPr>
      </w:pPr>
      <w:r>
        <w:rPr>
          <w:rFonts w:hint="eastAsia" w:asciiTheme="minorEastAsia" w:hAnsiTheme="minorEastAsia" w:eastAsiaTheme="minorEastAsia"/>
          <w:color w:val="00B050"/>
          <w:sz w:val="24"/>
          <w:szCs w:val="24"/>
        </w:rPr>
        <w:t>文章成功地使用了“总分总”的结构模式：文章开篇作者点明中心论点后，用“敬他们的无畏，敬他们敢于质疑的求真之心，敬他们自由的灵魂”作为统领全文的语句，接下来通过举例论证这三个方面的内容。总的看来，这篇文章在立意上，文章以“向儿童致敬”为题，发出“童心可贵、可爱”的赞叹，极尽对儿童的赞美与褒扬，这在时下童心泯灭，儿童“老化”的现实映照下，足以振聋发聩。在选材上，文章在论述过程中旁征博引，做到了有理有据，显示了较深厚的作文素材储备。同时，文章有极强的驾驭材料的能力，活用命题材料，将其运用至无形之中。在结构上，文章使用“总分总”结构形式，采用“横向展开议论”的方式，步步为营、环环相扣，条理清晰。</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【应试必备】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议论文对照式论证的类型</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highlight w:val="yellow"/>
        </w:rPr>
        <w:t>1. 破立结合型。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破立结合即先论证正面观点，再批驳反面观点；或先批驳反面观点，再论证正面观点；或边批驳反面观点，边论证正面观点。无论是先立后破，先破后立，还是边破边立，文章所驳斥的错误观点都应是文章所立论点的对立面。破的目的是为了立，是为了增强文章的说服力，是为了从反面证明正面的论点，以使正面的论点立得更稳，更令人信服，从而更牢固地确立正面的论点。</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highlight w:val="yellow"/>
        </w:rPr>
        <w:t>2. 正反对比型。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正反对比即正面说了反面说或反面说了正面说。这种类型就是在本论部分直接摆出正反两方面的分论点或论据，进行对比，分析论证，最后得出结论。这种类型的正反对比也有两种情况：一种是将发生在同一时期、同一区域的两种性质截然相反的或者有差异的事物进行比较。通过这样的对比，对错误的或者差的事物予以否定，对正确的或者好的事物进行肯定。这种对比叫做“横比”。另一种情况是将同一事物在不同的时间、地点的不同情况进行比较。这种对比叫做“纵比”。这种类型因为思路明晰、结构简洁，而且对比鲜明、论证充分，有利于突出论点，增强说服力，好写好评，因而成了一种最受考生欢迎的结构模式。这种模式的本论部分一般从正反两个层次证明论点（两层对照，正反顺序可颠倒）：正面论证——论点</w:t>
      </w:r>
      <w:r>
        <w:rPr>
          <w:rFonts w:asciiTheme="minorEastAsia" w:hAnsiTheme="minorEastAsia" w:eastAsiaTheme="minorEastAsia"/>
          <w:sz w:val="24"/>
          <w:szCs w:val="24"/>
        </w:rPr>
        <w:t>+论据+小结；反面论证——论点+论据+小结。</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【模拟演练】</w:t>
      </w:r>
    </w:p>
    <w:p>
      <w:pPr>
        <w:spacing w:line="360" w:lineRule="auto"/>
        <w:ind w:firstLine="482"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1. 阅读下面的材料，根据要求写作。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它被天边的彩云所吸引，奋力飞腾。寒冷、饥饿、风雨都无法阻止，它毅然决然地向上飞。飞上高山之巅，它已精疲力竭，伤痕累累。一个声音问：“值得吗</w:t>
      </w:r>
      <w:r>
        <w:rPr>
          <w:rFonts w:asciiTheme="minorEastAsia" w:hAnsiTheme="minorEastAsia" w:eastAsiaTheme="minorEastAsia"/>
          <w:sz w:val="24"/>
          <w:szCs w:val="24"/>
        </w:rPr>
        <w:t>?”天地苍茫，彩云缭绕，它内心充实而满足，喃</w:t>
      </w:r>
      <w:r>
        <w:rPr>
          <w:rFonts w:hint="eastAsia" w:asciiTheme="minorEastAsia" w:hAnsiTheme="minorEastAsia" w:eastAsiaTheme="minorEastAsia"/>
          <w:sz w:val="24"/>
          <w:szCs w:val="24"/>
        </w:rPr>
        <w:t>喃答道：“我愿意。”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父亲的书桌对面有一把小椅子，儿子坐在那里，陪伴着下班回家在桌子前剪报的父亲。父子俩没有说话，静静相对。儿子望着父亲祥和的面容，心里充溢着宁静的幸福：父亲您辛苦了，能这样陪陪您，我真的很愿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根据上面两则材料，结合自己的感受和思考，任选角度，自拟题目，写一篇不少于</w:t>
      </w:r>
      <w:r>
        <w:rPr>
          <w:rFonts w:asciiTheme="minorEastAsia" w:hAnsiTheme="minorEastAsia" w:eastAsiaTheme="minorEastAsia"/>
          <w:sz w:val="24"/>
          <w:szCs w:val="24"/>
        </w:rPr>
        <w:t xml:space="preserve"> 800 字的记叙文或</w:t>
      </w:r>
      <w:r>
        <w:rPr>
          <w:rFonts w:hint="eastAsia" w:asciiTheme="minorEastAsia" w:hAnsiTheme="minorEastAsia" w:eastAsiaTheme="minorEastAsia"/>
          <w:sz w:val="24"/>
          <w:szCs w:val="24"/>
        </w:rPr>
        <w:t>议论文。</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【范文】</w:t>
      </w:r>
    </w:p>
    <w:p>
      <w:pPr>
        <w:spacing w:line="360" w:lineRule="auto"/>
        <w:ind w:firstLine="562" w:firstLineChars="20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叩问心灵</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①汪国真曾有言：</w:t>
      </w:r>
      <w:r>
        <w:rPr>
          <w:rFonts w:hint="eastAsia" w:asciiTheme="minorEastAsia" w:hAnsiTheme="minorEastAsia" w:eastAsiaTheme="minorEastAsia"/>
          <w:color w:val="FF0000"/>
          <w:sz w:val="24"/>
          <w:szCs w:val="24"/>
        </w:rPr>
        <w:t>“要输就输给追求，要嫁就嫁给幸福。”</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②诚然，人生中追求无止境，幸福无大小。</w:t>
      </w:r>
      <w:r>
        <w:rPr>
          <w:rFonts w:hint="eastAsia" w:asciiTheme="minorEastAsia" w:hAnsiTheme="minorEastAsia" w:eastAsiaTheme="minorEastAsia"/>
          <w:color w:val="FF0000"/>
          <w:sz w:val="24"/>
          <w:szCs w:val="24"/>
        </w:rPr>
        <w:t>然而，肯定这份追求，这份幸福，只需在夜深人静时，叩问自心，当听到那句——“我愿意”</w:t>
      </w:r>
      <w:r>
        <w:rPr>
          <w:rFonts w:asciiTheme="minorEastAsia" w:hAnsiTheme="minorEastAsia" w:eastAsiaTheme="minorEastAsia"/>
          <w:color w:val="FF0000"/>
          <w:sz w:val="24"/>
          <w:szCs w:val="24"/>
        </w:rPr>
        <w:t>,一生无悔，足矣！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w:t>
      </w:r>
      <w:r>
        <w:rPr>
          <w:rFonts w:hint="eastAsia" w:asciiTheme="minorEastAsia" w:hAnsiTheme="minorEastAsia" w:eastAsiaTheme="minorEastAsia"/>
          <w:color w:val="FF0000"/>
          <w:sz w:val="24"/>
          <w:szCs w:val="24"/>
        </w:rPr>
        <w:t>嵇康，一朵空谷的幽兰。</w:t>
      </w:r>
      <w:r>
        <w:rPr>
          <w:rFonts w:hint="eastAsia" w:asciiTheme="minorEastAsia" w:hAnsiTheme="minorEastAsia" w:eastAsiaTheme="minorEastAsia"/>
          <w:sz w:val="24"/>
          <w:szCs w:val="24"/>
        </w:rPr>
        <w:t>那时，一把铁锤划过天际，击于石器之上，溅起万点火星，瞬间汇集，光芒万丈。那时，面对宦海沉浮，他没有沦陷，面对司马集团的威胁，他没有屈服。那时，朋友入仕，他写绝交书；生命将终，他独奏《广陵散》。他就如坚硬的铁器，坚韧自强，即使磨难重重，也不会动摇自己内心世界高洁的追求与坚守。不论结果，叩问心灵，只道一声“我愿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w:t>
      </w:r>
      <w:r>
        <w:rPr>
          <w:rFonts w:hint="eastAsia" w:asciiTheme="minorEastAsia" w:hAnsiTheme="minorEastAsia" w:eastAsiaTheme="minorEastAsia"/>
          <w:color w:val="FF0000"/>
          <w:sz w:val="24"/>
          <w:szCs w:val="24"/>
        </w:rPr>
        <w:t>能于热地思冷，则一世不受凄凉；能于淡处求浓，则终生不会枯槁。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⑤</w:t>
      </w:r>
      <w:r>
        <w:rPr>
          <w:rFonts w:hint="eastAsia" w:asciiTheme="minorEastAsia" w:hAnsiTheme="minorEastAsia" w:eastAsiaTheme="minorEastAsia"/>
          <w:color w:val="FF0000"/>
          <w:sz w:val="24"/>
          <w:szCs w:val="24"/>
        </w:rPr>
        <w:t>古来圣贤，不乏落寞失意之人，只因他们在那“天下熙熙，皆为利来。</w:t>
      </w:r>
      <w:r>
        <w:rPr>
          <w:rFonts w:hint="eastAsia" w:asciiTheme="minorEastAsia" w:hAnsiTheme="minorEastAsia" w:eastAsiaTheme="minorEastAsia"/>
          <w:sz w:val="24"/>
          <w:szCs w:val="24"/>
        </w:rPr>
        <w:t>天下攘攘，皆为利往”的污浊社会中能够坚守自己的心灵，坚守自己的追求，不为他物所主导。于是成就了陶渊明“采菊东篱下，悠然见南山”的那份充实与幸福，成就了欧阳修于深山与民同乐的高洁情怀，成就了范仲淹“先天下之忧而忧，后天下之乐而乐”的博大胸襟……往事如烟话沧桑，相信在经过千百般困难后，他们叩问心灵，会振臂齐呼：“我愿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⑥</w:t>
      </w:r>
      <w:r>
        <w:rPr>
          <w:rFonts w:hint="eastAsia" w:asciiTheme="minorEastAsia" w:hAnsiTheme="minorEastAsia" w:eastAsiaTheme="minorEastAsia"/>
          <w:color w:val="FF0000"/>
          <w:sz w:val="24"/>
          <w:szCs w:val="24"/>
        </w:rPr>
        <w:t>海子曾说过：“要有最朴素的生活和遥远的梦想，即使明天天寒地冻，路遥马亡。”</w:t>
      </w:r>
      <w:r>
        <w:rPr>
          <w:rFonts w:hint="eastAsia" w:asciiTheme="minorEastAsia" w:hAnsiTheme="minorEastAsia" w:eastAsiaTheme="minorEastAsia"/>
          <w:sz w:val="24"/>
          <w:szCs w:val="24"/>
        </w:rPr>
        <w:t>如今，在这物欲横流的社会中，有多少人汲汲于富贵而出卖了他们的心灵？有多少人追逐于名利而典当了当初的追求？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⑦当“干露露”们唯财是举，当“郭美美”们哗众炫富，仍有一些人在自己的人生道路上拼搏着自己</w:t>
      </w:r>
      <w:r>
        <w:rPr>
          <w:rFonts w:asciiTheme="minorEastAsia" w:hAnsiTheme="minorEastAsia" w:eastAsiaTheme="minorEastAsia"/>
          <w:sz w:val="24"/>
          <w:szCs w:val="24"/>
        </w:rPr>
        <w:t xml:space="preserve"> 的</w:t>
      </w:r>
      <w:r>
        <w:rPr>
          <w:rFonts w:hint="eastAsia" w:asciiTheme="minorEastAsia" w:hAnsiTheme="minorEastAsia" w:eastAsiaTheme="minorEastAsia"/>
          <w:sz w:val="24"/>
          <w:szCs w:val="24"/>
        </w:rPr>
        <w:t>梦想与追求，提升了自己也造福了社会。“歼</w:t>
      </w:r>
      <w:r>
        <w:rPr>
          <w:rFonts w:asciiTheme="minorEastAsia" w:hAnsiTheme="minorEastAsia" w:eastAsiaTheme="minorEastAsia"/>
          <w:sz w:val="24"/>
          <w:szCs w:val="24"/>
        </w:rPr>
        <w:t>-15”总设计师</w:t>
      </w:r>
      <w:r>
        <w:rPr>
          <w:rFonts w:asciiTheme="minorEastAsia" w:hAnsiTheme="minorEastAsia" w:eastAsiaTheme="minorEastAsia"/>
          <w:color w:val="FF0000"/>
          <w:sz w:val="24"/>
          <w:szCs w:val="24"/>
        </w:rPr>
        <w:t>罗阳</w:t>
      </w:r>
      <w:r>
        <w:rPr>
          <w:rFonts w:asciiTheme="minorEastAsia" w:hAnsiTheme="minorEastAsia" w:eastAsiaTheme="minorEastAsia"/>
          <w:sz w:val="24"/>
          <w:szCs w:val="24"/>
        </w:rPr>
        <w:t>在飞机制造完成之际，累倒在了甲板上， 最</w:t>
      </w:r>
      <w:r>
        <w:rPr>
          <w:rFonts w:hint="eastAsia" w:asciiTheme="minorEastAsia" w:hAnsiTheme="minorEastAsia" w:eastAsiaTheme="minorEastAsia"/>
          <w:sz w:val="24"/>
          <w:szCs w:val="24"/>
        </w:rPr>
        <w:t>终不幸去世。他没有太多的钱财，他也不渴求过多的名利，只想把一生的精力奉献在追求上，他做到了。他是幸福的，相信他在倒下的那一刻，内心仍然坚持自己的理想，一声“我愿意”从他内心发出，感动了</w:t>
      </w:r>
      <w:r>
        <w:rPr>
          <w:rFonts w:asciiTheme="minorEastAsia" w:hAnsiTheme="minorEastAsia" w:eastAsiaTheme="minorEastAsia"/>
          <w:sz w:val="24"/>
          <w:szCs w:val="24"/>
        </w:rPr>
        <w:t>无数</w:t>
      </w:r>
      <w:r>
        <w:rPr>
          <w:rFonts w:hint="eastAsia" w:asciiTheme="minorEastAsia" w:hAnsiTheme="minorEastAsia" w:eastAsiaTheme="minorEastAsia"/>
          <w:sz w:val="24"/>
          <w:szCs w:val="24"/>
        </w:rPr>
        <w:t>国人。“才道霓虹君已去，英雄长存海天间！”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⑧“身有疾病，必能治愈；心有忧伤，谁能承当？</w:t>
      </w:r>
      <w:r>
        <w:rPr>
          <w:rFonts w:hint="eastAsia" w:asciiTheme="minorEastAsia" w:hAnsiTheme="minorEastAsia" w:eastAsiaTheme="minorEastAsia"/>
          <w:sz w:val="24"/>
          <w:szCs w:val="24"/>
        </w:rPr>
        <w:t>”这是《圣经》中的一句箴言。多少次，我们叩问心灵，才知道追求的真正内涵，无关乎结果，只在于那一次次拼搏不屈的过程。幸福亦如此，不是靠金钱与名利堆砌，而是追求后那一份心灵的充实，满足与宁静。感动中国人物刘伟，身患残疾却用生命奏出华美的绝响；从小就不幸得小儿麻痹症的乡村女医生，多年来从未向命运屈服，伏在丈夫背上，夫妻俩行走于大山间，为村民们治病开方。不解的人们想必会问：“值得吗？”而答案已在他们的心中，三个坚定的字——我愿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⑨</w:t>
      </w:r>
      <w:r>
        <w:rPr>
          <w:rFonts w:hint="eastAsia" w:asciiTheme="minorEastAsia" w:hAnsiTheme="minorEastAsia" w:eastAsiaTheme="minorEastAsia"/>
          <w:color w:val="FF0000"/>
          <w:sz w:val="24"/>
          <w:szCs w:val="24"/>
        </w:rPr>
        <w:t>司汤达说：“我从地狱来，要到天堂去，正路过人间。”</w:t>
      </w:r>
      <w:r>
        <w:rPr>
          <w:rFonts w:hint="eastAsia" w:asciiTheme="minorEastAsia" w:hAnsiTheme="minorEastAsia" w:eastAsiaTheme="minorEastAsia"/>
          <w:sz w:val="24"/>
          <w:szCs w:val="24"/>
        </w:rPr>
        <w:t>人间风云变幻，世事无常。然而，风物长宜放眼量，只要无愧于内心，一生，安矣！</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⑩叩问心灵，“我愿意！”。</w:t>
      </w:r>
    </w:p>
    <w:p>
      <w:pPr>
        <w:spacing w:line="360" w:lineRule="auto"/>
        <w:ind w:firstLine="482"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2. 阅读下面的材料，根据要求写一篇不少于 800 字的文章。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一只小狗问它的妈妈：“妈妈，幸福是什么？”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妈妈说：“幸福是你的尾巴尖。”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于是小狗每天都试图咬到它的尾巴尖，以得到幸福。可无论它怎么努力，还是没有成功。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于是小狗又去问它的妈妈：“妈妈，为什么我追不到幸福？”妈妈说：“宝贝就抬头向前走，幸福会一直跟着你了。”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要求选好角度，确定立意，明确文体（诗歌除外），自拟标题；要脱离材料不要套作，不得抄袭，不得透露个人信息；书写规范，正确使用标点符号。</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highlight w:val="cyan"/>
        </w:rPr>
        <w:t>【范文】</w:t>
      </w:r>
    </w:p>
    <w:p>
      <w:pPr>
        <w:spacing w:line="360" w:lineRule="auto"/>
        <w:ind w:firstLine="562" w:firstLineChars="20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想要幸福不容易</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①是否每一份幸福都许得起亘古的誓言？是否每一种期待都能得到幸福的回音？是否每一份涸辙之鱼相濡以沫的幸福都能挣脱生命的轮回？</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②</w:t>
      </w:r>
      <w:r>
        <w:rPr>
          <w:rFonts w:hint="eastAsia" w:asciiTheme="minorEastAsia" w:hAnsiTheme="minorEastAsia" w:eastAsiaTheme="minorEastAsia"/>
          <w:color w:val="FF0000"/>
          <w:sz w:val="24"/>
          <w:szCs w:val="24"/>
        </w:rPr>
        <w:t>曾以为梁山伯、祝英台的绝世爱情是一种幸福。</w:t>
      </w:r>
      <w:r>
        <w:rPr>
          <w:rFonts w:hint="eastAsia" w:asciiTheme="minorEastAsia" w:hAnsiTheme="minorEastAsia" w:eastAsiaTheme="minorEastAsia"/>
          <w:sz w:val="24"/>
          <w:szCs w:val="24"/>
        </w:rPr>
        <w:t>他们曾经爱过，所以他们的幸福痛彻心扉。但随着年龄的增长，我对他们的爱也不敢苟同了。化蝶永聚固然是一种幸福，但他们的幸福却没有得到任何人的祝愿，这也算是一种幸福吗？经历了“十年生死两茫茫，不思量，自难忘”的肝肠寸断，亦经历了“多情自古伤离别，更那堪，冷落清秋节！”的生死离别，这样的痛换来的幸福也算是一种幸福吗？</w:t>
      </w:r>
      <w:r>
        <w:rPr>
          <w:rFonts w:hint="eastAsia" w:asciiTheme="minorEastAsia" w:hAnsiTheme="minorEastAsia" w:eastAsiaTheme="minorEastAsia"/>
          <w:color w:val="FF0000"/>
          <w:sz w:val="24"/>
          <w:szCs w:val="24"/>
        </w:rPr>
        <w:t>其实，想要幸福不容易。</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w:t>
      </w:r>
      <w:r>
        <w:rPr>
          <w:rFonts w:hint="eastAsia" w:asciiTheme="minorEastAsia" w:hAnsiTheme="minorEastAsia" w:eastAsiaTheme="minorEastAsia"/>
          <w:color w:val="FF0000"/>
          <w:sz w:val="24"/>
          <w:szCs w:val="24"/>
        </w:rPr>
        <w:t>曾以为小人鱼为求爱情化为泡沫是一种幸福，纵使痛如刀绞，纵使独舞于大殿。</w:t>
      </w:r>
      <w:r>
        <w:rPr>
          <w:rFonts w:hint="eastAsia" w:asciiTheme="minorEastAsia" w:hAnsiTheme="minorEastAsia" w:eastAsiaTheme="minorEastAsia"/>
          <w:sz w:val="24"/>
          <w:szCs w:val="24"/>
        </w:rPr>
        <w:t>然而幸福岂能轻易得到，为了得到王子的爱，小人鱼放弃了太多太多。她放弃了老祖母对她深深的爱，她放弃了姐姐们为她作出的牺牲。但当心中的期望一次次落空，那种青涩的幸福又从何谈起？花样的年华化为泡沫，小人鱼又如何用幸福填充她的人生？其实，想要幸福不容易。</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④从不否认自己是个似乎有些冷漠的孩子，与亲人朋友之间有些淡淡的疏离感，我想，这都是因为我的任性吧！</w:t>
      </w:r>
      <w:r>
        <w:rPr>
          <w:rFonts w:hint="eastAsia" w:asciiTheme="minorEastAsia" w:hAnsiTheme="minorEastAsia" w:eastAsiaTheme="minorEastAsia"/>
          <w:color w:val="FF0000"/>
          <w:sz w:val="24"/>
          <w:szCs w:val="24"/>
        </w:rPr>
        <w:t>因为我觉得这种疏离感让我感到幸福。</w:t>
      </w:r>
      <w:r>
        <w:rPr>
          <w:rFonts w:hint="eastAsia" w:asciiTheme="minorEastAsia" w:hAnsiTheme="minorEastAsia" w:eastAsiaTheme="minorEastAsia"/>
          <w:sz w:val="24"/>
          <w:szCs w:val="24"/>
        </w:rPr>
        <w:t>我一意孤行地按照自己的规则来处理自己与周围人的关系，在一个自己创设的空间里体味那所谓幸福！然而，我错了。我从不曾正视这个错误。用没有朋友的代价换来自己片刻的安静是一种幸福吗？其实，想要幸福不容易。</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⑤</w:t>
      </w:r>
      <w:r>
        <w:rPr>
          <w:rFonts w:hint="eastAsia" w:asciiTheme="minorEastAsia" w:hAnsiTheme="minorEastAsia" w:eastAsiaTheme="minorEastAsia"/>
          <w:color w:val="FF0000"/>
          <w:sz w:val="24"/>
          <w:szCs w:val="24"/>
        </w:rPr>
        <w:t>发自内心的幸福才是真正的幸福。</w:t>
      </w:r>
      <w:r>
        <w:rPr>
          <w:rFonts w:hint="eastAsia" w:asciiTheme="minorEastAsia" w:hAnsiTheme="minorEastAsia" w:eastAsiaTheme="minorEastAsia"/>
          <w:sz w:val="24"/>
          <w:szCs w:val="24"/>
        </w:rPr>
        <w:t>当幸福被埋没在物质的铁蹄之下，当幸福被隐藏在人情世故之中，人们又向何处去寻找那份独有的幸福？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⑥列夫·托尔斯泰曾说：</w:t>
      </w:r>
      <w:r>
        <w:rPr>
          <w:rFonts w:hint="eastAsia" w:asciiTheme="minorEastAsia" w:hAnsiTheme="minorEastAsia" w:eastAsiaTheme="minorEastAsia"/>
          <w:color w:val="FF0000"/>
          <w:sz w:val="24"/>
          <w:szCs w:val="24"/>
        </w:rPr>
        <w:t>“幸福的家庭都是相似的，不幸的家庭各有各的不幸。”</w:t>
      </w:r>
      <w:r>
        <w:rPr>
          <w:rFonts w:hint="eastAsia" w:asciiTheme="minorEastAsia" w:hAnsiTheme="minorEastAsia" w:eastAsiaTheme="minorEastAsia"/>
          <w:sz w:val="24"/>
          <w:szCs w:val="24"/>
        </w:rPr>
        <w:t>我们每个人都逃不出岁月的沧海桑田，最终都会如一颗流星陨落，永远消失在这个世界，亘古如斯。茫茫人海之中，有几个人能够得到真正的幸福？世俗的羁绊，让我们无暇顾及那笑声、那甜蜜是否发自内心。幸福，似乎成了一个遥不可及的梦。“此情可待成追忆？只是当时已惘然。”</w:t>
      </w:r>
    </w:p>
    <w:p>
      <w:pPr>
        <w:spacing w:line="360" w:lineRule="auto"/>
        <w:ind w:firstLine="480" w:firstLineChars="200"/>
        <w:rPr>
          <w:rFonts w:hint="eastAsia" w:asciiTheme="minorEastAsia" w:hAnsiTheme="minorEastAsia" w:eastAsiaTheme="minorEastAsia"/>
          <w:color w:val="FF0000"/>
          <w:sz w:val="24"/>
          <w:szCs w:val="24"/>
        </w:rPr>
      </w:pPr>
      <w:r>
        <w:rPr>
          <w:rFonts w:hint="eastAsia" w:asciiTheme="minorEastAsia" w:hAnsiTheme="minorEastAsia" w:eastAsiaTheme="minorEastAsia"/>
          <w:sz w:val="24"/>
          <w:szCs w:val="24"/>
        </w:rPr>
        <w:t>⑦</w:t>
      </w:r>
      <w:r>
        <w:rPr>
          <w:rFonts w:hint="eastAsia" w:asciiTheme="minorEastAsia" w:hAnsiTheme="minorEastAsia" w:eastAsiaTheme="minorEastAsia"/>
          <w:color w:val="FF0000"/>
          <w:sz w:val="24"/>
          <w:szCs w:val="24"/>
        </w:rPr>
        <w:t>面对人生的洪流，有几个人能跳出这令人窒息的淡漠无味，把握幸福的真谛？</w:t>
      </w:r>
    </w:p>
    <w:sectPr>
      <w:headerReference r:id="rId3" w:type="default"/>
      <w:footerReference r:id="rId4" w:type="default"/>
      <w:pgSz w:w="11906" w:h="16838"/>
      <w:pgMar w:top="1418" w:right="1077" w:bottom="1418" w:left="1077" w:header="851"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yMWE4ZjIyM2EzZTFlNmVjYWM5NjY5ZWY1NzdiNjAifQ=="/>
  </w:docVars>
  <w:rsids>
    <w:rsidRoot w:val="00363227"/>
    <w:rsid w:val="0001360E"/>
    <w:rsid w:val="00041561"/>
    <w:rsid w:val="00051F46"/>
    <w:rsid w:val="000D38AA"/>
    <w:rsid w:val="000D7007"/>
    <w:rsid w:val="000E4A0D"/>
    <w:rsid w:val="00146953"/>
    <w:rsid w:val="001478F5"/>
    <w:rsid w:val="001A598E"/>
    <w:rsid w:val="002114C2"/>
    <w:rsid w:val="0027067E"/>
    <w:rsid w:val="002771D2"/>
    <w:rsid w:val="002C0DCD"/>
    <w:rsid w:val="002E56FE"/>
    <w:rsid w:val="00363227"/>
    <w:rsid w:val="003C2043"/>
    <w:rsid w:val="003F1D2B"/>
    <w:rsid w:val="0040402F"/>
    <w:rsid w:val="004151FC"/>
    <w:rsid w:val="00446209"/>
    <w:rsid w:val="0045521B"/>
    <w:rsid w:val="0047331D"/>
    <w:rsid w:val="00486104"/>
    <w:rsid w:val="004A68FA"/>
    <w:rsid w:val="0056487D"/>
    <w:rsid w:val="00693276"/>
    <w:rsid w:val="006E406D"/>
    <w:rsid w:val="006F191D"/>
    <w:rsid w:val="00702EB8"/>
    <w:rsid w:val="00753B02"/>
    <w:rsid w:val="00775536"/>
    <w:rsid w:val="007A4194"/>
    <w:rsid w:val="0085328A"/>
    <w:rsid w:val="00871B81"/>
    <w:rsid w:val="009035F2"/>
    <w:rsid w:val="00913910"/>
    <w:rsid w:val="009F01D0"/>
    <w:rsid w:val="00A57C12"/>
    <w:rsid w:val="00A72084"/>
    <w:rsid w:val="00B113D7"/>
    <w:rsid w:val="00B205AE"/>
    <w:rsid w:val="00B93A2A"/>
    <w:rsid w:val="00BF2518"/>
    <w:rsid w:val="00BF4AD7"/>
    <w:rsid w:val="00C02FC6"/>
    <w:rsid w:val="00C05BB7"/>
    <w:rsid w:val="00C141B4"/>
    <w:rsid w:val="00C2613D"/>
    <w:rsid w:val="00C70860"/>
    <w:rsid w:val="00D55851"/>
    <w:rsid w:val="00DD0D58"/>
    <w:rsid w:val="00E751A5"/>
    <w:rsid w:val="00E8727B"/>
    <w:rsid w:val="00EE7A88"/>
    <w:rsid w:val="00F14FB6"/>
    <w:rsid w:val="00F30EC3"/>
    <w:rsid w:val="00FB568B"/>
    <w:rsid w:val="5D68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0"/>
    <w:pPr>
      <w:widowControl/>
      <w:spacing w:before="100" w:beforeAutospacing="1" w:after="100" w:afterAutospacing="1"/>
      <w:jc w:val="left"/>
    </w:pPr>
    <w:rPr>
      <w:rFonts w:ascii="宋体" w:hAnsi="宋体" w:eastAsia="宋体"/>
      <w:kern w:val="0"/>
      <w:sz w:val="24"/>
      <w:szCs w:val="24"/>
    </w:rPr>
  </w:style>
  <w:style w:type="character" w:styleId="8">
    <w:name w:val="Hyperlink"/>
    <w:basedOn w:val="7"/>
    <w:autoRedefine/>
    <w:semiHidden/>
    <w:unhideWhenUsed/>
    <w:qFormat/>
    <w:uiPriority w:val="99"/>
    <w:rPr>
      <w:color w:val="0000FF"/>
      <w:u w:val="singl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2147</Words>
  <Characters>12243</Characters>
  <Lines>102</Lines>
  <Paragraphs>28</Paragraphs>
  <TotalTime>14</TotalTime>
  <ScaleCrop>false</ScaleCrop>
  <LinksUpToDate>false</LinksUpToDate>
  <CharactersWithSpaces>14362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2024-02-18T15:51:00Z</dcterms:created>
  <dc:creator>落秋</dc:creator>
  <cp:lastModifiedBy>光阴荏苒</cp:lastModifiedBy>
  <dcterms:modified xsi:type="dcterms:W3CDTF">2024-03-02T02:21:23Z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3D4F8B0A5B5D40ABBB54F7E911A164B8_12</vt:lpwstr>
  </property>
</Properties>
</file>