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0C477" w14:textId="77777777" w:rsidR="009F60F3" w:rsidRDefault="009F60F3" w:rsidP="009F60F3">
      <w:pPr>
        <w:widowControl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江苏省仪征中学2023—2024学年度第二学期高二政治学科作业</w:t>
      </w:r>
    </w:p>
    <w:p w14:paraId="5FCDCF70" w14:textId="77777777" w:rsidR="009F60F3" w:rsidRDefault="009F60F3" w:rsidP="009F60F3">
      <w:pPr>
        <w:shd w:val="clear" w:color="auto" w:fill="FFFFFF"/>
        <w:jc w:val="center"/>
        <w:rPr>
          <w:rFonts w:ascii="楷体" w:eastAsia="楷体" w:hAnsi="楷体" w:cs="楷体"/>
          <w:sz w:val="24"/>
        </w:rPr>
      </w:pPr>
      <w:r>
        <w:rPr>
          <w:rFonts w:ascii="黑体" w:eastAsia="黑体" w:hAnsi="宋体" w:hint="eastAsia"/>
          <w:b/>
          <w:sz w:val="28"/>
          <w:szCs w:val="28"/>
        </w:rPr>
        <w:t>《逻辑与生活》</w:t>
      </w:r>
      <w:r w:rsidRPr="009F60F3">
        <w:rPr>
          <w:rFonts w:ascii="黑体" w:eastAsia="黑体" w:hAnsi="宋体" w:hint="eastAsia"/>
          <w:b/>
          <w:sz w:val="28"/>
          <w:szCs w:val="28"/>
        </w:rPr>
        <w:t>第四单元 提高创新思维能力 基础卷</w:t>
      </w:r>
    </w:p>
    <w:p w14:paraId="759BDD17" w14:textId="77777777" w:rsidR="009F60F3" w:rsidRDefault="009F60F3" w:rsidP="009F60F3">
      <w:pPr>
        <w:shd w:val="clear" w:color="auto" w:fill="FFFFFF"/>
        <w:spacing w:line="360" w:lineRule="auto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研制人：李 蓉 李妍敏</w:t>
      </w:r>
      <w:r>
        <w:rPr>
          <w:rFonts w:ascii="楷体" w:eastAsia="楷体" w:hAnsi="楷体" w:cs="楷体"/>
          <w:sz w:val="24"/>
        </w:rPr>
        <w:t xml:space="preserve">      </w:t>
      </w:r>
      <w:r>
        <w:rPr>
          <w:rFonts w:ascii="楷体" w:eastAsia="楷体" w:hAnsi="楷体" w:cs="楷体" w:hint="eastAsia"/>
          <w:sz w:val="24"/>
        </w:rPr>
        <w:t>审核人：李 蓉</w:t>
      </w:r>
    </w:p>
    <w:p w14:paraId="777DC0A6" w14:textId="77777777" w:rsidR="009F60F3" w:rsidRDefault="009F60F3" w:rsidP="009F60F3">
      <w:pPr>
        <w:widowControl/>
        <w:spacing w:line="360" w:lineRule="auto"/>
        <w:jc w:val="left"/>
        <w:rPr>
          <w:rFonts w:ascii="宋体" w:hAnsi="宋体" w:cs="宋体"/>
          <w:b/>
          <w:bCs/>
          <w:szCs w:val="21"/>
        </w:rPr>
      </w:pPr>
      <w:r>
        <w:rPr>
          <w:rFonts w:ascii="楷体" w:eastAsia="楷体" w:hAnsi="楷体" w:cs="楷体" w:hint="eastAsia"/>
          <w:sz w:val="24"/>
        </w:rPr>
        <w:t>班级：</w:t>
      </w:r>
      <w:r>
        <w:rPr>
          <w:rFonts w:ascii="楷体" w:eastAsia="楷体" w:hAnsi="楷体" w:cs="楷体"/>
          <w:sz w:val="24"/>
          <w:u w:val="single"/>
        </w:rPr>
        <w:t xml:space="preserve">        </w:t>
      </w:r>
      <w:r>
        <w:rPr>
          <w:rFonts w:ascii="楷体" w:eastAsia="楷体" w:hAnsi="楷体" w:cs="楷体" w:hint="eastAsia"/>
          <w:sz w:val="24"/>
        </w:rPr>
        <w:t>姓名：</w:t>
      </w:r>
      <w:r>
        <w:rPr>
          <w:rFonts w:ascii="楷体" w:eastAsia="楷体" w:hAnsi="楷体" w:cs="楷体"/>
          <w:sz w:val="24"/>
          <w:u w:val="single"/>
        </w:rPr>
        <w:t xml:space="preserve">        </w:t>
      </w:r>
      <w:r>
        <w:rPr>
          <w:rFonts w:ascii="楷体" w:eastAsia="楷体" w:hAnsi="楷体" w:cs="楷体" w:hint="eastAsia"/>
          <w:sz w:val="24"/>
        </w:rPr>
        <w:t>学号：</w:t>
      </w:r>
      <w:r>
        <w:rPr>
          <w:rFonts w:ascii="楷体" w:eastAsia="楷体" w:hAnsi="楷体" w:cs="楷体"/>
          <w:sz w:val="24"/>
          <w:u w:val="single"/>
        </w:rPr>
        <w:t xml:space="preserve">        </w:t>
      </w:r>
      <w:r>
        <w:rPr>
          <w:rFonts w:ascii="楷体" w:eastAsia="楷体" w:hAnsi="楷体" w:cs="楷体" w:hint="eastAsia"/>
          <w:sz w:val="24"/>
        </w:rPr>
        <w:t>练习日期：</w:t>
      </w:r>
      <w:r>
        <w:rPr>
          <w:rFonts w:ascii="楷体" w:eastAsia="楷体" w:hAnsi="楷体" w:cs="楷体"/>
          <w:sz w:val="24"/>
          <w:u w:val="single"/>
        </w:rPr>
        <w:t xml:space="preserve">       </w:t>
      </w:r>
      <w:r w:rsidRPr="00422EC5">
        <w:rPr>
          <w:rFonts w:ascii="楷体" w:eastAsia="楷体" w:hAnsi="楷体" w:cs="楷体" w:hint="eastAsia"/>
          <w:sz w:val="24"/>
        </w:rPr>
        <w:t>建议用时</w:t>
      </w:r>
      <w:r>
        <w:rPr>
          <w:rFonts w:ascii="楷体" w:eastAsia="楷体" w:hAnsi="楷体" w:cs="楷体" w:hint="eastAsia"/>
          <w:sz w:val="24"/>
        </w:rPr>
        <w:t>：</w:t>
      </w:r>
      <w:r>
        <w:rPr>
          <w:rFonts w:ascii="楷体" w:eastAsia="楷体" w:hAnsi="楷体" w:cs="楷体"/>
          <w:sz w:val="24"/>
          <w:u w:val="single"/>
        </w:rPr>
        <w:t xml:space="preserve">       </w:t>
      </w:r>
    </w:p>
    <w:p w14:paraId="2E54A5E7" w14:textId="77777777" w:rsidR="009F60F3" w:rsidRDefault="009F60F3" w:rsidP="009F60F3">
      <w:pPr>
        <w:shd w:val="clear" w:color="auto" w:fill="FFFFFF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一、单选题</w:t>
      </w:r>
    </w:p>
    <w:p w14:paraId="006D63AB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1．2023年10月26日，神舟十七号载人飞行任务取得圆满成功，航天员汤洪波、唐胜杰、江新林身体状态良好。这次飞行乘组的选拔除了考评个人思想政治素质、身体、心理、知识技能外，还需要综合考虑出舱活动对航天员的要求，航天员的飞行经验、年龄、与任务的匹配性，还有彼此之间的心理相容性和乘组之间的搭配等。从辩证思维角度看，本次飞行乘组的选拔</w:t>
      </w:r>
    </w:p>
    <w:p w14:paraId="7F9534F0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①借助了联想思维，考虑航天员是否具有完成航天任务的能力</w:t>
      </w:r>
    </w:p>
    <w:p w14:paraId="1A1CE6A2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②采用了分析方法，对航天员的各方面素质分别进行考察考评</w:t>
      </w:r>
    </w:p>
    <w:p w14:paraId="61C89537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③运用了归纳推理，探求航天员的素质与完成任务之间的因果联系</w:t>
      </w:r>
    </w:p>
    <w:p w14:paraId="671139F1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④运用了综合方法，全面考虑航天员各方面素质对执行任务的影响</w:t>
      </w:r>
    </w:p>
    <w:p w14:paraId="1AE8C006" w14:textId="77777777" w:rsidR="00485C3A" w:rsidRDefault="00485C3A" w:rsidP="009F60F3">
      <w:pPr>
        <w:shd w:val="clear" w:color="auto" w:fill="FFFFFF"/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A．①③</w:t>
      </w:r>
      <w:r>
        <w:rPr>
          <w:rFonts w:ascii="宋体" w:eastAsia="宋体" w:hAnsi="宋体" w:cs="宋体" w:hint="eastAsia"/>
        </w:rPr>
        <w:tab/>
        <w:t>B．①④</w:t>
      </w:r>
      <w:r>
        <w:rPr>
          <w:rFonts w:ascii="宋体" w:eastAsia="宋体" w:hAnsi="宋体" w:cs="宋体" w:hint="eastAsia"/>
        </w:rPr>
        <w:tab/>
        <w:t>C．②③</w:t>
      </w:r>
      <w:r>
        <w:rPr>
          <w:rFonts w:ascii="宋体" w:eastAsia="宋体" w:hAnsi="宋体" w:cs="宋体" w:hint="eastAsia"/>
        </w:rPr>
        <w:tab/>
        <w:t>D．②④</w:t>
      </w:r>
    </w:p>
    <w:p w14:paraId="6E1B681D" w14:textId="77777777" w:rsidR="00485C3A" w:rsidRDefault="00C10BB5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67C491B" wp14:editId="590D597D">
            <wp:simplePos x="0" y="0"/>
            <wp:positionH relativeFrom="column">
              <wp:posOffset>4226560</wp:posOffset>
            </wp:positionH>
            <wp:positionV relativeFrom="paragraph">
              <wp:posOffset>45720</wp:posOffset>
            </wp:positionV>
            <wp:extent cx="18669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80" y="21375"/>
                <wp:lineTo x="21380" y="0"/>
                <wp:lineTo x="0" y="0"/>
              </wp:wrapPolygon>
            </wp:wrapTight>
            <wp:docPr id="9" name="图片 9" descr="@@@ef5820cee637408f896f0eb98471b4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ef5820cee637408f896f0eb98471b4a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C3A">
        <w:rPr>
          <w:rFonts w:ascii="宋体" w:eastAsia="宋体" w:hAnsi="宋体" w:cs="宋体" w:hint="eastAsia"/>
        </w:rPr>
        <w:t>2．2023年11月19日，2024载人航天飞行任务标识发布，其中神舟十九号载人飞行任务标识由中国空间站、神舟载人飞船、地球、星空等图案构成的一个红、黄、蓝配色的圆形标识。数字“19”融入中国龙的元素，舞动上升。周围的点点星辰共十九颗，对应神舟十九号载人飞行任务。标识的设计</w:t>
      </w:r>
    </w:p>
    <w:p w14:paraId="2C761ABF" w14:textId="77777777" w:rsidR="00C10BB5" w:rsidRDefault="00C10BB5" w:rsidP="00C10BB5">
      <w:pPr>
        <w:shd w:val="clear" w:color="auto" w:fill="FFFFFF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①</w:t>
      </w:r>
      <w:r w:rsidR="00485C3A" w:rsidRPr="00C10BB5">
        <w:rPr>
          <w:rFonts w:ascii="宋体" w:eastAsia="宋体" w:hAnsi="宋体" w:cs="宋体" w:hint="eastAsia"/>
        </w:rPr>
        <w:t xml:space="preserve">用了联想和想象触及事物的本质和规律   </w:t>
      </w:r>
    </w:p>
    <w:p w14:paraId="49ECCEC1" w14:textId="77777777" w:rsidR="00485C3A" w:rsidRPr="00C10BB5" w:rsidRDefault="00485C3A" w:rsidP="00C10BB5">
      <w:pPr>
        <w:shd w:val="clear" w:color="auto" w:fill="FFFFFF"/>
        <w:jc w:val="left"/>
        <w:textAlignment w:val="center"/>
        <w:rPr>
          <w:rFonts w:ascii="宋体" w:hAnsi="宋体" w:cs="宋体"/>
        </w:rPr>
      </w:pPr>
      <w:r w:rsidRPr="00C10BB5">
        <w:rPr>
          <w:rFonts w:ascii="宋体" w:eastAsia="宋体" w:hAnsi="宋体" w:cs="宋体" w:hint="eastAsia"/>
        </w:rPr>
        <w:t>②经历了从感性具体到思维抽象的发展历程</w:t>
      </w:r>
    </w:p>
    <w:p w14:paraId="1CC492E3" w14:textId="77777777" w:rsidR="00C10BB5" w:rsidRDefault="00485C3A" w:rsidP="009F60F3">
      <w:pPr>
        <w:shd w:val="clear" w:color="auto" w:fill="FFFFFF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③在思维抽象中再现对星辰形象的纯然构想   </w:t>
      </w:r>
    </w:p>
    <w:p w14:paraId="3C43E0F6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④体现了联想思维非逻辑制约的畅想性</w:t>
      </w:r>
    </w:p>
    <w:p w14:paraId="131A16AF" w14:textId="77777777" w:rsidR="00C10BB5" w:rsidRDefault="00485C3A" w:rsidP="00C10BB5">
      <w:pPr>
        <w:shd w:val="clear" w:color="auto" w:fill="FFFFFF"/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A．①②</w:t>
      </w:r>
      <w:r>
        <w:rPr>
          <w:rFonts w:ascii="宋体" w:eastAsia="宋体" w:hAnsi="宋体" w:cs="宋体" w:hint="eastAsia"/>
        </w:rPr>
        <w:tab/>
        <w:t>B．①④</w:t>
      </w:r>
      <w:r>
        <w:rPr>
          <w:rFonts w:ascii="宋体" w:eastAsia="宋体" w:hAnsi="宋体" w:cs="宋体" w:hint="eastAsia"/>
        </w:rPr>
        <w:tab/>
      </w:r>
    </w:p>
    <w:p w14:paraId="6AE4FED4" w14:textId="77777777" w:rsidR="00485C3A" w:rsidRDefault="00485C3A" w:rsidP="00C10BB5">
      <w:pPr>
        <w:shd w:val="clear" w:color="auto" w:fill="FFFFFF"/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C．②③</w:t>
      </w:r>
      <w:r>
        <w:rPr>
          <w:rFonts w:ascii="宋体" w:eastAsia="宋体" w:hAnsi="宋体" w:cs="宋体" w:hint="eastAsia"/>
        </w:rPr>
        <w:tab/>
        <w:t>D．③④</w:t>
      </w:r>
    </w:p>
    <w:p w14:paraId="6E110140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3．武汉市某小学的学生小王，看到传统的绣花针用起来很慢，经过反复实验、思考，发明了“双尖绣花针”——把针孔的位置设计到中间，两端加工成针尖，从而使绣花的速度提高近一半。这说明</w:t>
      </w:r>
    </w:p>
    <w:p w14:paraId="1D69E65E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①实践是科学思维产生的基础</w:t>
      </w:r>
    </w:p>
    <w:p w14:paraId="02B77034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②科学思维追求认识的客观性</w:t>
      </w:r>
    </w:p>
    <w:p w14:paraId="52583C61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③学会科学思维能够提高创新能力</w:t>
      </w:r>
    </w:p>
    <w:p w14:paraId="1E1125A4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④科学思维与创新思维是相辅相成的</w:t>
      </w:r>
    </w:p>
    <w:p w14:paraId="12DDCB3D" w14:textId="77777777" w:rsidR="00485C3A" w:rsidRDefault="00485C3A" w:rsidP="00C10BB5">
      <w:pPr>
        <w:shd w:val="clear" w:color="auto" w:fill="FFFFFF"/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A．①②</w:t>
      </w:r>
      <w:r>
        <w:rPr>
          <w:rFonts w:ascii="宋体" w:eastAsia="宋体" w:hAnsi="宋体" w:cs="宋体" w:hint="eastAsia"/>
        </w:rPr>
        <w:tab/>
        <w:t>B．①③</w:t>
      </w:r>
      <w:r>
        <w:rPr>
          <w:rFonts w:ascii="宋体" w:eastAsia="宋体" w:hAnsi="宋体" w:cs="宋体" w:hint="eastAsia"/>
        </w:rPr>
        <w:tab/>
        <w:t>C．②④</w:t>
      </w:r>
      <w:r>
        <w:rPr>
          <w:rFonts w:ascii="宋体" w:eastAsia="宋体" w:hAnsi="宋体" w:cs="宋体" w:hint="eastAsia"/>
        </w:rPr>
        <w:tab/>
        <w:t>D．③④</w:t>
      </w:r>
    </w:p>
    <w:p w14:paraId="61CAA1A6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4．2023年5月2日，大型</w:t>
      </w:r>
      <w:proofErr w:type="gramStart"/>
      <w:r>
        <w:rPr>
          <w:rFonts w:ascii="宋体" w:eastAsia="宋体" w:hAnsi="宋体" w:cs="宋体" w:hint="eastAsia"/>
        </w:rPr>
        <w:t>文化季播节目</w:t>
      </w:r>
      <w:proofErr w:type="gramEnd"/>
      <w:r>
        <w:rPr>
          <w:rFonts w:ascii="宋体" w:eastAsia="宋体" w:hAnsi="宋体" w:cs="宋体" w:hint="eastAsia"/>
        </w:rPr>
        <w:t>《非遗里的中国》江苏篇播出。节目中介绍了近30项极具江苏特色的非遗项目，其中展示了绒花的制作工艺，绒花以红、粉、黄、绿等色的蚕丝绒，在钳子下被穿上钢丝，弯成花朵、柿子、元宝、如意等各种形状的绒花制品，色彩明快，栩栩如生，展现了中国古代与现代饰物之美，让观众一览南京非遗的独特魅力。由此可见</w:t>
      </w:r>
    </w:p>
    <w:p w14:paraId="35A849E0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①人民群众既是文化的创造者，也是文化的享用者</w:t>
      </w:r>
    </w:p>
    <w:p w14:paraId="1426F7C9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②该文化节目丰富了传统文化的基本内涵，彰显了时代价值</w:t>
      </w:r>
    </w:p>
    <w:p w14:paraId="35FC9297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③文化节目的播出有助于揭开非遗文化的面纱，尽</w:t>
      </w:r>
      <w:proofErr w:type="gramStart"/>
      <w:r>
        <w:rPr>
          <w:rFonts w:ascii="宋体" w:eastAsia="宋体" w:hAnsi="宋体" w:cs="宋体" w:hint="eastAsia"/>
        </w:rPr>
        <w:t>展非遗</w:t>
      </w:r>
      <w:proofErr w:type="gramEnd"/>
      <w:r>
        <w:rPr>
          <w:rFonts w:ascii="宋体" w:eastAsia="宋体" w:hAnsi="宋体" w:cs="宋体" w:hint="eastAsia"/>
        </w:rPr>
        <w:t>魅力</w:t>
      </w:r>
    </w:p>
    <w:p w14:paraId="35908A04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④树立创新思维，有利于实现中华传统文化创造性转化、创新性发展</w:t>
      </w:r>
    </w:p>
    <w:p w14:paraId="050B8928" w14:textId="77777777" w:rsidR="00485C3A" w:rsidRDefault="00485C3A" w:rsidP="00C10BB5">
      <w:pPr>
        <w:shd w:val="clear" w:color="auto" w:fill="FFFFFF"/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A．①②</w:t>
      </w:r>
      <w:r>
        <w:rPr>
          <w:rFonts w:ascii="宋体" w:eastAsia="宋体" w:hAnsi="宋体" w:cs="宋体" w:hint="eastAsia"/>
        </w:rPr>
        <w:tab/>
        <w:t>B．①③</w:t>
      </w:r>
      <w:r>
        <w:rPr>
          <w:rFonts w:ascii="宋体" w:eastAsia="宋体" w:hAnsi="宋体" w:cs="宋体" w:hint="eastAsia"/>
        </w:rPr>
        <w:tab/>
        <w:t>C．②④</w:t>
      </w:r>
      <w:r>
        <w:rPr>
          <w:rFonts w:ascii="宋体" w:eastAsia="宋体" w:hAnsi="宋体" w:cs="宋体" w:hint="eastAsia"/>
        </w:rPr>
        <w:tab/>
        <w:t>D．③④</w:t>
      </w:r>
    </w:p>
    <w:p w14:paraId="269984DF" w14:textId="77777777" w:rsidR="00C10BB5" w:rsidRDefault="00C10BB5" w:rsidP="009F60F3">
      <w:pPr>
        <w:shd w:val="clear" w:color="auto" w:fill="FFFFFF"/>
        <w:jc w:val="left"/>
        <w:textAlignment w:val="center"/>
        <w:rPr>
          <w:rFonts w:ascii="宋体" w:eastAsia="宋体" w:hAnsi="宋体" w:cs="宋体"/>
        </w:rPr>
      </w:pPr>
    </w:p>
    <w:p w14:paraId="6A8B2179" w14:textId="77777777" w:rsidR="00C10BB5" w:rsidRDefault="00C10BB5" w:rsidP="009F60F3">
      <w:pPr>
        <w:shd w:val="clear" w:color="auto" w:fill="FFFFFF"/>
        <w:jc w:val="left"/>
        <w:textAlignment w:val="center"/>
        <w:rPr>
          <w:rFonts w:ascii="宋体" w:eastAsia="宋体" w:hAnsi="宋体" w:cs="宋体"/>
        </w:rPr>
      </w:pPr>
    </w:p>
    <w:p w14:paraId="768FFD37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lastRenderedPageBreak/>
        <w:t>5．下图为某班同学开展“氢气燃烧的产物”探究过程示意图。</w:t>
      </w:r>
    </w:p>
    <w:p w14:paraId="0CF21428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  <w:noProof/>
          <w:kern w:val="0"/>
          <w:sz w:val="24"/>
          <w:szCs w:val="24"/>
        </w:rPr>
        <w:drawing>
          <wp:inline distT="0" distB="0" distL="114300" distR="114300" wp14:anchorId="702EF197" wp14:editId="53F71E3F">
            <wp:extent cx="2943225" cy="1409700"/>
            <wp:effectExtent l="0" t="0" r="9525" b="0"/>
            <wp:docPr id="10" name="图片 10" descr="@@@12a4ff5b68f440a1bac8b22f068f39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12a4ff5b68f440a1bac8b22f068f390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BE8AC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据此，下列分析正确的是</w:t>
      </w:r>
    </w:p>
    <w:p w14:paraId="0419D36C" w14:textId="77777777" w:rsidR="00485C3A" w:rsidRDefault="00485C3A" w:rsidP="00C10BB5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A．通过该科学实验，学生对“水”的认识由思维具体上升到思维抽象</w:t>
      </w:r>
    </w:p>
    <w:p w14:paraId="6DD08DE7" w14:textId="77777777" w:rsidR="00485C3A" w:rsidRDefault="00485C3A" w:rsidP="00C10BB5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B．这种以求同法探究“现象”和“结论”之间的因果关系是可靠的</w:t>
      </w:r>
    </w:p>
    <w:p w14:paraId="74E0D58B" w14:textId="77777777" w:rsidR="00485C3A" w:rsidRDefault="00485C3A" w:rsidP="00C10BB5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C．该探究过程以“假如”式问题引导学生展开想象，实现活动目的</w:t>
      </w:r>
    </w:p>
    <w:p w14:paraId="706D34CC" w14:textId="77777777" w:rsidR="00485C3A" w:rsidRDefault="00485C3A" w:rsidP="00C10BB5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D．该探究正确运用了“假设”与“证据”之间的充要条件假言推理规则</w:t>
      </w:r>
    </w:p>
    <w:p w14:paraId="288F6754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 xml:space="preserve">6．提高创新思维能力，就是要有敢为人先的锐气，打破迷信经验，迷信本本的惯性思维，以满腔热忱对待一切新生事物，敢于说前人没有说过的新话，敢于干前人没有干过的事情，以思想认识的新飞跃打开工作的新局面。由此可见，创新思维 </w:t>
      </w:r>
    </w:p>
    <w:p w14:paraId="207BC6AD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①不能作简单的肯定或是否定</w:t>
      </w:r>
      <w:r w:rsidR="00C10BB5">
        <w:rPr>
          <w:rFonts w:ascii="宋体" w:eastAsia="宋体" w:hAnsi="宋体" w:cs="宋体" w:hint="eastAsia"/>
        </w:rPr>
        <w:t xml:space="preserve">         </w:t>
      </w:r>
      <w:r>
        <w:rPr>
          <w:rFonts w:ascii="宋体" w:eastAsia="宋体" w:hAnsi="宋体" w:cs="宋体" w:hint="eastAsia"/>
        </w:rPr>
        <w:t>②要在摒弃过去的基础上立新</w:t>
      </w:r>
    </w:p>
    <w:p w14:paraId="4781A76D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③具有思路新、方法新的特点</w:t>
      </w:r>
      <w:r w:rsidR="00C10BB5">
        <w:rPr>
          <w:rFonts w:ascii="宋体" w:eastAsia="宋体" w:hAnsi="宋体" w:cs="宋体" w:hint="eastAsia"/>
        </w:rPr>
        <w:t xml:space="preserve">         </w:t>
      </w:r>
      <w:r>
        <w:rPr>
          <w:rFonts w:ascii="宋体" w:eastAsia="宋体" w:hAnsi="宋体" w:cs="宋体" w:hint="eastAsia"/>
        </w:rPr>
        <w:t>④以实践为基础，</w:t>
      </w:r>
      <w:proofErr w:type="gramStart"/>
      <w:r>
        <w:rPr>
          <w:rFonts w:ascii="宋体" w:eastAsia="宋体" w:hAnsi="宋体" w:cs="宋体" w:hint="eastAsia"/>
        </w:rPr>
        <w:t>不</w:t>
      </w:r>
      <w:proofErr w:type="gramEnd"/>
      <w:r>
        <w:rPr>
          <w:rFonts w:ascii="宋体" w:eastAsia="宋体" w:hAnsi="宋体" w:cs="宋体" w:hint="eastAsia"/>
        </w:rPr>
        <w:t>凭空产生</w:t>
      </w:r>
    </w:p>
    <w:p w14:paraId="5400CC80" w14:textId="77777777" w:rsidR="00485C3A" w:rsidRDefault="00485C3A" w:rsidP="009F60F3">
      <w:pPr>
        <w:shd w:val="clear" w:color="auto" w:fill="FFFFFF"/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A．①③</w:t>
      </w:r>
      <w:r>
        <w:rPr>
          <w:rFonts w:ascii="宋体" w:eastAsia="宋体" w:hAnsi="宋体" w:cs="宋体" w:hint="eastAsia"/>
        </w:rPr>
        <w:tab/>
        <w:t>B．②③</w:t>
      </w:r>
      <w:r>
        <w:rPr>
          <w:rFonts w:ascii="宋体" w:eastAsia="宋体" w:hAnsi="宋体" w:cs="宋体" w:hint="eastAsia"/>
        </w:rPr>
        <w:tab/>
        <w:t>C．①④</w:t>
      </w:r>
      <w:r>
        <w:rPr>
          <w:rFonts w:ascii="宋体" w:eastAsia="宋体" w:hAnsi="宋体" w:cs="宋体" w:hint="eastAsia"/>
        </w:rPr>
        <w:tab/>
        <w:t>D．②④</w:t>
      </w:r>
    </w:p>
    <w:p w14:paraId="3DB2246A" w14:textId="77777777" w:rsidR="00485C3A" w:rsidRDefault="00C10BB5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A504269" wp14:editId="041082BA">
            <wp:simplePos x="0" y="0"/>
            <wp:positionH relativeFrom="column">
              <wp:posOffset>4537710</wp:posOffset>
            </wp:positionH>
            <wp:positionV relativeFrom="paragraph">
              <wp:posOffset>39370</wp:posOffset>
            </wp:positionV>
            <wp:extent cx="1514475" cy="1314450"/>
            <wp:effectExtent l="0" t="0" r="9525" b="0"/>
            <wp:wrapTight wrapText="bothSides">
              <wp:wrapPolygon edited="0">
                <wp:start x="0" y="0"/>
                <wp:lineTo x="0" y="21287"/>
                <wp:lineTo x="21464" y="21287"/>
                <wp:lineTo x="21464" y="0"/>
                <wp:lineTo x="0" y="0"/>
              </wp:wrapPolygon>
            </wp:wrapTight>
            <wp:docPr id="11" name="图片 11" descr="@@@88d94d195a164133937f5940712303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88d94d195a164133937f59407123030e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C3A">
        <w:rPr>
          <w:rFonts w:ascii="宋体" w:eastAsia="宋体" w:hAnsi="宋体" w:cs="宋体" w:hint="eastAsia"/>
        </w:rPr>
        <w:t xml:space="preserve">7．下图是刊登在某杂志上的“永动机”设计图。一盆水，上面漂浮着一个架子。架子下方是一个叶轮。一条毛巾搭在架子上，一端浸入水中，另一端悬挂在叶轮上方。由于毛巾可以吸水，这样就可以产生虹吸现象。浸入水中的一端吸水，而悬着的另一端必然会滴水。水滴打在叶轮上，叶轮便会运转起来。这样，不需要任何外在能量便能自动运转下去的“永动机”就制造出来了。这个“永动机”设计 </w:t>
      </w:r>
    </w:p>
    <w:p w14:paraId="762BCF25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①从客观实际出发，如实地描述了水滴与叶轮的内在联系</w:t>
      </w:r>
    </w:p>
    <w:p w14:paraId="09B6BA14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②应尊重科学思维结果的可检验性，接受科学实验的检验</w:t>
      </w:r>
    </w:p>
    <w:p w14:paraId="420D39A7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③试图利用“虹吸”得到持续的“动力”,违背了能量守恒定律</w:t>
      </w:r>
    </w:p>
    <w:p w14:paraId="106991D7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④运用创新思维，找到了相关事物之间可能存在的客观联系</w:t>
      </w:r>
    </w:p>
    <w:p w14:paraId="3D0C943C" w14:textId="77777777" w:rsidR="00485C3A" w:rsidRDefault="00485C3A" w:rsidP="00C10BB5">
      <w:pPr>
        <w:shd w:val="clear" w:color="auto" w:fill="FFFFFF"/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A．①②</w:t>
      </w:r>
      <w:r>
        <w:rPr>
          <w:rFonts w:ascii="宋体" w:eastAsia="宋体" w:hAnsi="宋体" w:cs="宋体" w:hint="eastAsia"/>
        </w:rPr>
        <w:tab/>
        <w:t>B．①④</w:t>
      </w:r>
      <w:r>
        <w:rPr>
          <w:rFonts w:ascii="宋体" w:eastAsia="宋体" w:hAnsi="宋体" w:cs="宋体" w:hint="eastAsia"/>
        </w:rPr>
        <w:tab/>
        <w:t>C．②③</w:t>
      </w:r>
      <w:r>
        <w:rPr>
          <w:rFonts w:ascii="宋体" w:eastAsia="宋体" w:hAnsi="宋体" w:cs="宋体" w:hint="eastAsia"/>
        </w:rPr>
        <w:tab/>
        <w:t>D．③④</w:t>
      </w:r>
    </w:p>
    <w:p w14:paraId="269FA54E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8．以前的工厂效率低下，人围着机器零件转，工人累得半死，效率还不高。后来人们调整了工序，让人</w:t>
      </w:r>
      <w:proofErr w:type="gramStart"/>
      <w:r>
        <w:rPr>
          <w:rFonts w:ascii="宋体" w:eastAsia="宋体" w:hAnsi="宋体" w:cs="宋体" w:hint="eastAsia"/>
        </w:rPr>
        <w:t>不</w:t>
      </w:r>
      <w:proofErr w:type="gramEnd"/>
      <w:r>
        <w:rPr>
          <w:rFonts w:ascii="宋体" w:eastAsia="宋体" w:hAnsi="宋体" w:cs="宋体" w:hint="eastAsia"/>
        </w:rPr>
        <w:t xml:space="preserve">动机器零件动，这样逐渐就发展出“流水线”的概念，大大提高了效率。“流水线”的产生主要运用了 </w:t>
      </w:r>
    </w:p>
    <w:p w14:paraId="55955D34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①聚合思维，在看似不相关的事物间建立新的联系</w:t>
      </w:r>
    </w:p>
    <w:p w14:paraId="5E2572C0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②逆向思维，对已有的常规认识进行反向思考</w:t>
      </w:r>
    </w:p>
    <w:p w14:paraId="5DB007F0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③辩证思维，在动态性与静态性的对立统一中把握事物</w:t>
      </w:r>
    </w:p>
    <w:p w14:paraId="452D7A5F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④联想思维，从不同角度寻求解决问题的多样性答案</w:t>
      </w:r>
    </w:p>
    <w:p w14:paraId="7CBC75D6" w14:textId="77777777" w:rsidR="00485C3A" w:rsidRDefault="00485C3A" w:rsidP="00C10BB5">
      <w:pPr>
        <w:shd w:val="clear" w:color="auto" w:fill="FFFFFF"/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A．①②</w:t>
      </w:r>
      <w:r>
        <w:rPr>
          <w:rFonts w:ascii="宋体" w:eastAsia="宋体" w:hAnsi="宋体" w:cs="宋体" w:hint="eastAsia"/>
        </w:rPr>
        <w:tab/>
        <w:t>B．①④</w:t>
      </w:r>
      <w:r>
        <w:rPr>
          <w:rFonts w:ascii="宋体" w:eastAsia="宋体" w:hAnsi="宋体" w:cs="宋体" w:hint="eastAsia"/>
        </w:rPr>
        <w:tab/>
        <w:t>C．②③</w:t>
      </w:r>
      <w:r>
        <w:rPr>
          <w:rFonts w:ascii="宋体" w:eastAsia="宋体" w:hAnsi="宋体" w:cs="宋体" w:hint="eastAsia"/>
        </w:rPr>
        <w:tab/>
        <w:t>D．③④</w:t>
      </w:r>
    </w:p>
    <w:p w14:paraId="65017F16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9．美国有一种番茄酱，浓度太高，</w:t>
      </w:r>
      <w:proofErr w:type="gramStart"/>
      <w:r>
        <w:rPr>
          <w:rFonts w:ascii="宋体" w:eastAsia="宋体" w:hAnsi="宋体" w:cs="宋体" w:hint="eastAsia"/>
        </w:rPr>
        <w:t>特别</w:t>
      </w:r>
      <w:proofErr w:type="gramEnd"/>
      <w:r>
        <w:rPr>
          <w:rFonts w:ascii="宋体" w:eastAsia="宋体" w:hAnsi="宋体" w:cs="宋体" w:hint="eastAsia"/>
        </w:rPr>
        <w:t xml:space="preserve">稠，用起来不方便。起初，公司想重新研制配方，但又觉得风险大。后来，他们逐渐意识到产品的缺点，其实正是它的优点。因为浓度越高，越说明番茄酱的成分多，水分少，营养更加丰富，味道更加纯正。于是，他们加大宣传力度，很快其市场占有率就跃居同类产品榜首。这表明 </w:t>
      </w:r>
    </w:p>
    <w:p w14:paraId="05756203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①头脑风暴法能为所要解决的问题提供新设想</w:t>
      </w:r>
      <w:r w:rsidR="00C10BB5"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②正逆互补思维可以发现事物的新功能和作用</w:t>
      </w:r>
    </w:p>
    <w:p w14:paraId="033DB99A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③客观事物具有复杂的相反相成的性质与功能</w:t>
      </w:r>
      <w:r w:rsidR="00C10BB5"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④想象可以</w:t>
      </w:r>
      <w:proofErr w:type="gramStart"/>
      <w:r>
        <w:rPr>
          <w:rFonts w:ascii="宋体" w:eastAsia="宋体" w:hAnsi="宋体" w:cs="宋体" w:hint="eastAsia"/>
        </w:rPr>
        <w:t>给认识</w:t>
      </w:r>
      <w:proofErr w:type="gramEnd"/>
      <w:r>
        <w:rPr>
          <w:rFonts w:ascii="宋体" w:eastAsia="宋体" w:hAnsi="宋体" w:cs="宋体" w:hint="eastAsia"/>
        </w:rPr>
        <w:t>对象建立起创造性的新形象</w:t>
      </w:r>
    </w:p>
    <w:p w14:paraId="7205F85F" w14:textId="77777777" w:rsidR="00485C3A" w:rsidRDefault="00485C3A" w:rsidP="009F60F3">
      <w:pPr>
        <w:shd w:val="clear" w:color="auto" w:fill="FFFFFF"/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A．①②</w:t>
      </w:r>
      <w:r>
        <w:rPr>
          <w:rFonts w:ascii="宋体" w:eastAsia="宋体" w:hAnsi="宋体" w:cs="宋体" w:hint="eastAsia"/>
        </w:rPr>
        <w:tab/>
        <w:t>B．①④</w:t>
      </w:r>
      <w:r>
        <w:rPr>
          <w:rFonts w:ascii="宋体" w:eastAsia="宋体" w:hAnsi="宋体" w:cs="宋体" w:hint="eastAsia"/>
        </w:rPr>
        <w:tab/>
        <w:t>C．②③</w:t>
      </w:r>
      <w:r>
        <w:rPr>
          <w:rFonts w:ascii="宋体" w:eastAsia="宋体" w:hAnsi="宋体" w:cs="宋体" w:hint="eastAsia"/>
        </w:rPr>
        <w:tab/>
        <w:t>D．③④</w:t>
      </w:r>
    </w:p>
    <w:p w14:paraId="6A1653E4" w14:textId="77777777" w:rsidR="00C10BB5" w:rsidRDefault="00C10BB5" w:rsidP="009F60F3">
      <w:pPr>
        <w:shd w:val="clear" w:color="auto" w:fill="FFFFFF"/>
        <w:jc w:val="left"/>
        <w:textAlignment w:val="center"/>
        <w:rPr>
          <w:rFonts w:ascii="宋体" w:eastAsia="宋体" w:hAnsi="宋体" w:cs="宋体"/>
        </w:rPr>
      </w:pPr>
    </w:p>
    <w:p w14:paraId="759D3AA6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lastRenderedPageBreak/>
        <w:t>10．一位大爷到菜市场买菜，挑了3个西红柿到秤盘，摊主秤了下：“一斤半3块7。”大爷：“做汤不用那么多。”去掉了最大的西红柿。摊主：“一斤二两</w:t>
      </w:r>
      <w:proofErr w:type="gramStart"/>
      <w:r>
        <w:rPr>
          <w:rFonts w:ascii="宋体" w:eastAsia="宋体" w:hAnsi="宋体" w:cs="宋体" w:hint="eastAsia"/>
        </w:rPr>
        <w:t>3</w:t>
      </w:r>
      <w:proofErr w:type="gramEnd"/>
      <w:r>
        <w:rPr>
          <w:rFonts w:ascii="宋体" w:eastAsia="宋体" w:hAnsi="宋体" w:cs="宋体" w:hint="eastAsia"/>
        </w:rPr>
        <w:t>块。”正当身边人想提醒大爷注意秤时，大爷从容地掏出了七毛钱，</w:t>
      </w:r>
      <w:proofErr w:type="gramStart"/>
      <w:r>
        <w:rPr>
          <w:rFonts w:ascii="宋体" w:eastAsia="宋体" w:hAnsi="宋体" w:cs="宋体" w:hint="eastAsia"/>
        </w:rPr>
        <w:t>拿起刚</w:t>
      </w:r>
      <w:proofErr w:type="gramEnd"/>
      <w:r>
        <w:rPr>
          <w:rFonts w:ascii="宋体" w:eastAsia="宋体" w:hAnsi="宋体" w:cs="宋体" w:hint="eastAsia"/>
        </w:rPr>
        <w:t xml:space="preserve">去掉的那个大西红柿，潇洒地走开了。从逆向思维角度来看，这位大爷 </w:t>
      </w:r>
    </w:p>
    <w:p w14:paraId="2BDFF6EE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①突破陈规看问题，实现了对推理步骤的省略或跨越</w:t>
      </w:r>
    </w:p>
    <w:p w14:paraId="4A10CF6B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②进行了反向求索，实现了“不利”向“有利”的转化</w:t>
      </w:r>
    </w:p>
    <w:p w14:paraId="01F2163D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③转换认识视角，对涉及事物的存在状态作转换性思考</w:t>
      </w:r>
    </w:p>
    <w:p w14:paraId="3F4BD7E2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④汲取先前的经验，通过位置变迁寻求解决问题新思路</w:t>
      </w:r>
    </w:p>
    <w:p w14:paraId="5BA5DC02" w14:textId="77777777" w:rsidR="00485C3A" w:rsidRDefault="00485C3A" w:rsidP="00C10BB5">
      <w:pPr>
        <w:shd w:val="clear" w:color="auto" w:fill="FFFFFF"/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A．①②</w:t>
      </w:r>
      <w:r>
        <w:rPr>
          <w:rFonts w:ascii="宋体" w:eastAsia="宋体" w:hAnsi="宋体" w:cs="宋体" w:hint="eastAsia"/>
        </w:rPr>
        <w:tab/>
        <w:t>B．①④</w:t>
      </w:r>
      <w:r>
        <w:rPr>
          <w:rFonts w:ascii="宋体" w:eastAsia="宋体" w:hAnsi="宋体" w:cs="宋体" w:hint="eastAsia"/>
        </w:rPr>
        <w:tab/>
        <w:t>C．②③</w:t>
      </w:r>
      <w:r>
        <w:rPr>
          <w:rFonts w:ascii="宋体" w:eastAsia="宋体" w:hAnsi="宋体" w:cs="宋体" w:hint="eastAsia"/>
        </w:rPr>
        <w:tab/>
        <w:t>D．③④</w:t>
      </w:r>
    </w:p>
    <w:p w14:paraId="04F62095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 xml:space="preserve">11．刚结束的中央经济工作会议，科学地预判2024经济发展形势，提出要正确处理好速度与质量、宏观数据与微观感受、发展经济与改善民生、发展与安全的关系，不断巩固和增强经济回升向好态势。 </w:t>
      </w:r>
    </w:p>
    <w:p w14:paraId="714C9E29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①运用形象思维说明我国经济面临的挑战和机遇</w:t>
      </w:r>
    </w:p>
    <w:p w14:paraId="235C8747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②运用聚合思维的头脑风暴方法，集聚群体智慧</w:t>
      </w:r>
    </w:p>
    <w:p w14:paraId="2FBE765A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③根据我国经济发展状况运用超前思维</w:t>
      </w:r>
      <w:proofErr w:type="gramStart"/>
      <w:r>
        <w:rPr>
          <w:rFonts w:ascii="宋体" w:eastAsia="宋体" w:hAnsi="宋体" w:cs="宋体" w:hint="eastAsia"/>
        </w:rPr>
        <w:t>作出</w:t>
      </w:r>
      <w:proofErr w:type="gramEnd"/>
      <w:r>
        <w:rPr>
          <w:rFonts w:ascii="宋体" w:eastAsia="宋体" w:hAnsi="宋体" w:cs="宋体" w:hint="eastAsia"/>
        </w:rPr>
        <w:t>预测</w:t>
      </w:r>
    </w:p>
    <w:p w14:paraId="38CF2014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④运用辩证思维，全面观点看待事物和思考问题</w:t>
      </w:r>
    </w:p>
    <w:p w14:paraId="7D0E80BE" w14:textId="77777777" w:rsidR="00485C3A" w:rsidRDefault="00485C3A" w:rsidP="00C10BB5">
      <w:pPr>
        <w:shd w:val="clear" w:color="auto" w:fill="FFFFFF"/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A．①②</w:t>
      </w:r>
      <w:r>
        <w:rPr>
          <w:rFonts w:ascii="宋体" w:eastAsia="宋体" w:hAnsi="宋体" w:cs="宋体" w:hint="eastAsia"/>
        </w:rPr>
        <w:tab/>
        <w:t>B．①④</w:t>
      </w:r>
      <w:r>
        <w:rPr>
          <w:rFonts w:ascii="宋体" w:eastAsia="宋体" w:hAnsi="宋体" w:cs="宋体" w:hint="eastAsia"/>
        </w:rPr>
        <w:tab/>
        <w:t>C．②③</w:t>
      </w:r>
      <w:r>
        <w:rPr>
          <w:rFonts w:ascii="宋体" w:eastAsia="宋体" w:hAnsi="宋体" w:cs="宋体" w:hint="eastAsia"/>
        </w:rPr>
        <w:tab/>
        <w:t>D．③④</w:t>
      </w:r>
    </w:p>
    <w:p w14:paraId="306E054A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12．近年来﹐某市区积极引导专业力量介入，社会力量参与，依托“党员＋专家＋志愿者”矛盾联调工作机制，解决矛盾纠纷3300多件，将全区80%以上的矛盾化解在一线。专家经验丰富，在调解中理性分析；志愿者热情，共</w:t>
      </w:r>
      <w:proofErr w:type="gramStart"/>
      <w:r>
        <w:rPr>
          <w:rFonts w:ascii="宋体" w:eastAsia="宋体" w:hAnsi="宋体" w:cs="宋体" w:hint="eastAsia"/>
        </w:rPr>
        <w:t>情能力</w:t>
      </w:r>
      <w:proofErr w:type="gramEnd"/>
      <w:r>
        <w:rPr>
          <w:rFonts w:ascii="宋体" w:eastAsia="宋体" w:hAnsi="宋体" w:cs="宋体" w:hint="eastAsia"/>
        </w:rPr>
        <w:t>强，可以</w:t>
      </w:r>
      <w:proofErr w:type="gramStart"/>
      <w:r>
        <w:rPr>
          <w:rFonts w:ascii="宋体" w:eastAsia="宋体" w:hAnsi="宋体" w:cs="宋体" w:hint="eastAsia"/>
        </w:rPr>
        <w:t>纾</w:t>
      </w:r>
      <w:proofErr w:type="gramEnd"/>
      <w:r>
        <w:rPr>
          <w:rFonts w:ascii="宋体" w:eastAsia="宋体" w:hAnsi="宋体" w:cs="宋体" w:hint="eastAsia"/>
        </w:rPr>
        <w:t xml:space="preserve">解情绪；党员能力强，有公信力，适合协调。三个角色各有侧重点，能够实现互补、相互配合。从辩证思维角度看，矛盾联调机制 </w:t>
      </w:r>
    </w:p>
    <w:p w14:paraId="07CDC2ED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①遵循辩证思维的特征，在整体性和动态性的对立统一中解决矛盾</w:t>
      </w:r>
    </w:p>
    <w:p w14:paraId="7BBBA5CE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②采用了矛盾分析的方法，分别对每一个角色的独特优势进行考察</w:t>
      </w:r>
    </w:p>
    <w:p w14:paraId="68D4DA60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③借助了聚合思维方法，主要围绕解决矛盾这个轴心进行分析</w:t>
      </w:r>
    </w:p>
    <w:p w14:paraId="48CA8F88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④运用了综合方法，全面考虑调解团队配合对群众纠纷解决的影响</w:t>
      </w:r>
    </w:p>
    <w:p w14:paraId="1DF13B83" w14:textId="77777777" w:rsidR="00485C3A" w:rsidRDefault="00485C3A" w:rsidP="00C10BB5">
      <w:pPr>
        <w:shd w:val="clear" w:color="auto" w:fill="FFFFFF"/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A．①③</w:t>
      </w:r>
      <w:r>
        <w:rPr>
          <w:rFonts w:ascii="宋体" w:eastAsia="宋体" w:hAnsi="宋体" w:cs="宋体" w:hint="eastAsia"/>
        </w:rPr>
        <w:tab/>
        <w:t>B．①④</w:t>
      </w:r>
      <w:r>
        <w:rPr>
          <w:rFonts w:ascii="宋体" w:eastAsia="宋体" w:hAnsi="宋体" w:cs="宋体" w:hint="eastAsia"/>
        </w:rPr>
        <w:tab/>
        <w:t>C．②③</w:t>
      </w:r>
      <w:r>
        <w:rPr>
          <w:rFonts w:ascii="宋体" w:eastAsia="宋体" w:hAnsi="宋体" w:cs="宋体" w:hint="eastAsia"/>
        </w:rPr>
        <w:tab/>
        <w:t>D．②④</w:t>
      </w:r>
    </w:p>
    <w:p w14:paraId="4A84C1AB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13．青蒿素成为抗疟药是从零到</w:t>
      </w:r>
      <w:proofErr w:type="gramStart"/>
      <w:r>
        <w:rPr>
          <w:rFonts w:ascii="宋体" w:eastAsia="宋体" w:hAnsi="宋体" w:cs="宋体" w:hint="eastAsia"/>
        </w:rPr>
        <w:t>一</w:t>
      </w:r>
      <w:proofErr w:type="gramEnd"/>
      <w:r>
        <w:rPr>
          <w:rFonts w:ascii="宋体" w:eastAsia="宋体" w:hAnsi="宋体" w:cs="宋体" w:hint="eastAsia"/>
        </w:rPr>
        <w:t>的开拓性的原始创新，既有古代中医的启示，也有现代化学萃取技术的支撑。1969年，</w:t>
      </w:r>
      <w:proofErr w:type="gramStart"/>
      <w:r>
        <w:rPr>
          <w:rFonts w:ascii="宋体" w:eastAsia="宋体" w:hAnsi="宋体" w:cs="宋体" w:hint="eastAsia"/>
        </w:rPr>
        <w:t>屠</w:t>
      </w:r>
      <w:proofErr w:type="gramEnd"/>
      <w:r>
        <w:rPr>
          <w:rFonts w:ascii="宋体" w:eastAsia="宋体" w:hAnsi="宋体" w:cs="宋体" w:hint="eastAsia"/>
        </w:rPr>
        <w:t>呦呦开始带领科研团队整理典籍、走访名医，对200多种中草药380多种提取物进行筛选，经过数十年的反复摸索，直到第191次实验才成功研制出青蒿素。青蒿素成为疟疾肆虐地区的救命药，至今已挽救了数百万人生命。这表明</w:t>
      </w:r>
    </w:p>
    <w:p w14:paraId="620695FC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①创新离不开对前人已有成果的继承</w:t>
      </w:r>
      <w:r>
        <w:rPr>
          <w:rFonts w:ascii="宋体" w:eastAsia="宋体" w:hAnsi="宋体" w:cs="宋体" w:hint="eastAsia"/>
          <w:kern w:val="0"/>
          <w:sz w:val="24"/>
          <w:szCs w:val="24"/>
        </w:rPr>
        <w:t>    </w:t>
      </w:r>
      <w:r>
        <w:rPr>
          <w:rFonts w:ascii="宋体" w:eastAsia="宋体" w:hAnsi="宋体" w:cs="宋体" w:hint="eastAsia"/>
        </w:rPr>
        <w:t>②原始创新离不开逆向思维的创新方法</w:t>
      </w:r>
    </w:p>
    <w:p w14:paraId="31B4CEB9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③青蒿素的创新主要体现为方法新</w:t>
      </w:r>
      <w:r>
        <w:rPr>
          <w:rFonts w:ascii="宋体" w:eastAsia="宋体" w:hAnsi="宋体" w:cs="宋体" w:hint="eastAsia"/>
          <w:kern w:val="0"/>
          <w:sz w:val="24"/>
          <w:szCs w:val="24"/>
        </w:rPr>
        <w:t>     </w:t>
      </w:r>
      <w:r>
        <w:rPr>
          <w:rFonts w:ascii="宋体" w:eastAsia="宋体" w:hAnsi="宋体" w:cs="宋体" w:hint="eastAsia"/>
        </w:rPr>
        <w:t>④创新思维具有思路多向性、结果独特性</w:t>
      </w:r>
    </w:p>
    <w:p w14:paraId="006B5173" w14:textId="77777777" w:rsidR="00485C3A" w:rsidRDefault="00485C3A" w:rsidP="00C10BB5">
      <w:pPr>
        <w:shd w:val="clear" w:color="auto" w:fill="FFFFFF"/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A．①③</w:t>
      </w:r>
      <w:r>
        <w:rPr>
          <w:rFonts w:ascii="宋体" w:eastAsia="宋体" w:hAnsi="宋体" w:cs="宋体" w:hint="eastAsia"/>
        </w:rPr>
        <w:tab/>
        <w:t>B．①④</w:t>
      </w:r>
      <w:r>
        <w:rPr>
          <w:rFonts w:ascii="宋体" w:eastAsia="宋体" w:hAnsi="宋体" w:cs="宋体" w:hint="eastAsia"/>
        </w:rPr>
        <w:tab/>
        <w:t>C．②③</w:t>
      </w:r>
      <w:r>
        <w:rPr>
          <w:rFonts w:ascii="宋体" w:eastAsia="宋体" w:hAnsi="宋体" w:cs="宋体" w:hint="eastAsia"/>
        </w:rPr>
        <w:tab/>
        <w:t>D．②④</w:t>
      </w:r>
    </w:p>
    <w:p w14:paraId="30204BC5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14．吹尘机发明后，有人在使用时被吹起的灰尘呛得透不过气，后有设计师“联想”，吹的相反是吸，那改为吸尘会如何呢？然后就出现了吸尘机。 吸尘器的发明，能够说明</w:t>
      </w:r>
    </w:p>
    <w:p w14:paraId="620797BC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①矛盾双方对立统一，事物具有相反相成的性质和功能</w:t>
      </w:r>
    </w:p>
    <w:p w14:paraId="58550477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②只有善于进行逆向思维，科技创新才能摆脱困难局面</w:t>
      </w:r>
    </w:p>
    <w:p w14:paraId="50992072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③通过“假如”式的提问，有助于打破原有认识的局限</w:t>
      </w:r>
    </w:p>
    <w:p w14:paraId="1D7E9FBD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④从不同方向和角度进行求索，一定能获取发明新思路</w:t>
      </w:r>
    </w:p>
    <w:p w14:paraId="1DC2E5D6" w14:textId="77777777" w:rsidR="00485C3A" w:rsidRDefault="00485C3A" w:rsidP="00C10BB5">
      <w:pPr>
        <w:shd w:val="clear" w:color="auto" w:fill="FFFFFF"/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A．①③</w:t>
      </w:r>
      <w:r>
        <w:rPr>
          <w:rFonts w:ascii="宋体" w:eastAsia="宋体" w:hAnsi="宋体" w:cs="宋体" w:hint="eastAsia"/>
        </w:rPr>
        <w:tab/>
        <w:t>B．①④</w:t>
      </w:r>
      <w:r>
        <w:rPr>
          <w:rFonts w:ascii="宋体" w:eastAsia="宋体" w:hAnsi="宋体" w:cs="宋体" w:hint="eastAsia"/>
        </w:rPr>
        <w:tab/>
        <w:t>C．②③</w:t>
      </w:r>
      <w:r>
        <w:rPr>
          <w:rFonts w:ascii="宋体" w:eastAsia="宋体" w:hAnsi="宋体" w:cs="宋体" w:hint="eastAsia"/>
        </w:rPr>
        <w:tab/>
        <w:t>D．②④</w:t>
      </w:r>
    </w:p>
    <w:p w14:paraId="58F803DB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15．2023年1月1日，新修订的《中华人民共和国妇女权益保障法》开始施行。新修订的妇女权益保障法在原有规定的基础上积极适应新时代、新任务，就维护妇女权益、促进妇女全面发展提出新的更高要求，丰富了妇女权益保障的制度内容，完善了政府相关保障措施，全国人大常委会在征求各方意见后，多次集中审议才最终表决通过。《中华人民共和国妇女权益保护法》的修订体现了</w:t>
      </w:r>
    </w:p>
    <w:p w14:paraId="3DB8BC7B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①创新思维要以实践为基础</w:t>
      </w:r>
      <w:r w:rsidR="00C10BB5">
        <w:rPr>
          <w:rFonts w:ascii="宋体" w:eastAsia="宋体" w:hAnsi="宋体" w:cs="宋体" w:hint="eastAsia"/>
        </w:rPr>
        <w:t xml:space="preserve">         </w:t>
      </w:r>
      <w:r>
        <w:rPr>
          <w:rFonts w:ascii="宋体" w:eastAsia="宋体" w:hAnsi="宋体" w:cs="宋体" w:hint="eastAsia"/>
        </w:rPr>
        <w:t>②只要破旧立新，就能实现创新</w:t>
      </w:r>
    </w:p>
    <w:p w14:paraId="73237EF1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③发散思维和聚合思维是完全对立的两种思维方式</w:t>
      </w:r>
    </w:p>
    <w:p w14:paraId="33C9CF99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④创新思维力求超前，发挥了超前思维的前瞻性功能</w:t>
      </w:r>
    </w:p>
    <w:p w14:paraId="602DF7B9" w14:textId="77777777" w:rsidR="00485C3A" w:rsidRDefault="00485C3A" w:rsidP="00C10BB5">
      <w:pPr>
        <w:shd w:val="clear" w:color="auto" w:fill="FFFFFF"/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A．①③</w:t>
      </w:r>
      <w:r>
        <w:rPr>
          <w:rFonts w:ascii="宋体" w:eastAsia="宋体" w:hAnsi="宋体" w:cs="宋体" w:hint="eastAsia"/>
        </w:rPr>
        <w:tab/>
        <w:t>B．①④</w:t>
      </w:r>
      <w:r>
        <w:rPr>
          <w:rFonts w:ascii="宋体" w:eastAsia="宋体" w:hAnsi="宋体" w:cs="宋体" w:hint="eastAsia"/>
        </w:rPr>
        <w:tab/>
        <w:t>C．②③</w:t>
      </w:r>
      <w:r>
        <w:rPr>
          <w:rFonts w:ascii="宋体" w:eastAsia="宋体" w:hAnsi="宋体" w:cs="宋体" w:hint="eastAsia"/>
        </w:rPr>
        <w:tab/>
        <w:t>D．②④</w:t>
      </w:r>
    </w:p>
    <w:p w14:paraId="5E85578F" w14:textId="77777777" w:rsidR="00485C3A" w:rsidRDefault="00C10BB5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0873BF1D" wp14:editId="5B776F16">
            <wp:simplePos x="0" y="0"/>
            <wp:positionH relativeFrom="column">
              <wp:posOffset>3444240</wp:posOffset>
            </wp:positionH>
            <wp:positionV relativeFrom="paragraph">
              <wp:posOffset>73660</wp:posOffset>
            </wp:positionV>
            <wp:extent cx="2642235" cy="1936750"/>
            <wp:effectExtent l="0" t="0" r="5715" b="0"/>
            <wp:wrapTight wrapText="bothSides">
              <wp:wrapPolygon edited="0">
                <wp:start x="0" y="0"/>
                <wp:lineTo x="0" y="19334"/>
                <wp:lineTo x="8565" y="20396"/>
                <wp:lineTo x="8410" y="21246"/>
                <wp:lineTo x="14016" y="21246"/>
                <wp:lineTo x="13860" y="20396"/>
                <wp:lineTo x="21491" y="19334"/>
                <wp:lineTo x="21491" y="0"/>
                <wp:lineTo x="0" y="0"/>
              </wp:wrapPolygon>
            </wp:wrapTight>
            <wp:docPr id="12" name="图片 12" descr="@@@41bf5314-a350-4b5b-a807-6fcdb3847a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@@@41bf5314-a350-4b5b-a807-6fcdb3847a8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235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C3A">
        <w:rPr>
          <w:rFonts w:ascii="宋体" w:eastAsia="宋体" w:hAnsi="宋体" w:cs="宋体" w:hint="eastAsia"/>
        </w:rPr>
        <w:t>16．2023年5月18日，在天津拉开帷幕的第七届世界智能大会上，千余位院士专家与企业家一起，深入探讨人工智能对经济发展、社会进步产生的深远影响，用碰撞的智慧描绘出未来图景。上述材料说明</w:t>
      </w:r>
    </w:p>
    <w:p w14:paraId="3C7D039B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①信息交合法是一种集思广益的群体思维发散技法</w:t>
      </w:r>
      <w:r>
        <w:rPr>
          <w:rFonts w:ascii="宋体" w:eastAsia="宋体" w:hAnsi="宋体" w:cs="宋体" w:hint="eastAsia"/>
          <w:kern w:val="0"/>
          <w:sz w:val="24"/>
          <w:szCs w:val="24"/>
        </w:rPr>
        <w:t>  </w:t>
      </w:r>
    </w:p>
    <w:p w14:paraId="23003869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②发散思维能够帮助人们正确地认识事物</w:t>
      </w:r>
      <w:r>
        <w:rPr>
          <w:rFonts w:ascii="宋体" w:eastAsia="宋体" w:hAnsi="宋体" w:cs="宋体" w:hint="eastAsia"/>
          <w:kern w:val="0"/>
          <w:sz w:val="24"/>
          <w:szCs w:val="24"/>
        </w:rPr>
        <w:t>  </w:t>
      </w:r>
    </w:p>
    <w:p w14:paraId="5A80EB96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③超前思维可以运用矛盾分析方法对事物的发展趋势</w:t>
      </w:r>
      <w:proofErr w:type="gramStart"/>
      <w:r>
        <w:rPr>
          <w:rFonts w:ascii="宋体" w:eastAsia="宋体" w:hAnsi="宋体" w:cs="宋体" w:hint="eastAsia"/>
        </w:rPr>
        <w:t>作出</w:t>
      </w:r>
      <w:proofErr w:type="gramEnd"/>
      <w:r>
        <w:rPr>
          <w:rFonts w:ascii="宋体" w:eastAsia="宋体" w:hAnsi="宋体" w:cs="宋体" w:hint="eastAsia"/>
        </w:rPr>
        <w:t>预测</w:t>
      </w:r>
      <w:r>
        <w:rPr>
          <w:rFonts w:ascii="宋体" w:eastAsia="宋体" w:hAnsi="宋体" w:cs="宋体" w:hint="eastAsia"/>
          <w:kern w:val="0"/>
          <w:sz w:val="24"/>
          <w:szCs w:val="24"/>
        </w:rPr>
        <w:t>  </w:t>
      </w:r>
    </w:p>
    <w:p w14:paraId="1EDAB25C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④创新思维的结果具有多向性</w:t>
      </w:r>
    </w:p>
    <w:p w14:paraId="46F9373B" w14:textId="77777777" w:rsidR="00C10BB5" w:rsidRDefault="00485C3A" w:rsidP="00C10BB5">
      <w:pPr>
        <w:shd w:val="clear" w:color="auto" w:fill="FFFFFF"/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A．①②</w:t>
      </w:r>
      <w:r>
        <w:rPr>
          <w:rFonts w:ascii="宋体" w:eastAsia="宋体" w:hAnsi="宋体" w:cs="宋体" w:hint="eastAsia"/>
        </w:rPr>
        <w:tab/>
        <w:t>B．②③</w:t>
      </w:r>
      <w:r>
        <w:rPr>
          <w:rFonts w:ascii="宋体" w:eastAsia="宋体" w:hAnsi="宋体" w:cs="宋体" w:hint="eastAsia"/>
        </w:rPr>
        <w:tab/>
      </w:r>
    </w:p>
    <w:p w14:paraId="61C8BB08" w14:textId="77777777" w:rsidR="00485C3A" w:rsidRDefault="00485C3A" w:rsidP="00C10BB5">
      <w:pPr>
        <w:shd w:val="clear" w:color="auto" w:fill="FFFFFF"/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C．①④</w:t>
      </w:r>
      <w:r>
        <w:rPr>
          <w:rFonts w:ascii="宋体" w:eastAsia="宋体" w:hAnsi="宋体" w:cs="宋体" w:hint="eastAsia"/>
        </w:rPr>
        <w:tab/>
        <w:t>D．③④</w:t>
      </w:r>
    </w:p>
    <w:p w14:paraId="6CBC119F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17．苍蝇的每只小眼能独立成像，并能迅速地分辨物体的形状和大小。美国斯坦福大学电脑科学系团队模仿苍蝇的复眼，制成了“蝇眼照相机”。这种照相机的镜头由1329块小透镜组成。它还可以拍摄电影的特技画面，使电影产生神奇的效果。人们仿效苍蝇复眼中小眼的蜂窝型结构制成了用于科研的“蝇眼照相机”，一次就能拍摄1329张照片，其分辨率达4千条线。该项研究</w:t>
      </w:r>
    </w:p>
    <w:p w14:paraId="05FCFA4D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①运用类比推理模仿生物的特殊构造及功能</w:t>
      </w:r>
    </w:p>
    <w:p w14:paraId="551B0110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②运用超前思维构想事物未来发展可能趋势</w:t>
      </w:r>
    </w:p>
    <w:p w14:paraId="08049949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③运用迁移的方法实现触类旁通解决新问题</w:t>
      </w:r>
    </w:p>
    <w:p w14:paraId="33792A29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④运用聚合思维寻求解决问题的多样性答案</w:t>
      </w:r>
    </w:p>
    <w:p w14:paraId="4A5339EA" w14:textId="77777777" w:rsidR="00485C3A" w:rsidRDefault="00485C3A" w:rsidP="00C10BB5">
      <w:pPr>
        <w:shd w:val="clear" w:color="auto" w:fill="FFFFFF"/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A．①③</w:t>
      </w:r>
      <w:r>
        <w:rPr>
          <w:rFonts w:ascii="宋体" w:eastAsia="宋体" w:hAnsi="宋体" w:cs="宋体" w:hint="eastAsia"/>
        </w:rPr>
        <w:tab/>
        <w:t>B．①④</w:t>
      </w:r>
      <w:r>
        <w:rPr>
          <w:rFonts w:ascii="宋体" w:eastAsia="宋体" w:hAnsi="宋体" w:cs="宋体" w:hint="eastAsia"/>
        </w:rPr>
        <w:tab/>
        <w:t>C．②③</w:t>
      </w:r>
      <w:r>
        <w:rPr>
          <w:rFonts w:ascii="宋体" w:eastAsia="宋体" w:hAnsi="宋体" w:cs="宋体" w:hint="eastAsia"/>
        </w:rPr>
        <w:tab/>
        <w:t>D．②④</w:t>
      </w:r>
    </w:p>
    <w:p w14:paraId="75E1A9BC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18．中国科学技术大学科研团队经过长期探索和深入研究，成功研发出一种新型的变色仿生材料，这种材料能够模拟植物叶片的颜色变化，并具有与植物叶片相似的太阳光谱反射特征和红外发射特征。这一科研成果不仅标志着植被光谱仿生材料的重要突破，也为我们揭示大自然的奥秘提供了全新视角。这启示我们</w:t>
      </w:r>
    </w:p>
    <w:p w14:paraId="6D39886E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①迁移能为创新思维搭建由此及彼的桥梁</w:t>
      </w:r>
    </w:p>
    <w:p w14:paraId="5333DCF8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②创新思维可以帮助人们有效地解决问题</w:t>
      </w:r>
    </w:p>
    <w:p w14:paraId="07B0FD6C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③掌握类比推理的知识是发明创造的基础</w:t>
      </w:r>
    </w:p>
    <w:p w14:paraId="2BF6DE38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④培养超前思维利于人们能动地改造事物</w:t>
      </w:r>
    </w:p>
    <w:p w14:paraId="38B7D6D9" w14:textId="77777777" w:rsidR="00485C3A" w:rsidRDefault="00485C3A" w:rsidP="00C10BB5">
      <w:pPr>
        <w:shd w:val="clear" w:color="auto" w:fill="FFFFFF"/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A．①②</w:t>
      </w:r>
      <w:r>
        <w:rPr>
          <w:rFonts w:ascii="宋体" w:eastAsia="宋体" w:hAnsi="宋体" w:cs="宋体" w:hint="eastAsia"/>
        </w:rPr>
        <w:tab/>
        <w:t>B．①③</w:t>
      </w:r>
      <w:r>
        <w:rPr>
          <w:rFonts w:ascii="宋体" w:eastAsia="宋体" w:hAnsi="宋体" w:cs="宋体" w:hint="eastAsia"/>
        </w:rPr>
        <w:tab/>
        <w:t>C．②④</w:t>
      </w:r>
      <w:r>
        <w:rPr>
          <w:rFonts w:ascii="宋体" w:eastAsia="宋体" w:hAnsi="宋体" w:cs="宋体" w:hint="eastAsia"/>
        </w:rPr>
        <w:tab/>
        <w:t>D．③④</w:t>
      </w:r>
    </w:p>
    <w:p w14:paraId="7FBA07C3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19．2023年10月，世界科幻大会在成都举行。本届大会的活动文化，完美融合了科幻元素与古蜀文化，通过想象与创新，拉近科幻与现实的距离，在巴蜀大地上展开对未知宇宙的探索。科幻并不意味着可以代表未来，但科幻实实在在预见了很多未来。这说明科幻</w:t>
      </w:r>
    </w:p>
    <w:p w14:paraId="1EC8C83E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①可以在合理想象的基础上推测未来，实现创新</w:t>
      </w:r>
    </w:p>
    <w:p w14:paraId="17B6A481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②能够运用联想思维，不断丰富人们的精神世界</w:t>
      </w:r>
    </w:p>
    <w:p w14:paraId="54D1A242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③实现了从感性具体到思维具体，再到思维抽象</w:t>
      </w:r>
    </w:p>
    <w:p w14:paraId="094A9D10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④能通过前瞻性思考，判断事物未来的发展趋势</w:t>
      </w:r>
    </w:p>
    <w:p w14:paraId="0E78358C" w14:textId="77777777" w:rsidR="00485C3A" w:rsidRDefault="00485C3A" w:rsidP="00C10BB5">
      <w:pPr>
        <w:shd w:val="clear" w:color="auto" w:fill="FFFFFF"/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A．①②</w:t>
      </w:r>
      <w:r>
        <w:rPr>
          <w:rFonts w:ascii="宋体" w:eastAsia="宋体" w:hAnsi="宋体" w:cs="宋体" w:hint="eastAsia"/>
        </w:rPr>
        <w:tab/>
        <w:t>B．①③</w:t>
      </w:r>
      <w:r>
        <w:rPr>
          <w:rFonts w:ascii="宋体" w:eastAsia="宋体" w:hAnsi="宋体" w:cs="宋体" w:hint="eastAsia"/>
        </w:rPr>
        <w:tab/>
        <w:t>C．②④</w:t>
      </w:r>
      <w:r>
        <w:rPr>
          <w:rFonts w:ascii="宋体" w:eastAsia="宋体" w:hAnsi="宋体" w:cs="宋体" w:hint="eastAsia"/>
        </w:rPr>
        <w:tab/>
        <w:t>D．③④</w:t>
      </w:r>
    </w:p>
    <w:p w14:paraId="34AB0152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20．2023年11月8日世界互联网大会乌镇峰会开幕。与会专家认为，人工智能在近些年得到了快速发展和普及应用，但同时，对它的潜在风险也应保持高度警惕，只有在充分考虑风险可控的前提下，人工智能发展才可持续。这反映出对待人工智能的发展应</w:t>
      </w:r>
    </w:p>
    <w:p w14:paraId="1F5E68E1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①坚持辩证思维，把握人工智能发展内在矛盾</w:t>
      </w:r>
      <w:r>
        <w:rPr>
          <w:rFonts w:ascii="宋体" w:eastAsia="宋体" w:hAnsi="宋体" w:cs="宋体" w:hint="eastAsia"/>
          <w:kern w:val="0"/>
          <w:sz w:val="24"/>
          <w:szCs w:val="24"/>
        </w:rPr>
        <w:t>    </w:t>
      </w:r>
    </w:p>
    <w:p w14:paraId="03EA3B29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②利用超前思维，预测人工智能发展趋势</w:t>
      </w:r>
    </w:p>
    <w:p w14:paraId="4BEC48F2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③运用逆向思维，围绕人工智能反向创新</w:t>
      </w:r>
      <w:r>
        <w:rPr>
          <w:rFonts w:ascii="宋体" w:eastAsia="宋体" w:hAnsi="宋体" w:cs="宋体" w:hint="eastAsia"/>
          <w:kern w:val="0"/>
          <w:sz w:val="24"/>
          <w:szCs w:val="24"/>
        </w:rPr>
        <w:t>        </w:t>
      </w:r>
    </w:p>
    <w:p w14:paraId="42B73678" w14:textId="77777777" w:rsidR="00485C3A" w:rsidRDefault="00485C3A" w:rsidP="009F60F3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④运用创新思维，推动人工智能健康发展</w:t>
      </w:r>
    </w:p>
    <w:p w14:paraId="09B1692C" w14:textId="77777777" w:rsidR="00485C3A" w:rsidRDefault="00485C3A" w:rsidP="00C10BB5">
      <w:pPr>
        <w:shd w:val="clear" w:color="auto" w:fill="FFFFFF"/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A．①②</w:t>
      </w:r>
      <w:r>
        <w:rPr>
          <w:rFonts w:ascii="宋体" w:eastAsia="宋体" w:hAnsi="宋体" w:cs="宋体" w:hint="eastAsia"/>
        </w:rPr>
        <w:tab/>
        <w:t>B．①③</w:t>
      </w:r>
      <w:r>
        <w:rPr>
          <w:rFonts w:ascii="宋体" w:eastAsia="宋体" w:hAnsi="宋体" w:cs="宋体" w:hint="eastAsia"/>
        </w:rPr>
        <w:tab/>
        <w:t>C．②④</w:t>
      </w:r>
      <w:r>
        <w:rPr>
          <w:rFonts w:ascii="宋体" w:eastAsia="宋体" w:hAnsi="宋体" w:cs="宋体" w:hint="eastAsia"/>
        </w:rPr>
        <w:tab/>
        <w:t>D．③④</w:t>
      </w:r>
    </w:p>
    <w:p w14:paraId="761C6CB6" w14:textId="77777777" w:rsidR="00C10BB5" w:rsidRDefault="00C10BB5" w:rsidP="009F60F3">
      <w:pPr>
        <w:jc w:val="center"/>
        <w:textAlignment w:val="center"/>
        <w:rPr>
          <w:rFonts w:ascii="Times New Roman" w:hAnsi="Times New Roman"/>
          <w:b/>
          <w:sz w:val="24"/>
          <w:szCs w:val="24"/>
        </w:rPr>
      </w:pPr>
    </w:p>
    <w:p w14:paraId="3B837702" w14:textId="77777777" w:rsidR="00C10BB5" w:rsidRDefault="00C10BB5" w:rsidP="009F60F3">
      <w:pPr>
        <w:jc w:val="center"/>
        <w:textAlignment w:val="center"/>
        <w:rPr>
          <w:rFonts w:ascii="Times New Roman" w:hAnsi="Times New Roman"/>
          <w:b/>
          <w:sz w:val="24"/>
          <w:szCs w:val="24"/>
        </w:rPr>
      </w:pPr>
    </w:p>
    <w:p w14:paraId="3D7948FD" w14:textId="77777777" w:rsidR="00485C3A" w:rsidRPr="00C10BB5" w:rsidRDefault="00C10BB5" w:rsidP="00C10BB5">
      <w:pPr>
        <w:jc w:val="left"/>
        <w:textAlignment w:val="center"/>
        <w:rPr>
          <w:rFonts w:ascii="Times New Roman" w:hAnsi="Times New Roman"/>
          <w:b/>
          <w:kern w:val="0"/>
          <w:sz w:val="22"/>
          <w:szCs w:val="24"/>
        </w:rPr>
      </w:pPr>
      <w:r w:rsidRPr="00C10BB5">
        <w:rPr>
          <w:rFonts w:ascii="Times New Roman" w:hAnsi="Times New Roman" w:hint="eastAsia"/>
          <w:b/>
          <w:sz w:val="22"/>
          <w:szCs w:val="24"/>
        </w:rPr>
        <w:lastRenderedPageBreak/>
        <w:t>二、主观题</w:t>
      </w:r>
    </w:p>
    <w:p w14:paraId="70F1F3C4" w14:textId="77777777" w:rsidR="00485C3A" w:rsidRDefault="00485C3A" w:rsidP="009F60F3">
      <w:pPr>
        <w:shd w:val="clear" w:color="auto" w:fill="FFFFFF"/>
        <w:jc w:val="left"/>
        <w:textAlignment w:val="center"/>
      </w:pPr>
      <w:r>
        <w:t>21</w:t>
      </w:r>
      <w:r>
        <w:t>．阅读材料，完成下列要求。</w:t>
      </w:r>
    </w:p>
    <w:p w14:paraId="0D218896" w14:textId="77777777" w:rsidR="00485C3A" w:rsidRDefault="00485C3A" w:rsidP="009F60F3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创新是丰富生活的手段，与我们每个人的生活息息相关。在升旗仪式中，常常发生升旗速度与奏唱国歌不同步的情况。一位中学生想：如果按照国歌的节奏在旗绳上划定一些间隔，再在各个间隔上填入与歌词相对应的数字，升旗时一边拉绳，一边看旗绳上的数字，就可以做到升旗速度与奏唱国歌同步了。</w:t>
      </w:r>
    </w:p>
    <w:p w14:paraId="5A81A900" w14:textId="77777777" w:rsidR="00485C3A" w:rsidRDefault="00485C3A" w:rsidP="009F60F3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创新并非伟人的专利，我们只要做思维创新的有心人，也可以成为一个有所发现、有所发明、有所创造的人。</w:t>
      </w:r>
    </w:p>
    <w:p w14:paraId="3B3D3BEB" w14:textId="77777777" w:rsidR="00C10BB5" w:rsidRDefault="00485C3A" w:rsidP="009F60F3">
      <w:pPr>
        <w:shd w:val="clear" w:color="auto" w:fill="FFFFFF"/>
        <w:jc w:val="left"/>
        <w:textAlignment w:val="center"/>
        <w:rPr>
          <w:b/>
        </w:rPr>
      </w:pPr>
      <w:r w:rsidRPr="000D36F7">
        <w:rPr>
          <w:b/>
        </w:rPr>
        <w:t>青年兴则国兴，青年强则国强。结合材料，运用</w:t>
      </w:r>
      <w:r w:rsidRPr="000D36F7">
        <w:rPr>
          <w:b/>
        </w:rPr>
        <w:t>“</w:t>
      </w:r>
      <w:r w:rsidRPr="000D36F7">
        <w:rPr>
          <w:b/>
        </w:rPr>
        <w:t>提高创新思维能力</w:t>
      </w:r>
      <w:r w:rsidRPr="000D36F7">
        <w:rPr>
          <w:b/>
        </w:rPr>
        <w:t>”</w:t>
      </w:r>
      <w:r w:rsidRPr="000D36F7">
        <w:rPr>
          <w:b/>
        </w:rPr>
        <w:t>的知识，谈一谈作为青年的我们如何成为创新型人才。</w:t>
      </w:r>
      <w:r w:rsidRPr="000D36F7">
        <w:rPr>
          <w:rFonts w:hint="eastAsia"/>
          <w:b/>
        </w:rPr>
        <w:t>（</w:t>
      </w:r>
      <w:r w:rsidR="00C10BB5">
        <w:rPr>
          <w:rFonts w:hint="eastAsia"/>
          <w:b/>
        </w:rPr>
        <w:t>6</w:t>
      </w:r>
      <w:r w:rsidRPr="000D36F7">
        <w:rPr>
          <w:rFonts w:hint="eastAsia"/>
          <w:b/>
        </w:rPr>
        <w:t>分）</w:t>
      </w:r>
    </w:p>
    <w:p w14:paraId="373074D2" w14:textId="77777777" w:rsidR="00485C3A" w:rsidRDefault="00485C3A" w:rsidP="009F60F3">
      <w:pPr>
        <w:shd w:val="clear" w:color="auto" w:fill="FFFFFF"/>
        <w:jc w:val="left"/>
        <w:textAlignment w:val="center"/>
        <w:rPr>
          <w:b/>
        </w:rPr>
      </w:pPr>
      <w:r w:rsidRPr="000D36F7">
        <w:rPr>
          <w:b/>
        </w:rPr>
        <w:t>要求：自拟标题、主题鲜明；逻辑清晰、学科术语使用规范；理论联系实际，字数</w:t>
      </w:r>
      <w:r w:rsidRPr="000D36F7">
        <w:rPr>
          <w:b/>
        </w:rPr>
        <w:t>150—200</w:t>
      </w:r>
      <w:r w:rsidRPr="000D36F7">
        <w:rPr>
          <w:b/>
        </w:rPr>
        <w:t>字。</w:t>
      </w:r>
    </w:p>
    <w:p w14:paraId="58FE7CF2" w14:textId="77777777" w:rsidR="00485C3A" w:rsidRDefault="00485C3A" w:rsidP="009F60F3">
      <w:pPr>
        <w:shd w:val="clear" w:color="auto" w:fill="FFFFFF"/>
        <w:jc w:val="left"/>
        <w:textAlignment w:val="center"/>
        <w:rPr>
          <w:b/>
        </w:rPr>
      </w:pPr>
    </w:p>
    <w:p w14:paraId="360C35E4" w14:textId="77777777" w:rsidR="00485C3A" w:rsidRDefault="00485C3A" w:rsidP="009F60F3">
      <w:pPr>
        <w:shd w:val="clear" w:color="auto" w:fill="FFFFFF"/>
        <w:jc w:val="left"/>
        <w:textAlignment w:val="center"/>
        <w:rPr>
          <w:b/>
        </w:rPr>
      </w:pPr>
    </w:p>
    <w:p w14:paraId="0D7C4DD6" w14:textId="77777777" w:rsidR="00485C3A" w:rsidRDefault="00485C3A" w:rsidP="009F60F3">
      <w:pPr>
        <w:shd w:val="clear" w:color="auto" w:fill="FFFFFF"/>
        <w:jc w:val="left"/>
        <w:textAlignment w:val="center"/>
        <w:rPr>
          <w:b/>
        </w:rPr>
      </w:pPr>
    </w:p>
    <w:p w14:paraId="74C2D4B2" w14:textId="77777777" w:rsidR="00C10BB5" w:rsidRDefault="00C10BB5" w:rsidP="009F60F3">
      <w:pPr>
        <w:shd w:val="clear" w:color="auto" w:fill="FFFFFF"/>
        <w:jc w:val="left"/>
        <w:textAlignment w:val="center"/>
        <w:rPr>
          <w:b/>
        </w:rPr>
      </w:pPr>
    </w:p>
    <w:p w14:paraId="71669537" w14:textId="77777777" w:rsidR="00C10BB5" w:rsidRDefault="00C10BB5" w:rsidP="009F60F3">
      <w:pPr>
        <w:shd w:val="clear" w:color="auto" w:fill="FFFFFF"/>
        <w:jc w:val="left"/>
        <w:textAlignment w:val="center"/>
        <w:rPr>
          <w:b/>
        </w:rPr>
      </w:pPr>
    </w:p>
    <w:p w14:paraId="07775632" w14:textId="77777777" w:rsidR="00C10BB5" w:rsidRDefault="00C10BB5" w:rsidP="009F60F3">
      <w:pPr>
        <w:shd w:val="clear" w:color="auto" w:fill="FFFFFF"/>
        <w:jc w:val="left"/>
        <w:textAlignment w:val="center"/>
        <w:rPr>
          <w:b/>
        </w:rPr>
      </w:pPr>
    </w:p>
    <w:p w14:paraId="08326F58" w14:textId="77777777" w:rsidR="00C10BB5" w:rsidRDefault="00C10BB5" w:rsidP="009F60F3">
      <w:pPr>
        <w:shd w:val="clear" w:color="auto" w:fill="FFFFFF"/>
        <w:jc w:val="left"/>
        <w:textAlignment w:val="center"/>
        <w:rPr>
          <w:b/>
        </w:rPr>
      </w:pPr>
    </w:p>
    <w:p w14:paraId="11E638C5" w14:textId="77777777" w:rsidR="00C10BB5" w:rsidRDefault="00C10BB5" w:rsidP="009F60F3">
      <w:pPr>
        <w:shd w:val="clear" w:color="auto" w:fill="FFFFFF"/>
        <w:jc w:val="left"/>
        <w:textAlignment w:val="center"/>
        <w:rPr>
          <w:b/>
        </w:rPr>
      </w:pPr>
    </w:p>
    <w:p w14:paraId="481CA114" w14:textId="77777777" w:rsidR="00485C3A" w:rsidRDefault="00485C3A" w:rsidP="009F60F3">
      <w:pPr>
        <w:shd w:val="clear" w:color="auto" w:fill="FFFFFF"/>
        <w:jc w:val="left"/>
        <w:textAlignment w:val="center"/>
        <w:rPr>
          <w:b/>
        </w:rPr>
      </w:pPr>
    </w:p>
    <w:p w14:paraId="0D5C48FF" w14:textId="77777777" w:rsidR="00485C3A" w:rsidRPr="000D36F7" w:rsidRDefault="00485C3A" w:rsidP="009F60F3">
      <w:pPr>
        <w:shd w:val="clear" w:color="auto" w:fill="FFFFFF"/>
        <w:jc w:val="left"/>
        <w:textAlignment w:val="center"/>
        <w:rPr>
          <w:b/>
        </w:rPr>
      </w:pPr>
    </w:p>
    <w:p w14:paraId="2869121D" w14:textId="77777777" w:rsidR="00485C3A" w:rsidRDefault="00485C3A" w:rsidP="009F60F3">
      <w:pPr>
        <w:shd w:val="clear" w:color="auto" w:fill="FFFFFF"/>
        <w:jc w:val="left"/>
        <w:textAlignment w:val="center"/>
      </w:pPr>
      <w:r>
        <w:t>22</w:t>
      </w:r>
      <w:r>
        <w:t>．阅读材料，回答问题。</w:t>
      </w:r>
    </w:p>
    <w:p w14:paraId="61E8B435" w14:textId="77777777" w:rsidR="00485C3A" w:rsidRDefault="00485C3A" w:rsidP="009F60F3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成绩弥足珍贵，经验启迪未来。回望共建“一带一路”走过的不平凡历程，不难得出这样的结论：一是人类是相互依存的命运共同体。世界好，中国才会好：中国好，世界会更好。二是只有合作共赢才能办成事、办好事、办大事。10年历程证明，共建“一带一路”站在了历史正确一边，符合时代进步的逻辑，走的是人间正道。坚持目标导向、行动导向，咬定青山不放松，一张蓝图绘到底，我们就能推动共建“一带一路”进入高质量发展的新阶段，为世界和平与发展注入更多确定性和正能量。</w:t>
      </w:r>
    </w:p>
    <w:p w14:paraId="37562EA5" w14:textId="77777777" w:rsidR="00485C3A" w:rsidRDefault="00485C3A" w:rsidP="009F60F3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知行合一是中国开展国际合作的一贯之举，也是共建“一带一路”的鲜明特色。在主旨演讲中，习近平主席宣布中国支持高质量共建“一带一路”的八项行动。从构建“一带一路”立体互联互通网络，到支持建设开放型世界经济：从开展务实合作，到促进绿色发展：从推动科技创新，到支持民间交往：从建设廉洁之路，到完善“一带一路”国际合作机制，一个个务实举措，一项项合作计划，</w:t>
      </w:r>
      <w:proofErr w:type="gramStart"/>
      <w:r>
        <w:rPr>
          <w:rFonts w:ascii="楷体" w:eastAsia="楷体" w:hAnsi="楷体" w:cs="楷体"/>
        </w:rPr>
        <w:t>诠释着</w:t>
      </w:r>
      <w:proofErr w:type="gramEnd"/>
      <w:r>
        <w:rPr>
          <w:rFonts w:ascii="楷体" w:eastAsia="楷体" w:hAnsi="楷体" w:cs="楷体"/>
        </w:rPr>
        <w:t>共商共建共享、开放绿色廉洁、高标准惠民生可持续等重要指导原则，将在更大范围、更深层次、更高水平上推动高质量共建“一带一路”，向着共同发展繁荣的未来不断迈进。</w:t>
      </w:r>
    </w:p>
    <w:p w14:paraId="00483E2C" w14:textId="77777777" w:rsidR="00485C3A" w:rsidRDefault="00485C3A" w:rsidP="009F60F3">
      <w:pPr>
        <w:shd w:val="clear" w:color="auto" w:fill="FFFFFF"/>
        <w:jc w:val="left"/>
        <w:textAlignment w:val="center"/>
        <w:rPr>
          <w:b/>
        </w:rPr>
      </w:pPr>
      <w:r w:rsidRPr="000D36F7">
        <w:rPr>
          <w:b/>
        </w:rPr>
        <w:t>结合材料，分析说明</w:t>
      </w:r>
      <w:r w:rsidRPr="000D36F7">
        <w:rPr>
          <w:b/>
        </w:rPr>
        <w:t>“</w:t>
      </w:r>
      <w:r w:rsidRPr="000D36F7">
        <w:rPr>
          <w:b/>
        </w:rPr>
        <w:t>一带一路</w:t>
      </w:r>
      <w:r w:rsidRPr="000D36F7">
        <w:rPr>
          <w:b/>
        </w:rPr>
        <w:t>”</w:t>
      </w:r>
      <w:r w:rsidRPr="000D36F7">
        <w:rPr>
          <w:b/>
        </w:rPr>
        <w:t>倡议是如何运用发散与聚合的创新思维方法的。</w:t>
      </w:r>
      <w:r w:rsidRPr="000D36F7">
        <w:rPr>
          <w:rFonts w:hint="eastAsia"/>
          <w:b/>
        </w:rPr>
        <w:t>（</w:t>
      </w:r>
      <w:r w:rsidR="00C10BB5">
        <w:rPr>
          <w:rFonts w:hint="eastAsia"/>
          <w:b/>
        </w:rPr>
        <w:t>8</w:t>
      </w:r>
      <w:r w:rsidRPr="000D36F7">
        <w:rPr>
          <w:rFonts w:hint="eastAsia"/>
          <w:b/>
        </w:rPr>
        <w:t>分）</w:t>
      </w:r>
    </w:p>
    <w:p w14:paraId="6E85C35F" w14:textId="77777777" w:rsidR="00485C3A" w:rsidRDefault="00485C3A" w:rsidP="009F60F3">
      <w:pPr>
        <w:shd w:val="clear" w:color="auto" w:fill="FFFFFF"/>
        <w:jc w:val="left"/>
        <w:textAlignment w:val="center"/>
        <w:rPr>
          <w:b/>
        </w:rPr>
      </w:pPr>
    </w:p>
    <w:p w14:paraId="1CA505DB" w14:textId="77777777" w:rsidR="00485C3A" w:rsidRDefault="00485C3A" w:rsidP="009F60F3">
      <w:pPr>
        <w:shd w:val="clear" w:color="auto" w:fill="FFFFFF"/>
        <w:jc w:val="left"/>
        <w:textAlignment w:val="center"/>
        <w:rPr>
          <w:b/>
        </w:rPr>
      </w:pPr>
    </w:p>
    <w:p w14:paraId="01DE6B78" w14:textId="77777777" w:rsidR="00485C3A" w:rsidRDefault="00485C3A" w:rsidP="009F60F3">
      <w:pPr>
        <w:shd w:val="clear" w:color="auto" w:fill="FFFFFF"/>
        <w:jc w:val="left"/>
        <w:textAlignment w:val="center"/>
        <w:rPr>
          <w:b/>
        </w:rPr>
      </w:pPr>
    </w:p>
    <w:p w14:paraId="4CCD83F4" w14:textId="77777777" w:rsidR="00485C3A" w:rsidRDefault="00485C3A" w:rsidP="009F60F3">
      <w:pPr>
        <w:shd w:val="clear" w:color="auto" w:fill="FFFFFF"/>
        <w:jc w:val="left"/>
        <w:textAlignment w:val="center"/>
        <w:rPr>
          <w:b/>
        </w:rPr>
      </w:pPr>
    </w:p>
    <w:p w14:paraId="034C0BAD" w14:textId="77777777" w:rsidR="00485C3A" w:rsidRPr="000D36F7" w:rsidRDefault="00485C3A" w:rsidP="009F60F3">
      <w:pPr>
        <w:shd w:val="clear" w:color="auto" w:fill="FFFFFF"/>
        <w:jc w:val="left"/>
        <w:textAlignment w:val="center"/>
        <w:rPr>
          <w:b/>
        </w:rPr>
      </w:pPr>
    </w:p>
    <w:p w14:paraId="1768A2C6" w14:textId="77777777" w:rsidR="00C10BB5" w:rsidRDefault="00C10BB5">
      <w:pPr>
        <w:widowControl/>
        <w:jc w:val="left"/>
      </w:pPr>
      <w:r>
        <w:br w:type="page"/>
      </w:r>
    </w:p>
    <w:p w14:paraId="24393EE1" w14:textId="77777777" w:rsidR="00485C3A" w:rsidRDefault="00485C3A" w:rsidP="009F60F3">
      <w:pPr>
        <w:shd w:val="clear" w:color="auto" w:fill="FFFFFF"/>
        <w:jc w:val="left"/>
        <w:textAlignment w:val="center"/>
      </w:pPr>
      <w:r>
        <w:lastRenderedPageBreak/>
        <w:t>23</w:t>
      </w:r>
      <w:r>
        <w:t>．阅读材料，完成下列要求。</w:t>
      </w:r>
    </w:p>
    <w:p w14:paraId="432E0A04" w14:textId="77777777" w:rsidR="00485C3A" w:rsidRDefault="00485C3A" w:rsidP="009F60F3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发展新能源汽车是我国从汽车大国迈向汽车强国的必由之路，是应对气候变化、推动绿色发展的战略举措。国家先后进行了两轮规划，从顶层设计上为新能源汽车产业发展指明了方向。2012年，《节能与新能源汽车产业发展规划（2012-2020）》正式出炉。2020年新能源汽车保有量达到了550万辆，完成了第一轮新能源汽车产业规划500万辆的目标。随后，《新能源汽车产业发展规划（2021-2035年）》正式落地，明确了未来15年新能源汽车发展的方向。按照规划，到2025年，新能源汽车市场竞争力将明显增强，动力电池、驱动电力、车载操作系统等关键技术取得重大突破，安全水平全面提升。新能源汽车新车销量达到汽车新车销售总量的20％左右，高度自动驾驶智能网联汽车实现限定区域和特定场景应用。</w:t>
      </w:r>
    </w:p>
    <w:p w14:paraId="584311D8" w14:textId="77777777" w:rsidR="00485C3A" w:rsidRPr="000D36F7" w:rsidRDefault="00485C3A" w:rsidP="009F60F3">
      <w:pPr>
        <w:shd w:val="clear" w:color="auto" w:fill="FFFFFF"/>
        <w:jc w:val="left"/>
        <w:textAlignment w:val="center"/>
        <w:rPr>
          <w:b/>
        </w:rPr>
      </w:pPr>
      <w:r w:rsidRPr="000D36F7">
        <w:rPr>
          <w:b/>
        </w:rPr>
        <w:t>有人说：新能源汽车产业发展前景难以预测，制定规划意义不大。结合材料并运用《逻辑与思维》中</w:t>
      </w:r>
      <w:r w:rsidRPr="000D36F7">
        <w:rPr>
          <w:b/>
        </w:rPr>
        <w:t>“</w:t>
      </w:r>
      <w:r w:rsidRPr="000D36F7">
        <w:rPr>
          <w:b/>
        </w:rPr>
        <w:t>超前思维</w:t>
      </w:r>
      <w:r w:rsidRPr="000D36F7">
        <w:rPr>
          <w:b/>
        </w:rPr>
        <w:t>”</w:t>
      </w:r>
      <w:r w:rsidRPr="000D36F7">
        <w:rPr>
          <w:b/>
        </w:rPr>
        <w:t>的有关知识评析上述观点。</w:t>
      </w:r>
      <w:r w:rsidRPr="000D36F7">
        <w:rPr>
          <w:rFonts w:hint="eastAsia"/>
          <w:b/>
        </w:rPr>
        <w:t>（</w:t>
      </w:r>
      <w:r w:rsidR="00C10BB5">
        <w:rPr>
          <w:rFonts w:hint="eastAsia"/>
          <w:b/>
        </w:rPr>
        <w:t>8</w:t>
      </w:r>
      <w:r w:rsidRPr="000D36F7">
        <w:rPr>
          <w:rFonts w:hint="eastAsia"/>
          <w:b/>
        </w:rPr>
        <w:t>分）</w:t>
      </w:r>
    </w:p>
    <w:p w14:paraId="201075DF" w14:textId="77777777" w:rsidR="00485C3A" w:rsidRDefault="00485C3A" w:rsidP="009F60F3">
      <w:pPr>
        <w:jc w:val="center"/>
      </w:pPr>
    </w:p>
    <w:p w14:paraId="32869CCB" w14:textId="77777777" w:rsidR="00485C3A" w:rsidRPr="00C835C2" w:rsidRDefault="00485C3A" w:rsidP="009F60F3"/>
    <w:p w14:paraId="7139D4BC" w14:textId="77777777" w:rsidR="00485C3A" w:rsidRPr="00C835C2" w:rsidRDefault="00485C3A" w:rsidP="009F60F3"/>
    <w:p w14:paraId="52A32AF4" w14:textId="77777777" w:rsidR="00485C3A" w:rsidRPr="00C835C2" w:rsidRDefault="00485C3A" w:rsidP="009F60F3"/>
    <w:p w14:paraId="58B3B9D1" w14:textId="77777777" w:rsidR="00485C3A" w:rsidRPr="00C835C2" w:rsidRDefault="00485C3A" w:rsidP="009F60F3"/>
    <w:p w14:paraId="01EC6557" w14:textId="77777777" w:rsidR="00485C3A" w:rsidRPr="00C835C2" w:rsidRDefault="00485C3A" w:rsidP="009F60F3"/>
    <w:p w14:paraId="64F868FC" w14:textId="77777777" w:rsidR="00485C3A" w:rsidRPr="00C835C2" w:rsidRDefault="00485C3A" w:rsidP="009F60F3"/>
    <w:p w14:paraId="28E07619" w14:textId="77777777" w:rsidR="00485C3A" w:rsidRPr="00C835C2" w:rsidRDefault="00485C3A" w:rsidP="009F60F3"/>
    <w:p w14:paraId="461F72CD" w14:textId="77777777" w:rsidR="00485C3A" w:rsidRPr="00C835C2" w:rsidRDefault="00485C3A" w:rsidP="009F60F3"/>
    <w:p w14:paraId="3F83F485" w14:textId="77777777" w:rsidR="00485C3A" w:rsidRPr="00C835C2" w:rsidRDefault="00485C3A" w:rsidP="009F60F3"/>
    <w:p w14:paraId="4448682F" w14:textId="77777777" w:rsidR="00485C3A" w:rsidRPr="00C835C2" w:rsidRDefault="00485C3A" w:rsidP="009F60F3"/>
    <w:p w14:paraId="28D1B30F" w14:textId="77777777" w:rsidR="00485C3A" w:rsidRPr="00C835C2" w:rsidRDefault="00485C3A" w:rsidP="009F60F3"/>
    <w:p w14:paraId="0FCF1414" w14:textId="77777777" w:rsidR="00485C3A" w:rsidRPr="00C835C2" w:rsidRDefault="00485C3A" w:rsidP="009F60F3"/>
    <w:p w14:paraId="1641FDA3" w14:textId="77777777" w:rsidR="00485C3A" w:rsidRPr="00C835C2" w:rsidRDefault="00485C3A" w:rsidP="009F60F3"/>
    <w:p w14:paraId="7CAC1CCB" w14:textId="77777777" w:rsidR="00485C3A" w:rsidRPr="00C835C2" w:rsidRDefault="00485C3A" w:rsidP="009F60F3"/>
    <w:p w14:paraId="71D99BFE" w14:textId="77777777" w:rsidR="00485C3A" w:rsidRPr="00C835C2" w:rsidRDefault="00485C3A" w:rsidP="009F60F3"/>
    <w:p w14:paraId="4442500A" w14:textId="77777777" w:rsidR="00485C3A" w:rsidRPr="00C835C2" w:rsidRDefault="00485C3A" w:rsidP="009F60F3"/>
    <w:p w14:paraId="3F0577B5" w14:textId="77777777" w:rsidR="00485C3A" w:rsidRPr="00C835C2" w:rsidRDefault="00485C3A" w:rsidP="009F60F3"/>
    <w:p w14:paraId="4FCE400E" w14:textId="77777777" w:rsidR="008C7245" w:rsidRDefault="008C7245" w:rsidP="009F60F3"/>
    <w:sectPr w:rsidR="008C7245" w:rsidSect="00324D87">
      <w:footerReference w:type="default" r:id="rId12"/>
      <w:pgSz w:w="11906" w:h="16838"/>
      <w:pgMar w:top="1134" w:right="1134" w:bottom="113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CD4A9" w14:textId="77777777" w:rsidR="00324D87" w:rsidRDefault="00324D87" w:rsidP="009F60F3">
      <w:r>
        <w:separator/>
      </w:r>
    </w:p>
  </w:endnote>
  <w:endnote w:type="continuationSeparator" w:id="0">
    <w:p w14:paraId="6837BEAA" w14:textId="77777777" w:rsidR="00324D87" w:rsidRDefault="00324D87" w:rsidP="009F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7877137"/>
      <w:docPartObj>
        <w:docPartGallery w:val="Page Numbers (Bottom of Page)"/>
        <w:docPartUnique/>
      </w:docPartObj>
    </w:sdtPr>
    <w:sdtContent>
      <w:p w14:paraId="634C609A" w14:textId="185A7789" w:rsidR="0004705C" w:rsidRDefault="0004705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6D8DF13" w14:textId="77777777" w:rsidR="0004705C" w:rsidRDefault="000470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B90B9" w14:textId="77777777" w:rsidR="00324D87" w:rsidRDefault="00324D87" w:rsidP="009F60F3">
      <w:r>
        <w:separator/>
      </w:r>
    </w:p>
  </w:footnote>
  <w:footnote w:type="continuationSeparator" w:id="0">
    <w:p w14:paraId="260B7BBE" w14:textId="77777777" w:rsidR="00324D87" w:rsidRDefault="00324D87" w:rsidP="009F6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16BB8"/>
    <w:multiLevelType w:val="hybridMultilevel"/>
    <w:tmpl w:val="F5CE9B7C"/>
    <w:lvl w:ilvl="0" w:tplc="7CFA21DA">
      <w:start w:val="3"/>
      <w:numFmt w:val="decimalEnclosedCircle"/>
      <w:lvlText w:val="%1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1504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7C1"/>
    <w:rsid w:val="0004705C"/>
    <w:rsid w:val="00324D87"/>
    <w:rsid w:val="00335300"/>
    <w:rsid w:val="00396BAC"/>
    <w:rsid w:val="00485C3A"/>
    <w:rsid w:val="008C7245"/>
    <w:rsid w:val="009F60F3"/>
    <w:rsid w:val="00A36D94"/>
    <w:rsid w:val="00C10BB5"/>
    <w:rsid w:val="00CC0D99"/>
    <w:rsid w:val="00E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8B423"/>
  <w15:docId w15:val="{FA7FF1E7-EBDE-4336-AFE8-FE40BC63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C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C3A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485C3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85C3A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6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F60F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F6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F60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D6B14-8A13-423C-B91F-520D3AD1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935</Words>
  <Characters>5332</Characters>
  <Application>Microsoft Office Word</Application>
  <DocSecurity>0</DocSecurity>
  <Lines>44</Lines>
  <Paragraphs>12</Paragraphs>
  <ScaleCrop>false</ScaleCrop>
  <Company>QBPC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妍敏 李</cp:lastModifiedBy>
  <cp:revision>7</cp:revision>
  <dcterms:created xsi:type="dcterms:W3CDTF">2024-05-08T08:25:00Z</dcterms:created>
  <dcterms:modified xsi:type="dcterms:W3CDTF">2024-05-09T10:27:00Z</dcterms:modified>
</cp:coreProperties>
</file>