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黑体"/>
          <w:b/>
          <w:bCs/>
          <w:color w:val="000000"/>
          <w:kern w:val="0"/>
          <w:sz w:val="28"/>
          <w:szCs w:val="28"/>
          <w:lang w:bidi="ar"/>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2700" cy="12700"/>
                    </a:xfrm>
                    <a:prstGeom prst="rect">
                      <a:avLst/>
                    </a:prstGeom>
                  </pic:spPr>
                </pic:pic>
              </a:graphicData>
            </a:graphic>
          </wp:inline>
        </w:drawing>
      </w:r>
      <w:r>
        <w:rPr>
          <w:rFonts w:ascii="黑体" w:hAnsi="宋体" w:eastAsia="黑体" w:cs="黑体"/>
          <w:b/>
          <w:bCs/>
          <w:color w:val="000000"/>
          <w:kern w:val="0"/>
          <w:sz w:val="28"/>
          <w:szCs w:val="28"/>
          <w:lang w:bidi="ar"/>
        </w:rPr>
        <w:t>江苏省仪征中学 2021</w:t>
      </w:r>
      <w:r>
        <w:rPr>
          <w:rFonts w:hint="eastAsia" w:ascii="黑体" w:hAnsi="宋体" w:eastAsia="黑体" w:cs="黑体"/>
          <w:b/>
          <w:bCs/>
          <w:color w:val="000000"/>
          <w:kern w:val="0"/>
          <w:sz w:val="28"/>
          <w:szCs w:val="28"/>
          <w:lang w:bidi="ar"/>
        </w:rPr>
        <w:t>级高三</w:t>
      </w:r>
      <w:r>
        <w:rPr>
          <w:rFonts w:ascii="黑体" w:hAnsi="宋体" w:eastAsia="黑体" w:cs="黑体"/>
          <w:b/>
          <w:bCs/>
          <w:color w:val="000000"/>
          <w:kern w:val="0"/>
          <w:sz w:val="28"/>
          <w:szCs w:val="28"/>
          <w:lang w:bidi="ar"/>
        </w:rPr>
        <w:t>政治</w:t>
      </w:r>
      <w:r>
        <w:rPr>
          <w:rFonts w:hint="eastAsia" w:ascii="黑体" w:hAnsi="宋体" w:eastAsia="黑体" w:cs="黑体"/>
          <w:b/>
          <w:bCs/>
          <w:color w:val="000000"/>
          <w:kern w:val="0"/>
          <w:sz w:val="28"/>
          <w:szCs w:val="28"/>
          <w:lang w:bidi="ar"/>
        </w:rPr>
        <w:t>假期综合练（一）</w:t>
      </w:r>
    </w:p>
    <w:p>
      <w:pPr>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eastAsia="zh-CN" w:bidi="ar"/>
        </w:rPr>
        <w:t>必修</w:t>
      </w:r>
      <w:r>
        <w:rPr>
          <w:rFonts w:hint="eastAsia" w:ascii="黑体" w:hAnsi="宋体" w:eastAsia="黑体" w:cs="黑体"/>
          <w:b/>
          <w:bCs/>
          <w:color w:val="000000"/>
          <w:kern w:val="0"/>
          <w:sz w:val="28"/>
          <w:szCs w:val="28"/>
          <w:lang w:val="en-US" w:eastAsia="zh-CN" w:bidi="ar"/>
        </w:rPr>
        <w:t>1</w:t>
      </w:r>
      <w:r>
        <w:rPr>
          <w:rFonts w:hint="eastAsia" w:ascii="黑体" w:hAnsi="宋体" w:eastAsia="黑体" w:cs="黑体"/>
          <w:b/>
          <w:bCs/>
          <w:color w:val="000000"/>
          <w:kern w:val="0"/>
          <w:sz w:val="28"/>
          <w:szCs w:val="28"/>
          <w:lang w:bidi="ar"/>
        </w:rPr>
        <w:t>《</w:t>
      </w:r>
      <w:r>
        <w:rPr>
          <w:rFonts w:hint="eastAsia" w:ascii="黑体" w:hAnsi="宋体" w:eastAsia="黑体" w:cs="黑体"/>
          <w:b/>
          <w:bCs/>
          <w:color w:val="000000"/>
          <w:kern w:val="0"/>
          <w:sz w:val="28"/>
          <w:szCs w:val="28"/>
          <w:lang w:eastAsia="zh-CN" w:bidi="ar"/>
        </w:rPr>
        <w:t>中国特色社会主义</w:t>
      </w:r>
      <w:r>
        <w:rPr>
          <w:rFonts w:hint="eastAsia" w:ascii="黑体" w:hAnsi="宋体" w:eastAsia="黑体" w:cs="黑体"/>
          <w:b/>
          <w:bCs/>
          <w:color w:val="000000"/>
          <w:kern w:val="0"/>
          <w:sz w:val="28"/>
          <w:szCs w:val="28"/>
          <w:lang w:bidi="ar"/>
        </w:rPr>
        <w:t>》+选</w:t>
      </w:r>
      <w:r>
        <w:rPr>
          <w:rFonts w:hint="eastAsia" w:ascii="黑体" w:hAnsi="宋体" w:eastAsia="黑体" w:cs="黑体"/>
          <w:b/>
          <w:bCs/>
          <w:color w:val="000000"/>
          <w:kern w:val="0"/>
          <w:sz w:val="28"/>
          <w:szCs w:val="28"/>
          <w:lang w:eastAsia="zh-CN" w:bidi="ar"/>
        </w:rPr>
        <w:t>必</w:t>
      </w:r>
      <w:r>
        <w:rPr>
          <w:rFonts w:hint="eastAsia" w:ascii="黑体" w:hAnsi="宋体" w:eastAsia="黑体" w:cs="黑体"/>
          <w:b/>
          <w:bCs/>
          <w:color w:val="000000"/>
          <w:kern w:val="0"/>
          <w:sz w:val="28"/>
          <w:szCs w:val="28"/>
          <w:lang w:bidi="ar"/>
        </w:rPr>
        <w:t>3《逻辑与思维》</w:t>
      </w:r>
      <w:r>
        <w:rPr>
          <w:rFonts w:hint="eastAsia" w:ascii="黑体" w:hAnsi="宋体" w:eastAsia="黑体" w:cs="黑体"/>
          <w:b/>
          <w:bCs/>
          <w:color w:val="000000"/>
          <w:kern w:val="0"/>
          <w:sz w:val="28"/>
          <w:szCs w:val="28"/>
          <w:lang w:val="en-US" w:eastAsia="zh-CN" w:bidi="ar"/>
        </w:rPr>
        <w:t>1-2单元</w:t>
      </w:r>
    </w:p>
    <w:p>
      <w:pPr>
        <w:spacing w:line="300" w:lineRule="auto"/>
        <w:ind w:firstLine="960" w:firstLineChars="400"/>
        <w:jc w:val="center"/>
        <w:rPr>
          <w:rFonts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研制人：</w:t>
      </w:r>
      <w:r>
        <w:rPr>
          <w:rFonts w:hint="eastAsia" w:ascii="楷体" w:hAnsi="楷体" w:eastAsia="楷体" w:cs="楷体"/>
          <w:color w:val="000000"/>
          <w:kern w:val="0"/>
          <w:sz w:val="24"/>
          <w:szCs w:val="24"/>
          <w:lang w:eastAsia="zh-CN" w:bidi="ar"/>
        </w:rPr>
        <w:t>徐蓉</w:t>
      </w:r>
      <w:r>
        <w:rPr>
          <w:rFonts w:hint="eastAsia" w:ascii="楷体" w:hAnsi="楷体" w:eastAsia="楷体" w:cs="楷体"/>
          <w:color w:val="000000"/>
          <w:kern w:val="0"/>
          <w:sz w:val="24"/>
          <w:szCs w:val="24"/>
          <w:lang w:bidi="ar"/>
        </w:rPr>
        <w:t xml:space="preserve"> </w:t>
      </w:r>
      <w:r>
        <w:rPr>
          <w:rFonts w:ascii="楷体" w:hAnsi="楷体" w:eastAsia="楷体" w:cs="楷体"/>
          <w:color w:val="000000"/>
          <w:kern w:val="0"/>
          <w:sz w:val="24"/>
          <w:szCs w:val="24"/>
          <w:lang w:bidi="ar"/>
        </w:rPr>
        <w:t xml:space="preserve">     </w:t>
      </w:r>
      <w:r>
        <w:rPr>
          <w:rFonts w:hint="eastAsia" w:ascii="楷体" w:hAnsi="楷体" w:eastAsia="楷体" w:cs="楷体"/>
          <w:color w:val="000000"/>
          <w:kern w:val="0"/>
          <w:sz w:val="24"/>
          <w:szCs w:val="24"/>
          <w:lang w:bidi="ar"/>
        </w:rPr>
        <w:t xml:space="preserve">  审核人：</w:t>
      </w:r>
      <w:r>
        <w:rPr>
          <w:rFonts w:hint="eastAsia" w:ascii="楷体" w:hAnsi="楷体" w:eastAsia="楷体" w:cs="楷体"/>
          <w:color w:val="000000"/>
          <w:kern w:val="0"/>
          <w:sz w:val="24"/>
          <w:szCs w:val="24"/>
          <w:lang w:eastAsia="zh-CN" w:bidi="ar"/>
        </w:rPr>
        <w:t>解晓玲</w:t>
      </w:r>
      <w:r>
        <w:rPr>
          <w:rFonts w:hint="eastAsia" w:ascii="楷体" w:hAnsi="楷体" w:eastAsia="楷体" w:cs="楷体"/>
          <w:color w:val="000000"/>
          <w:kern w:val="0"/>
          <w:sz w:val="24"/>
          <w:szCs w:val="24"/>
          <w:lang w:bidi="ar"/>
        </w:rPr>
        <w:t xml:space="preserve"> </w:t>
      </w:r>
      <w:r>
        <w:rPr>
          <w:rFonts w:ascii="楷体" w:hAnsi="楷体" w:eastAsia="楷体" w:cs="楷体"/>
          <w:color w:val="000000"/>
          <w:kern w:val="0"/>
          <w:sz w:val="24"/>
          <w:szCs w:val="24"/>
          <w:lang w:bidi="ar"/>
        </w:rPr>
        <w:t xml:space="preserve">     </w:t>
      </w:r>
      <w:r>
        <w:rPr>
          <w:rFonts w:hint="eastAsia" w:ascii="楷体" w:hAnsi="楷体" w:eastAsia="楷体" w:cs="楷体"/>
          <w:color w:val="000000"/>
          <w:kern w:val="0"/>
          <w:sz w:val="24"/>
          <w:szCs w:val="24"/>
          <w:lang w:bidi="ar"/>
        </w:rPr>
        <w:t xml:space="preserve">  完成时长</w:t>
      </w:r>
      <w:r>
        <w:rPr>
          <w:rFonts w:hint="eastAsia" w:ascii="楷体" w:hAnsi="楷体" w:eastAsia="楷体" w:cs="楷体"/>
          <w:color w:val="000000"/>
          <w:kern w:val="0"/>
          <w:sz w:val="24"/>
          <w:szCs w:val="24"/>
          <w:lang w:eastAsia="zh-CN" w:bidi="ar"/>
        </w:rPr>
        <w:t>：</w:t>
      </w:r>
      <w:bookmarkStart w:id="0" w:name="_GoBack"/>
      <w:bookmarkEnd w:id="0"/>
      <w:r>
        <w:rPr>
          <w:rFonts w:ascii="楷体" w:hAnsi="楷体" w:eastAsia="楷体" w:cs="楷体"/>
          <w:color w:val="000000"/>
          <w:kern w:val="0"/>
          <w:sz w:val="24"/>
          <w:szCs w:val="24"/>
          <w:lang w:bidi="ar"/>
        </w:rPr>
        <w:t>75</w:t>
      </w:r>
      <w:r>
        <w:rPr>
          <w:rFonts w:hint="eastAsia" w:ascii="楷体" w:hAnsi="楷体" w:eastAsia="楷体" w:cs="楷体"/>
          <w:color w:val="000000"/>
          <w:kern w:val="0"/>
          <w:sz w:val="24"/>
          <w:szCs w:val="24"/>
          <w:lang w:bidi="ar"/>
        </w:rPr>
        <w:t>分钟</w:t>
      </w:r>
    </w:p>
    <w:p>
      <w:pPr>
        <w:spacing w:line="300" w:lineRule="auto"/>
        <w:ind w:firstLine="960" w:firstLineChars="400"/>
        <w:rPr>
          <w:rFonts w:ascii="Calibri" w:hAnsi="Calibri" w:eastAsia="楷体" w:cstheme="minorBidi"/>
          <w:szCs w:val="24"/>
          <w:u w:val="thick"/>
        </w:rPr>
      </w:pPr>
      <w:r>
        <w:rPr>
          <w:rFonts w:hint="eastAsia" w:ascii="楷体" w:hAnsi="楷体" w:eastAsia="楷体" w:cs="楷体"/>
          <w:color w:val="000000"/>
          <w:kern w:val="0"/>
          <w:sz w:val="24"/>
          <w:szCs w:val="24"/>
          <w:lang w:bidi="ar"/>
        </w:rPr>
        <w:t>班级：</w:t>
      </w:r>
      <w:r>
        <w:rPr>
          <w:rFonts w:hint="eastAsia" w:ascii="楷体" w:hAnsi="楷体" w:eastAsia="楷体" w:cs="楷体"/>
          <w:color w:val="000000"/>
          <w:kern w:val="0"/>
          <w:sz w:val="24"/>
          <w:szCs w:val="24"/>
          <w:u w:val="thick"/>
          <w:lang w:bidi="ar"/>
        </w:rPr>
        <w:t xml:space="preserve">            </w:t>
      </w:r>
      <w:r>
        <w:rPr>
          <w:rFonts w:hint="eastAsia" w:ascii="楷体" w:hAnsi="楷体" w:eastAsia="楷体" w:cs="楷体"/>
          <w:color w:val="000000"/>
          <w:kern w:val="0"/>
          <w:sz w:val="24"/>
          <w:szCs w:val="24"/>
          <w:lang w:bidi="ar"/>
        </w:rPr>
        <w:t xml:space="preserve">     姓名：</w:t>
      </w:r>
      <w:r>
        <w:rPr>
          <w:rFonts w:hint="eastAsia" w:ascii="楷体" w:hAnsi="楷体" w:eastAsia="楷体" w:cs="楷体"/>
          <w:color w:val="000000"/>
          <w:kern w:val="0"/>
          <w:sz w:val="24"/>
          <w:szCs w:val="24"/>
          <w:u w:val="thick"/>
          <w:lang w:bidi="ar"/>
        </w:rPr>
        <w:t xml:space="preserve">             </w:t>
      </w:r>
      <w:r>
        <w:rPr>
          <w:rFonts w:hint="eastAsia" w:ascii="楷体" w:hAnsi="楷体" w:eastAsia="楷体" w:cs="楷体"/>
          <w:color w:val="000000"/>
          <w:kern w:val="0"/>
          <w:sz w:val="24"/>
          <w:szCs w:val="24"/>
          <w:lang w:bidi="ar"/>
        </w:rPr>
        <w:t xml:space="preserve">      学号：</w:t>
      </w:r>
      <w:r>
        <w:rPr>
          <w:rFonts w:hint="eastAsia" w:ascii="楷体" w:hAnsi="楷体" w:eastAsia="楷体" w:cs="楷体"/>
          <w:color w:val="000000"/>
          <w:kern w:val="0"/>
          <w:sz w:val="24"/>
          <w:szCs w:val="24"/>
          <w:u w:val="thick"/>
          <w:lang w:bidi="ar"/>
        </w:rPr>
        <w:t xml:space="preserve">            </w:t>
      </w:r>
    </w:p>
    <w:p>
      <w:pPr>
        <w:jc w:val="left"/>
        <w:textAlignment w:val="center"/>
        <w:rPr>
          <w:rFonts w:hint="eastAsia" w:ascii="宋体" w:hAnsi="宋体" w:eastAsia="宋体" w:cs="宋体"/>
          <w:b/>
          <w:i w:val="0"/>
          <w:sz w:val="21"/>
          <w:lang w:eastAsia="zh-CN"/>
        </w:rPr>
      </w:pPr>
      <w:r>
        <w:rPr>
          <w:rFonts w:ascii="宋体" w:hAnsi="宋体" w:eastAsia="宋体" w:cs="宋体"/>
          <w:b/>
          <w:i w:val="0"/>
          <w:sz w:val="21"/>
        </w:rPr>
        <w:t>一、单选题</w:t>
      </w:r>
      <w:r>
        <w:rPr>
          <w:rFonts w:hint="eastAsia" w:ascii="宋体" w:hAnsi="宋体" w:cs="宋体"/>
          <w:b/>
          <w:i w:val="0"/>
          <w:sz w:val="21"/>
          <w:lang w:eastAsia="zh-CN"/>
        </w:rPr>
        <w:t>（每小题</w:t>
      </w:r>
      <w:r>
        <w:rPr>
          <w:rFonts w:hint="eastAsia" w:ascii="宋体" w:hAnsi="宋体" w:cs="宋体"/>
          <w:b/>
          <w:i w:val="0"/>
          <w:sz w:val="21"/>
          <w:lang w:val="en-US" w:eastAsia="zh-CN"/>
        </w:rPr>
        <w:t>3分，共15题，45分</w:t>
      </w:r>
      <w:r>
        <w:rPr>
          <w:rFonts w:hint="eastAsia" w:ascii="宋体" w:hAnsi="宋体" w:cs="宋体"/>
          <w:b/>
          <w:i w:val="0"/>
          <w:sz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共产党宣言》是马克思主义的纲领性文献，是共产党人的必修课。学习《共产党宣言》，就是要感悟马克思主义真理力量，坚定马克思主义信仰，提高全党运用马克思主义基本原理解决当代中国实际问题的能力和水平。由此可见（</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①《共产党宣言》的发表是马克思主义诞生的标志</w:t>
      </w:r>
      <w:r>
        <w:rPr>
          <w:rFonts w:hint="eastAsia" w:ascii="宋体" w:hAnsi="宋体" w:cs="宋体"/>
          <w:sz w:val="21"/>
          <w:szCs w:val="21"/>
          <w:lang w:val="en-US" w:eastAsia="zh-CN"/>
        </w:rPr>
        <w:t xml:space="preserve">   </w:t>
      </w:r>
      <w:r>
        <w:rPr>
          <w:rFonts w:hint="eastAsia" w:ascii="宋体" w:hAnsi="宋体" w:eastAsia="宋体" w:cs="宋体"/>
          <w:sz w:val="21"/>
          <w:szCs w:val="21"/>
        </w:rPr>
        <w:t>②马克思主义与中国国情相结合实现了丰富和发展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③马克思主义具有穿越时空的真理力量和理论价值</w:t>
      </w:r>
      <w:r>
        <w:rPr>
          <w:rFonts w:hint="eastAsia" w:ascii="宋体" w:hAnsi="宋体" w:cs="宋体"/>
          <w:sz w:val="21"/>
          <w:szCs w:val="21"/>
          <w:lang w:val="en-US" w:eastAsia="zh-CN"/>
        </w:rPr>
        <w:t xml:space="preserve">   </w:t>
      </w:r>
      <w:r>
        <w:rPr>
          <w:rFonts w:hint="eastAsia" w:ascii="宋体" w:hAnsi="宋体" w:eastAsia="宋体" w:cs="宋体"/>
          <w:sz w:val="21"/>
          <w:szCs w:val="21"/>
        </w:rPr>
        <w:t>④改变中国人民历史命运的马克思主义是实践的理论</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党的十八大以来，习近平总书记十分关心青年成长成才，通过多种形式寄语青年。“青年强，则国家强。当代中国青年生逢其时，施展才干的舞台无比广阔，实现梦想的前景无比光明。”“广大青年要厚植家国情怀、涵养进取品格，以奋斗姿态激扬青春，不负时代，不负华年。”习近平总书记的谆谆教诲启示广大青年(</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A．与时代同向同行，在价值观指引中坚定理想信念，勇担大任</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B．锤炼个人品德修为，担当时代责任，展现踔厉奋发青春力量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C．要敢于有梦、勇于追梦、勤于圆梦，立足梦想书写人生华章</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D．将实现民族伟大复兴的中国梦融入到实现自我个人理想之中</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马克思在《德意志意识形态中》中指出：“社会活动的这种固定化，我们本身的产物聚合为一种统治我们、不受我们控制、使我们的愿望不能实现并使我们的打算落空的物质力量，这是迄今为止历史发展中的主要因素之一。”上述观点佐证了（</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A．唯物史观揭示了人类社会发展的一般规律</w:t>
      </w:r>
      <w:r>
        <w:rPr>
          <w:rFonts w:hint="eastAsia" w:ascii="宋体" w:hAnsi="宋体" w:cs="宋体"/>
          <w:sz w:val="21"/>
          <w:szCs w:val="21"/>
          <w:lang w:val="en-US" w:eastAsia="zh-CN"/>
        </w:rPr>
        <w:t xml:space="preserve">     </w:t>
      </w:r>
      <w:r>
        <w:rPr>
          <w:rFonts w:hint="eastAsia" w:ascii="宋体" w:hAnsi="宋体" w:eastAsia="宋体" w:cs="宋体"/>
          <w:sz w:val="21"/>
          <w:szCs w:val="21"/>
        </w:rPr>
        <w:t>B．马克思剖析资本主义社会特殊规律的深刻</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C．唯物史观的确立为无产阶级斗争指明方向</w:t>
      </w:r>
      <w:r>
        <w:rPr>
          <w:rFonts w:hint="eastAsia" w:ascii="宋体" w:hAnsi="宋体" w:cs="宋体"/>
          <w:sz w:val="21"/>
          <w:szCs w:val="21"/>
          <w:lang w:val="en-US" w:eastAsia="zh-CN"/>
        </w:rPr>
        <w:t xml:space="preserve">     </w:t>
      </w:r>
      <w:r>
        <w:rPr>
          <w:rFonts w:hint="eastAsia" w:ascii="宋体" w:hAnsi="宋体" w:eastAsia="宋体" w:cs="宋体"/>
          <w:sz w:val="21"/>
          <w:szCs w:val="21"/>
        </w:rPr>
        <w:t>D．社会主义能找到进行社会变革的客观力量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列宁指出：“马克思主义揭示了现代资本主义经济的实质，说明了雇用工人、购买劳动力怎样掩盖着一小撮资本家、土地占有者、厂主、矿山主等等对千百万贫苦人民的奴役。它表明了现代资本主义发展的整个过程怎样使小生产逐渐受大生产的排挤，怎样创造条件，使社会主义社会制度成为可能和必然。”下列对这段话理解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A．资本主义生产关系的建立需要大量的资本</w:t>
      </w:r>
      <w:r>
        <w:rPr>
          <w:rFonts w:hint="eastAsia" w:ascii="宋体" w:hAnsi="宋体" w:cs="宋体"/>
          <w:sz w:val="21"/>
          <w:szCs w:val="21"/>
          <w:lang w:val="en-US" w:eastAsia="zh-CN"/>
        </w:rPr>
        <w:t xml:space="preserve">     </w:t>
      </w:r>
      <w:r>
        <w:rPr>
          <w:rFonts w:hint="eastAsia" w:ascii="宋体" w:hAnsi="宋体" w:eastAsia="宋体" w:cs="宋体"/>
          <w:sz w:val="21"/>
          <w:szCs w:val="21"/>
        </w:rPr>
        <w:t>B．资本主义的基本矛盾决定资本主义的命运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C．阶级斗争在阶级社会发展中发挥巨大作用</w:t>
      </w:r>
      <w:r>
        <w:rPr>
          <w:rFonts w:hint="eastAsia" w:ascii="宋体" w:hAnsi="宋体" w:cs="宋体"/>
          <w:sz w:val="21"/>
          <w:szCs w:val="21"/>
          <w:lang w:val="en-US" w:eastAsia="zh-CN"/>
        </w:rPr>
        <w:t xml:space="preserve">     </w:t>
      </w:r>
      <w:r>
        <w:rPr>
          <w:rFonts w:hint="eastAsia" w:ascii="宋体" w:hAnsi="宋体" w:eastAsia="宋体" w:cs="宋体"/>
          <w:sz w:val="21"/>
          <w:szCs w:val="21"/>
        </w:rPr>
        <w:t>D．资本主义制度的确立带来了生产力的飞跃</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共产党宣言》指出，“工人有时也得到胜利，但这种胜利只是暂时的。他们斗争的真正成果并不是直接取得的成功，而是工人的越来越扩大的联合。这种联合由于大工业所造成的日益发达的交通工具而得到发展……”下列解读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A．资本主义社会的形成不是田园诗般的过程</w:t>
      </w:r>
      <w:r>
        <w:rPr>
          <w:rFonts w:hint="eastAsia" w:ascii="宋体" w:hAnsi="宋体" w:cs="宋体"/>
          <w:sz w:val="21"/>
          <w:szCs w:val="21"/>
          <w:lang w:val="en-US" w:eastAsia="zh-CN"/>
        </w:rPr>
        <w:t xml:space="preserve">            </w:t>
      </w:r>
      <w:r>
        <w:rPr>
          <w:rFonts w:hint="eastAsia" w:ascii="宋体" w:hAnsi="宋体" w:eastAsia="宋体" w:cs="宋体"/>
          <w:sz w:val="21"/>
          <w:szCs w:val="21"/>
        </w:rPr>
        <w:t>B．社会化大生产推动了资本主义社会的发展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C．只有建立新型生产关系才是工人获得胜利的真正途径</w:t>
      </w:r>
      <w:r>
        <w:rPr>
          <w:rFonts w:hint="eastAsia" w:ascii="宋体" w:hAnsi="宋体" w:cs="宋体"/>
          <w:sz w:val="21"/>
          <w:szCs w:val="21"/>
          <w:lang w:val="en-US" w:eastAsia="zh-CN"/>
        </w:rPr>
        <w:t xml:space="preserve">  </w:t>
      </w:r>
      <w:r>
        <w:rPr>
          <w:rFonts w:hint="eastAsia" w:ascii="宋体" w:hAnsi="宋体" w:eastAsia="宋体" w:cs="宋体"/>
          <w:sz w:val="21"/>
          <w:szCs w:val="21"/>
        </w:rPr>
        <w:t>D．劳动者和他们所使用的生产资料的结合决定产品分配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6．党的二十大报告明确指出“五个必由之路”，其中“中国特色社会主义是实现中华民族伟大复兴的必由之路”的重要论断进一步深化了对坚持和发展中国特色社会主义的规律性认识。这个重要论断（</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A．规定了当代中国发展前行的根本方向</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B．指明了马克思主义的本质属性和最鲜明的品格</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C．深刻阐明了我们党不断从胜利走向新的胜利的关键所在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D．揭示了实现中华民族伟大复兴的根本政治前提和制度基础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列宁指出：“马克思主义这一革命无产阶级的思想体系赢得了历史性意义，是因为它并没有抛弃资产阶级时代最宝贵的成就，相反却吸收和改造了两千多年来人类思想和文化发展中一切有价值的东西。”与该论断观点一致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A．中国特色社会主义是对中华文明传承发展中得来的</w:t>
      </w:r>
      <w:r>
        <w:rPr>
          <w:rFonts w:hint="eastAsia" w:ascii="宋体" w:hAnsi="宋体" w:cs="宋体"/>
          <w:sz w:val="21"/>
          <w:szCs w:val="21"/>
          <w:lang w:val="en-US" w:eastAsia="zh-CN"/>
        </w:rPr>
        <w:t xml:space="preserve">  </w:t>
      </w:r>
      <w:r>
        <w:rPr>
          <w:rFonts w:hint="eastAsia" w:ascii="宋体" w:hAnsi="宋体" w:eastAsia="宋体" w:cs="宋体"/>
          <w:sz w:val="21"/>
          <w:szCs w:val="21"/>
        </w:rPr>
        <w:t>B．毛泽东思想是马克思主义在中国的创造性运用和发展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C．马克思主义思想为无产阶级革命提供了科学的指导</w:t>
      </w:r>
      <w:r>
        <w:rPr>
          <w:rFonts w:hint="eastAsia" w:ascii="宋体" w:hAnsi="宋体" w:cs="宋体"/>
          <w:sz w:val="21"/>
          <w:szCs w:val="21"/>
          <w:lang w:val="en-US" w:eastAsia="zh-CN"/>
        </w:rPr>
        <w:t xml:space="preserve">  </w:t>
      </w:r>
      <w:r>
        <w:rPr>
          <w:rFonts w:hint="eastAsia" w:ascii="宋体" w:hAnsi="宋体" w:eastAsia="宋体" w:cs="宋体"/>
          <w:sz w:val="21"/>
          <w:szCs w:val="21"/>
        </w:rPr>
        <w:t>D．中国特色社会主义要不断顺应时代发展回应新挑战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从莫尔笔下的“乌托邦”，到康帕内拉书中的“太阳城”，从摩莱里苦心写就的《自然法典》，到欧文身体力行的“新和谐公社”，从只存在了72天的巴黎公社，到世界上第一个社会主义国家苏联，人类对社会主义社会和制度形态的探索从未停止。中国在社会主义道路上的制度探索和实践，成就了经济快速发展和社会长期稳定“两大奇迹”。由此可见（</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A．马克思主义是人民的理论和开放的理论</w:t>
      </w:r>
      <w:r>
        <w:rPr>
          <w:rFonts w:hint="eastAsia" w:ascii="宋体" w:hAnsi="宋体" w:cs="宋体"/>
          <w:sz w:val="21"/>
          <w:szCs w:val="21"/>
          <w:lang w:val="en-US" w:eastAsia="zh-CN"/>
        </w:rPr>
        <w:t xml:space="preserve">     </w:t>
      </w:r>
      <w:r>
        <w:rPr>
          <w:rFonts w:hint="eastAsia" w:ascii="宋体" w:hAnsi="宋体" w:eastAsia="宋体" w:cs="宋体"/>
          <w:sz w:val="21"/>
          <w:szCs w:val="21"/>
        </w:rPr>
        <w:t>B．共产党是无产阶级中最有觉悟的先进部队</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C．科学社会主义在中国焕发出新的蓬勃生机</w:t>
      </w:r>
      <w:r>
        <w:rPr>
          <w:rFonts w:hint="eastAsia" w:ascii="宋体" w:hAnsi="宋体" w:cs="宋体"/>
          <w:sz w:val="21"/>
          <w:szCs w:val="21"/>
          <w:lang w:val="en-US" w:eastAsia="zh-CN"/>
        </w:rPr>
        <w:t xml:space="preserve">   </w:t>
      </w:r>
      <w:r>
        <w:rPr>
          <w:rFonts w:hint="eastAsia" w:ascii="宋体" w:hAnsi="宋体" w:eastAsia="宋体" w:cs="宋体"/>
          <w:sz w:val="21"/>
          <w:szCs w:val="21"/>
        </w:rPr>
        <w:t>D．改革开放是决定当代中国命运的关键一招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跌宕起伏的2022年已经过去，回首这一年，意义非凡。北京冬奥会、冬残奥会惊艳世界、中国空间站建设如期完成、香港回归祖国25周年“一国两制”实践取得举世公认的成功、中共二十大胜利召开、全球首架C919交付市场、我国经济总量稳居世界第二位……中国成绩单如此耀眼，是因为（</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①中国特色社会主义制度具有强大生命力和巨大优越性</w:t>
      </w:r>
      <w:r>
        <w:rPr>
          <w:rFonts w:hint="eastAsia" w:ascii="宋体" w:hAnsi="宋体" w:cs="宋体"/>
          <w:sz w:val="21"/>
          <w:szCs w:val="21"/>
          <w:lang w:val="en-US" w:eastAsia="zh-CN"/>
        </w:rPr>
        <w:t xml:space="preserve">      </w:t>
      </w:r>
      <w:r>
        <w:rPr>
          <w:rFonts w:hint="eastAsia" w:ascii="宋体" w:hAnsi="宋体" w:eastAsia="宋体" w:cs="宋体"/>
          <w:sz w:val="21"/>
          <w:szCs w:val="21"/>
        </w:rPr>
        <w:t>A．①②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②中华民族迎来了从站起来、富起来到强起来的伟大飞跃</w:t>
      </w:r>
      <w:r>
        <w:rPr>
          <w:rFonts w:hint="eastAsia" w:ascii="宋体" w:hAnsi="宋体" w:cs="宋体"/>
          <w:sz w:val="21"/>
          <w:szCs w:val="21"/>
          <w:lang w:val="en-US" w:eastAsia="zh-CN"/>
        </w:rPr>
        <w:t xml:space="preserve">    </w:t>
      </w:r>
      <w:r>
        <w:rPr>
          <w:rFonts w:hint="eastAsia" w:ascii="宋体" w:hAnsi="宋体" w:eastAsia="宋体" w:cs="宋体"/>
          <w:sz w:val="21"/>
          <w:szCs w:val="21"/>
        </w:rPr>
        <w:t>B．①③</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③坚持以习近平新时代中国特色社会主义思想为科学指引</w:t>
      </w:r>
      <w:r>
        <w:rPr>
          <w:rFonts w:hint="eastAsia" w:ascii="宋体" w:hAnsi="宋体" w:cs="宋体"/>
          <w:sz w:val="21"/>
          <w:szCs w:val="21"/>
          <w:lang w:val="en-US" w:eastAsia="zh-CN"/>
        </w:rPr>
        <w:t xml:space="preserve">    </w:t>
      </w:r>
      <w:r>
        <w:rPr>
          <w:rFonts w:hint="eastAsia" w:ascii="宋体" w:hAnsi="宋体" w:eastAsia="宋体" w:cs="宋体"/>
          <w:sz w:val="21"/>
          <w:szCs w:val="21"/>
        </w:rPr>
        <w:t>C．②④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④中国共产党带领人民推动中国特色社会主义进入新时代</w:t>
      </w:r>
      <w:r>
        <w:rPr>
          <w:rFonts w:hint="eastAsia" w:ascii="宋体" w:hAnsi="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遵义会议是党第一次独立自主地运用马克思主义基本原理解决自己的问题，开启了党独立自主解决中国革命实际问题新阶段。新中国成立后，我们坚持独立自主，在一穷二白的基础上建立起独立的比较完整的国民经济体系。历史一再证明：什么时候坚持独立自主，我们的事业就会开新局；什么时候偏离这原则，就会走弯路。这是因为，坚持独立自主（</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①是中国共产党夺取革命胜利的根本政治前提</w:t>
      </w:r>
      <w:r>
        <w:rPr>
          <w:rFonts w:hint="eastAsia" w:ascii="宋体" w:hAnsi="宋体" w:cs="宋体"/>
          <w:sz w:val="21"/>
          <w:szCs w:val="21"/>
          <w:lang w:val="en-US" w:eastAsia="zh-CN"/>
        </w:rPr>
        <w:t xml:space="preserve">  </w:t>
      </w:r>
      <w:r>
        <w:rPr>
          <w:rFonts w:hint="eastAsia" w:ascii="宋体" w:hAnsi="宋体" w:eastAsia="宋体" w:cs="宋体"/>
          <w:sz w:val="21"/>
          <w:szCs w:val="21"/>
        </w:rPr>
        <w:t>②才能实现马克思主义与中国实际的有机结合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③是实现两个一百年奋斗目标的“路线图”</w:t>
      </w:r>
      <w:r>
        <w:rPr>
          <w:rFonts w:hint="eastAsia" w:ascii="宋体" w:hAnsi="宋体" w:cs="宋体"/>
          <w:sz w:val="21"/>
          <w:szCs w:val="21"/>
          <w:lang w:val="en-US" w:eastAsia="zh-CN"/>
        </w:rPr>
        <w:t xml:space="preserve">    </w:t>
      </w:r>
      <w:r>
        <w:rPr>
          <w:rFonts w:hint="eastAsia" w:ascii="宋体" w:hAnsi="宋体" w:eastAsia="宋体" w:cs="宋体"/>
          <w:sz w:val="21"/>
          <w:szCs w:val="21"/>
        </w:rPr>
        <w:t>④才能抵御外部风险，实现民族复兴的中国梦</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习近平主席在二○二三年新年贺词中寄语广大青年，要坚定不移听党话、跟党走。立志做有理想、敢担当、能吃苦、肯奋斗的新时代好青年，让青春在全面建设社会主义现代化国家的火热实践中绽放绚丽之花。“绽放绚丽之花”需要广大青年（</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①发挥中国共产党的主体作用，做实现中国梦的建设者</w:t>
      </w:r>
      <w:r>
        <w:rPr>
          <w:rFonts w:hint="eastAsia" w:ascii="宋体" w:hAnsi="宋体" w:cs="宋体"/>
          <w:sz w:val="21"/>
          <w:szCs w:val="21"/>
          <w:lang w:val="en-US" w:eastAsia="zh-CN"/>
        </w:rPr>
        <w:t xml:space="preserve"> </w:t>
      </w:r>
      <w:r>
        <w:rPr>
          <w:rFonts w:hint="eastAsia" w:ascii="宋体" w:hAnsi="宋体" w:eastAsia="宋体" w:cs="宋体"/>
          <w:sz w:val="21"/>
          <w:szCs w:val="21"/>
        </w:rPr>
        <w:t>②接续奋斗、志存高远、脚踏实地、勇做时代的弄潮儿</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③要把自己的人生理想融入国家和民族的伟大梦想之中</w:t>
      </w:r>
      <w:r>
        <w:rPr>
          <w:rFonts w:hint="eastAsia" w:ascii="宋体" w:hAnsi="宋体" w:cs="宋体"/>
          <w:sz w:val="21"/>
          <w:szCs w:val="21"/>
          <w:lang w:val="en-US" w:eastAsia="zh-CN"/>
        </w:rPr>
        <w:t xml:space="preserve"> </w:t>
      </w:r>
      <w:r>
        <w:rPr>
          <w:rFonts w:hint="eastAsia" w:ascii="宋体" w:hAnsi="宋体" w:eastAsia="宋体" w:cs="宋体"/>
          <w:sz w:val="21"/>
          <w:szCs w:val="21"/>
        </w:rPr>
        <w:t>④明确“四个自信”和“十四个坚持”起四梁八柱作用</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资本主义经济危机的主要表现是：大量商品卖不出去，大量生产资料被闲置，大批生产企业、银行破产，大批工人失业，生产迅速下降，信用关系被破坏，整个社会生活陷入混乱。导致资本主义经济危机的直接原因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①无产阶级和资产阶级之间的对立</w:t>
      </w:r>
      <w:r>
        <w:rPr>
          <w:rFonts w:hint="eastAsia" w:ascii="宋体" w:hAnsi="宋体" w:cs="宋体"/>
          <w:sz w:val="21"/>
          <w:szCs w:val="21"/>
          <w:lang w:val="en-US" w:eastAsia="zh-CN"/>
        </w:rPr>
        <w:t xml:space="preserve">         </w:t>
      </w:r>
      <w:r>
        <w:rPr>
          <w:rFonts w:hint="eastAsia" w:ascii="宋体" w:hAnsi="宋体" w:eastAsia="宋体" w:cs="宋体"/>
          <w:sz w:val="21"/>
          <w:szCs w:val="21"/>
        </w:rPr>
        <w:t>②生产社会化和生产资料资本主义私人占有之间的矛盾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③生产无限扩大的趋势与劳动人民有支付能力的需求相对缩小之间的矛盾</w:t>
      </w:r>
      <w:r>
        <w:rPr>
          <w:rFonts w:hint="eastAsia" w:ascii="宋体" w:hAnsi="宋体" w:cs="宋体"/>
          <w:sz w:val="21"/>
          <w:szCs w:val="21"/>
          <w:lang w:val="en-US" w:eastAsia="zh-CN"/>
        </w:rPr>
        <w:t xml:space="preserve">   </w:t>
      </w: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④个别企业内部生产的有组织性与整个社会生产的无政府状态之间的矛盾</w:t>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马克思在《资本论》中写道：“原来的货币占有者作为资本家，昂首前行；劳动力占有者作为他的工人，尾随于后。一个笑容满面，雄心勃勃；一个战战兢兢，畏缩不前，像在市场上出卖了自己的皮一样，只有一个前途——让人家来鞣。"由此可推出，在资本主义社会里（</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①资本家无偿占有工人创造的全部价值</w:t>
      </w:r>
      <w:r>
        <w:rPr>
          <w:rFonts w:hint="eastAsia" w:ascii="宋体" w:hAnsi="宋体" w:cs="宋体"/>
          <w:sz w:val="21"/>
          <w:szCs w:val="21"/>
          <w:lang w:val="en-US" w:eastAsia="zh-CN"/>
        </w:rPr>
        <w:t xml:space="preserve">    </w:t>
      </w:r>
      <w:r>
        <w:rPr>
          <w:rFonts w:hint="eastAsia" w:ascii="宋体" w:hAnsi="宋体" w:eastAsia="宋体" w:cs="宋体"/>
          <w:sz w:val="21"/>
          <w:szCs w:val="21"/>
        </w:rPr>
        <w:t>②资本家和工人是一对不可调和的矛盾</w:t>
      </w:r>
      <w:r>
        <w:rPr>
          <w:rFonts w:hint="eastAsia" w:ascii="宋体" w:hAnsi="宋体" w:cs="宋体"/>
          <w:sz w:val="21"/>
          <w:szCs w:val="21"/>
          <w:lang w:val="en-US" w:eastAsia="zh-CN"/>
        </w:rPr>
        <w:t xml:space="preserve">   </w:t>
      </w: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③雇佣工人失去了生产资料和人身自由</w:t>
      </w:r>
      <w:r>
        <w:rPr>
          <w:rFonts w:hint="eastAsia" w:ascii="宋体" w:hAnsi="宋体" w:cs="宋体"/>
          <w:sz w:val="21"/>
          <w:szCs w:val="21"/>
          <w:lang w:val="en-US" w:eastAsia="zh-CN"/>
        </w:rPr>
        <w:t xml:space="preserve">    </w:t>
      </w:r>
      <w:r>
        <w:rPr>
          <w:rFonts w:hint="eastAsia" w:ascii="宋体" w:hAnsi="宋体" w:eastAsia="宋体" w:cs="宋体"/>
          <w:sz w:val="21"/>
          <w:szCs w:val="21"/>
        </w:rPr>
        <w:t>④工人阶级深受资本家剥削日益贫困化</w:t>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14．天下大同，原是儒家宣扬的“人人为公”的理想社会，但在中国漫长的封建社会并未实现。对此，下列解释合理的是（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①将“天下大同”作为理想社会的模型没有科学依据</w:t>
      </w:r>
      <w:r>
        <w:rPr>
          <w:rFonts w:hint="eastAsia" w:ascii="宋体" w:hAnsi="宋体" w:cs="宋体"/>
          <w:sz w:val="21"/>
          <w:szCs w:val="21"/>
          <w:lang w:val="en-US" w:eastAsia="zh-CN"/>
        </w:rPr>
        <w:t xml:space="preserve">  </w:t>
      </w:r>
      <w:r>
        <w:rPr>
          <w:rFonts w:hint="eastAsia" w:ascii="宋体" w:hAnsi="宋体" w:eastAsia="宋体" w:cs="宋体"/>
          <w:sz w:val="21"/>
          <w:szCs w:val="21"/>
        </w:rPr>
        <w:t>②生产力发展水平并未达到支持“天下大同”的程度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③封建社会的阶级矛盾决定了“天下”不可能“大同”④“天下大同”思想对封建社会的发展没有指导价值</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9个小时完成一座火车站的改造工程”“589米长的四车道立交桥夜间8小时拆除”“3万吨车站平移288米，还来了个90度转身”……如今，中国基建还走向国际：雅万高铁、中老铁路、佩列沙茨大桥等一大批以中国标准建设的基础设施项目在海外加速落地，中国基建成就（</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①证明了科学社会主义只有在中国才能焕发出强大活力</w:t>
      </w:r>
      <w:r>
        <w:rPr>
          <w:rFonts w:hint="eastAsia" w:ascii="宋体" w:hAnsi="宋体" w:cs="宋体"/>
          <w:sz w:val="21"/>
          <w:szCs w:val="21"/>
          <w:lang w:val="en-US" w:eastAsia="zh-CN"/>
        </w:rPr>
        <w:t xml:space="preserve">  </w:t>
      </w:r>
      <w:r>
        <w:rPr>
          <w:rFonts w:hint="eastAsia" w:ascii="宋体" w:hAnsi="宋体" w:eastAsia="宋体" w:cs="宋体"/>
          <w:sz w:val="21"/>
          <w:szCs w:val="21"/>
        </w:rPr>
        <w:t>②展现了团结奋斗是中国人民创造历史伟业的必由之路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③中国梦成为中国和世界各国最大公约数和最大同心圆</w:t>
      </w:r>
      <w:r>
        <w:rPr>
          <w:rFonts w:hint="eastAsia" w:ascii="宋体" w:hAnsi="宋体" w:cs="宋体"/>
          <w:sz w:val="21"/>
          <w:szCs w:val="21"/>
          <w:lang w:val="en-US" w:eastAsia="zh-CN"/>
        </w:rPr>
        <w:t xml:space="preserve">  </w:t>
      </w:r>
      <w:r>
        <w:rPr>
          <w:rFonts w:hint="eastAsia" w:ascii="宋体" w:hAnsi="宋体" w:eastAsia="宋体" w:cs="宋体"/>
          <w:sz w:val="21"/>
          <w:szCs w:val="21"/>
        </w:rPr>
        <w:t>④体现出中国特色社会主义道路、制度、文化的优势</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672"/>
        <w:gridCol w:w="672"/>
        <w:gridCol w:w="672"/>
        <w:gridCol w:w="672"/>
        <w:gridCol w:w="673"/>
        <w:gridCol w:w="673"/>
        <w:gridCol w:w="673"/>
        <w:gridCol w:w="674"/>
        <w:gridCol w:w="674"/>
        <w:gridCol w:w="665"/>
        <w:gridCol w:w="665"/>
        <w:gridCol w:w="665"/>
        <w:gridCol w:w="665"/>
        <w:gridCol w:w="621"/>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题号</w:t>
            </w: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1</w:t>
            </w: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2</w:t>
            </w: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3</w:t>
            </w: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4</w:t>
            </w:r>
          </w:p>
        </w:tc>
        <w:tc>
          <w:tcPr>
            <w:tcW w:w="673"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5</w:t>
            </w:r>
          </w:p>
        </w:tc>
        <w:tc>
          <w:tcPr>
            <w:tcW w:w="673"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6</w:t>
            </w:r>
          </w:p>
        </w:tc>
        <w:tc>
          <w:tcPr>
            <w:tcW w:w="673"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7</w:t>
            </w:r>
          </w:p>
        </w:tc>
        <w:tc>
          <w:tcPr>
            <w:tcW w:w="674"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8</w:t>
            </w:r>
          </w:p>
        </w:tc>
        <w:tc>
          <w:tcPr>
            <w:tcW w:w="674"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9</w:t>
            </w: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1</w:t>
            </w:r>
            <w:r>
              <w:rPr>
                <w:rFonts w:ascii="黑体" w:hAnsi="黑体" w:eastAsia="黑体" w:cs="楷体"/>
                <w:color w:val="000000" w:themeColor="text1"/>
                <w:szCs w:val="22"/>
                <w14:textFill>
                  <w14:solidFill>
                    <w14:schemeClr w14:val="tx1"/>
                  </w14:solidFill>
                </w14:textFill>
              </w:rPr>
              <w:t>0</w:t>
            </w: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1</w:t>
            </w:r>
            <w:r>
              <w:rPr>
                <w:rFonts w:ascii="黑体" w:hAnsi="黑体" w:eastAsia="黑体" w:cs="楷体"/>
                <w:color w:val="000000" w:themeColor="text1"/>
                <w:szCs w:val="22"/>
                <w14:textFill>
                  <w14:solidFill>
                    <w14:schemeClr w14:val="tx1"/>
                  </w14:solidFill>
                </w14:textFill>
              </w:rPr>
              <w:t>1</w:t>
            </w: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1</w:t>
            </w:r>
            <w:r>
              <w:rPr>
                <w:rFonts w:ascii="黑体" w:hAnsi="黑体" w:eastAsia="黑体" w:cs="楷体"/>
                <w:color w:val="000000" w:themeColor="text1"/>
                <w:szCs w:val="22"/>
                <w14:textFill>
                  <w14:solidFill>
                    <w14:schemeClr w14:val="tx1"/>
                  </w14:solidFill>
                </w14:textFill>
              </w:rPr>
              <w:t>2</w:t>
            </w: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1</w:t>
            </w:r>
            <w:r>
              <w:rPr>
                <w:rFonts w:ascii="黑体" w:hAnsi="黑体" w:eastAsia="黑体" w:cs="楷体"/>
                <w:color w:val="000000" w:themeColor="text1"/>
                <w:szCs w:val="22"/>
                <w14:textFill>
                  <w14:solidFill>
                    <w14:schemeClr w14:val="tx1"/>
                  </w14:solidFill>
                </w14:textFill>
              </w:rPr>
              <w:t>3</w:t>
            </w:r>
          </w:p>
        </w:tc>
        <w:tc>
          <w:tcPr>
            <w:tcW w:w="621" w:type="dxa"/>
            <w:vAlign w:val="center"/>
          </w:tcPr>
          <w:p>
            <w:pPr>
              <w:jc w:val="center"/>
              <w:textAlignment w:val="center"/>
              <w:rPr>
                <w:rFonts w:hint="eastAsia"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1</w:t>
            </w:r>
            <w:r>
              <w:rPr>
                <w:rFonts w:ascii="黑体" w:hAnsi="黑体" w:eastAsia="黑体" w:cs="楷体"/>
                <w:color w:val="000000" w:themeColor="text1"/>
                <w:szCs w:val="22"/>
                <w14:textFill>
                  <w14:solidFill>
                    <w14:schemeClr w14:val="tx1"/>
                  </w14:solidFill>
                </w14:textFill>
              </w:rPr>
              <w:t>4</w:t>
            </w:r>
          </w:p>
        </w:tc>
        <w:tc>
          <w:tcPr>
            <w:tcW w:w="621" w:type="dxa"/>
            <w:vAlign w:val="center"/>
          </w:tcPr>
          <w:p>
            <w:pPr>
              <w:jc w:val="center"/>
              <w:textAlignment w:val="center"/>
              <w:rPr>
                <w:rFonts w:hint="eastAsia"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1</w:t>
            </w:r>
            <w:r>
              <w:rPr>
                <w:rFonts w:ascii="黑体" w:hAnsi="黑体" w:eastAsia="黑体" w:cs="楷体"/>
                <w:color w:val="000000" w:themeColor="text1"/>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r>
              <w:rPr>
                <w:rFonts w:hint="eastAsia" w:ascii="黑体" w:hAnsi="黑体" w:eastAsia="黑体" w:cs="楷体"/>
                <w:color w:val="000000" w:themeColor="text1"/>
                <w:szCs w:val="22"/>
                <w14:textFill>
                  <w14:solidFill>
                    <w14:schemeClr w14:val="tx1"/>
                  </w14:solidFill>
                </w14:textFill>
              </w:rPr>
              <w:t>答案</w:t>
            </w: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2"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3"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3"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3"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4"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74"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65"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21"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c>
          <w:tcPr>
            <w:tcW w:w="621" w:type="dxa"/>
            <w:vAlign w:val="center"/>
          </w:tcPr>
          <w:p>
            <w:pPr>
              <w:jc w:val="center"/>
              <w:textAlignment w:val="center"/>
              <w:rPr>
                <w:rFonts w:ascii="黑体" w:hAnsi="黑体" w:eastAsia="黑体" w:cs="楷体"/>
                <w:color w:val="000000" w:themeColor="text1"/>
                <w:szCs w:val="22"/>
                <w14:textFill>
                  <w14:solidFill>
                    <w14:schemeClr w14:val="tx1"/>
                  </w14:solidFill>
                </w14:textFill>
              </w:rPr>
            </w:pPr>
          </w:p>
        </w:tc>
      </w:tr>
    </w:tbl>
    <w:p>
      <w:pPr>
        <w:jc w:val="left"/>
        <w:textAlignment w:val="center"/>
        <w:rPr>
          <w:rFonts w:ascii="宋体" w:hAnsi="宋体" w:eastAsia="宋体" w:cs="宋体"/>
          <w:b/>
          <w:i w:val="0"/>
          <w:sz w:val="21"/>
        </w:rPr>
      </w:pPr>
    </w:p>
    <w:p>
      <w:pPr>
        <w:jc w:val="left"/>
        <w:textAlignment w:val="center"/>
        <w:rPr>
          <w:rFonts w:hint="eastAsia" w:ascii="宋体" w:hAnsi="宋体" w:eastAsia="宋体" w:cs="宋体"/>
          <w:b/>
          <w:i w:val="0"/>
          <w:sz w:val="21"/>
          <w:lang w:eastAsia="zh-CN"/>
        </w:rPr>
      </w:pPr>
      <w:r>
        <w:rPr>
          <w:rFonts w:ascii="宋体" w:hAnsi="宋体" w:eastAsia="宋体" w:cs="宋体"/>
          <w:b/>
          <w:i w:val="0"/>
          <w:sz w:val="21"/>
        </w:rPr>
        <w:t>二、材料分析题</w:t>
      </w:r>
      <w:r>
        <w:rPr>
          <w:rFonts w:hint="eastAsia" w:ascii="宋体" w:hAnsi="宋体" w:cs="宋体"/>
          <w:b/>
          <w:i w:val="0"/>
          <w:sz w:val="21"/>
          <w:lang w:eastAsia="zh-CN"/>
        </w:rPr>
        <w:t>（共</w:t>
      </w:r>
      <w:r>
        <w:rPr>
          <w:rFonts w:hint="eastAsia" w:ascii="宋体" w:hAnsi="宋体" w:cs="宋体"/>
          <w:b/>
          <w:i w:val="0"/>
          <w:sz w:val="21"/>
          <w:lang w:val="en-US" w:eastAsia="zh-CN"/>
        </w:rPr>
        <w:t>5题，55分</w:t>
      </w:r>
      <w:r>
        <w:rPr>
          <w:rFonts w:hint="eastAsia" w:ascii="宋体" w:hAnsi="宋体" w:cs="宋体"/>
          <w:b/>
          <w:i w:val="0"/>
          <w:sz w:val="21"/>
          <w:lang w:eastAsia="zh-CN"/>
        </w:rPr>
        <w:t>）</w:t>
      </w:r>
    </w:p>
    <w:p>
      <w:pPr>
        <w:shd w:val="clear" w:color="auto" w:fill="FFFFFF"/>
        <w:spacing w:line="360" w:lineRule="auto"/>
        <w:ind w:firstLine="420" w:firstLineChars="200"/>
        <w:jc w:val="left"/>
        <w:textAlignment w:val="center"/>
        <w:rPr>
          <w:rFonts w:hint="eastAsia" w:ascii="楷体" w:hAnsi="楷体" w:eastAsia="楷体" w:cs="楷体"/>
        </w:rPr>
      </w:pPr>
      <w:r>
        <w:rPr>
          <w:rFonts w:hint="eastAsia" w:ascii="楷体" w:hAnsi="楷体" w:eastAsia="楷体" w:cs="楷体"/>
        </w:rPr>
        <w:t>16．中国共产党的历史是一部不断推进马克思主义中国化的历史。百年征程中，中国共产党坚持把马克思主义基本原理与中国具体实际相结合，与中华优秀传统文化相结合，不断开辟马克思主义新境界，实现了马克思主义中国化的三次理论飞跃。如图所示：</w:t>
      </w:r>
    </w:p>
    <w:p>
      <w:pPr>
        <w:shd w:val="clear" w:color="auto" w:fill="FFFFFF"/>
        <w:spacing w:line="360" w:lineRule="auto"/>
        <w:jc w:val="center"/>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1402080"/>
            <wp:effectExtent l="0" t="0" r="635" b="7620"/>
            <wp:docPr id="100003" name="图片 100003" descr="@@@84105403cccd4279a4ba2e61f5eb4a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84105403cccd4279a4ba2e61f5eb4aec"/>
                    <pic:cNvPicPr>
                      <a:picLocks noChangeAspect="1"/>
                    </pic:cNvPicPr>
                  </pic:nvPicPr>
                  <pic:blipFill>
                    <a:blip r:embed="rId7"/>
                    <a:stretch>
                      <a:fillRect/>
                    </a:stretch>
                  </pic:blipFill>
                  <pic:spPr>
                    <a:xfrm>
                      <a:off x="0" y="0"/>
                      <a:ext cx="5276800" cy="1402694"/>
                    </a:xfrm>
                    <a:prstGeom prst="rect">
                      <a:avLst/>
                    </a:prstGeom>
                  </pic:spPr>
                </pic:pic>
              </a:graphicData>
            </a:graphic>
          </wp:inline>
        </w:drawing>
      </w:r>
    </w:p>
    <w:p>
      <w:pPr>
        <w:shd w:val="clear" w:color="auto" w:fill="FFFFFF"/>
        <w:spacing w:line="360" w:lineRule="auto"/>
        <w:jc w:val="left"/>
        <w:textAlignment w:val="center"/>
        <w:rPr>
          <w:rFonts w:hint="eastAsia" w:eastAsia="宋体"/>
          <w:b/>
          <w:bCs/>
          <w:lang w:eastAsia="zh-CN"/>
        </w:rPr>
      </w:pPr>
      <w:r>
        <w:rPr>
          <w:b/>
          <w:bCs/>
        </w:rPr>
        <w:t>结合上图，运用《中国特色社会主义》的知识，指出党在百年征程中实现的马克思主义中国化的理论飞跃。</w:t>
      </w:r>
      <w:r>
        <w:rPr>
          <w:rFonts w:hint="eastAsia"/>
          <w:b/>
          <w:bCs/>
          <w:lang w:eastAsia="zh-CN"/>
        </w:rPr>
        <w:t>（</w:t>
      </w:r>
      <w:r>
        <w:rPr>
          <w:rFonts w:hint="eastAsia"/>
          <w:b/>
          <w:bCs/>
          <w:lang w:val="en-US" w:eastAsia="zh-CN"/>
        </w:rPr>
        <w:t>9</w:t>
      </w:r>
      <w:r>
        <w:rPr>
          <w:rFonts w:hint="eastAsia"/>
          <w:b/>
          <w:bCs/>
          <w:lang w:eastAsia="zh-CN"/>
        </w:rPr>
        <w:t>分）</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shd w:val="clear" w:color="auto" w:fill="FFFFFF"/>
        <w:spacing w:line="360" w:lineRule="auto"/>
        <w:ind w:firstLine="420"/>
        <w:jc w:val="left"/>
        <w:textAlignment w:val="center"/>
        <w:rPr>
          <w:rFonts w:hint="eastAsia" w:ascii="楷体" w:hAnsi="楷体" w:eastAsia="楷体" w:cs="楷体"/>
        </w:rPr>
      </w:pPr>
    </w:p>
    <w:p>
      <w:pPr>
        <w:shd w:val="clear" w:color="auto" w:fill="FFFFFF"/>
        <w:spacing w:line="360" w:lineRule="auto"/>
        <w:ind w:firstLine="420"/>
        <w:jc w:val="left"/>
        <w:textAlignment w:val="center"/>
        <w:rPr>
          <w:rFonts w:hint="eastAsia" w:ascii="楷体" w:hAnsi="楷体" w:eastAsia="楷体" w:cs="楷体"/>
        </w:rPr>
      </w:pPr>
      <w:r>
        <w:rPr>
          <w:rFonts w:hint="eastAsia" w:ascii="楷体" w:hAnsi="楷体" w:eastAsia="楷体" w:cs="楷体"/>
        </w:rPr>
        <w:t>17．近日，发生在C6276次列车车内的一起治安纠纷事件，引发了广泛关注和讨论。</w:t>
      </w:r>
    </w:p>
    <w:p>
      <w:pPr>
        <w:shd w:val="clear" w:color="auto" w:fill="FFFFFF"/>
        <w:spacing w:line="360" w:lineRule="auto"/>
        <w:ind w:firstLine="420"/>
        <w:jc w:val="left"/>
        <w:textAlignment w:val="center"/>
        <w:rPr>
          <w:rFonts w:hint="eastAsia" w:ascii="楷体" w:hAnsi="楷体" w:eastAsia="楷体" w:cs="楷体"/>
        </w:rPr>
      </w:pPr>
      <w:r>
        <w:rPr>
          <w:rFonts w:hint="eastAsia" w:ascii="楷体" w:hAnsi="楷体" w:eastAsia="楷体" w:cs="楷体"/>
        </w:rPr>
        <w:t>【事件回顾】2023年5月2日，在C6276次列车上，因儿童层撞精背吵闹，坐于前排的王某某和坐于后排的杨某某一行人（其中儿童3人）发生了争吵。杨某某同行人首先辱骂王某某，使用手机拍摄王某某，王某某进行回骂，也用手机拍摄杨某某及同行儿童。当王某某再次辱骂时，杨某某挥手打了王某某面部一次，王某某也用手掌击打杨某某面部一次。在列车长和周边旅客劝阻过程中，王某某又再次击打杨某某面部一次。之后，王某某通过110报警。</w:t>
      </w:r>
    </w:p>
    <w:p>
      <w:pPr>
        <w:shd w:val="clear" w:color="auto" w:fill="FFFFFF"/>
        <w:spacing w:line="360" w:lineRule="auto"/>
        <w:ind w:firstLine="420"/>
        <w:jc w:val="left"/>
        <w:textAlignment w:val="center"/>
        <w:rPr>
          <w:rFonts w:hint="eastAsia" w:ascii="楷体" w:hAnsi="楷体" w:eastAsia="楷体" w:cs="楷体"/>
        </w:rPr>
      </w:pPr>
      <w:r>
        <w:rPr>
          <w:rFonts w:hint="eastAsia" w:ascii="楷体" w:hAnsi="楷体" w:eastAsia="楷体" w:cs="楷体"/>
        </w:rPr>
        <w:t>【事件处理】依据《中华人民共和国治安管理处罚法》第四十三条第一款之规定，公安机关对杨某某处500元罚款、对王某某处200元罚数。</w:t>
      </w:r>
    </w:p>
    <w:p>
      <w:pPr>
        <w:shd w:val="clear" w:color="auto" w:fill="FFFFFF"/>
        <w:spacing w:line="360" w:lineRule="auto"/>
        <w:ind w:firstLine="420"/>
        <w:jc w:val="left"/>
        <w:textAlignment w:val="center"/>
        <w:rPr>
          <w:rFonts w:hint="eastAsia" w:ascii="楷体" w:hAnsi="楷体" w:eastAsia="楷体" w:cs="楷体"/>
        </w:rPr>
      </w:pPr>
      <w:r>
        <w:rPr>
          <w:rFonts w:hint="eastAsia" w:ascii="楷体" w:hAnsi="楷体" w:eastAsia="楷体" w:cs="楷体"/>
        </w:rPr>
        <w:t>《中华人民共和国治安管理处罚法》第四十三条</w:t>
      </w:r>
      <w:r>
        <w:rPr>
          <w:rFonts w:hint="eastAsia" w:ascii="楷体" w:hAnsi="楷体" w:eastAsia="楷体" w:cs="楷体"/>
          <w:lang w:val="en-US" w:eastAsia="zh-CN"/>
        </w:rPr>
        <w:t xml:space="preserve">  </w:t>
      </w:r>
      <w:r>
        <w:rPr>
          <w:rFonts w:hint="eastAsia" w:ascii="楷体" w:hAnsi="楷体" w:eastAsia="楷体" w:cs="楷体"/>
        </w:rPr>
        <w:t>殴打他人的，或者故意伤害他人身体的，处五日以上十日以下拘留，并处二百元以上五百元以下罚款；情节较轻的，处五日以下拘留或者五百元以下罚款。</w:t>
      </w:r>
    </w:p>
    <w:p>
      <w:pPr>
        <w:shd w:val="clear" w:color="auto" w:fill="FFFFFF"/>
        <w:spacing w:line="360" w:lineRule="auto"/>
        <w:ind w:firstLine="420"/>
        <w:jc w:val="left"/>
        <w:textAlignment w:val="center"/>
      </w:pPr>
      <w:r>
        <w:rPr>
          <w:rFonts w:ascii="楷体" w:hAnsi="楷体" w:eastAsia="楷体" w:cs="楷体"/>
        </w:rPr>
        <w:t>有网友针对本案作出了以下思考和结论：正当防卫采取了制止不法侵害的行为，制止不法侵害的行为不承担民事责任。</w:t>
      </w:r>
    </w:p>
    <w:p>
      <w:pPr>
        <w:shd w:val="clear" w:color="auto" w:fill="FFFFFF"/>
        <w:spacing w:line="360" w:lineRule="auto"/>
        <w:ind w:firstLine="420"/>
        <w:jc w:val="left"/>
        <w:textAlignment w:val="center"/>
      </w:pPr>
      <w:r>
        <w:rPr>
          <w:rFonts w:ascii="楷体" w:hAnsi="楷体" w:eastAsia="楷体" w:cs="楷体"/>
        </w:rPr>
        <w:t>《中华人民共和国刑法》第二十条</w:t>
      </w:r>
      <w:r>
        <w:rPr>
          <w:rFonts w:hint="eastAsia" w:ascii="楷体" w:hAnsi="楷体" w:eastAsia="楷体" w:cs="楷体"/>
          <w:lang w:val="en-US" w:eastAsia="zh-CN"/>
        </w:rPr>
        <w:t xml:space="preserve">   </w:t>
      </w:r>
      <w:r>
        <w:rPr>
          <w:rFonts w:ascii="楷体" w:hAnsi="楷体" w:eastAsia="楷体" w:cs="楷体"/>
        </w:rPr>
        <w:t>为了使国家、公共利益、本人或者他人的人身、财产和其他权利免受正在进行的不法慢害，而采取的制止不法侵害的行为，对不法侵害人造成损害的，属于正当防卫。</w:t>
      </w:r>
    </w:p>
    <w:p>
      <w:pPr>
        <w:shd w:val="clear" w:color="auto" w:fill="FFFFFF"/>
        <w:spacing w:line="360" w:lineRule="auto"/>
        <w:ind w:firstLine="420"/>
        <w:jc w:val="left"/>
        <w:textAlignment w:val="center"/>
      </w:pPr>
      <w:r>
        <w:rPr>
          <w:rFonts w:ascii="楷体" w:hAnsi="楷体" w:eastAsia="楷体" w:cs="楷体"/>
        </w:rPr>
        <w:t>《中华人民共和国民法典》第一百入十一条</w:t>
      </w:r>
      <w:r>
        <w:rPr>
          <w:rFonts w:hint="eastAsia" w:ascii="楷体" w:hAnsi="楷体" w:eastAsia="楷体" w:cs="楷体"/>
          <w:lang w:val="en-US" w:eastAsia="zh-CN"/>
        </w:rPr>
        <w:t xml:space="preserve">  </w:t>
      </w:r>
      <w:r>
        <w:rPr>
          <w:rFonts w:ascii="楷体" w:hAnsi="楷体" w:eastAsia="楷体" w:cs="楷体"/>
        </w:rPr>
        <w:t>因正当防卫造成损害的，不承担民事责任。</w:t>
      </w:r>
    </w:p>
    <w:p>
      <w:pPr>
        <w:shd w:val="clear" w:color="auto" w:fill="FFFFFF"/>
        <w:spacing w:line="360" w:lineRule="auto"/>
        <w:jc w:val="left"/>
        <w:textAlignment w:val="center"/>
        <w:rPr>
          <w:rFonts w:hint="eastAsia" w:ascii="宋体" w:hAnsi="宋体" w:eastAsia="宋体" w:cs="宋体"/>
          <w:b/>
          <w:bCs/>
          <w:lang w:eastAsia="zh-CN"/>
        </w:rPr>
      </w:pPr>
      <w:r>
        <w:rPr>
          <w:rFonts w:hint="eastAsia" w:ascii="宋体" w:hAnsi="宋体" w:eastAsia="宋体" w:cs="宋体"/>
          <w:b/>
          <w:bCs/>
        </w:rPr>
        <w:t>运用《逻辑与思维》知识，写出上述网友两种可能的推理过程，并分析其逻辑是否合理。</w:t>
      </w:r>
      <w:r>
        <w:rPr>
          <w:rFonts w:hint="eastAsia" w:ascii="宋体" w:hAnsi="宋体" w:eastAsia="宋体" w:cs="宋体"/>
          <w:b/>
          <w:bCs/>
          <w:lang w:eastAsia="zh-CN"/>
        </w:rPr>
        <w:t>（</w:t>
      </w:r>
      <w:r>
        <w:rPr>
          <w:rFonts w:hint="eastAsia" w:ascii="宋体" w:hAnsi="宋体" w:cs="宋体"/>
          <w:b/>
          <w:bCs/>
          <w:lang w:val="en-US" w:eastAsia="zh-CN"/>
        </w:rPr>
        <w:t>8</w:t>
      </w:r>
      <w:r>
        <w:rPr>
          <w:rFonts w:hint="eastAsia" w:ascii="宋体" w:hAnsi="宋体" w:eastAsia="宋体" w:cs="宋体"/>
          <w:b/>
          <w:bCs/>
          <w:lang w:eastAsia="zh-CN"/>
        </w:rPr>
        <w:t>分）</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keepNext w:val="0"/>
        <w:keepLines w:val="0"/>
        <w:pageBreakBefore w:val="0"/>
        <w:shd w:val="clear" w:color="auto" w:fill="FFFFFF"/>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rPr>
      </w:pPr>
      <w:r>
        <w:rPr>
          <w:rFonts w:hint="eastAsia" w:ascii="黑体" w:eastAsia="黑体" w:cs="黑体"/>
          <w:b/>
          <w:bCs/>
          <w:color w:val="000000"/>
          <w:sz w:val="21"/>
          <w:szCs w:val="21"/>
          <w:u w:val="dotted"/>
          <w:lang w:bidi="ar"/>
        </w:rPr>
        <w:t xml:space="preserve">                                                                                                   </w:t>
      </w:r>
    </w:p>
    <w:p>
      <w:pPr>
        <w:shd w:val="clear" w:color="auto" w:fill="FFFFFF"/>
        <w:spacing w:line="360" w:lineRule="auto"/>
        <w:ind w:firstLine="420"/>
        <w:jc w:val="left"/>
        <w:textAlignment w:val="center"/>
      </w:pPr>
    </w:p>
    <w:p>
      <w:pPr>
        <w:shd w:val="clear" w:color="auto" w:fill="FFFFFF"/>
        <w:spacing w:line="360" w:lineRule="auto"/>
        <w:ind w:firstLine="420"/>
        <w:jc w:val="left"/>
        <w:textAlignment w:val="center"/>
      </w:pPr>
      <w:r>
        <w:rPr>
          <w:rFonts w:hint="eastAsia" w:ascii="楷体" w:hAnsi="楷体" w:eastAsia="楷体" w:cs="楷体"/>
        </w:rPr>
        <w:t>18．</w:t>
      </w: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2023年2月1日，经济日报发文《玩梗营销勿碰法律边界》指出，创意不能任意，蹭热度也得适度。近来，针对涉疫药品的玩梗营销不时出现。“莲花清温咖啡”“连花清瘟精酿”“布洛芬凉茶”等玩梗商品，曾多次引发关注。实际上大多数“玩梗商品”与上述药品没有任何关联，甚至个别玩梗营销在食品中违规添加药品。当消费者看到与药品名称相同或近似的标记时，很容易认为这些“玩梗商品”包含特定药物成分，具有类似疗效功能，导致消费者作出错误的决策，损失金钱且延误治疗。总体上看，监管部门的执法行动及时制止了不当行为，妥善维护了市场秩序，也对涉疫玩梗营销敲响了警钟。</w:t>
      </w:r>
    </w:p>
    <w:p>
      <w:pPr>
        <w:shd w:val="clear" w:color="auto" w:fill="FFFFFF"/>
        <w:spacing w:line="360" w:lineRule="auto"/>
        <w:ind w:firstLine="420"/>
        <w:jc w:val="left"/>
        <w:textAlignment w:val="center"/>
        <w:rPr>
          <w:rFonts w:ascii="Times New Roman" w:hAnsi="Times New Roman" w:eastAsia="Times New Roman" w:cs="Times New Roman"/>
          <w:kern w:val="0"/>
          <w:sz w:val="24"/>
          <w:szCs w:val="24"/>
        </w:rPr>
      </w:pPr>
      <w:r>
        <w:rPr>
          <w:rFonts w:hint="eastAsia" w:ascii="宋体" w:hAnsi="宋体" w:eastAsia="宋体" w:cs="宋体"/>
          <w:b/>
          <w:bCs/>
        </w:rPr>
        <w:t>(1)结合材料，运用《法律与生活》中的相关知识，阐释为什么“玩梗营销勿碰法律边界”？</w:t>
      </w:r>
      <w:r>
        <w:rPr>
          <w:rFonts w:hint="eastAsia" w:ascii="宋体" w:hAnsi="宋体" w:eastAsia="宋体" w:cs="宋体"/>
          <w:b/>
          <w:bCs/>
          <w:lang w:eastAsia="zh-CN"/>
        </w:rPr>
        <w:t>（</w:t>
      </w:r>
      <w:r>
        <w:rPr>
          <w:rFonts w:hint="eastAsia" w:ascii="宋体" w:hAnsi="宋体" w:cs="宋体"/>
          <w:b/>
          <w:bCs/>
          <w:lang w:val="en-US" w:eastAsia="zh-CN"/>
        </w:rPr>
        <w:t>9</w:t>
      </w:r>
      <w:r>
        <w:rPr>
          <w:rFonts w:hint="eastAsia" w:ascii="宋体" w:hAnsi="宋体" w:eastAsia="宋体" w:cs="宋体"/>
          <w:b/>
          <w:bCs/>
          <w:lang w:val="en-US" w:eastAsia="zh-CN"/>
        </w:rPr>
        <w:t>分</w:t>
      </w:r>
      <w:r>
        <w:rPr>
          <w:rFonts w:hint="eastAsia" w:ascii="宋体" w:hAnsi="宋体" w:eastAsia="宋体" w:cs="宋体"/>
          <w:b/>
          <w:bCs/>
          <w:lang w:eastAsia="zh-CN"/>
        </w:rPr>
        <w:t>）</w:t>
      </w:r>
      <w:r>
        <w:rPr>
          <w:rFonts w:ascii="Times New Roman" w:hAnsi="Times New Roman" w:eastAsia="Times New Roman" w:cs="Times New Roman"/>
          <w:kern w:val="0"/>
          <w:sz w:val="24"/>
          <w:szCs w:val="24"/>
        </w:rPr>
        <w:t>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shd w:val="clear" w:color="auto" w:fill="FFFFFF"/>
        <w:spacing w:line="360" w:lineRule="auto"/>
        <w:jc w:val="left"/>
        <w:textAlignment w:val="center"/>
        <w:rPr>
          <w:rFonts w:ascii="Times New Roman" w:hAnsi="Times New Roman" w:eastAsia="Times New Roman" w:cs="Times New Roman"/>
          <w:kern w:val="0"/>
          <w:sz w:val="24"/>
          <w:szCs w:val="24"/>
        </w:rPr>
      </w:pPr>
      <w:r>
        <w:rPr>
          <w:rFonts w:hint="eastAsia" w:ascii="黑体" w:eastAsia="黑体" w:cs="黑体"/>
          <w:b/>
          <w:bCs/>
          <w:color w:val="000000"/>
          <w:sz w:val="21"/>
          <w:szCs w:val="21"/>
          <w:u w:val="dotted"/>
          <w:lang w:bidi="ar"/>
        </w:rPr>
        <w:t xml:space="preserve">                                                                                                   </w:t>
      </w:r>
    </w:p>
    <w:p>
      <w:pPr>
        <w:shd w:val="clear" w:color="auto" w:fill="FFFFFF"/>
        <w:spacing w:line="360" w:lineRule="auto"/>
        <w:ind w:firstLine="420"/>
        <w:jc w:val="left"/>
        <w:textAlignment w:val="center"/>
        <w:rPr>
          <w:rFonts w:hint="eastAsia" w:ascii="楷体" w:hAnsi="楷体" w:eastAsia="楷体" w:cs="楷体"/>
          <w:lang w:eastAsia="zh-CN"/>
        </w:rPr>
      </w:pPr>
    </w:p>
    <w:p>
      <w:pPr>
        <w:shd w:val="clear" w:color="auto" w:fill="FFFFFF"/>
        <w:spacing w:line="360" w:lineRule="auto"/>
        <w:ind w:firstLine="420"/>
        <w:jc w:val="left"/>
        <w:textAlignment w:val="center"/>
      </w:pPr>
      <w:r>
        <w:rPr>
          <w:rFonts w:hint="eastAsia" w:ascii="楷体" w:hAnsi="楷体" w:eastAsia="楷体" w:cs="楷体"/>
          <w:lang w:eastAsia="zh-CN"/>
        </w:rPr>
        <w:t>材料二</w:t>
      </w:r>
      <w:r>
        <w:rPr>
          <w:rFonts w:hint="eastAsia" w:ascii="楷体" w:hAnsi="楷体" w:eastAsia="楷体" w:cs="楷体"/>
          <w:lang w:val="en-US" w:eastAsia="zh-CN"/>
        </w:rPr>
        <w:t xml:space="preserve"> </w:t>
      </w:r>
      <w:r>
        <w:rPr>
          <w:rFonts w:ascii="楷体" w:hAnsi="楷体" w:eastAsia="楷体" w:cs="楷体"/>
        </w:rPr>
        <w:t>种子是农业的基石（甲）。在全球粮食危机不断蔓延的今天，种子的问题，不仅关乎一个国家的农业安全，也关乎全人类的粮食安全（乙）。当前我国农作物自主选育品种面积占比超过95％，但我国种业发展仍面临着种质资源保护利用不足、育种创新水平不高等问题，亟待解决（丙）。有关专家指出，只有提高科学育种水平，才能从根本上解决粮食危机（丁）。</w:t>
      </w:r>
    </w:p>
    <w:p>
      <w:pPr>
        <w:shd w:val="clear" w:color="auto" w:fill="FFFFFF"/>
        <w:spacing w:line="360" w:lineRule="auto"/>
        <w:ind w:firstLine="420"/>
        <w:jc w:val="left"/>
        <w:textAlignment w:val="center"/>
      </w:pPr>
      <w:r>
        <w:rPr>
          <w:rFonts w:ascii="楷体" w:hAnsi="楷体" w:eastAsia="楷体" w:cs="楷体"/>
        </w:rPr>
        <w:t>基于专家观点，A同学认为：粮食危机的根本性解决，不一定意味着科学育种水平的提高。B同学认为：科学育种水平不提高，粮食危机就无法从根本上解决。</w:t>
      </w:r>
    </w:p>
    <w:p>
      <w:pPr>
        <w:shd w:val="clear" w:color="auto" w:fill="FFFFFF"/>
        <w:spacing w:line="360" w:lineRule="auto"/>
        <w:jc w:val="left"/>
        <w:textAlignment w:val="center"/>
        <w:rPr>
          <w:rFonts w:hint="eastAsia" w:ascii="宋体" w:hAnsi="宋体" w:eastAsia="宋体" w:cs="宋体"/>
          <w:b/>
          <w:bCs/>
          <w:lang w:eastAsia="zh-CN"/>
        </w:rPr>
      </w:pPr>
      <w:r>
        <w:rPr>
          <w:rFonts w:hint="eastAsia" w:ascii="宋体" w:hAnsi="宋体" w:eastAsia="宋体" w:cs="宋体"/>
          <w:b/>
          <w:bCs/>
        </w:rPr>
        <w:t>结合材料，运用《逻辑与思维》相关知识，完成下列表格。</w:t>
      </w:r>
      <w:r>
        <w:rPr>
          <w:rFonts w:hint="eastAsia" w:ascii="宋体" w:hAnsi="宋体" w:eastAsia="宋体" w:cs="宋体"/>
          <w:b/>
          <w:bCs/>
          <w:lang w:eastAsia="zh-CN"/>
        </w:rPr>
        <w:t>（</w:t>
      </w:r>
      <w:r>
        <w:rPr>
          <w:rFonts w:hint="eastAsia" w:ascii="宋体" w:hAnsi="宋体" w:cs="宋体"/>
          <w:b/>
          <w:bCs/>
          <w:lang w:val="en-US" w:eastAsia="zh-CN"/>
        </w:rPr>
        <w:t>12</w:t>
      </w:r>
      <w:r>
        <w:rPr>
          <w:rFonts w:hint="eastAsia" w:ascii="宋体" w:hAnsi="宋体" w:eastAsia="宋体" w:cs="宋体"/>
          <w:b/>
          <w:bCs/>
          <w:lang w:eastAsia="zh-CN"/>
        </w:rPr>
        <w:t>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4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rPr>
                <w:rFonts w:hint="eastAsia" w:ascii="宋体" w:hAnsi="宋体" w:eastAsia="宋体" w:cs="宋体"/>
              </w:rPr>
            </w:pPr>
            <w:r>
              <w:rPr>
                <w:rFonts w:hint="eastAsia" w:ascii="宋体" w:hAnsi="宋体" w:eastAsia="宋体" w:cs="宋体"/>
              </w:rPr>
              <w:t>从材料中找出两个相同复合判断的语句（用甲乙丙丁表示），并指出该类型判断为真的条件。</w:t>
            </w:r>
          </w:p>
        </w:tc>
        <w:tc>
          <w:tcPr>
            <w:tcW w:w="92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rPr>
                <w:rFonts w:hint="eastAsia" w:ascii="宋体" w:hAnsi="宋体" w:eastAsia="宋体" w:cs="宋体"/>
              </w:rPr>
            </w:pPr>
            <w:r>
              <w:rPr>
                <w:rFonts w:hint="eastAsia" w:ascii="宋体" w:hAnsi="宋体" w:eastAsia="宋体" w:cs="宋体"/>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rPr>
                <w:rFonts w:hint="eastAsia" w:ascii="宋体" w:hAnsi="宋体" w:eastAsia="宋体" w:cs="宋体"/>
              </w:rPr>
            </w:pPr>
            <w:r>
              <w:rPr>
                <w:rFonts w:hint="eastAsia" w:ascii="宋体" w:hAnsi="宋体" w:eastAsia="宋体" w:cs="宋体"/>
              </w:rPr>
              <w:t>A、B同学的推理是否正确，请分别说明理由</w:t>
            </w:r>
          </w:p>
        </w:tc>
        <w:tc>
          <w:tcPr>
            <w:tcW w:w="92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rPr>
                <w:rFonts w:hint="eastAsia" w:ascii="宋体" w:hAnsi="宋体" w:eastAsia="宋体" w:cs="宋体"/>
              </w:rPr>
            </w:pPr>
            <w:r>
              <w:rPr>
                <w:rFonts w:hint="eastAsia" w:ascii="宋体" w:hAnsi="宋体" w:eastAsia="宋体" w:cs="宋体"/>
              </w:rPr>
              <w:t>②</w:t>
            </w:r>
          </w:p>
        </w:tc>
      </w:tr>
    </w:tbl>
    <w:p>
      <w:pPr>
        <w:pStyle w:val="2"/>
        <w:keepNext w:val="0"/>
        <w:keepLines w:val="0"/>
        <w:pageBreakBefore w:val="0"/>
        <w:kinsoku/>
        <w:wordWrap/>
        <w:overflowPunct/>
        <w:topLinePunct w:val="0"/>
        <w:autoSpaceDE/>
        <w:autoSpaceDN/>
        <w:bidi w:val="0"/>
        <w:adjustRightInd/>
        <w:snapToGrid/>
        <w:spacing w:after="0" w:line="312"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kinsoku/>
        <w:wordWrap/>
        <w:overflowPunct/>
        <w:topLinePunct w:val="0"/>
        <w:autoSpaceDE/>
        <w:autoSpaceDN/>
        <w:bidi w:val="0"/>
        <w:adjustRightInd/>
        <w:snapToGrid/>
        <w:spacing w:after="0" w:line="312" w:lineRule="auto"/>
        <w:ind w:left="0"/>
        <w:jc w:val="left"/>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shd w:val="clear" w:color="auto" w:fill="FFFFFF"/>
        <w:spacing w:line="360" w:lineRule="auto"/>
        <w:ind w:firstLine="420"/>
        <w:jc w:val="left"/>
        <w:textAlignment w:val="center"/>
        <w:rPr>
          <w:rFonts w:hint="eastAsia" w:ascii="楷体" w:hAnsi="楷体" w:eastAsia="楷体" w:cs="楷体"/>
        </w:rPr>
      </w:pPr>
    </w:p>
    <w:p>
      <w:pPr>
        <w:shd w:val="clear" w:color="auto" w:fill="FFFFFF"/>
        <w:spacing w:line="360" w:lineRule="auto"/>
        <w:ind w:firstLine="420"/>
        <w:jc w:val="left"/>
        <w:textAlignment w:val="center"/>
        <w:rPr>
          <w:rFonts w:hint="eastAsia" w:ascii="楷体" w:hAnsi="楷体" w:eastAsia="楷体" w:cs="楷体"/>
        </w:rPr>
      </w:pPr>
      <w:r>
        <w:rPr>
          <w:rFonts w:hint="eastAsia" w:ascii="楷体" w:hAnsi="楷体" w:eastAsia="楷体" w:cs="楷体"/>
        </w:rPr>
        <w:t>19．2019年，在某大学举行的110周年校庆捐赠仪式上，校友吴某宣布向学校教育发展基金会捐赠1100万元，用于设立高端人才计划基金、家庭经济困难本科生海外实习基金、名人名师讲座基金和创新创业基金。</w:t>
      </w:r>
    </w:p>
    <w:p>
      <w:pPr>
        <w:shd w:val="clear" w:color="auto" w:fill="FFFFFF"/>
        <w:spacing w:line="360" w:lineRule="auto"/>
        <w:ind w:firstLine="420"/>
        <w:jc w:val="left"/>
        <w:textAlignment w:val="center"/>
        <w:rPr>
          <w:rFonts w:hint="eastAsia" w:ascii="楷体" w:hAnsi="楷体" w:eastAsia="楷体" w:cs="楷体"/>
        </w:rPr>
      </w:pPr>
      <w:r>
        <w:rPr>
          <w:rFonts w:hint="eastAsia" w:ascii="楷体" w:hAnsi="楷体" w:eastAsia="楷体" w:cs="楷体"/>
        </w:rPr>
        <w:t>捐赠仪式后，该校教育发展基金会因迟迟没能收到捐款，而将吴某告上法庭。2022年7月，双方之间的赠与合同纠纷首次开庭。吴某在庭上表示，之所以没有履行捐款承诺，是因其在经营中资金遇到困难。最终，法院作出判决，由被告在规定期限内给付原告1100万元。2023年2月，吴某因未在指定的期间履行生效法律文书确定的给付义务，被纳入失信被执行人名单，收到限制消费令。</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民法典：第六百五十八条赠与人在赠与财产的权利转移之前可以撤销赠与。</w:t>
            </w:r>
          </w:p>
          <w:p>
            <w:pPr>
              <w:shd w:val="clear" w:color="auto" w:fill="FFFFFF"/>
              <w:spacing w:line="360" w:lineRule="auto"/>
              <w:ind w:firstLine="420"/>
              <w:jc w:val="left"/>
              <w:textAlignment w:val="center"/>
            </w:pPr>
            <w:r>
              <w:rPr>
                <w:rFonts w:ascii="楷体" w:hAnsi="楷体" w:eastAsia="楷体" w:cs="楷体"/>
              </w:rPr>
              <w:t>经过公证的赠与合同或者依法不得撤销的具有救灾、扶贫、助残等公益、道德义务性质的赠与合同，不适用前款规定。</w:t>
            </w:r>
          </w:p>
          <w:p>
            <w:pPr>
              <w:shd w:val="clear" w:color="auto" w:fill="FFFFFF"/>
              <w:spacing w:line="360" w:lineRule="auto"/>
              <w:ind w:firstLine="420"/>
              <w:jc w:val="left"/>
              <w:textAlignment w:val="center"/>
            </w:pPr>
            <w:r>
              <w:rPr>
                <w:rFonts w:ascii="楷体" w:hAnsi="楷体" w:eastAsia="楷体" w:cs="楷体"/>
              </w:rPr>
              <w:t>第六百六十六条赠与人的经济状况显著恶化，严重影响其生产经营或者家庭生活的，可以不再履行赠与义务。</w:t>
            </w:r>
          </w:p>
        </w:tc>
      </w:tr>
    </w:tbl>
    <w:p>
      <w:pPr>
        <w:shd w:val="clear" w:color="auto" w:fill="FFFFFF"/>
        <w:spacing w:line="360" w:lineRule="auto"/>
        <w:jc w:val="left"/>
        <w:textAlignment w:val="center"/>
        <w:rPr>
          <w:rFonts w:hint="eastAsia" w:ascii="宋体" w:hAnsi="宋体" w:eastAsia="宋体" w:cs="宋体"/>
          <w:b/>
          <w:bCs/>
          <w:lang w:eastAsia="zh-CN"/>
        </w:rPr>
      </w:pPr>
      <w:r>
        <w:rPr>
          <w:rFonts w:hint="eastAsia" w:ascii="宋体" w:hAnsi="宋体" w:eastAsia="宋体" w:cs="宋体"/>
          <w:b/>
          <w:bCs/>
        </w:rPr>
        <w:t>法院判决该赠与合同不得撤销、被告需在规定期限内履行赠与义务，分别运用了哪些逻辑推理形式？推理依据的前提是什么？</w:t>
      </w:r>
      <w:r>
        <w:rPr>
          <w:rFonts w:hint="eastAsia" w:ascii="宋体" w:hAnsi="宋体" w:cs="宋体"/>
          <w:b/>
          <w:bCs/>
          <w:lang w:eastAsia="zh-CN"/>
        </w:rPr>
        <w:t>（</w:t>
      </w:r>
      <w:r>
        <w:rPr>
          <w:rFonts w:hint="eastAsia" w:ascii="宋体" w:hAnsi="宋体" w:cs="宋体"/>
          <w:b/>
          <w:bCs/>
          <w:lang w:val="en-US" w:eastAsia="zh-CN"/>
        </w:rPr>
        <w:t>8</w:t>
      </w:r>
      <w:r>
        <w:rPr>
          <w:rFonts w:hint="eastAsia" w:ascii="宋体" w:hAnsi="宋体" w:cs="宋体"/>
          <w:b/>
          <w:bCs/>
          <w:lang w:eastAsia="zh-CN"/>
        </w:rPr>
        <w:t>分）</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shd w:val="clear" w:color="auto" w:fill="FFFFFF"/>
        <w:spacing w:line="360" w:lineRule="auto"/>
        <w:ind w:firstLine="630" w:firstLineChars="300"/>
        <w:jc w:val="left"/>
        <w:textAlignment w:val="center"/>
        <w:rPr>
          <w:rFonts w:hint="eastAsia" w:ascii="楷体" w:hAnsi="楷体" w:eastAsia="楷体" w:cs="楷体"/>
        </w:rPr>
      </w:pPr>
      <w:r>
        <w:rPr>
          <w:rFonts w:hint="eastAsia" w:ascii="楷体" w:hAnsi="楷体" w:eastAsia="楷体" w:cs="楷体"/>
        </w:rPr>
        <w:t>20．20世纪80年代末90年代初，东欧剧变、苏联解体后，唱衰中国的舆论在国际上不绝于耳，各式各样的“中国崩溃论”从来没有中断过。但是，实践证明，中国不但没有崩溃，相反在中国共产党的带领下接续奋斗，创造了世界罕见的经济快速发展奇迹和社会长期稳定奇迹，中华民族迎来了实现伟大复兴的光明前景。</w:t>
      </w:r>
    </w:p>
    <w:p>
      <w:pPr>
        <w:shd w:val="clear" w:color="auto" w:fill="FFFFFF"/>
        <w:spacing w:line="360" w:lineRule="auto"/>
        <w:ind w:firstLine="420"/>
        <w:jc w:val="left"/>
        <w:textAlignment w:val="center"/>
        <w:rPr>
          <w:rFonts w:hint="eastAsia" w:ascii="楷体" w:hAnsi="楷体" w:eastAsia="楷体" w:cs="楷体"/>
        </w:rPr>
      </w:pPr>
      <w:r>
        <w:rPr>
          <w:rFonts w:hint="eastAsia" w:ascii="楷体" w:hAnsi="楷体" w:eastAsia="楷体" w:cs="楷体"/>
        </w:rPr>
        <w:t>我们始终认为，各国的发展道路应由各国人民选择。“中国道路”是中国人民在自己的奋斗实践中创造的中国特色社会主义道路。我们坚信，随着中国特色社会主义不断发展，我们的制度必将越来越成熟，我国社会主义制度的优越性必将进一步显现，我们的道路必将越来越宽广，我国发展道路对世界的影响必将越来越大。</w:t>
      </w:r>
    </w:p>
    <w:p>
      <w:pPr>
        <w:shd w:val="clear" w:color="auto" w:fill="FFFFFF"/>
        <w:spacing w:line="360" w:lineRule="auto"/>
        <w:jc w:val="left"/>
        <w:textAlignment w:val="center"/>
        <w:rPr>
          <w:rFonts w:hint="eastAsia" w:ascii="宋体" w:hAnsi="宋体" w:cs="宋体"/>
          <w:b/>
          <w:bCs/>
          <w:lang w:eastAsia="zh-CN"/>
        </w:rPr>
      </w:pPr>
      <w:r>
        <w:rPr>
          <w:rFonts w:hint="eastAsia" w:ascii="宋体" w:hAnsi="宋体" w:eastAsia="宋体" w:cs="宋体"/>
          <w:b/>
          <w:bCs/>
        </w:rPr>
        <w:t>东欧剧变、苏联解体后，世界社会主义运动处于低潮。据此有人认为，资本主义战胜了社会主义，“历史已经终结”。结合材料，运用中国特色社会主义知识，对这一观点进行批驳。</w:t>
      </w:r>
      <w:r>
        <w:rPr>
          <w:rFonts w:hint="eastAsia" w:ascii="宋体" w:hAnsi="宋体" w:cs="宋体"/>
          <w:b/>
          <w:bCs/>
          <w:lang w:eastAsia="zh-CN"/>
        </w:rPr>
        <w:t>（</w:t>
      </w:r>
      <w:r>
        <w:rPr>
          <w:rFonts w:hint="eastAsia" w:ascii="宋体" w:hAnsi="宋体" w:cs="宋体"/>
          <w:b/>
          <w:bCs/>
          <w:lang w:val="en-US" w:eastAsia="zh-CN"/>
        </w:rPr>
        <w:t>9</w:t>
      </w:r>
      <w:r>
        <w:rPr>
          <w:rFonts w:hint="eastAsia" w:ascii="宋体" w:hAnsi="宋体" w:cs="宋体"/>
          <w:b/>
          <w:bCs/>
          <w:lang w:eastAsia="zh-CN"/>
        </w:rPr>
        <w:t>分）</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eastAsia="zh-CN"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keepNext w:val="0"/>
        <w:keepLines w:val="0"/>
        <w:pageBreakBefore w:val="0"/>
        <w:widowControl/>
        <w:kinsoku/>
        <w:wordWrap/>
        <w:overflowPunct/>
        <w:topLinePunct w:val="0"/>
        <w:autoSpaceDE/>
        <w:autoSpaceDN/>
        <w:bidi w:val="0"/>
        <w:adjustRightInd/>
        <w:snapToGrid/>
        <w:spacing w:after="0" w:line="312" w:lineRule="auto"/>
        <w:ind w:left="0"/>
        <w:jc w:val="left"/>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黑体" w:eastAsia="黑体" w:cs="黑体"/>
          <w:b/>
          <w:bCs/>
          <w:color w:val="000000"/>
          <w:sz w:val="21"/>
          <w:szCs w:val="21"/>
          <w:u w:val="dotted"/>
          <w:lang w:bidi="ar"/>
        </w:rPr>
      </w:pPr>
    </w:p>
    <w:p/>
    <w:sectPr>
      <w:footerReference r:id="rId3" w:type="default"/>
      <w:footerReference r:id="rId4" w:type="even"/>
      <w:pgSz w:w="11907" w:h="16839"/>
      <w:pgMar w:top="720" w:right="720" w:bottom="720" w:left="72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01D749CB"/>
    <w:rsid w:val="03AE711B"/>
    <w:rsid w:val="0CD13E04"/>
    <w:rsid w:val="0FA95100"/>
    <w:rsid w:val="13AD48CA"/>
    <w:rsid w:val="16354F20"/>
    <w:rsid w:val="164129D4"/>
    <w:rsid w:val="16850115"/>
    <w:rsid w:val="1A1117C9"/>
    <w:rsid w:val="1B061915"/>
    <w:rsid w:val="1BA45114"/>
    <w:rsid w:val="1D0B5C9E"/>
    <w:rsid w:val="20FF44F4"/>
    <w:rsid w:val="21D00F87"/>
    <w:rsid w:val="2AD87B21"/>
    <w:rsid w:val="2F4D0D5C"/>
    <w:rsid w:val="321253A2"/>
    <w:rsid w:val="337803C3"/>
    <w:rsid w:val="3761337D"/>
    <w:rsid w:val="39F850F3"/>
    <w:rsid w:val="42593238"/>
    <w:rsid w:val="49471489"/>
    <w:rsid w:val="4DF94F37"/>
    <w:rsid w:val="58892B84"/>
    <w:rsid w:val="58F217CD"/>
    <w:rsid w:val="653C55F0"/>
    <w:rsid w:val="671374A2"/>
    <w:rsid w:val="67FC3CC5"/>
    <w:rsid w:val="6C3B1553"/>
    <w:rsid w:val="70337EAA"/>
    <w:rsid w:val="71494DE5"/>
    <w:rsid w:val="71BC6810"/>
    <w:rsid w:val="760E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5617</Words>
  <Characters>5700</Characters>
  <Lines>0</Lines>
  <Paragraphs>0</Paragraphs>
  <TotalTime>5</TotalTime>
  <ScaleCrop>false</ScaleCrop>
  <LinksUpToDate>false</LinksUpToDate>
  <CharactersWithSpaces>12316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Administrator</cp:lastModifiedBy>
  <dcterms:modified xsi:type="dcterms:W3CDTF">2023-06-25T00:33:15Z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714c00e73b554209a5062199adf58ecdmtk3mdu5mda0ma</vt:lpwstr>
  </property>
  <property fmtid="{D5CDD505-2E9C-101B-9397-08002B2CF9AE}" pid="4" name="KSOProductBuildVer">
    <vt:lpwstr>2052-11.1.0.14036</vt:lpwstr>
  </property>
  <property fmtid="{D5CDD505-2E9C-101B-9397-08002B2CF9AE}" pid="5" name="ICV">
    <vt:lpwstr>0400FA9B494F43908C7B5AE45D11CEE1_12</vt:lpwstr>
  </property>
</Properties>
</file>