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二</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把握逻辑要义</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eastAsia="zh-CN" w:bidi="ar"/>
        </w:rPr>
        <w:t>“</w:t>
      </w:r>
      <w:r>
        <w:rPr>
          <w:rFonts w:hint="eastAsia" w:ascii="黑体" w:hAnsi="宋体" w:eastAsia="黑体" w:cs="黑体"/>
          <w:b/>
          <w:bCs/>
          <w:color w:val="000000"/>
          <w:kern w:val="0"/>
          <w:sz w:val="28"/>
          <w:szCs w:val="28"/>
          <w:lang w:val="en-US" w:eastAsia="zh-CN" w:bidi="ar"/>
        </w:rPr>
        <w:t>逻辑”的多种含义</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auto"/>
          <w:kern w:val="0"/>
          <w:szCs w:val="21"/>
          <w:highlight w:val="none"/>
          <w:lang w:bidi="ar"/>
        </w:rPr>
      </w:pPr>
      <w:r>
        <w:rPr>
          <w:rFonts w:hint="eastAsia" w:ascii="黑体" w:hAnsi="黑体" w:eastAsia="黑体" w:cs="黑体"/>
          <w:b/>
          <w:bCs/>
          <w:color w:val="auto"/>
          <w:kern w:val="0"/>
          <w:szCs w:val="21"/>
          <w:highlight w:val="none"/>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《普通高中思想政治课程标准（2017年版2020年修订）》</w:t>
      </w:r>
      <w:r>
        <w:rPr>
          <w:rFonts w:hint="eastAsia" w:ascii="宋体" w:hAnsi="宋体" w:eastAsia="宋体" w:cs="Times New Roman"/>
          <w:color w:val="auto"/>
          <w:szCs w:val="22"/>
          <w:highlight w:val="none"/>
          <w:lang w:val="en-US" w:eastAsia="zh-CN"/>
        </w:rPr>
        <w:t>选择性必修2《法律与生活》</w:t>
      </w:r>
      <w:r>
        <w:rPr>
          <w:rFonts w:hint="eastAsia" w:ascii="宋体" w:hAnsi="宋体" w:eastAsia="宋体" w:cs="Times New Roman"/>
          <w:color w:val="auto"/>
          <w:szCs w:val="22"/>
          <w:highlight w:val="none"/>
        </w:rPr>
        <w:t>内容要求：</w:t>
      </w:r>
      <w:r>
        <w:rPr>
          <w:rFonts w:hint="eastAsia" w:ascii="宋体" w:hAnsi="宋体" w:eastAsia="宋体" w:cs="Times New Roman"/>
          <w:color w:val="auto"/>
          <w:szCs w:val="22"/>
          <w:highlight w:val="none"/>
          <w:lang w:val="en-US" w:eastAsia="zh-CN"/>
        </w:rPr>
        <w:t>2</w:t>
      </w:r>
      <w:r>
        <w:rPr>
          <w:rFonts w:hint="eastAsia" w:ascii="宋体" w:hAnsi="宋体" w:eastAsia="宋体" w:cs="Times New Roman"/>
          <w:color w:val="auto"/>
          <w:szCs w:val="22"/>
          <w:highlight w:val="none"/>
        </w:rPr>
        <w:t>.</w:t>
      </w:r>
      <w:r>
        <w:rPr>
          <w:rFonts w:hint="eastAsia" w:ascii="宋体" w:hAnsi="宋体" w:eastAsia="宋体" w:cs="Times New Roman"/>
          <w:color w:val="auto"/>
          <w:szCs w:val="22"/>
          <w:highlight w:val="none"/>
          <w:lang w:val="en-US" w:eastAsia="zh-CN"/>
        </w:rPr>
        <w:t>4辨析常见的逻辑错误，掌握形式逻辑的三个基本规律。</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7"/>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37"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4382"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437" w:type="dxa"/>
          </w:tcPr>
          <w:p>
            <w:pPr>
              <w:tabs>
                <w:tab w:val="left" w:pos="3780"/>
                <w:tab w:val="left" w:pos="7560"/>
              </w:tabs>
              <w:snapToGrid w:val="0"/>
              <w:spacing w:line="240" w:lineRule="auto"/>
              <w:jc w:val="left"/>
              <w:rPr>
                <w:rFonts w:hint="eastAsia" w:ascii="Times New Roman" w:hAnsi="Times New Roman" w:cs="Times New Roman"/>
                <w:sz w:val="24"/>
                <w:szCs w:val="24"/>
              </w:rPr>
            </w:pPr>
            <w:r>
              <w:rPr>
                <w:rFonts w:hint="eastAsia" w:ascii="黑体" w:hAnsi="黑体" w:eastAsia="黑体" w:cs="黑体"/>
                <w:b/>
                <w:bCs/>
                <w:szCs w:val="22"/>
                <w:lang w:val="zh-CN" w:eastAsia="zh-CN"/>
              </w:rPr>
              <w:t>科学精神：</w:t>
            </w:r>
            <w:r>
              <w:rPr>
                <w:rFonts w:hint="eastAsia" w:ascii="Times New Roman" w:hAnsi="Times New Roman" w:eastAsia="宋体" w:cs="Times New Roman"/>
                <w:kern w:val="2"/>
                <w:sz w:val="21"/>
                <w:szCs w:val="22"/>
                <w:lang w:val="zh-CN" w:eastAsia="zh-CN" w:bidi="ar-SA"/>
              </w:rPr>
              <w:t>正确理解逻辑、形式逻辑的基本规律、矛盾律、排中律、同一律等相关知识。</w:t>
            </w:r>
          </w:p>
          <w:p>
            <w:pPr>
              <w:tabs>
                <w:tab w:val="left" w:pos="3780"/>
                <w:tab w:val="left" w:pos="7560"/>
              </w:tabs>
              <w:snapToGrid w:val="0"/>
              <w:spacing w:line="240" w:lineRule="auto"/>
              <w:jc w:val="left"/>
              <w:rPr>
                <w:rFonts w:hint="eastAsia" w:ascii="宋体" w:hAnsi="宋体" w:eastAsia="宋体" w:cs="Times New Roman"/>
                <w:szCs w:val="22"/>
              </w:rPr>
            </w:pPr>
            <w:r>
              <w:rPr>
                <w:rFonts w:hint="eastAsia" w:ascii="黑体" w:hAnsi="黑体" w:eastAsia="黑体" w:cs="黑体"/>
                <w:b/>
                <w:bCs/>
                <w:szCs w:val="22"/>
                <w:lang w:val="zh-CN" w:eastAsia="zh-CN"/>
              </w:rPr>
              <w:t>公共参与：</w:t>
            </w:r>
            <w:r>
              <w:rPr>
                <w:rFonts w:hint="eastAsia" w:ascii="Times New Roman" w:hAnsi="Times New Roman" w:eastAsia="宋体" w:cs="Times New Roman"/>
                <w:kern w:val="2"/>
                <w:sz w:val="21"/>
                <w:szCs w:val="22"/>
                <w:lang w:val="zh-CN" w:eastAsia="zh-CN" w:bidi="ar-SA"/>
              </w:rPr>
              <w:t>自觉遵循形式逻辑的基本规律，以唯物辩证法为指导，让思维合乎逻辑。</w:t>
            </w:r>
          </w:p>
        </w:tc>
        <w:tc>
          <w:tcPr>
            <w:tcW w:w="4382" w:type="dxa"/>
          </w:tcPr>
          <w:p>
            <w:pPr>
              <w:pStyle w:val="17"/>
              <w:spacing w:line="240" w:lineRule="auto"/>
              <w:jc w:val="left"/>
              <w:rPr>
                <w:rFonts w:hint="eastAsia" w:ascii="宋体" w:hAnsi="宋体" w:eastAsia="宋体" w:cs="宋体"/>
                <w:sz w:val="21"/>
                <w:szCs w:val="21"/>
              </w:rPr>
            </w:pPr>
            <w:r>
              <w:rPr>
                <w:rFonts w:hint="eastAsia" w:ascii="黑体" w:hAnsi="黑体" w:eastAsia="黑体" w:cs="黑体"/>
                <w:b/>
                <w:bCs/>
                <w:szCs w:val="22"/>
                <w:lang w:val="en-US" w:eastAsia="zh-CN"/>
              </w:rPr>
              <w:t>教学</w:t>
            </w:r>
            <w:r>
              <w:rPr>
                <w:rFonts w:hint="eastAsia" w:ascii="黑体" w:hAnsi="黑体" w:eastAsia="黑体" w:cs="黑体"/>
                <w:b/>
                <w:bCs/>
                <w:szCs w:val="22"/>
              </w:rPr>
              <w:t>重点：</w:t>
            </w:r>
            <w:r>
              <w:rPr>
                <w:rFonts w:hint="eastAsia" w:ascii="Times New Roman" w:hAnsi="Times New Roman" w:eastAsia="宋体" w:cs="Times New Roman"/>
                <w:kern w:val="2"/>
                <w:sz w:val="21"/>
                <w:szCs w:val="21"/>
                <w:lang w:val="en-US" w:eastAsia="zh-CN" w:bidi="ar-SA"/>
              </w:rPr>
              <w:t>理解广义逻辑学与狭义逻辑学；学会运用推理进行“论证”和“论辩”。</w:t>
            </w:r>
          </w:p>
          <w:p>
            <w:pPr>
              <w:pStyle w:val="17"/>
              <w:spacing w:line="240" w:lineRule="auto"/>
              <w:jc w:val="left"/>
              <w:rPr>
                <w:rFonts w:ascii="宋体" w:hAnsi="宋体" w:eastAsia="宋体" w:cs="Times New Roman"/>
                <w:szCs w:val="22"/>
              </w:rPr>
            </w:pPr>
            <w:r>
              <w:rPr>
                <w:rFonts w:hint="eastAsia" w:ascii="黑体" w:hAnsi="黑体" w:eastAsia="黑体" w:cs="黑体"/>
                <w:b/>
                <w:bCs/>
                <w:szCs w:val="22"/>
                <w:lang w:val="en-US" w:eastAsia="zh-CN"/>
              </w:rPr>
              <w:t>教学难点：</w:t>
            </w:r>
            <w:r>
              <w:rPr>
                <w:rFonts w:hint="eastAsia" w:ascii="Times New Roman" w:hAnsi="Times New Roman" w:eastAsia="宋体" w:cs="Times New Roman"/>
                <w:kern w:val="2"/>
                <w:sz w:val="21"/>
                <w:szCs w:val="22"/>
                <w:lang w:val="en-US" w:eastAsia="zh-CN" w:bidi="ar-SA"/>
              </w:rPr>
              <w:t>把握形式逻辑基本规律的性质；理解并运用论证与论辩。</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highlight w:val="none"/>
          <w:lang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highlight w:val="none"/>
          <w:lang w:val="en-US" w:eastAsia="zh-CN"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第一目题</w:t>
      </w:r>
      <w:r>
        <w:rPr>
          <w:rFonts w:hint="eastAsia" w:ascii="黑体" w:hAnsi="黑体" w:eastAsia="黑体" w:cs="黑体"/>
          <w:b/>
          <w:bCs/>
          <w:color w:val="000000" w:themeColor="text1"/>
          <w:kern w:val="0"/>
          <w:szCs w:val="21"/>
          <w:highlight w:val="none"/>
          <w:lang w:val="en-US" w:eastAsia="zh-CN" w:bidi="ar"/>
          <w14:textFill>
            <w14:solidFill>
              <w14:schemeClr w14:val="tx1"/>
            </w14:solidFill>
          </w14:textFill>
        </w:rPr>
        <w:t xml:space="preserve">   “逻辑”的不同用法</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8</w:t>
      </w:r>
      <w:r>
        <w:rPr>
          <w:rFonts w:hint="eastAsia" w:ascii="宋体" w:hAnsi="宋体" w:eastAsia="宋体" w:cs="Times New Roman"/>
          <w:b/>
          <w:bCs/>
          <w:color w:val="000000" w:themeColor="text1"/>
          <w:szCs w:val="21"/>
          <w:lang w:val="en-US" w:eastAsia="zh-CN"/>
          <w14:textFill>
            <w14:solidFill>
              <w14:schemeClr w14:val="tx1"/>
            </w14:solidFill>
          </w14:textFill>
        </w:rPr>
        <w:t>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“逻辑”是一个多义词:现代汉语中的“逻辑”,或者与“规律”同义,或者指“逻辑规律与规则”,或者指认识问题的某种“思维方法”,或者指“逻辑学”这门学问。</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8</w:t>
      </w:r>
      <w:r>
        <w:rPr>
          <w:rFonts w:hint="eastAsia" w:ascii="宋体" w:hAnsi="宋体" w:eastAsia="宋体" w:cs="Times New Roman"/>
          <w:b/>
          <w:bCs/>
          <w:color w:val="000000" w:themeColor="text1"/>
          <w:szCs w:val="21"/>
          <w:lang w:val="en-US" w:eastAsia="zh-CN"/>
          <w14:textFill>
            <w14:solidFill>
              <w14:schemeClr w14:val="tx1"/>
            </w14:solidFill>
          </w14:textFill>
        </w:rPr>
        <w:t>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2.所有科学的研究对象:</w:t>
      </w:r>
      <w:r>
        <w:rPr>
          <w:rFonts w:hint="eastAsia" w:ascii="宋体" w:hAnsi="宋体" w:eastAsia="宋体" w:cs="宋体"/>
          <w:color w:val="auto"/>
          <w:kern w:val="2"/>
          <w:sz w:val="21"/>
          <w:szCs w:val="21"/>
          <w:lang w:val="en-US" w:eastAsia="zh-CN" w:bidi="ar-SA"/>
        </w:rPr>
        <w:t>“规律”意义上的“逻辑”。</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8</w:t>
      </w:r>
      <w:r>
        <w:rPr>
          <w:rFonts w:hint="eastAsia" w:ascii="宋体" w:hAnsi="宋体" w:eastAsia="宋体" w:cs="Times New Roman"/>
          <w:b/>
          <w:bCs/>
          <w:color w:val="000000" w:themeColor="text1"/>
          <w:szCs w:val="21"/>
          <w:lang w:val="en-US" w:eastAsia="zh-CN"/>
          <w14:textFill>
            <w14:solidFill>
              <w14:schemeClr w14:val="tx1"/>
            </w14:solidFill>
          </w14:textFill>
        </w:rPr>
        <w:t>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3.逻辑学的研究对象:</w:t>
      </w:r>
      <w:r>
        <w:rPr>
          <w:rFonts w:hint="eastAsia" w:ascii="宋体" w:hAnsi="宋体" w:eastAsia="宋体" w:cs="宋体"/>
          <w:color w:val="auto"/>
          <w:kern w:val="2"/>
          <w:sz w:val="21"/>
          <w:szCs w:val="21"/>
          <w:lang w:val="en-US" w:eastAsia="zh-CN" w:bidi="ar-SA"/>
        </w:rPr>
        <w:t>“逻辑规律与规则”,以及“思维方法”意义上的“逻辑”。</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8</w:t>
      </w:r>
      <w:r>
        <w:rPr>
          <w:rFonts w:hint="eastAsia" w:ascii="宋体" w:hAnsi="宋体" w:eastAsia="宋体" w:cs="Times New Roman"/>
          <w:b/>
          <w:bCs/>
          <w:color w:val="000000" w:themeColor="text1"/>
          <w:szCs w:val="21"/>
          <w:lang w:val="en-US" w:eastAsia="zh-CN"/>
          <w14:textFill>
            <w14:solidFill>
              <w14:schemeClr w14:val="tx1"/>
            </w14:solidFill>
          </w14:textFill>
        </w:rPr>
        <w:t>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4.逻辑学的研究目的和作用:</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(1)目的：</w:t>
      </w:r>
      <w:r>
        <w:rPr>
          <w:rFonts w:hint="eastAsia" w:ascii="宋体" w:hAnsi="宋体" w:eastAsia="宋体" w:cs="宋体"/>
          <w:color w:val="auto"/>
          <w:kern w:val="2"/>
          <w:sz w:val="21"/>
          <w:szCs w:val="21"/>
          <w:lang w:val="en-US" w:eastAsia="zh-CN" w:bidi="ar-SA"/>
        </w:rPr>
        <w:t>试图将逻辑规律与规则运用到实际思维中,以区分正确的思维方法和不正确的思维方法。</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(2)作用：</w:t>
      </w:r>
      <w:r>
        <w:rPr>
          <w:rFonts w:hint="eastAsia" w:ascii="宋体" w:hAnsi="宋体" w:eastAsia="宋体" w:cs="宋体"/>
          <w:color w:val="auto"/>
          <w:kern w:val="2"/>
          <w:sz w:val="21"/>
          <w:szCs w:val="21"/>
          <w:lang w:val="en-US" w:eastAsia="zh-CN" w:bidi="ar-SA"/>
        </w:rPr>
        <w:t>作为工具性学科的逻辑学是为把握“规律”服务的。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目题</w:t>
      </w:r>
      <w:r>
        <w:rPr>
          <w:rFonts w:hint="eastAsia" w:ascii="黑体" w:hAnsi="黑体" w:eastAsia="黑体" w:cs="黑体"/>
          <w:b/>
          <w:bCs/>
          <w:color w:val="000000" w:themeColor="text1"/>
          <w:kern w:val="0"/>
          <w:szCs w:val="21"/>
          <w:lang w:val="en-US" w:eastAsia="zh-CN" w:bidi="ar"/>
          <w14:textFill>
            <w14:solidFill>
              <w14:schemeClr w14:val="tx1"/>
            </w14:solidFill>
          </w14:textFill>
        </w:rPr>
        <w:t xml:space="preserve">   狭义逻辑学与广义逻辑学</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8</w:t>
      </w:r>
      <w:r>
        <w:rPr>
          <w:rFonts w:hint="eastAsia" w:ascii="宋体" w:hAnsi="宋体" w:eastAsia="宋体" w:cs="Times New Roman"/>
          <w:b/>
          <w:bCs/>
          <w:color w:val="000000" w:themeColor="text1"/>
          <w:szCs w:val="21"/>
          <w:lang w:val="en-US" w:eastAsia="zh-CN"/>
          <w14:textFill>
            <w14:solidFill>
              <w14:schemeClr w14:val="tx1"/>
            </w14:solidFill>
          </w14:textFill>
        </w:rPr>
        <w:t>第</w:t>
      </w:r>
      <w:r>
        <w:rPr>
          <w:rFonts w:hint="eastAsia" w:ascii="宋体" w:hAnsi="宋体" w:cs="Times New Roman"/>
          <w:b/>
          <w:bCs/>
          <w:color w:val="000000" w:themeColor="text1"/>
          <w:szCs w:val="21"/>
          <w:lang w:val="en-US" w:eastAsia="zh-CN"/>
          <w14:textFill>
            <w14:solidFill>
              <w14:schemeClr w14:val="tx1"/>
            </w14:solidFill>
          </w14:textFill>
        </w:rPr>
        <w:t>二</w:t>
      </w:r>
      <w:r>
        <w:rPr>
          <w:rFonts w:hint="eastAsia" w:ascii="宋体" w:hAnsi="宋体" w:eastAsia="宋体" w:cs="Times New Roman"/>
          <w:b/>
          <w:bCs/>
          <w:color w:val="000000" w:themeColor="text1"/>
          <w:szCs w:val="21"/>
          <w:lang w:val="en-US" w:eastAsia="zh-CN"/>
          <w14:textFill>
            <w14:solidFill>
              <w14:schemeClr w14:val="tx1"/>
            </w14:solidFill>
          </w14:textFill>
        </w:rPr>
        <w:t>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1.狭义逻辑学：</w:t>
      </w:r>
      <w:r>
        <w:rPr>
          <w:rFonts w:hint="eastAsia" w:ascii="宋体" w:hAnsi="宋体" w:eastAsia="宋体" w:cs="宋体"/>
          <w:color w:val="auto"/>
          <w:kern w:val="2"/>
          <w:sz w:val="21"/>
          <w:szCs w:val="21"/>
          <w:lang w:val="en-US" w:eastAsia="zh-CN" w:bidi="ar-SA"/>
        </w:rPr>
        <w:t>研究思维形式结构及其规律的形式逻辑。</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8</w:t>
      </w:r>
      <w:r>
        <w:rPr>
          <w:rFonts w:hint="eastAsia" w:ascii="宋体" w:hAnsi="宋体" w:eastAsia="宋体" w:cs="Times New Roman"/>
          <w:b/>
          <w:bCs/>
          <w:color w:val="000000" w:themeColor="text1"/>
          <w:szCs w:val="21"/>
          <w:lang w:val="en-US" w:eastAsia="zh-CN"/>
          <w14:textFill>
            <w14:solidFill>
              <w14:schemeClr w14:val="tx1"/>
            </w14:solidFill>
          </w14:textFill>
        </w:rPr>
        <w:t>第</w:t>
      </w:r>
      <w:r>
        <w:rPr>
          <w:rFonts w:hint="eastAsia" w:ascii="宋体" w:hAnsi="宋体" w:cs="Times New Roman"/>
          <w:b/>
          <w:bCs/>
          <w:color w:val="000000" w:themeColor="text1"/>
          <w:szCs w:val="21"/>
          <w:lang w:val="en-US" w:eastAsia="zh-CN"/>
          <w14:textFill>
            <w14:solidFill>
              <w14:schemeClr w14:val="tx1"/>
            </w14:solidFill>
          </w14:textFill>
        </w:rPr>
        <w:t>二</w:t>
      </w:r>
      <w:r>
        <w:rPr>
          <w:rFonts w:hint="eastAsia" w:ascii="宋体" w:hAnsi="宋体" w:eastAsia="宋体" w:cs="Times New Roman"/>
          <w:b/>
          <w:bCs/>
          <w:color w:val="000000" w:themeColor="text1"/>
          <w:szCs w:val="21"/>
          <w:lang w:val="en-US" w:eastAsia="zh-CN"/>
          <w14:textFill>
            <w14:solidFill>
              <w14:schemeClr w14:val="tx1"/>
            </w14:solidFill>
          </w14:textFill>
        </w:rPr>
        <w:t>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2.广义逻辑学:</w:t>
      </w:r>
      <w:r>
        <w:rPr>
          <w:rFonts w:hint="eastAsia" w:ascii="宋体" w:hAnsi="宋体" w:eastAsia="宋体" w:cs="宋体"/>
          <w:color w:val="auto"/>
          <w:kern w:val="2"/>
          <w:sz w:val="21"/>
          <w:szCs w:val="21"/>
          <w:lang w:val="en-US" w:eastAsia="zh-CN" w:bidi="ar-SA"/>
        </w:rPr>
        <w:t>含有狭义的逻辑学和研究辩证思维中的规律、规则与方法的辩证逻辑等。</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9</w:t>
      </w:r>
      <w:r>
        <w:rPr>
          <w:rFonts w:hint="eastAsia" w:ascii="宋体" w:hAnsi="宋体" w:eastAsia="宋体" w:cs="Times New Roman"/>
          <w:b/>
          <w:bCs/>
          <w:color w:val="000000" w:themeColor="text1"/>
          <w:szCs w:val="21"/>
          <w:lang w:val="en-US" w:eastAsia="zh-CN"/>
          <w14:textFill>
            <w14:solidFill>
              <w14:schemeClr w14:val="tx1"/>
            </w14:solidFill>
          </w14:textFill>
        </w:rPr>
        <w:t>第</w:t>
      </w:r>
      <w:r>
        <w:rPr>
          <w:rFonts w:hint="eastAsia" w:ascii="宋体" w:hAnsi="宋体" w:cs="Times New Roman"/>
          <w:b/>
          <w:bCs/>
          <w:color w:val="000000" w:themeColor="text1"/>
          <w:szCs w:val="21"/>
          <w:lang w:val="en-US" w:eastAsia="zh-CN"/>
          <w14:textFill>
            <w14:solidFill>
              <w14:schemeClr w14:val="tx1"/>
            </w14:solidFill>
          </w14:textFill>
        </w:rPr>
        <w:t>一</w:t>
      </w:r>
      <w:r>
        <w:rPr>
          <w:rFonts w:hint="eastAsia" w:ascii="宋体" w:hAnsi="宋体" w:eastAsia="宋体" w:cs="Times New Roman"/>
          <w:b/>
          <w:bCs/>
          <w:color w:val="000000" w:themeColor="text1"/>
          <w:szCs w:val="21"/>
          <w:lang w:val="en-US" w:eastAsia="zh-CN"/>
          <w14:textFill>
            <w14:solidFill>
              <w14:schemeClr w14:val="tx1"/>
            </w14:solidFill>
          </w14:textFill>
        </w:rPr>
        <w:t>段</w:t>
      </w:r>
      <w:r>
        <w:rPr>
          <w:rFonts w:hint="eastAsia" w:ascii="宋体" w:hAnsi="宋体" w:cs="Times New Roman"/>
          <w:b/>
          <w:bCs/>
          <w:color w:val="000000" w:themeColor="text1"/>
          <w:szCs w:val="21"/>
          <w:lang w:val="en-US" w:eastAsia="zh-CN"/>
          <w14:textFill>
            <w14:solidFill>
              <w14:schemeClr w14:val="tx1"/>
            </w14:solidFill>
          </w14:textFill>
        </w:rPr>
        <w:t>至第二段</w:t>
      </w:r>
      <w:r>
        <w:rPr>
          <w:rFonts w:hint="eastAsia" w:ascii="宋体" w:hAnsi="宋体" w:eastAsia="宋体" w:cs="宋体"/>
          <w:b/>
          <w:bCs/>
          <w:color w:val="auto"/>
          <w:kern w:val="2"/>
          <w:sz w:val="21"/>
          <w:szCs w:val="21"/>
          <w:lang w:val="en-US" w:eastAsia="zh-CN" w:bidi="ar-SA"/>
        </w:rPr>
        <w:t>】3.形式逻辑:</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(1)特别关注的问题:</w:t>
      </w:r>
      <w:r>
        <w:rPr>
          <w:rFonts w:hint="eastAsia" w:ascii="宋体" w:hAnsi="宋体" w:eastAsia="宋体" w:cs="宋体"/>
          <w:color w:val="auto"/>
          <w:kern w:val="2"/>
          <w:sz w:val="21"/>
          <w:szCs w:val="21"/>
          <w:lang w:val="en-US" w:eastAsia="zh-CN" w:bidi="ar-SA"/>
        </w:rPr>
        <w:t>推理。推理是由前提和结论构成的,由前提推导结论,前提作为结论的理由。</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(2)从形式逻辑的角度</w:t>
      </w:r>
      <w:r>
        <w:rPr>
          <w:rFonts w:hint="eastAsia" w:ascii="宋体" w:hAnsi="宋体" w:eastAsia="宋体" w:cs="宋体"/>
          <w:color w:val="auto"/>
          <w:kern w:val="2"/>
          <w:sz w:val="21"/>
          <w:szCs w:val="21"/>
          <w:lang w:val="en-US" w:eastAsia="zh-CN" w:bidi="ar-SA"/>
        </w:rPr>
        <w:t>看,从真前提推出真结论,取决于思想的形式结构。</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(3)形式逻辑的核心任务</w:t>
      </w:r>
      <w:r>
        <w:rPr>
          <w:rFonts w:hint="eastAsia" w:ascii="宋体" w:hAnsi="宋体" w:eastAsia="宋体" w:cs="宋体"/>
          <w:color w:val="auto"/>
          <w:kern w:val="2"/>
          <w:sz w:val="21"/>
          <w:szCs w:val="21"/>
          <w:lang w:val="en-US" w:eastAsia="zh-CN" w:bidi="ar-SA"/>
        </w:rPr>
        <w:t>:要把握从真前提推导出真结论的规律和规则。</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(4)推理的作用:</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①在日常思维中,人们常常运用推理进行论证和论辩。</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②论证和论辩中使用的推理是否有效,直接影响说服的效果。</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cs="Times New Roman"/>
          <w:b/>
          <w:bCs/>
          <w:color w:val="000000" w:themeColor="text1"/>
          <w:szCs w:val="21"/>
          <w:lang w:val="en-US" w:eastAsia="zh-CN"/>
          <w14:textFill>
            <w14:solidFill>
              <w14:schemeClr w14:val="tx1"/>
            </w14:solidFill>
          </w14:textFill>
        </w:rPr>
        <w:t>8</w:t>
      </w:r>
      <w:r>
        <w:rPr>
          <w:rFonts w:hint="eastAsia" w:ascii="宋体" w:hAnsi="宋体" w:eastAsia="宋体" w:cs="Times New Roman"/>
          <w:b/>
          <w:bCs/>
          <w:color w:val="000000" w:themeColor="text1"/>
          <w:szCs w:val="21"/>
          <w:lang w:val="en-US" w:eastAsia="zh-CN"/>
          <w14:textFill>
            <w14:solidFill>
              <w14:schemeClr w14:val="tx1"/>
            </w14:solidFill>
          </w14:textFill>
        </w:rPr>
        <w:t>第</w:t>
      </w:r>
      <w:r>
        <w:rPr>
          <w:rFonts w:hint="eastAsia" w:ascii="宋体" w:hAnsi="宋体" w:cs="Times New Roman"/>
          <w:b/>
          <w:bCs/>
          <w:color w:val="000000" w:themeColor="text1"/>
          <w:szCs w:val="21"/>
          <w:lang w:val="en-US" w:eastAsia="zh-CN"/>
          <w14:textFill>
            <w14:solidFill>
              <w14:schemeClr w14:val="tx1"/>
            </w14:solidFill>
          </w14:textFill>
        </w:rPr>
        <w:t>三</w:t>
      </w:r>
      <w:r>
        <w:rPr>
          <w:rFonts w:hint="eastAsia" w:ascii="宋体" w:hAnsi="宋体" w:eastAsia="宋体" w:cs="Times New Roman"/>
          <w:b/>
          <w:bCs/>
          <w:color w:val="000000" w:themeColor="text1"/>
          <w:szCs w:val="21"/>
          <w:lang w:val="en-US" w:eastAsia="zh-CN"/>
          <w14:textFill>
            <w14:solidFill>
              <w14:schemeClr w14:val="tx1"/>
            </w14:solidFill>
          </w14:textFill>
        </w:rPr>
        <w:t>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kern w:val="2"/>
          <w:sz w:val="21"/>
          <w:szCs w:val="21"/>
          <w:lang w:val="en-US" w:eastAsia="zh-CN" w:bidi="ar-SA"/>
        </w:rPr>
        <w:t>4.形式逻辑的重要性:</w:t>
      </w:r>
      <w:r>
        <w:rPr>
          <w:rFonts w:hint="eastAsia" w:ascii="宋体" w:hAnsi="宋体" w:eastAsia="宋体" w:cs="宋体"/>
          <w:color w:val="auto"/>
          <w:kern w:val="2"/>
          <w:sz w:val="21"/>
          <w:szCs w:val="21"/>
          <w:lang w:val="en-US" w:eastAsia="zh-CN" w:bidi="ar-SA"/>
        </w:rPr>
        <w:t>学习狭义逻辑学的基本知识与方法,是学习广义逻辑学的基础。遵循形式逻辑的规律与规则,是正确思维的必要条件。</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三、</w:t>
      </w:r>
      <w:r>
        <w:rPr>
          <w:rFonts w:hint="eastAsia" w:ascii="黑体" w:hAnsi="黑体" w:eastAsia="黑体" w:cs="黑体"/>
          <w:b/>
          <w:bCs/>
          <w:color w:val="000000" w:themeColor="text1"/>
          <w:szCs w:val="21"/>
          <w:highlight w:val="none"/>
          <w:lang w:val="en-US" w:eastAsia="zh-CN"/>
          <w14:textFill>
            <w14:solidFill>
              <w14:schemeClr w14:val="tx1"/>
            </w14:solidFill>
          </w14:textFill>
        </w:rPr>
        <w:t>重点难点</w:t>
      </w:r>
      <w:r>
        <w:rPr>
          <w:rFonts w:hint="eastAsia" w:ascii="黑体" w:hAnsi="黑体" w:eastAsia="黑体" w:cs="黑体"/>
          <w:b/>
          <w:bCs/>
          <w:color w:val="000000" w:themeColor="text1"/>
          <w:szCs w:val="21"/>
          <w:highlight w:val="none"/>
          <w14:textFill>
            <w14:solidFill>
              <w14:schemeClr w14:val="tx1"/>
            </w14:solidFill>
          </w14:textFill>
        </w:rPr>
        <w:t>导析</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default" w:hAnsi="宋体" w:eastAsiaTheme="majorEastAsia"/>
          <w:lang w:val="en-US" w:eastAsia="zh-CN"/>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color w:val="000000"/>
          <w:kern w:val="0"/>
          <w:szCs w:val="21"/>
          <w:lang w:val="en-US" w:eastAsia="zh-CN"/>
        </w:rPr>
        <w:t>对逻辑的不同理解</w:t>
      </w:r>
    </w:p>
    <w:tbl>
      <w:tblPr>
        <w:tblStyle w:val="8"/>
        <w:tblW w:w="858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68"/>
        <w:gridCol w:w="1596"/>
        <w:gridCol w:w="5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blCellSpacing w:w="0" w:type="dxa"/>
          <w:jc w:val="center"/>
        </w:trPr>
        <w:tc>
          <w:tcPr>
            <w:tcW w:w="1868"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bCs/>
              </w:rPr>
              <w:t>主要含义</w:t>
            </w:r>
          </w:p>
        </w:tc>
        <w:tc>
          <w:tcPr>
            <w:tcW w:w="159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bCs/>
              </w:rPr>
              <w:t>范围</w:t>
            </w:r>
          </w:p>
        </w:tc>
        <w:tc>
          <w:tcPr>
            <w:tcW w:w="5120"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bCs/>
              </w:rPr>
              <w:t>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1868"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bCs/>
              </w:rPr>
              <w:t>规律</w:t>
            </w:r>
          </w:p>
        </w:tc>
        <w:tc>
          <w:tcPr>
            <w:tcW w:w="159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rPr>
              <w:t>所有科学的研究对象</w:t>
            </w:r>
          </w:p>
        </w:tc>
        <w:tc>
          <w:tcPr>
            <w:tcW w:w="5120"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rPr>
              <w:t>“要把握科学研究的逻辑”“这是生活的逻辑”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blCellSpacing w:w="0" w:type="dxa"/>
          <w:jc w:val="center"/>
        </w:trPr>
        <w:tc>
          <w:tcPr>
            <w:tcW w:w="1868"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bCs/>
              </w:rPr>
              <w:t>逻辑规律与规则（思维规律）</w:t>
            </w:r>
          </w:p>
        </w:tc>
        <w:tc>
          <w:tcPr>
            <w:tcW w:w="159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rPr>
              <w:t>逻辑学的研究对象</w:t>
            </w:r>
          </w:p>
        </w:tc>
        <w:tc>
          <w:tcPr>
            <w:tcW w:w="5120"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rPr>
              <w:t>“说话写文章要合乎逻辑”“说的不合逻辑”“根据材料得出合乎逻辑的结论”（要遵守逻辑规律与规则）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1868"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bCs/>
              </w:rPr>
              <w:t>认识问题的某种思维方法</w:t>
            </w:r>
          </w:p>
        </w:tc>
        <w:tc>
          <w:tcPr>
            <w:tcW w:w="159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rPr>
              <w:t>逻辑学的研究对象</w:t>
            </w:r>
          </w:p>
        </w:tc>
        <w:tc>
          <w:tcPr>
            <w:tcW w:w="5120"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rPr>
              <w:t>“霸权主义逻辑”“强盗逻辑”“诡辩家逻辑”（违背了逻辑规律与规则）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blCellSpacing w:w="0" w:type="dxa"/>
          <w:jc w:val="center"/>
        </w:trPr>
        <w:tc>
          <w:tcPr>
            <w:tcW w:w="1868"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bCs/>
              </w:rPr>
              <w:t>逻辑学或逻辑知识</w:t>
            </w:r>
          </w:p>
        </w:tc>
        <w:tc>
          <w:tcPr>
            <w:tcW w:w="159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rPr>
              <w:t>作为一门学科的逻辑学</w:t>
            </w:r>
          </w:p>
        </w:tc>
        <w:tc>
          <w:tcPr>
            <w:tcW w:w="5120"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Ansi="宋体"/>
              </w:rPr>
            </w:pPr>
            <w:r>
              <w:rPr>
                <w:rFonts w:hint="eastAsia" w:hAnsi="宋体"/>
              </w:rPr>
              <w:t>“学一点逻辑是有好处的”“逻辑也是一门基础学科” “大学生应该上逻辑课”“在一般人的印象中，逻辑很难学”</w:t>
            </w:r>
          </w:p>
        </w:tc>
      </w:tr>
    </w:tbl>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rPr>
      </w:pPr>
      <w:r>
        <w:rPr>
          <w:rFonts w:hint="eastAsia" w:asciiTheme="majorEastAsia" w:hAnsiTheme="majorEastAsia" w:eastAsiaTheme="majorEastAsia" w:cstheme="majorEastAsia"/>
          <w:b/>
          <w:bCs/>
          <w:kern w:val="2"/>
          <w:sz w:val="21"/>
          <w:szCs w:val="21"/>
          <w:lang w:val="en-US" w:eastAsia="zh-CN" w:bidi="ar-SA"/>
        </w:rPr>
        <w:t>【拓展点拨2】“逻辑”不同用法之间的关系</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①逻辑学是以逻辑规律与规则为首要研究对象的，同时逻辑学也研究试图将逻辑规律与规则运用到实际思维中的方法，以区分正确的思维方法和不正确的思维方法。</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②作为工具性学科的逻辑学是为把握“规律”服务的。</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rPr>
      </w:pPr>
      <w:r>
        <w:rPr>
          <w:rFonts w:hint="eastAsia" w:asciiTheme="majorEastAsia" w:hAnsiTheme="majorEastAsia" w:eastAsiaTheme="majorEastAsia" w:cstheme="majorEastAsia"/>
          <w:b/>
          <w:bCs/>
          <w:kern w:val="2"/>
          <w:sz w:val="21"/>
          <w:szCs w:val="21"/>
          <w:lang w:val="en-US" w:eastAsia="zh-CN" w:bidi="ar-SA"/>
        </w:rPr>
        <w:t>【拓展点拨3】学习形式逻辑,首先应该知晓的几句话</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(1)推理是由前提和结论构成的,由前提推导结论,前提作为结论的理由。</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(2)从形式逻辑角度看,从真前提推出真结论,并不取决于思想的具体内容,而是取决于思想的形式结构。</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(3)形式逻辑的核心任务是要把握从真前提推导出真结论的规律和规则。</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把推理的理由讲出来作为“论点”的“论据”,就构成了通常所说的“论证”。用这样的论证方式去说服人,让他人接受自己的观点,或者用这样的论证方式去反驳别人的观点,就构成了“论辩”。论证和论辩中使用的推理是否有效,直接影响说服的效果。</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rPr>
      </w:pPr>
      <w:r>
        <w:rPr>
          <w:rFonts w:hint="eastAsia" w:asciiTheme="majorEastAsia" w:hAnsiTheme="majorEastAsia" w:eastAsiaTheme="majorEastAsia" w:cstheme="majorEastAsia"/>
          <w:b/>
          <w:bCs/>
          <w:kern w:val="2"/>
          <w:sz w:val="21"/>
          <w:szCs w:val="21"/>
          <w:lang w:val="en-US" w:eastAsia="zh-CN" w:bidi="ar-SA"/>
        </w:rPr>
        <w:t>【拓展点拨4】比较论证、论题、论据的关系</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论证是根据一个或几个判断的真实性,通过推理确定另一判断的真实性的言语交际行为。例如:</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“生物都是不断发展变化的。因为,如果生物不是发展变化的,那么古生物和今天的生物必然一样,但实际情况并非如此,古生物和今天的生物在形态、结构等方面都有很大差异,所以生物是不断发展变化的。”</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这段话是一个论证。它用“如果生物不是发展变化的,那么古生物和今天的生物必然一样”“实际情况并非如此”等真实的判断,来确立“生物是发展变化的”这个判断的真实性。</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任何论证是由三个方面组成的,包括论题、论据和论证方式。论题(论点)是论证中真实性需要确立的命题。论题是论证的对象。论据(理由)是论证中确定论题真实性所根据的判断。论据是回答“用什么来论证”的问题。论证方式是论据与论题的联系方式,即怎样从论据推出论题。论证方式是回答“怎样论证”的问题,即怎样从论据中推出论题。</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从形式逻辑角度看，从真前提推出真结论，是由思想的具体内容决定的。(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lang w:eastAsia="zh-CN"/>
        </w:rPr>
      </w:pPr>
      <w:r>
        <w:rPr>
          <w:rFonts w:hint="eastAsia" w:asciiTheme="majorEastAsia" w:hAnsiTheme="majorEastAsia" w:eastAsiaTheme="majorEastAsia"/>
          <w:color w:val="FF0000"/>
          <w:szCs w:val="21"/>
          <w:highlight w:val="none"/>
          <w:lang w:val="en-US" w:eastAsia="zh-CN"/>
        </w:rPr>
        <w:t>1.</w:t>
      </w:r>
      <w:r>
        <w:rPr>
          <w:rFonts w:hint="eastAsia" w:asciiTheme="majorEastAsia" w:hAnsiTheme="majorEastAsia" w:eastAsiaTheme="majorEastAsia"/>
          <w:color w:val="FF0000"/>
          <w:szCs w:val="21"/>
          <w:highlight w:val="none"/>
        </w:rPr>
        <w:t>【答案】</w:t>
      </w:r>
      <w:r>
        <w:rPr>
          <w:rFonts w:hint="eastAsia" w:asciiTheme="majorEastAsia" w:hAnsiTheme="majorEastAsia" w:eastAsiaTheme="majorEastAsia"/>
          <w:color w:val="FF0000"/>
          <w:szCs w:val="21"/>
          <w:highlight w:val="none"/>
          <w:lang w:val="en-US" w:eastAsia="zh-CN"/>
        </w:rPr>
        <w:t>×</w:t>
      </w:r>
      <w:r>
        <w:rPr>
          <w:rFonts w:hint="eastAsia" w:asciiTheme="majorEastAsia" w:hAnsiTheme="majorEastAsia" w:eastAsiaTheme="majorEastAsia"/>
          <w:color w:val="FF0000"/>
          <w:szCs w:val="21"/>
          <w:highlight w:val="none"/>
        </w:rPr>
        <w:t>【解析】从形式逻辑角度看，从真前提推出真结论，不是由思想的具体内容决定的，而是取决于思想的形式结构。</w:t>
      </w:r>
      <w:r>
        <w:rPr>
          <w:rFonts w:hint="eastAsia" w:asciiTheme="majorEastAsia" w:hAnsiTheme="majorEastAsia" w:eastAsiaTheme="majorEastAsia"/>
          <w:color w:val="FF0000"/>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lang w:val="en-US" w:eastAsia="zh-CN"/>
        </w:rPr>
        <w:t>2.</w:t>
      </w:r>
      <w:r>
        <w:rPr>
          <w:rFonts w:hint="eastAsia" w:asciiTheme="majorEastAsia" w:hAnsiTheme="majorEastAsia" w:eastAsiaTheme="majorEastAsia"/>
          <w:color w:val="auto"/>
          <w:szCs w:val="21"/>
          <w:highlight w:val="none"/>
        </w:rPr>
        <w:t>学习广义逻辑学的基本知识与方法，是学习狭义逻辑学的基础。(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lang w:val="en-US" w:eastAsia="zh-CN"/>
        </w:rPr>
        <w:t>2.</w:t>
      </w:r>
      <w:r>
        <w:rPr>
          <w:rFonts w:hint="eastAsia" w:asciiTheme="majorEastAsia" w:hAnsiTheme="majorEastAsia" w:eastAsiaTheme="majorEastAsia"/>
          <w:color w:val="FF0000"/>
          <w:szCs w:val="21"/>
          <w:highlight w:val="none"/>
        </w:rPr>
        <w:t>【答案】</w:t>
      </w:r>
      <w:r>
        <w:rPr>
          <w:rFonts w:hint="eastAsia" w:asciiTheme="majorEastAsia" w:hAnsiTheme="majorEastAsia" w:eastAsiaTheme="majorEastAsia"/>
          <w:color w:val="FF0000"/>
          <w:szCs w:val="21"/>
          <w:highlight w:val="none"/>
          <w:lang w:val="en-US" w:eastAsia="zh-CN"/>
        </w:rPr>
        <w:t>×</w:t>
      </w:r>
      <w:r>
        <w:rPr>
          <w:rFonts w:hint="eastAsia" w:asciiTheme="majorEastAsia" w:hAnsiTheme="majorEastAsia" w:eastAsiaTheme="majorEastAsia"/>
          <w:color w:val="FF0000"/>
          <w:szCs w:val="21"/>
          <w:highlight w:val="none"/>
        </w:rPr>
        <w:t>【解析】学习狭义逻辑学的基本知识与方法，是习广义逻辑学的基础。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3．形式逻辑的核心任务是要从真前提推出真结论。(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lang w:val="en-US" w:eastAsia="zh-CN"/>
        </w:rPr>
        <w:t>3.</w:t>
      </w:r>
      <w:r>
        <w:rPr>
          <w:rFonts w:hint="eastAsia" w:asciiTheme="majorEastAsia" w:hAnsiTheme="majorEastAsia" w:eastAsiaTheme="majorEastAsia"/>
          <w:color w:val="FF0000"/>
          <w:szCs w:val="21"/>
          <w:highlight w:val="none"/>
        </w:rPr>
        <w:t>【答案】</w:t>
      </w:r>
      <w:r>
        <w:rPr>
          <w:rFonts w:hint="eastAsia" w:asciiTheme="majorEastAsia" w:hAnsiTheme="majorEastAsia" w:eastAsiaTheme="majorEastAsia"/>
          <w:color w:val="FF0000"/>
          <w:szCs w:val="21"/>
          <w:highlight w:val="none"/>
          <w:lang w:val="en-US" w:eastAsia="zh-CN"/>
        </w:rPr>
        <w:t>×</w:t>
      </w:r>
      <w:r>
        <w:rPr>
          <w:rFonts w:hint="eastAsia" w:asciiTheme="majorEastAsia" w:hAnsiTheme="majorEastAsia" w:eastAsiaTheme="majorEastAsia"/>
          <w:color w:val="FF0000"/>
          <w:szCs w:val="21"/>
          <w:highlight w:val="none"/>
        </w:rPr>
        <w:t>【解析】形式逻辑的核心任务是要把握从真前提推导出真结论的规律和规则。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4．逻辑学的研究对象是规律。(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lang w:val="en-US" w:eastAsia="zh-CN"/>
        </w:rPr>
        <w:t>4.</w:t>
      </w:r>
      <w:r>
        <w:rPr>
          <w:rFonts w:hint="eastAsia" w:asciiTheme="majorEastAsia" w:hAnsiTheme="majorEastAsia" w:eastAsiaTheme="majorEastAsia"/>
          <w:color w:val="FF0000"/>
          <w:szCs w:val="21"/>
          <w:highlight w:val="none"/>
        </w:rPr>
        <w:t>【答案】</w:t>
      </w:r>
      <w:r>
        <w:rPr>
          <w:rFonts w:hint="eastAsia" w:asciiTheme="majorEastAsia" w:hAnsiTheme="majorEastAsia" w:eastAsiaTheme="majorEastAsia"/>
          <w:color w:val="FF0000"/>
          <w:szCs w:val="21"/>
          <w:highlight w:val="none"/>
          <w:lang w:val="en-US" w:eastAsia="zh-CN"/>
        </w:rPr>
        <w:t>×</w:t>
      </w:r>
      <w:r>
        <w:rPr>
          <w:rFonts w:hint="eastAsia" w:asciiTheme="majorEastAsia" w:hAnsiTheme="majorEastAsia" w:eastAsiaTheme="majorEastAsia"/>
          <w:color w:val="FF0000"/>
          <w:szCs w:val="21"/>
          <w:highlight w:val="none"/>
        </w:rPr>
        <w:t>【解析】“规律”意义上的“逻辑”是所有科学的研究对象。“逻辑规律与规则”，以及“思维方法”意义上的“逻辑”才是逻辑学的研究对象。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5．现代汉语中的“逻辑”与“规律”同义。(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lang w:val="en-US" w:eastAsia="zh-CN"/>
        </w:rPr>
        <w:t>5.</w:t>
      </w:r>
      <w:r>
        <w:rPr>
          <w:rFonts w:hint="eastAsia" w:asciiTheme="majorEastAsia" w:hAnsiTheme="majorEastAsia" w:eastAsiaTheme="majorEastAsia"/>
          <w:color w:val="FF0000"/>
          <w:szCs w:val="21"/>
          <w:highlight w:val="none"/>
        </w:rPr>
        <w:t>【答案】</w:t>
      </w:r>
      <w:r>
        <w:rPr>
          <w:rFonts w:hint="eastAsia" w:asciiTheme="majorEastAsia" w:hAnsiTheme="majorEastAsia" w:eastAsiaTheme="majorEastAsia"/>
          <w:color w:val="FF0000"/>
          <w:szCs w:val="21"/>
          <w:highlight w:val="none"/>
          <w:lang w:val="en-US" w:eastAsia="zh-CN"/>
        </w:rPr>
        <w:t>×</w:t>
      </w:r>
      <w:r>
        <w:rPr>
          <w:rFonts w:hint="eastAsia" w:asciiTheme="majorEastAsia" w:hAnsiTheme="majorEastAsia" w:eastAsiaTheme="majorEastAsia"/>
          <w:color w:val="FF0000"/>
          <w:szCs w:val="21"/>
          <w:highlight w:val="none"/>
        </w:rPr>
        <w:t>【解析】现代汉语中的“逻辑”，是一个多义词，或者与“规律”同义，或者指“逻辑与规则”，或者指认识问题的某种“思维方法”，或者指“逻辑学”这门学问。</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“逻辑”的不同用法</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阅读下面语句:</w:t>
      </w:r>
    </w:p>
    <w:tbl>
      <w:tblPr>
        <w:tblStyle w:val="8"/>
        <w:tblW w:w="830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1"/>
        <w:gridCol w:w="1992"/>
        <w:gridCol w:w="5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blCellSpacing w:w="0" w:type="dxa"/>
          <w:jc w:val="center"/>
        </w:trPr>
        <w:tc>
          <w:tcPr>
            <w:tcW w:w="1021"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作者</w:t>
            </w:r>
          </w:p>
        </w:tc>
        <w:tc>
          <w:tcPr>
            <w:tcW w:w="19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作品</w:t>
            </w:r>
          </w:p>
        </w:tc>
        <w:tc>
          <w:tcPr>
            <w:tcW w:w="52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引文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jc w:val="center"/>
        </w:trPr>
        <w:tc>
          <w:tcPr>
            <w:tcW w:w="1021"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沙汀</w:t>
            </w:r>
          </w:p>
        </w:tc>
        <w:tc>
          <w:tcPr>
            <w:tcW w:w="19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《还乡记》</w:t>
            </w:r>
          </w:p>
        </w:tc>
        <w:tc>
          <w:tcPr>
            <w:tcW w:w="52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①这个想法也许不合逻辑,但在情理上却很有根据的。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blCellSpacing w:w="0" w:type="dxa"/>
          <w:jc w:val="center"/>
        </w:trPr>
        <w:tc>
          <w:tcPr>
            <w:tcW w:w="1021"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杨沫</w:t>
            </w:r>
          </w:p>
        </w:tc>
        <w:tc>
          <w:tcPr>
            <w:tcW w:w="19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《林道静的道路》</w:t>
            </w:r>
          </w:p>
        </w:tc>
        <w:tc>
          <w:tcPr>
            <w:tcW w:w="52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②这是历史的逻辑,也是生活的逻辑。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blCellSpacing w:w="0" w:type="dxa"/>
          <w:jc w:val="center"/>
        </w:trPr>
        <w:tc>
          <w:tcPr>
            <w:tcW w:w="1021"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老舍</w:t>
            </w:r>
          </w:p>
        </w:tc>
        <w:tc>
          <w:tcPr>
            <w:tcW w:w="19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《黑白李》</w:t>
            </w:r>
          </w:p>
        </w:tc>
        <w:tc>
          <w:tcPr>
            <w:tcW w:w="52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③黑李并不黑,只是在左眉上有个大黑痣,因此他是黑李;弟弟没有那么个记号,所以是白李;这在给他们送外号的中学生们看,是很合逻辑的。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1021"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王力</w:t>
            </w:r>
          </w:p>
        </w:tc>
        <w:tc>
          <w:tcPr>
            <w:tcW w:w="19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《龙虫并雕斋文集·逻辑和语言》</w:t>
            </w:r>
          </w:p>
        </w:tc>
        <w:tc>
          <w:tcPr>
            <w:tcW w:w="529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④逻辑是关于思维的形式和规律的科学。</w:t>
            </w:r>
          </w:p>
        </w:tc>
      </w:tr>
    </w:tbl>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（1）分别分析上述语句中“逻辑”的不同用法。</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（2）“逻辑”的不同用法之间有何区别与联系？</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答案：（1）①指“思维的规律”;②指“客观的规律性”;③指“顺理成章”;④指“逻辑学”。</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（2）①作为规律的逻辑，是客观事物变化发展的规律，例如：“历史的逻辑决定了人类社会将一直向前发展。”“适者生存，优胜劣汏，这是自然界的逻辑，也是市场竞争的逻辑。”</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②作为逻辑规律的逻辑，是思维领域内的客观规律。逻辑规则是根据思维的规律制定的。符合逻辑规律与规则的思维又称为逻辑思维，逻辑思维是众多思维方式中的一种思维方式。例如：“某篇文章逻辑性强”“某个说法不合逻辑”“只有感觉的材料十分丰富和合乎实际，人们才能根据这样的材料，做出合乎逻辑的结论来。”</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③作为思维方法的逻辑，也指某种理论、观点。例如：“只许州官放火，不许百姓点灯，这是哪一家的逻辑！”“‘强权即公理’，这就是霸权主义者所奉行的逻辑。”还有人著书《大学的逻辑》，探讨大学管理之道。</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④逻辑学是关于逻辑规律与规则的知识体系。例如：“大学生应该上逻辑课”“在一般人的印象中，逻辑很难学”“现代管理人员，为提高自身的综合素质，学一点逻辑很有必要。”</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szCs w:val="21"/>
          <w:lang w:val="en-US"/>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狭义逻辑学与广义逻辑学</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小张对逻辑学有着浓厚的兴趣。他善于独立思考,很有钻研精神。有一次,他碰到了一个疑难问题,百思不得其解。为此,他去请教李老师。小张告诉李老师,他发现了一个推理,前提是真实的,推理结构是正确的,但结论却是虚假的。李老师笑了笑,很自信地说,这是不可能的。李老师说,正确的逻辑思维的功能,就在于从真前提一定能得出真结论。如果做不到这点,整个逻辑学就要垮台。</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结合材料,运用本课知识谈谈你对推理的认识。</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　从形式逻辑角度看,从真前提推出真结论,并不取决于思想的具体内容,而是取决于思想的形式结构。形式逻辑的核心任务是要把握从真前提推导出真结论的规律和规则。把推理的理由讲出来作为“论点”的“论据”,就构成了通常所说的“论证”。用这样的论证方式去说服人,让他人接受自己的观点,或者用这样的论证方式去反驳别人的观点,就构成了“论辩”。论证和论辩中使用的推理是否有效,直接影响说服的效果。</w:t>
      </w:r>
    </w:p>
    <w:p>
      <w:pPr>
        <w:jc w:val="left"/>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kern w:val="0"/>
          <w:szCs w:val="21"/>
          <w:lang w:bidi="ar"/>
        </w:rPr>
      </w:pPr>
      <w:r>
        <w:drawing>
          <wp:inline distT="0" distB="0" distL="114300" distR="114300">
            <wp:extent cx="6096000" cy="3429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096000" cy="3429000"/>
                    </a:xfrm>
                    <a:prstGeom prst="rect">
                      <a:avLst/>
                    </a:prstGeom>
                    <a:noFill/>
                    <a:ln>
                      <a:noFill/>
                    </a:ln>
                  </pic:spPr>
                </pic:pic>
              </a:graphicData>
            </a:graphic>
          </wp:inline>
        </w:drawing>
      </w:r>
    </w:p>
    <w:p>
      <w:pPr>
        <w:jc w:val="left"/>
        <w:rPr>
          <w:rFonts w:ascii="黑体" w:hAnsi="黑体" w:eastAsia="黑体" w:cs="黑体"/>
          <w:b/>
          <w:bCs/>
          <w:color w:val="000000" w:themeColor="text1"/>
          <w:kern w:val="0"/>
          <w:szCs w:val="21"/>
          <w:highlight w:val="none"/>
          <w:lang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六、同步巩固导练（完成练习时长：20~25 分钟）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1.“欲知大道,必先为史”,学习中国共产党的百年历史,应总结党的历史经验,弄清楚其中的历史逻辑、理论逻辑、实践逻辑,这里提及的“逻辑”,侧重指(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A.“逻辑规律和规则”</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B.“思维的形式和结构”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C.“狭义逻辑学”的“逻辑”</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D.认识问题的“思维方法”或“规律”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1.答案：D解析：ABC不符合题意，D符合题意，总结党的历史经验，弄清楚其中的历史逻辑、理论逻辑、实践逻辑，这里提及的“逻辑”，侧重指认识问题的“思维方法”或“规律”。故选：D。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2.“逻辑”有多重含义。下面的“逻辑”一词,与“规律”同义的是(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A.写文章要讲逻辑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B.跨过战争的艰难路程之后,胜利的坦途就到来了,这是战争的自然逻辑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C.毛泽东同志曾号召大家都要学一点逻辑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D.艾奇逊当面撒谎,将侵略写成了“友谊”……美国老爷的逻辑,就是这样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2.答案：B解析：A不符合题意，“写文章要讲逻辑”中的“逻辑是指”思维的规律和规则； B符合题意，“跨过战争的艰难路程之后胜利的坦途就到来了，这是战争的自然逻辑”中的逻辑是指客观事物发展的规律； C不符合题意，“毛泽东同志曾号召大家都要学一点逻辑中的”逻辑是指逻辑学知识； D不符合题意，“艾奇逊当面撒谎，将侵略写成了‘友谊’……美国老爷的逻辑，就是这样”逻辑是指表示某种特殊的立场观点或论证方法。故选：B。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经过长期努力，中国特色社会主义进入了新时代，这是我国发展新的历史方位。”党的十九大报告中的这一重大政治论断十分重要，关系到我们如何理解新时代中国特色社会主义的发展逻辑。这一论断中的“逻辑”是指(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A.规律</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B.逻辑学</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C.思维方法</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D.逻辑规律与规则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zh-TW" w:eastAsia="zh-TW" w:bidi="ar-SA"/>
        </w:rPr>
      </w:pPr>
      <w:r>
        <w:rPr>
          <w:rFonts w:hint="eastAsia" w:ascii="宋体" w:hAnsi="宋体" w:eastAsia="宋体" w:cs="宋体"/>
          <w:color w:val="FF0000"/>
          <w:kern w:val="2"/>
          <w:sz w:val="21"/>
          <w:szCs w:val="21"/>
          <w:lang w:val="en-US" w:eastAsia="zh-CN" w:bidi="ar-SA"/>
        </w:rPr>
        <w:t>3.答案：A解析：</w:t>
      </w:r>
      <w:r>
        <w:rPr>
          <w:rFonts w:hint="eastAsia" w:ascii="宋体" w:hAnsi="宋体" w:eastAsia="宋体" w:cs="宋体"/>
          <w:color w:val="FF0000"/>
          <w:kern w:val="2"/>
          <w:sz w:val="21"/>
          <w:szCs w:val="21"/>
          <w:lang w:val="zh-TW" w:eastAsia="zh-TW" w:bidi="ar-SA"/>
        </w:rPr>
        <w:t>理解新时代中国特色社会主义的发展逻辑,指的是理解其发展的规律,A正确。BCD均与题干的主旨不符,排除。故本题正确答案为A。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4.逻辑学是一门哲学分支学科，其研究对象包括(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①逻辑规律与规则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②逻辑思维方法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③客观事物的发展规律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④不同人的思维风格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4.答案：A解析：</w:t>
      </w:r>
      <w:r>
        <w:rPr>
          <w:rFonts w:hint="eastAsia" w:ascii="宋体" w:hAnsi="宋体" w:eastAsia="宋体" w:cs="宋体"/>
          <w:color w:val="FF0000"/>
          <w:kern w:val="2"/>
          <w:sz w:val="21"/>
          <w:szCs w:val="21"/>
          <w:lang w:val="zh-TW" w:eastAsia="zh-TW" w:bidi="ar-SA"/>
        </w:rPr>
        <w:t>逻辑学以“逻辑规律与规则”和“思维方法”意义上的“逻辑”为研究对象,①②符合题意。③扩大了逻辑学研究对象的范围，逻辑学研究思维规律与方法。逻辑学并不具体研究不同人的思维风格，④排除。故本题答案应选</w:t>
      </w:r>
      <w:r>
        <w:rPr>
          <w:rFonts w:hint="eastAsia" w:ascii="宋体" w:hAnsi="宋体" w:eastAsia="宋体" w:cs="宋体"/>
          <w:color w:val="FF0000"/>
          <w:kern w:val="2"/>
          <w:sz w:val="21"/>
          <w:szCs w:val="21"/>
          <w:lang w:val="en-US" w:eastAsia="zh-CN" w:bidi="ar-SA"/>
        </w:rPr>
        <w:t>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5.逻辑学是一门古老的学科。下列关于逻辑学的叙述中，正确的是(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A.广义逻辑学是研究世界观与方法论的科学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B.广义逻辑学研究的是如何从前提推出结论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C.狭义逻辑学是专门研究推理方法的科学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D.狭义逻辑学是研究思维形式结构及其规律的形式逻辑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答案：D解析：狭义逻辑学指的是研究思维形式结构及其规律的形式逻辑，广义逻辑学包含形式逻辑和辩证逻辑，可见D项正确；A项说的是哲学；广义逻辑学和狭义逻辑学都不仅仅研究推理问题，B、C两项说法错误，应排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6.逻辑学有狭义与广义之分。狭义的逻辑学是指(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A.形式逻辑</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B.辩证逻辑</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C.逻辑知        D.形式逻辑与辩证逻辑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6.答案：A解析：</w:t>
      </w:r>
      <w:r>
        <w:rPr>
          <w:rFonts w:hint="eastAsia" w:ascii="宋体" w:hAnsi="宋体" w:eastAsia="宋体" w:cs="宋体"/>
          <w:color w:val="FF0000"/>
          <w:kern w:val="2"/>
          <w:sz w:val="21"/>
          <w:szCs w:val="21"/>
          <w:lang w:val="zh-TW" w:eastAsia="zh-TW" w:bidi="ar-SA"/>
        </w:rPr>
        <w:t>人们把研究思维形式结构及其规律的形式逻辑视为狭义的逻辑学，而把含有狭义的逻辑学和研究辩证思维中的规律、规则与方法的辩证逻辑等视为广义的逻辑学。因此，</w:t>
      </w:r>
      <w:r>
        <w:rPr>
          <w:rFonts w:hint="eastAsia" w:ascii="宋体" w:hAnsi="宋体" w:eastAsia="宋体" w:cs="宋体"/>
          <w:color w:val="FF0000"/>
          <w:kern w:val="2"/>
          <w:sz w:val="21"/>
          <w:szCs w:val="21"/>
          <w:lang w:val="en-US" w:eastAsia="zh-CN" w:bidi="ar-SA"/>
        </w:rPr>
        <w:t>A</w:t>
      </w:r>
      <w:r>
        <w:rPr>
          <w:rFonts w:hint="eastAsia" w:ascii="宋体" w:hAnsi="宋体" w:eastAsia="宋体" w:cs="宋体"/>
          <w:color w:val="FF0000"/>
          <w:kern w:val="2"/>
          <w:sz w:val="21"/>
          <w:szCs w:val="21"/>
          <w:lang w:val="zh-TW" w:eastAsia="zh-TW" w:bidi="ar-SA"/>
        </w:rPr>
        <w:t>项入选，</w:t>
      </w:r>
      <w:r>
        <w:rPr>
          <w:rFonts w:hint="eastAsia" w:ascii="宋体" w:hAnsi="宋体" w:eastAsia="宋体" w:cs="宋体"/>
          <w:color w:val="FF0000"/>
          <w:kern w:val="2"/>
          <w:sz w:val="21"/>
          <w:szCs w:val="21"/>
          <w:lang w:val="en-US" w:eastAsia="zh-CN" w:bidi="ar-SA"/>
        </w:rPr>
        <w:t>B</w:t>
      </w:r>
      <w:r>
        <w:rPr>
          <w:rFonts w:hint="eastAsia" w:ascii="宋体" w:hAnsi="宋体" w:eastAsia="宋体" w:cs="宋体"/>
          <w:color w:val="FF0000"/>
          <w:kern w:val="2"/>
          <w:sz w:val="21"/>
          <w:szCs w:val="21"/>
          <w:lang w:val="zh-TW" w:eastAsia="zh-TW" w:bidi="ar-SA"/>
        </w:rPr>
        <w:t>项排除；</w:t>
      </w:r>
      <w:r>
        <w:rPr>
          <w:rFonts w:hint="eastAsia" w:ascii="宋体" w:hAnsi="宋体" w:eastAsia="宋体" w:cs="宋体"/>
          <w:color w:val="FF0000"/>
          <w:kern w:val="2"/>
          <w:sz w:val="21"/>
          <w:szCs w:val="21"/>
          <w:lang w:val="en-US" w:eastAsia="zh-CN" w:bidi="ar-SA"/>
        </w:rPr>
        <w:t>C</w:t>
      </w:r>
      <w:r>
        <w:rPr>
          <w:rFonts w:hint="eastAsia" w:ascii="宋体" w:hAnsi="宋体" w:eastAsia="宋体" w:cs="宋体"/>
          <w:color w:val="FF0000"/>
          <w:kern w:val="2"/>
          <w:sz w:val="21"/>
          <w:szCs w:val="21"/>
          <w:lang w:val="zh-TW" w:eastAsia="zh-TW" w:bidi="ar-SA"/>
        </w:rPr>
        <w:t>项的逻辑知识包括形式逻辑和辩证逻辑知识，</w:t>
      </w:r>
      <w:r>
        <w:rPr>
          <w:rFonts w:hint="eastAsia" w:ascii="宋体" w:hAnsi="宋体" w:eastAsia="宋体" w:cs="宋体"/>
          <w:color w:val="FF0000"/>
          <w:kern w:val="2"/>
          <w:sz w:val="21"/>
          <w:szCs w:val="21"/>
          <w:lang w:val="en-US" w:eastAsia="zh-CN" w:bidi="ar-SA"/>
        </w:rPr>
        <w:t>D</w:t>
      </w:r>
      <w:r>
        <w:rPr>
          <w:rFonts w:hint="eastAsia" w:ascii="宋体" w:hAnsi="宋体" w:eastAsia="宋体" w:cs="宋体"/>
          <w:color w:val="FF0000"/>
          <w:kern w:val="2"/>
          <w:sz w:val="21"/>
          <w:szCs w:val="21"/>
          <w:lang w:val="zh-TW" w:eastAsia="zh-TW" w:bidi="ar-SA"/>
        </w:rPr>
        <w:t>项说的是广义的逻辑学，均与题意不符，均应排除。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7.逻辑学有狭义与广义之分,下列属于广义逻辑学研究对象的是(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①形式逻辑        ②辩证逻辑           ③推理理由              ④人的思维风格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7.答案：A解析：</w:t>
      </w:r>
      <w:bookmarkStart w:id="0" w:name="bookmark0"/>
      <w:bookmarkEnd w:id="0"/>
      <w:r>
        <w:rPr>
          <w:rFonts w:hint="eastAsia" w:ascii="宋体" w:hAnsi="宋体" w:eastAsia="宋体" w:cs="宋体"/>
          <w:color w:val="FF0000"/>
          <w:kern w:val="2"/>
          <w:sz w:val="21"/>
          <w:szCs w:val="21"/>
          <w:lang w:val="zh-CN" w:eastAsia="zh-CN" w:bidi="ar-SA"/>
        </w:rPr>
        <w:t>广义逻辑学研究的对象是形式逻辑与辩证逻辑，</w:t>
      </w:r>
      <w:r>
        <w:rPr>
          <w:rFonts w:hint="eastAsia" w:ascii="宋体" w:hAnsi="宋体" w:eastAsia="宋体" w:cs="宋体"/>
          <w:color w:val="FF0000"/>
          <w:kern w:val="2"/>
          <w:sz w:val="21"/>
          <w:szCs w:val="21"/>
          <w:lang w:val="en-US" w:eastAsia="zh-CN" w:bidi="ar-SA"/>
        </w:rPr>
        <w:t>A</w:t>
      </w:r>
      <w:r>
        <w:rPr>
          <w:rFonts w:hint="eastAsia" w:ascii="宋体" w:hAnsi="宋体" w:eastAsia="宋体" w:cs="宋体"/>
          <w:color w:val="FF0000"/>
          <w:kern w:val="2"/>
          <w:sz w:val="21"/>
          <w:szCs w:val="21"/>
          <w:lang w:val="zh-CN" w:eastAsia="zh-CN" w:bidi="ar-SA"/>
        </w:rPr>
        <w:t>当选。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8.人们在运用概念、作出判断、进行推理时必须遵守的各种具体规则是(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A.人们主观创造的</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B.依据于形式逻辑的基本规律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C.客观的,人们不能随意制定</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D.规律,人们必须遵循</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8.答案：B解析：</w:t>
      </w:r>
      <w:bookmarkStart w:id="1" w:name="bookmark0_0"/>
      <w:bookmarkEnd w:id="1"/>
      <w:r>
        <w:rPr>
          <w:rFonts w:hint="eastAsia" w:ascii="宋体" w:hAnsi="宋体" w:eastAsia="宋体" w:cs="宋体"/>
          <w:color w:val="FF0000"/>
          <w:kern w:val="2"/>
          <w:sz w:val="21"/>
          <w:szCs w:val="21"/>
          <w:lang w:val="zh-CN" w:eastAsia="zh-CN" w:bidi="ar-SA"/>
        </w:rPr>
        <w:t>规则是主观的,是人们根据客观规律而制定的,它会随客观实际的变化而变化。规律是客观的,不以人的意志为转移,人们必须遵循。</w:t>
      </w:r>
      <w:r>
        <w:rPr>
          <w:rFonts w:hint="eastAsia" w:ascii="宋体" w:hAnsi="宋体" w:eastAsia="宋体" w:cs="宋体"/>
          <w:color w:val="FF0000"/>
          <w:kern w:val="2"/>
          <w:sz w:val="21"/>
          <w:szCs w:val="21"/>
          <w:lang w:val="en-US" w:eastAsia="zh-CN" w:bidi="ar-SA"/>
        </w:rPr>
        <w:t>B</w:t>
      </w:r>
      <w:r>
        <w:rPr>
          <w:rFonts w:hint="eastAsia" w:ascii="宋体" w:hAnsi="宋体" w:eastAsia="宋体" w:cs="宋体"/>
          <w:color w:val="FF0000"/>
          <w:kern w:val="2"/>
          <w:sz w:val="21"/>
          <w:szCs w:val="21"/>
          <w:lang w:val="zh-CN" w:eastAsia="zh-CN" w:bidi="ar-SA"/>
        </w:rPr>
        <w:t>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冬天来了，春天还会远吗?”这是英国浪漫主义诗人雪菜于1819年写的《西风颂》中的一句话，这是诗人“骄傲、轻捷而不驯的灵魂”的自白，是时代精神的写照。表达了自己对生活的信念和向旧世界宣战的决心。冬天来了，春天还会远吗?这是自然的逻辑，也是人生的逻辑。这里的“逻辑”是指（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A.客观事物的规律</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 某种理论、观点或说法        C.思维的规律</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D.一门学科，逻辑学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9.A【详解】A：春天来了冬天还会远吗？这是自然规律，这里的“逻辑”是指客观事物的规律，A入选。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10.“逻辑”是一个外来词，它是英文Logic的音译，而英文Logic又源于希腊文“逻各斯”，其原意是指思想、言辞、理性、规律性等。从“逻辑”的现代汉语词义来看，下列对应正确的是（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①大学生应该上逻辑课一逻辑学或逻辑知识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②这是霸权主义的逻辑一某种理论、观点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③他说起话来颠三倒四毫无逻辑一客观事物的规律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④历史的逻辑决定社会的发展一思维的规律、规则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10.A【详解】①：“大学生应该上逻辑课”中的逻辑指的是逻辑学这门课程或逻辑知识，①正确。②：“这是霸权主义的逻辑”中的逻辑指的是某种理论、观点，②正确。③：“他说起话来颠三倒四毫无逻辑”中的逻辑指的是思维规律，③错误。④：“历史的逻辑决定社会的发展”中的逻辑指的是客观规律，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故本题选A。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11.有人说，论辩，不过是抬杠耍嘴皮；又有人说，论辩，不过是转得大些的脑筋急转弯而已；还有人说，论辩中抽到自己都不认可的立场是无论如何不能获胜的。逻辑学中的论辩指的是（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A.由前提推导结论                       B.把推理的理由讲出来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C.用来说服人、反驳别人的方式           D.思维中的规则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11.C【详解】C：在日常思维中，人们常常运用推理进行论证和论辩。把推理的理由讲出来作为“论点”的“论据”，就构成了通常所说的“论证”。用这样的论证方式去说服人，让他人接受自己的观点，或者用这样的论证方式去反驳别人的观点，就构成了“论辩”，C符合题意。A：由前提推导结论是推理，不是论辩，A排除。B：把推理的理由讲出来作为“论点”的“论据”，就构成了通常所说的“论证”，排除B。D：我们应该遵守思维中的规则，但这不是论辩，D不合题意。故本题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12.有观点认为，这个世界上不管是多么粗浅的知识，抑或是多么高深的理论，其实质都只是一种判断。逻辑是一种判断工具，它的作用就在于帮助我们进行有效的判断。作为判断工具的形式逻辑(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①强调有效的判断是指形式结构没有问题              ②是从真前提中推出一般规律的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③应遵循从真前提推导出真结论的规律和规则         ④推导出的结论具有可检验性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12.A【详解】①③：从形式逻辑角度看，从真前提推出真结论，并不取决于思想的具体内容，而是取决于思想的形式结构。形式逻辑的核心任务是要把握从真前提推导出真结论的规律和规则，①③正确。②：形式逻辑的核心任务是要把握从真前提推导出真结论的规律和规则，不是推出一般规律，②错误。④：科学思维的结果具有可检验性，④错误。故本题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人类不是在开始一件新的工作，而是在自觉地从事自己的旧工作。马克思资本论研究40年，都在写手稿，资本论没有完成时，都在进行中。虽说马克思没有遗留下“逻辑”，但他遗留下《资本论》的“逻辑”，我们应当充分地利用这种逻辑来解决这一问题。马克思没有遗留下“逻辑”和他遗留下人资本论》的“逻辑”,这里的两个“逻辑”分别说明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A.两个“逻辑”都是指逻辑学即研究思维形式及其规律的科学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B.两个“逻辑”都是指革命的文章和某种革命的理论观点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C.分别指某种理论观点和逻辑学即研究思维形式及其规律的科学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D.分别指逻辑学即研究思维形式及其规律的科学和某种理论观点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13.D【详解】AD：马克思资本论研究40年，都在写手稿，没有留下“逻辑”，这里的“逻辑”指的是研究思维形式及其规律的科学也就是逻辑学；但他遗留下《资本论》的“逻辑”，这里的“逻辑”是指理论观点，A不选，D入选。BC：马克思没有遗留下“逻辑”，这里的“逻辑”是指逻辑学，BC不选。故本题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14.毛泽东同志早年就号召广大干部要学点逻辑。学习逻辑,有助于（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①准确表达思想      ②澄清一切谬误       ③提高人们的思维能力       ④人人都成为逻辑学家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14.B【详解】①③：学习逻辑可以提高我们的逻辑思维能力,准确地表达思想,可以提高辨别谬误和批判错误思想的能力,故①③说法正确。②④：“澄清一切谬误”和“人人都成为逻辑学家”夸大了学习逻辑的作用,故②④说法错误。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15.王充《论衡·订鬼》中说：“天地之性，本有此化，非道术之家所能论辩。”此处的“论辩”意指（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A.说明和解释</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B.推理和证明          C.论证和说明</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D.揭露和推翻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15.A【详解】A：王充认为道术之家不能揭示天地之性，故此处的“论辩”意指说明和解释，A符合题意，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BCD：王充观点中的“论辩”意指说明和解释，不是推理和证明、论证和说明，也不是揭露和推翻，BCD不合题意。故本题选A。</w:t>
      </w:r>
    </w:p>
    <w:p>
      <w:pPr>
        <w:keepNext w:val="0"/>
        <w:keepLines w:val="0"/>
        <w:pageBreakBefore w:val="0"/>
        <w:shd w:val="clear" w:color="auto" w:fill="auto"/>
        <w:kinsoku/>
        <w:wordWrap/>
        <w:overflowPunct/>
        <w:topLinePunct w:val="0"/>
        <w:autoSpaceDE/>
        <w:autoSpaceDN/>
        <w:bidi w:val="0"/>
        <w:adjustRightInd/>
        <w:snapToGrid/>
        <w:spacing w:line="240" w:lineRule="auto"/>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16.看得见的平安   摸得着的幸福</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材料一  “短期即可升值，公司代卖稳赚不赔”，“购买任意藏品可抽奖，百分百中奖赢超级大礼”……这些诱人宣传的背后，其实是针对老年人的精准诈骗。老年人长期在家，与社会接触较少，再加有些骗子常常主动与老年人打招呼，表现得很热情，有的老年人就放松了警惕，轻易上当受骗。</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材料二  订立遗嘱是“生前讲明身后事”，可有效破解老龄社会治理难题。2022年2月22日，浙江省老年服务业协会媒体专委会和中国遗嘱库公益项目先行者、浙江遗嘱库公益项目等八家遗嘱库项目负责人进行线上会议，八家遗嘱库项目联合发布了《中国遗嘱库公益项目共同倡议》。新时代，全社会更加尊重老年人意愿，加强老年人财产继承权保护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(1)结合材料，从逻辑的多种含义的角度，分析“轻易上当受骗”的原因。</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(2)运用薪火相传有继承的知识，谈谈对我国在“遗嘱”方面更加尊重老年人意愿的认识。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16.(1)①形式逻辑特别关注推理问题，推理是由前提和结论构成的，从形式逻辑角度看，从真前提推出真结论，并不取决于思想的具体内容，而是取决于思想的形式结构。②轻易上当受骗的原因在于有些骗子常常利用一词多义和说理的结构让老年人放松警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(2)①法律尊重死者生前通过遗嘱处分个人合法财产的意愿，遗嘱是遗嘱人生前依法律规定处分其个人合法财产及与此相关的事务，并于其死亡时发生效力的单方面意思表示，遗嘱继承的法律效力优先于法定继承。②我国在“遗嘱”方面更加尊重老年人意愿，通过遗嘱处分财产，既是对遗嘱人意愿的尊重，又有助于减少继承人间的分歧，有利于整个家庭的和睦。</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pStyle w:val="2"/>
        <w:rPr>
          <w:rFonts w:eastAsia="宋体" w:cs="宋体"/>
          <w:szCs w:val="21"/>
          <w:u w:val="dotted"/>
        </w:rPr>
      </w:pPr>
    </w:p>
    <w:p>
      <w:pPr>
        <w:pStyle w:val="3"/>
        <w:rPr>
          <w:rFonts w:eastAsia="宋体" w:cs="宋体"/>
          <w:szCs w:val="21"/>
          <w:u w:val="dotted"/>
        </w:rPr>
      </w:pPr>
    </w:p>
    <w:p>
      <w:pPr>
        <w:pStyle w:val="3"/>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某市主要干道上自行车道的标准宽度为单侧3米。一段时间以来,很多骑自行车的人经常在机动车道上抢道骑行。在对自行车违章执法还比较困难的现阶段，这种情况的存在严重影响了交通。有人向市政府提出，应当将自行车道拓宽为3.5米，给骑自行车的人一个更宽松的车道，而能够消除自行车抢道的违章现象。以下哪项如果为真，最能削弱上述论点（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A.拓宽自行车道的费用较高，此项建议可行性差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B.自行车道拓宽后，车速加快，交通事故可能增多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C.自行车道宽了，机动车走起来不方便，机动车主会有意见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D.自行车道拓宽后，人们仍然会在变窄后的机动车道上抢道违章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1.D【详解】A：拓宽自行车道的费用问题是影响将自行车道拓宽的重要因素，但并不是最重要因素，A错误。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B：自行车道拓宽后，车速加快，交通事故可能增多，但与过去自行车抢道机动车道，严重影响交通，不是最能削弱拓宽自行车道，B错误。C：自行车车道拓宽，机动车车主利益是应该考虑的因素，但并不是最能削弱上述观点，C错误。D：自行车道拓宽后，人们仍然会在变窄后的机动车道上抢道违章，拓宽后对于自行车机动车道抢道骑行没有改变，故最能削弱拓宽自行车道的观点，D正确。故本题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2.亚里士多德认为：“一切都无分别，是非真假相混，落入如此境地的人便绝不能说出使人明白的道理。”他实质上是强调了(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A.要避免思维中的自相矛盾                B.遵守不矛盾律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C.在“是”与“非”之间骑墙居中          D.要遵守排中律的要求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2.D【详解】D：亚里士多德的话强调了排中律，反对在“是”与“非”之间骑墙居中，D符合题意。ABC：选项均不符合题意，ABC排除。故本题选D。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在《反杜林论》中,恩格斯将逻辑分为“形式逻辑”和“辩证逻辑”,并且指出形式逻辑研究的是思维的主观形式,而辩证逻辑研究的是思维的客观内容,二者之间如同初等数学和高等数学之间的关系。对此理解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①形式逻辑的规律是主观的　           ②辩证逻辑比形式逻辑更重要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③辩证逻辑离不开形式逻辑　          ④辩证逻辑与形式逻辑应互相配合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D【详解】①：形式逻辑的规律是客观的，①错误。②：辩证逻辑和形式逻辑都重要，没有谁比谁重要，②错误。③④：恩格斯将逻辑分为“形式逻辑”和“辩证逻辑”,并且指出形式逻辑研究的是思维的主观形式,而辩证逻辑研究的是思维的客观内容,二者之间如同初等数学和高等数学之间的关系。对此理解正确的是辩证逻辑离不开形式逻辑 ，辩证逻辑与形式逻辑应互相配合，③④符合题意。故本题选D。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4.认真研究下去,就可以找出社会生活的某些客观规律,即生活的逻辑。这是历史的逻辑,也是生活的逻辑。上述两处“逻辑”（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A.相同,都指逻辑学                        B.相同,都指客观规律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C.不同,一处指客观规律,一处指思维方法     D.不同,一处指客观规律,一处指逻辑学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4.B【详解】ABCD：这两处“逻辑”的内涵是一样的,都是指遵循客观事物发展的客观规律，故ACD说法错误，B说法正确。故本题选B。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5.为了提高自己的思维能力，我们会避开逻辑类的读本，选读一些类似批判性思维或者思考艺术的书，但结果总是觉得收获并不理想。究其原因为（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①形式逻辑是思维能力形成和提高的基础        ②遵循形式逻辑的规律与规则，是正确思维的决定条件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③逻辑学是为把握思维规律和客观规律服务的    ④逻辑知识很难学，枯燥乏味、难以理解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5.B【详解】①③：材料中，为了提高自己的思维能力，避开逻辑类的读本，但收获并不理想，这是因为逻辑学是为把握思维规律和客观规律服务的，形式逻辑是思维能力形成和提高的基础，①③符合题意；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②：遵循形式逻辑的规律与规则，是正确思维的必要条件，不是决定条件，②错误；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④：避开逻辑类的读本，结果并不理想，不是因为逻辑知识很难学，枯燥乏味、难以理解，④与题意不符。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故本题选B。</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6.阅读材料，回答问题。形式逻辑是研究思维形式结构和逻辑规律的科学。思维形式的结构就是思想各个因素之间的联系。思维形式的结构的正确错误是由逻辑规律决定的。形式逻辑，它是一种“思维的语法”。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结合材料，谈谈你对形式逻辑是一种“思维的语法”的认识和理解。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6</w:t>
      </w:r>
      <w:bookmarkStart w:id="2" w:name="_GoBack"/>
      <w:bookmarkEnd w:id="2"/>
      <w:r>
        <w:rPr>
          <w:rFonts w:hint="eastAsia" w:ascii="宋体" w:hAnsi="宋体" w:eastAsia="宋体" w:cs="宋体"/>
          <w:color w:val="FF0000"/>
          <w:kern w:val="0"/>
          <w:sz w:val="21"/>
          <w:szCs w:val="21"/>
          <w:lang w:val="en-US" w:eastAsia="zh-CN" w:bidi="ar-SA"/>
        </w:rPr>
        <w:t>.①形式逻辑是研究思维形式结构和逻辑规律的科学。形式逻辑特别关注推理的问题。从形式逻辑的角度看，从真前提推出真结论，取决于思想的形式结构。思维形式的结构就是思想各个因素之间的联系。②形式逻辑的核心任务是要把握从真前提推导出真结论的规律和规则。思维形式的结构的正确错误是由逻辑规律决定的。③遵循形式逻辑的规律与规则，是正确思维的必要条件。</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widowControl w:val="0"/>
        <w:kinsoku/>
        <w:wordWrap/>
        <w:overflowPunct/>
        <w:topLinePunct w:val="0"/>
        <w:autoSpaceDE/>
        <w:autoSpaceDN/>
        <w:bidi w:val="0"/>
        <w:adjustRightInd/>
        <w:snapToGrid/>
        <w:textAlignment w:val="auto"/>
        <w:rPr>
          <w:rFonts w:hint="default" w:eastAsia="宋体" w:cs="宋体"/>
          <w:color w:val="FF0000"/>
          <w:szCs w:val="21"/>
          <w:u w:val="none"/>
          <w:lang w:val="en-US" w:eastAsia="zh-CN"/>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A6291"/>
    <w:rsid w:val="064769AF"/>
    <w:rsid w:val="0682685B"/>
    <w:rsid w:val="06FE1337"/>
    <w:rsid w:val="07B54AF8"/>
    <w:rsid w:val="0852591F"/>
    <w:rsid w:val="08B66AFD"/>
    <w:rsid w:val="09635510"/>
    <w:rsid w:val="0A5E0946"/>
    <w:rsid w:val="0B043E44"/>
    <w:rsid w:val="0B8C77BF"/>
    <w:rsid w:val="0B941820"/>
    <w:rsid w:val="0BC4042B"/>
    <w:rsid w:val="0C9A30BA"/>
    <w:rsid w:val="0D790C2A"/>
    <w:rsid w:val="0E6204F2"/>
    <w:rsid w:val="0F7C60F1"/>
    <w:rsid w:val="0F9022FF"/>
    <w:rsid w:val="0FB246A0"/>
    <w:rsid w:val="100B0123"/>
    <w:rsid w:val="108B5536"/>
    <w:rsid w:val="109E47E3"/>
    <w:rsid w:val="10A256BB"/>
    <w:rsid w:val="10CF32FA"/>
    <w:rsid w:val="10F23CC3"/>
    <w:rsid w:val="12006ACC"/>
    <w:rsid w:val="12AF0CEE"/>
    <w:rsid w:val="12D678F2"/>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B0373DD"/>
    <w:rsid w:val="1B2B737F"/>
    <w:rsid w:val="1B5944E3"/>
    <w:rsid w:val="1BA1719A"/>
    <w:rsid w:val="1CE95B94"/>
    <w:rsid w:val="1D091CC2"/>
    <w:rsid w:val="1D3A73AD"/>
    <w:rsid w:val="1D844C56"/>
    <w:rsid w:val="1D8A2F60"/>
    <w:rsid w:val="1DFE7BC2"/>
    <w:rsid w:val="1ED975BC"/>
    <w:rsid w:val="1F266B86"/>
    <w:rsid w:val="1F813A12"/>
    <w:rsid w:val="20832D35"/>
    <w:rsid w:val="20F93163"/>
    <w:rsid w:val="22156F08"/>
    <w:rsid w:val="22571186"/>
    <w:rsid w:val="22E2075E"/>
    <w:rsid w:val="2333079B"/>
    <w:rsid w:val="2390167A"/>
    <w:rsid w:val="24E706E8"/>
    <w:rsid w:val="27781FE4"/>
    <w:rsid w:val="27827AFB"/>
    <w:rsid w:val="28154B51"/>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7D3A62"/>
    <w:rsid w:val="30C7781C"/>
    <w:rsid w:val="30D63520"/>
    <w:rsid w:val="314E571E"/>
    <w:rsid w:val="31D22243"/>
    <w:rsid w:val="31EC7411"/>
    <w:rsid w:val="3240775C"/>
    <w:rsid w:val="325A6A70"/>
    <w:rsid w:val="32B85A68"/>
    <w:rsid w:val="32C87BAE"/>
    <w:rsid w:val="33492700"/>
    <w:rsid w:val="33920A53"/>
    <w:rsid w:val="34026D16"/>
    <w:rsid w:val="37240B56"/>
    <w:rsid w:val="381E53CD"/>
    <w:rsid w:val="38B54D56"/>
    <w:rsid w:val="38F75DE2"/>
    <w:rsid w:val="3951617D"/>
    <w:rsid w:val="39F22DDF"/>
    <w:rsid w:val="3A8F54F4"/>
    <w:rsid w:val="3ABF61EC"/>
    <w:rsid w:val="3B142181"/>
    <w:rsid w:val="3B847DCB"/>
    <w:rsid w:val="3D6B06BA"/>
    <w:rsid w:val="3E533E51"/>
    <w:rsid w:val="3EE60320"/>
    <w:rsid w:val="3FA621F0"/>
    <w:rsid w:val="40452091"/>
    <w:rsid w:val="40DD12FE"/>
    <w:rsid w:val="411918A4"/>
    <w:rsid w:val="4182318D"/>
    <w:rsid w:val="42904AE1"/>
    <w:rsid w:val="43000F6E"/>
    <w:rsid w:val="436C3389"/>
    <w:rsid w:val="436E51FC"/>
    <w:rsid w:val="436E72E9"/>
    <w:rsid w:val="43DF6EBB"/>
    <w:rsid w:val="44657233"/>
    <w:rsid w:val="454B06E9"/>
    <w:rsid w:val="45FB3C6E"/>
    <w:rsid w:val="48503B31"/>
    <w:rsid w:val="486B0FBA"/>
    <w:rsid w:val="488F373B"/>
    <w:rsid w:val="48FB5CAF"/>
    <w:rsid w:val="4A0E7E39"/>
    <w:rsid w:val="4A1672C9"/>
    <w:rsid w:val="4A9D5667"/>
    <w:rsid w:val="4AF808C4"/>
    <w:rsid w:val="4AFA2747"/>
    <w:rsid w:val="4B306607"/>
    <w:rsid w:val="4C894221"/>
    <w:rsid w:val="4CC36B68"/>
    <w:rsid w:val="4D415BF1"/>
    <w:rsid w:val="4D816479"/>
    <w:rsid w:val="4DCD62B7"/>
    <w:rsid w:val="4E8A5213"/>
    <w:rsid w:val="4EA65C3F"/>
    <w:rsid w:val="4EAE0C26"/>
    <w:rsid w:val="4EB90223"/>
    <w:rsid w:val="4F3978B3"/>
    <w:rsid w:val="4F3D2C02"/>
    <w:rsid w:val="50C56B1E"/>
    <w:rsid w:val="51946D1A"/>
    <w:rsid w:val="51B85503"/>
    <w:rsid w:val="52344790"/>
    <w:rsid w:val="52393CCC"/>
    <w:rsid w:val="52D76F34"/>
    <w:rsid w:val="53D23006"/>
    <w:rsid w:val="55052414"/>
    <w:rsid w:val="550615BA"/>
    <w:rsid w:val="554E3DBB"/>
    <w:rsid w:val="55FB46DF"/>
    <w:rsid w:val="565A7B6C"/>
    <w:rsid w:val="56A179FE"/>
    <w:rsid w:val="57297DEA"/>
    <w:rsid w:val="573C3BC0"/>
    <w:rsid w:val="58A73C86"/>
    <w:rsid w:val="58DC411C"/>
    <w:rsid w:val="593307DD"/>
    <w:rsid w:val="593725B1"/>
    <w:rsid w:val="5C036F81"/>
    <w:rsid w:val="5C285133"/>
    <w:rsid w:val="5CF76AE6"/>
    <w:rsid w:val="5D2E60F1"/>
    <w:rsid w:val="5DA71164"/>
    <w:rsid w:val="5E5C1E62"/>
    <w:rsid w:val="5F62115C"/>
    <w:rsid w:val="5F6417A6"/>
    <w:rsid w:val="5F7C1F25"/>
    <w:rsid w:val="616D1EA0"/>
    <w:rsid w:val="62131FDF"/>
    <w:rsid w:val="62464AC9"/>
    <w:rsid w:val="62DB127F"/>
    <w:rsid w:val="654F0D53"/>
    <w:rsid w:val="657D1B97"/>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0016DBE"/>
    <w:rsid w:val="70DF36C1"/>
    <w:rsid w:val="715836F1"/>
    <w:rsid w:val="71913123"/>
    <w:rsid w:val="719622D2"/>
    <w:rsid w:val="73045661"/>
    <w:rsid w:val="7471589C"/>
    <w:rsid w:val="751A116C"/>
    <w:rsid w:val="7549243D"/>
    <w:rsid w:val="761F52A2"/>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E8E69AF"/>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3"/>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Strong"/>
    <w:qFormat/>
    <w:uiPriority w:val="0"/>
    <w:rPr>
      <w:b/>
    </w:rPr>
  </w:style>
  <w:style w:type="paragraph" w:customStyle="1" w:styleId="12">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3">
    <w:name w:val="纯文本 字符"/>
    <w:basedOn w:val="10"/>
    <w:link w:val="3"/>
    <w:qFormat/>
    <w:uiPriority w:val="0"/>
    <w:rPr>
      <w:rFonts w:hAnsi="Courier New" w:cs="Courier New" w:asciiTheme="minorEastAsia" w:eastAsiaTheme="minorEastAsia"/>
      <w:kern w:val="2"/>
      <w:sz w:val="21"/>
      <w:szCs w:val="24"/>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 w:type="character" w:customStyle="1" w:styleId="15">
    <w:name w:val="页眉 字符"/>
    <w:link w:val="6"/>
    <w:qFormat/>
    <w:uiPriority w:val="0"/>
    <w:rPr>
      <w:rFonts w:asciiTheme="minorHAnsi" w:hAnsiTheme="minorHAnsi" w:eastAsiaTheme="minorEastAsia" w:cstheme="minorBidi"/>
      <w:kern w:val="2"/>
      <w:sz w:val="18"/>
      <w:szCs w:val="24"/>
    </w:rPr>
  </w:style>
  <w:style w:type="paragraph" w:customStyle="1" w:styleId="16">
    <w:name w:val="纯文本_0"/>
    <w:basedOn w:val="17"/>
    <w:qFormat/>
    <w:uiPriority w:val="0"/>
    <w:pPr>
      <w:adjustRightInd/>
      <w:spacing w:line="240" w:lineRule="auto"/>
      <w:textAlignment w:val="auto"/>
    </w:pPr>
    <w:rPr>
      <w:rFonts w:ascii="宋体" w:hAnsi="Courier New" w:cs="Courier New"/>
      <w:kern w:val="2"/>
      <w:szCs w:val="21"/>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Normal_0"/>
    <w:qFormat/>
    <w:uiPriority w:val="0"/>
    <w:rPr>
      <w:rFonts w:ascii="Calibri" w:hAnsi="宋体" w:eastAsia="宋体" w:cs="Times New Roman"/>
      <w:kern w:val="2"/>
      <w:sz w:val="21"/>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9415</Words>
  <Characters>9685</Characters>
  <Lines>42</Lines>
  <Paragraphs>12</Paragraphs>
  <TotalTime>0</TotalTime>
  <ScaleCrop>false</ScaleCrop>
  <LinksUpToDate>false</LinksUpToDate>
  <CharactersWithSpaces>13737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2023-04-04T09:28:24Z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9D99B1A1EA144A93B2FA96ED7BB92B03</vt:lpwstr>
  </property>
</Properties>
</file>