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5D2" w:rsidRDefault="000045D2" w:rsidP="000045D2">
      <w:pPr>
        <w:widowControl/>
        <w:spacing w:line="400" w:lineRule="atLeast"/>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江苏省仪征中学2021-2022学年度第二学期高二政治导学案  </w:t>
      </w:r>
    </w:p>
    <w:p w:rsidR="000045D2" w:rsidRDefault="000045D2" w:rsidP="000045D2">
      <w:pPr>
        <w:widowControl/>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      选择性必修二</w:t>
      </w:r>
      <w:r>
        <w:rPr>
          <w:rFonts w:ascii="黑体" w:eastAsia="黑体" w:hAnsi="黑体" w:cs="宋体" w:hint="eastAsia"/>
          <w:b/>
          <w:bCs/>
          <w:kern w:val="0"/>
          <w:sz w:val="28"/>
          <w:szCs w:val="28"/>
          <w:lang w:eastAsia="zh-Hans"/>
        </w:rPr>
        <w:t xml:space="preserve"> </w:t>
      </w:r>
      <w:r>
        <w:rPr>
          <w:rFonts w:ascii="黑体" w:eastAsia="黑体" w:hAnsi="黑体" w:cs="宋体" w:hint="eastAsia"/>
          <w:b/>
          <w:bCs/>
          <w:kern w:val="0"/>
          <w:sz w:val="28"/>
          <w:szCs w:val="28"/>
        </w:rPr>
        <w:t>《法律与生活》</w:t>
      </w:r>
    </w:p>
    <w:p w:rsidR="000045D2" w:rsidRDefault="000045D2" w:rsidP="000045D2">
      <w:pPr>
        <w:widowControl/>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第四课  侵权责任与权利界限</w:t>
      </w:r>
    </w:p>
    <w:p w:rsidR="000045D2" w:rsidRPr="000045D2" w:rsidRDefault="000045D2" w:rsidP="000045D2">
      <w:pPr>
        <w:widowControl/>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4.1  权利保障  于法有据</w:t>
      </w:r>
      <w:r w:rsidR="00532967">
        <w:rPr>
          <w:rFonts w:ascii="黑体" w:eastAsia="黑体" w:hAnsi="黑体" w:cs="宋体" w:hint="eastAsia"/>
          <w:b/>
          <w:bCs/>
          <w:kern w:val="0"/>
          <w:sz w:val="28"/>
          <w:szCs w:val="28"/>
        </w:rPr>
        <w:t>（第二课时）</w:t>
      </w:r>
    </w:p>
    <w:p w:rsidR="000045D2" w:rsidRDefault="000045D2" w:rsidP="000045D2">
      <w:pPr>
        <w:widowControl/>
        <w:spacing w:line="380" w:lineRule="exact"/>
        <w:jc w:val="center"/>
        <w:rPr>
          <w:rFonts w:ascii="楷体" w:eastAsia="楷体" w:hAnsi="楷体" w:cs="宋体"/>
          <w:bCs/>
          <w:kern w:val="0"/>
          <w:sz w:val="24"/>
          <w:szCs w:val="24"/>
        </w:rPr>
      </w:pPr>
      <w:r>
        <w:rPr>
          <w:rFonts w:ascii="楷体" w:eastAsia="楷体" w:hAnsi="楷体" w:cs="宋体" w:hint="eastAsia"/>
          <w:bCs/>
          <w:kern w:val="0"/>
          <w:sz w:val="24"/>
          <w:szCs w:val="24"/>
        </w:rPr>
        <w:t>研制人：曹淑莹  审核人：</w:t>
      </w:r>
      <w:r>
        <w:rPr>
          <w:rFonts w:ascii="楷体" w:eastAsia="楷体" w:hAnsi="楷体" w:cs="宋体" w:hint="eastAsia"/>
          <w:bCs/>
          <w:kern w:val="0"/>
          <w:sz w:val="24"/>
          <w:szCs w:val="24"/>
          <w:lang w:eastAsia="zh-Hans"/>
        </w:rPr>
        <w:t xml:space="preserve">马楠  </w:t>
      </w:r>
    </w:p>
    <w:p w:rsidR="000045D2" w:rsidRDefault="000045D2" w:rsidP="000045D2">
      <w:pPr>
        <w:widowControl/>
        <w:spacing w:line="400" w:lineRule="atLeast"/>
        <w:jc w:val="center"/>
        <w:rPr>
          <w:rFonts w:ascii="楷体" w:eastAsia="楷体" w:hAnsi="楷体" w:cs="宋体"/>
          <w:bCs/>
          <w:kern w:val="0"/>
          <w:sz w:val="24"/>
          <w:szCs w:val="24"/>
          <w:u w:val="single"/>
        </w:rPr>
      </w:pPr>
      <w:r>
        <w:rPr>
          <w:rFonts w:ascii="楷体" w:eastAsia="楷体" w:hAnsi="楷体" w:cs="宋体" w:hint="eastAsia"/>
          <w:bCs/>
          <w:kern w:val="0"/>
          <w:sz w:val="24"/>
          <w:szCs w:val="24"/>
        </w:rPr>
        <w:t>班级：</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姓名：</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学号：</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授课日期：</w:t>
      </w:r>
      <w:r>
        <w:rPr>
          <w:rFonts w:ascii="楷体" w:eastAsia="楷体" w:hAnsi="楷体" w:cs="宋体" w:hint="eastAsia"/>
          <w:bCs/>
          <w:kern w:val="0"/>
          <w:sz w:val="24"/>
          <w:szCs w:val="24"/>
          <w:u w:val="single"/>
        </w:rPr>
        <w:t xml:space="preserve"> </w:t>
      </w:r>
      <w:r w:rsidR="00532967">
        <w:rPr>
          <w:rFonts w:ascii="楷体" w:eastAsia="楷体" w:hAnsi="楷体" w:cs="宋体" w:hint="eastAsia"/>
          <w:bCs/>
          <w:kern w:val="0"/>
          <w:sz w:val="24"/>
          <w:szCs w:val="24"/>
          <w:u w:val="single"/>
        </w:rPr>
        <w:t>3.8</w:t>
      </w:r>
      <w:r>
        <w:rPr>
          <w:rFonts w:ascii="楷体" w:eastAsia="楷体" w:hAnsi="楷体" w:cs="宋体" w:hint="eastAsia"/>
          <w:bCs/>
          <w:kern w:val="0"/>
          <w:sz w:val="24"/>
          <w:szCs w:val="24"/>
          <w:u w:val="single"/>
        </w:rPr>
        <w:t xml:space="preserve">     </w:t>
      </w:r>
    </w:p>
    <w:p w:rsidR="000045D2" w:rsidRDefault="000045D2" w:rsidP="0032518D">
      <w:pPr>
        <w:widowControl/>
        <w:spacing w:line="380" w:lineRule="atLeast"/>
        <w:ind w:left="211" w:hangingChars="100" w:hanging="211"/>
        <w:jc w:val="left"/>
        <w:textAlignment w:val="center"/>
        <w:rPr>
          <w:rFonts w:asciiTheme="majorEastAsia" w:eastAsiaTheme="majorEastAsia" w:hAnsiTheme="majorEastAsia" w:cs="宋体"/>
          <w:b/>
          <w:bCs/>
          <w:kern w:val="0"/>
          <w:szCs w:val="21"/>
        </w:rPr>
      </w:pPr>
      <w:r w:rsidRPr="0032518D">
        <w:rPr>
          <w:rFonts w:asciiTheme="majorEastAsia" w:eastAsiaTheme="majorEastAsia" w:hAnsiTheme="majorEastAsia" w:cs="宋体" w:hint="eastAsia"/>
          <w:b/>
          <w:bCs/>
          <w:kern w:val="0"/>
          <w:szCs w:val="21"/>
        </w:rPr>
        <w:t>【本课在课程标准中的表述】</w:t>
      </w:r>
    </w:p>
    <w:p w:rsidR="00CE6BDC" w:rsidRDefault="00CE6BDC" w:rsidP="00CE6BDC">
      <w:pPr>
        <w:widowControl/>
        <w:spacing w:line="380" w:lineRule="atLeast"/>
        <w:ind w:left="210" w:hangingChars="100" w:hanging="210"/>
        <w:jc w:val="left"/>
        <w:textAlignment w:val="center"/>
        <w:rPr>
          <w:rFonts w:asciiTheme="majorEastAsia" w:eastAsiaTheme="majorEastAsia" w:hAnsiTheme="majorEastAsia" w:cs="宋体"/>
          <w:bCs/>
          <w:kern w:val="0"/>
          <w:szCs w:val="21"/>
        </w:rPr>
      </w:pPr>
      <w:r>
        <w:rPr>
          <w:rFonts w:asciiTheme="majorEastAsia" w:eastAsiaTheme="majorEastAsia" w:hAnsiTheme="majorEastAsia" w:cs="宋体" w:hint="eastAsia"/>
          <w:bCs/>
          <w:kern w:val="0"/>
          <w:szCs w:val="21"/>
        </w:rPr>
        <w:t>本课依据《普通高中思想政治课程标准(2017年版2020年修订)》选择性必修2《法律与生活》内容要求1.4编</w:t>
      </w:r>
    </w:p>
    <w:p w:rsidR="00CE6BDC" w:rsidRPr="00CE6BDC" w:rsidRDefault="00CE6BDC" w:rsidP="00CE6BDC">
      <w:pPr>
        <w:widowControl/>
        <w:spacing w:line="380" w:lineRule="atLeast"/>
        <w:ind w:left="210" w:hangingChars="100" w:hanging="210"/>
        <w:jc w:val="left"/>
        <w:textAlignment w:val="center"/>
        <w:rPr>
          <w:rFonts w:asciiTheme="majorEastAsia" w:eastAsiaTheme="majorEastAsia" w:hAnsiTheme="majorEastAsia" w:cs="宋体"/>
          <w:b/>
          <w:bCs/>
          <w:kern w:val="0"/>
          <w:szCs w:val="21"/>
        </w:rPr>
      </w:pPr>
      <w:r>
        <w:rPr>
          <w:rFonts w:asciiTheme="majorEastAsia" w:eastAsiaTheme="majorEastAsia" w:hAnsiTheme="majorEastAsia" w:cs="宋体" w:hint="eastAsia"/>
          <w:bCs/>
          <w:kern w:val="0"/>
          <w:szCs w:val="21"/>
        </w:rPr>
        <w:t>写。课程标准内容要求及分析如下。内容要求：“1.4理解侵权责任的内容，树立依法承担责任的观念。”</w:t>
      </w:r>
    </w:p>
    <w:p w:rsidR="000045D2" w:rsidRPr="0032518D" w:rsidRDefault="000045D2" w:rsidP="0032518D">
      <w:pPr>
        <w:widowControl/>
        <w:spacing w:line="380" w:lineRule="atLeast"/>
        <w:jc w:val="left"/>
        <w:textAlignment w:val="center"/>
        <w:rPr>
          <w:rFonts w:asciiTheme="majorEastAsia" w:eastAsiaTheme="majorEastAsia" w:hAnsiTheme="majorEastAsia" w:cs="宋体"/>
          <w:b/>
          <w:bCs/>
          <w:kern w:val="0"/>
          <w:szCs w:val="21"/>
        </w:rPr>
      </w:pPr>
      <w:r w:rsidRPr="0032518D">
        <w:rPr>
          <w:rFonts w:asciiTheme="majorEastAsia" w:eastAsiaTheme="majorEastAsia" w:hAnsiTheme="majorEastAsia" w:cs="宋体" w:hint="eastAsia"/>
          <w:b/>
          <w:bCs/>
          <w:kern w:val="0"/>
          <w:szCs w:val="21"/>
        </w:rPr>
        <w:t>【学习目标】</w:t>
      </w:r>
    </w:p>
    <w:tbl>
      <w:tblPr>
        <w:tblStyle w:val="a7"/>
        <w:tblW w:w="5000" w:type="pct"/>
        <w:tblLayout w:type="fixed"/>
        <w:tblLook w:val="04A0" w:firstRow="1" w:lastRow="0" w:firstColumn="1" w:lastColumn="0" w:noHBand="0" w:noVBand="1"/>
      </w:tblPr>
      <w:tblGrid>
        <w:gridCol w:w="335"/>
        <w:gridCol w:w="1333"/>
        <w:gridCol w:w="850"/>
        <w:gridCol w:w="7902"/>
      </w:tblGrid>
      <w:tr w:rsidR="0032518D" w:rsidRPr="0032518D" w:rsidTr="0032518D">
        <w:tc>
          <w:tcPr>
            <w:tcW w:w="1668" w:type="dxa"/>
            <w:gridSpan w:val="2"/>
          </w:tcPr>
          <w:p w:rsidR="00CA7406" w:rsidRPr="0032518D" w:rsidRDefault="00CA7406" w:rsidP="0032518D">
            <w:pPr>
              <w:spacing w:line="380" w:lineRule="atLeast"/>
              <w:jc w:val="center"/>
              <w:rPr>
                <w:rFonts w:asciiTheme="majorEastAsia" w:eastAsiaTheme="majorEastAsia" w:hAnsiTheme="majorEastAsia"/>
                <w:szCs w:val="21"/>
              </w:rPr>
            </w:pPr>
            <w:proofErr w:type="gramStart"/>
            <w:r w:rsidRPr="0032518D">
              <w:rPr>
                <w:rFonts w:asciiTheme="majorEastAsia" w:eastAsiaTheme="majorEastAsia" w:hAnsiTheme="majorEastAsia"/>
                <w:szCs w:val="21"/>
              </w:rPr>
              <w:t>课标要求</w:t>
            </w:r>
            <w:proofErr w:type="gramEnd"/>
          </w:p>
        </w:tc>
        <w:tc>
          <w:tcPr>
            <w:tcW w:w="8752" w:type="dxa"/>
            <w:gridSpan w:val="2"/>
          </w:tcPr>
          <w:p w:rsidR="00CA7406" w:rsidRPr="0032518D" w:rsidRDefault="00CA7406" w:rsidP="0032518D">
            <w:pPr>
              <w:spacing w:line="380" w:lineRule="atLeast"/>
              <w:rPr>
                <w:rFonts w:asciiTheme="majorEastAsia" w:eastAsiaTheme="majorEastAsia" w:hAnsiTheme="majorEastAsia"/>
                <w:szCs w:val="21"/>
              </w:rPr>
            </w:pPr>
            <w:r w:rsidRPr="0032518D">
              <w:rPr>
                <w:rFonts w:asciiTheme="majorEastAsia" w:eastAsiaTheme="majorEastAsia" w:hAnsiTheme="majorEastAsia"/>
                <w:szCs w:val="21"/>
              </w:rPr>
              <w:t>理解侵权责任的内容,树立依法承担责任的观念</w:t>
            </w:r>
          </w:p>
        </w:tc>
      </w:tr>
      <w:tr w:rsidR="0032518D" w:rsidRPr="0032518D" w:rsidTr="0032518D">
        <w:tc>
          <w:tcPr>
            <w:tcW w:w="335" w:type="dxa"/>
            <w:vMerge w:val="restart"/>
          </w:tcPr>
          <w:p w:rsidR="00CA7406" w:rsidRPr="0032518D" w:rsidRDefault="00CA7406" w:rsidP="0032518D">
            <w:pPr>
              <w:spacing w:line="380" w:lineRule="atLeast"/>
              <w:jc w:val="center"/>
              <w:rPr>
                <w:rFonts w:asciiTheme="majorEastAsia" w:eastAsiaTheme="majorEastAsia" w:hAnsiTheme="majorEastAsia"/>
                <w:szCs w:val="21"/>
              </w:rPr>
            </w:pPr>
            <w:r w:rsidRPr="0032518D">
              <w:rPr>
                <w:rFonts w:asciiTheme="majorEastAsia" w:eastAsiaTheme="majorEastAsia" w:hAnsiTheme="majorEastAsia"/>
                <w:szCs w:val="21"/>
              </w:rPr>
              <w:t>学习目标</w:t>
            </w:r>
          </w:p>
        </w:tc>
        <w:tc>
          <w:tcPr>
            <w:tcW w:w="1333" w:type="dxa"/>
          </w:tcPr>
          <w:p w:rsidR="00CA7406" w:rsidRPr="0032518D" w:rsidRDefault="00CA7406" w:rsidP="0032518D">
            <w:pPr>
              <w:spacing w:line="380" w:lineRule="atLeast"/>
              <w:jc w:val="center"/>
              <w:rPr>
                <w:rFonts w:asciiTheme="majorEastAsia" w:eastAsiaTheme="majorEastAsia" w:hAnsiTheme="majorEastAsia"/>
                <w:szCs w:val="21"/>
              </w:rPr>
            </w:pPr>
            <w:r w:rsidRPr="0032518D">
              <w:rPr>
                <w:rFonts w:asciiTheme="majorEastAsia" w:eastAsiaTheme="majorEastAsia" w:hAnsiTheme="majorEastAsia"/>
                <w:szCs w:val="21"/>
              </w:rPr>
              <w:t>知识目标</w:t>
            </w:r>
          </w:p>
        </w:tc>
        <w:tc>
          <w:tcPr>
            <w:tcW w:w="8752" w:type="dxa"/>
            <w:gridSpan w:val="2"/>
          </w:tcPr>
          <w:p w:rsidR="00CA7406" w:rsidRPr="0032518D" w:rsidRDefault="00CA7406" w:rsidP="0032518D">
            <w:pPr>
              <w:spacing w:line="380" w:lineRule="atLeast"/>
              <w:rPr>
                <w:rFonts w:asciiTheme="majorEastAsia" w:eastAsiaTheme="majorEastAsia" w:hAnsiTheme="majorEastAsia"/>
                <w:szCs w:val="21"/>
              </w:rPr>
            </w:pPr>
            <w:r w:rsidRPr="0032518D">
              <w:rPr>
                <w:rFonts w:asciiTheme="majorEastAsia" w:eastAsiaTheme="majorEastAsia" w:hAnsiTheme="majorEastAsia"/>
                <w:szCs w:val="21"/>
              </w:rPr>
              <w:t>1.民事责任的承担方式;2.民法规定的诉讼时效;3.侵权责任中的情理法</w:t>
            </w:r>
          </w:p>
        </w:tc>
      </w:tr>
      <w:tr w:rsidR="0032518D" w:rsidRPr="0032518D" w:rsidTr="0032518D">
        <w:tc>
          <w:tcPr>
            <w:tcW w:w="335" w:type="dxa"/>
            <w:vMerge/>
          </w:tcPr>
          <w:p w:rsidR="00CA7406" w:rsidRPr="0032518D" w:rsidRDefault="00CA7406" w:rsidP="0032518D">
            <w:pPr>
              <w:spacing w:line="380" w:lineRule="atLeast"/>
              <w:rPr>
                <w:rFonts w:asciiTheme="majorEastAsia" w:eastAsiaTheme="majorEastAsia" w:hAnsiTheme="majorEastAsia"/>
                <w:szCs w:val="21"/>
              </w:rPr>
            </w:pPr>
          </w:p>
        </w:tc>
        <w:tc>
          <w:tcPr>
            <w:tcW w:w="1333" w:type="dxa"/>
            <w:vMerge w:val="restart"/>
          </w:tcPr>
          <w:p w:rsidR="00CA7406" w:rsidRPr="0032518D" w:rsidRDefault="00CA7406" w:rsidP="0032518D">
            <w:pPr>
              <w:spacing w:line="380" w:lineRule="atLeast"/>
              <w:jc w:val="center"/>
              <w:rPr>
                <w:rFonts w:asciiTheme="majorEastAsia" w:eastAsiaTheme="majorEastAsia" w:hAnsiTheme="majorEastAsia"/>
                <w:szCs w:val="21"/>
              </w:rPr>
            </w:pPr>
            <w:r w:rsidRPr="0032518D">
              <w:rPr>
                <w:rFonts w:asciiTheme="majorEastAsia" w:eastAsiaTheme="majorEastAsia" w:hAnsiTheme="majorEastAsia"/>
                <w:szCs w:val="21"/>
              </w:rPr>
              <w:t>素养目标</w:t>
            </w:r>
          </w:p>
        </w:tc>
        <w:tc>
          <w:tcPr>
            <w:tcW w:w="850" w:type="dxa"/>
          </w:tcPr>
          <w:p w:rsidR="00CA7406" w:rsidRPr="0032518D" w:rsidRDefault="00CA7406" w:rsidP="0032518D">
            <w:pPr>
              <w:spacing w:line="380" w:lineRule="atLeast"/>
              <w:jc w:val="center"/>
              <w:rPr>
                <w:rFonts w:asciiTheme="majorEastAsia" w:eastAsiaTheme="majorEastAsia" w:hAnsiTheme="majorEastAsia"/>
                <w:szCs w:val="21"/>
              </w:rPr>
            </w:pPr>
            <w:r w:rsidRPr="0032518D">
              <w:rPr>
                <w:rFonts w:asciiTheme="majorEastAsia" w:eastAsiaTheme="majorEastAsia" w:hAnsiTheme="majorEastAsia"/>
                <w:szCs w:val="21"/>
              </w:rPr>
              <w:t>法治意识</w:t>
            </w:r>
          </w:p>
        </w:tc>
        <w:tc>
          <w:tcPr>
            <w:tcW w:w="7902" w:type="dxa"/>
          </w:tcPr>
          <w:p w:rsidR="00CA7406" w:rsidRPr="0032518D" w:rsidRDefault="00CA7406" w:rsidP="0032518D">
            <w:pPr>
              <w:spacing w:line="380" w:lineRule="atLeast"/>
              <w:rPr>
                <w:rFonts w:asciiTheme="majorEastAsia" w:eastAsiaTheme="majorEastAsia" w:hAnsiTheme="majorEastAsia"/>
                <w:szCs w:val="21"/>
              </w:rPr>
            </w:pPr>
            <w:r w:rsidRPr="0032518D">
              <w:rPr>
                <w:rFonts w:asciiTheme="majorEastAsia" w:eastAsiaTheme="majorEastAsia" w:hAnsiTheme="majorEastAsia"/>
                <w:szCs w:val="21"/>
              </w:rPr>
              <w:t>通过对民事责任的承担方式、民法规定的诉讼时效、侵权责任中的情理法的探究,使学生正确认识侵权责任、民法规定的诉讼时效,从而做个学法用法的好公民</w:t>
            </w:r>
          </w:p>
        </w:tc>
      </w:tr>
      <w:tr w:rsidR="0032518D" w:rsidRPr="0032518D" w:rsidTr="0032518D">
        <w:tc>
          <w:tcPr>
            <w:tcW w:w="335" w:type="dxa"/>
            <w:vMerge/>
          </w:tcPr>
          <w:p w:rsidR="00CA7406" w:rsidRPr="0032518D" w:rsidRDefault="00CA7406" w:rsidP="0032518D">
            <w:pPr>
              <w:spacing w:line="380" w:lineRule="atLeast"/>
              <w:rPr>
                <w:rFonts w:asciiTheme="majorEastAsia" w:eastAsiaTheme="majorEastAsia" w:hAnsiTheme="majorEastAsia"/>
                <w:szCs w:val="21"/>
              </w:rPr>
            </w:pPr>
          </w:p>
        </w:tc>
        <w:tc>
          <w:tcPr>
            <w:tcW w:w="1333" w:type="dxa"/>
            <w:vMerge/>
          </w:tcPr>
          <w:p w:rsidR="00CA7406" w:rsidRPr="0032518D" w:rsidRDefault="00CA7406" w:rsidP="0032518D">
            <w:pPr>
              <w:spacing w:line="380" w:lineRule="atLeast"/>
              <w:rPr>
                <w:rFonts w:asciiTheme="majorEastAsia" w:eastAsiaTheme="majorEastAsia" w:hAnsiTheme="majorEastAsia"/>
                <w:szCs w:val="21"/>
              </w:rPr>
            </w:pPr>
          </w:p>
        </w:tc>
        <w:tc>
          <w:tcPr>
            <w:tcW w:w="850" w:type="dxa"/>
          </w:tcPr>
          <w:p w:rsidR="00CA7406" w:rsidRPr="0032518D" w:rsidRDefault="00CA7406" w:rsidP="0032518D">
            <w:pPr>
              <w:spacing w:line="380" w:lineRule="atLeast"/>
              <w:jc w:val="center"/>
              <w:rPr>
                <w:rFonts w:asciiTheme="majorEastAsia" w:eastAsiaTheme="majorEastAsia" w:hAnsiTheme="majorEastAsia"/>
                <w:szCs w:val="21"/>
              </w:rPr>
            </w:pPr>
            <w:r w:rsidRPr="0032518D">
              <w:rPr>
                <w:rFonts w:asciiTheme="majorEastAsia" w:eastAsiaTheme="majorEastAsia" w:hAnsiTheme="majorEastAsia"/>
                <w:szCs w:val="21"/>
              </w:rPr>
              <w:t>科学精神</w:t>
            </w:r>
          </w:p>
        </w:tc>
        <w:tc>
          <w:tcPr>
            <w:tcW w:w="7902" w:type="dxa"/>
          </w:tcPr>
          <w:p w:rsidR="00CA7406" w:rsidRPr="0032518D" w:rsidRDefault="00CA7406" w:rsidP="0032518D">
            <w:pPr>
              <w:spacing w:line="380" w:lineRule="atLeast"/>
              <w:rPr>
                <w:rFonts w:asciiTheme="majorEastAsia" w:eastAsiaTheme="majorEastAsia" w:hAnsiTheme="majorEastAsia"/>
                <w:szCs w:val="21"/>
              </w:rPr>
            </w:pPr>
            <w:r w:rsidRPr="0032518D">
              <w:rPr>
                <w:rFonts w:asciiTheme="majorEastAsia" w:eastAsiaTheme="majorEastAsia" w:hAnsiTheme="majorEastAsia"/>
                <w:szCs w:val="21"/>
              </w:rPr>
              <w:t>正确认识民事责任的承担方式、民法规定的诉讼时效、侵权责任中的情理法</w:t>
            </w:r>
          </w:p>
        </w:tc>
      </w:tr>
      <w:tr w:rsidR="0032518D" w:rsidRPr="0032518D" w:rsidTr="0032518D">
        <w:tc>
          <w:tcPr>
            <w:tcW w:w="1668" w:type="dxa"/>
            <w:gridSpan w:val="2"/>
          </w:tcPr>
          <w:p w:rsidR="00CA7406" w:rsidRPr="0032518D" w:rsidRDefault="00CA7406" w:rsidP="0032518D">
            <w:pPr>
              <w:spacing w:line="380" w:lineRule="atLeast"/>
              <w:jc w:val="center"/>
              <w:rPr>
                <w:rFonts w:asciiTheme="majorEastAsia" w:eastAsiaTheme="majorEastAsia" w:hAnsiTheme="majorEastAsia"/>
                <w:szCs w:val="21"/>
              </w:rPr>
            </w:pPr>
            <w:r w:rsidRPr="0032518D">
              <w:rPr>
                <w:rFonts w:asciiTheme="majorEastAsia" w:eastAsiaTheme="majorEastAsia" w:hAnsiTheme="majorEastAsia"/>
                <w:szCs w:val="21"/>
              </w:rPr>
              <w:t>学习重点</w:t>
            </w:r>
          </w:p>
        </w:tc>
        <w:tc>
          <w:tcPr>
            <w:tcW w:w="8752" w:type="dxa"/>
            <w:gridSpan w:val="2"/>
          </w:tcPr>
          <w:p w:rsidR="00CA7406" w:rsidRPr="0032518D" w:rsidRDefault="00CA7406" w:rsidP="0032518D">
            <w:pPr>
              <w:spacing w:line="380" w:lineRule="atLeast"/>
              <w:rPr>
                <w:rFonts w:asciiTheme="majorEastAsia" w:eastAsiaTheme="majorEastAsia" w:hAnsiTheme="majorEastAsia"/>
                <w:szCs w:val="21"/>
              </w:rPr>
            </w:pPr>
            <w:r w:rsidRPr="0032518D">
              <w:rPr>
                <w:rFonts w:asciiTheme="majorEastAsia" w:eastAsiaTheme="majorEastAsia" w:hAnsiTheme="majorEastAsia"/>
                <w:szCs w:val="21"/>
              </w:rPr>
              <w:t>民事责任的承担方式、民法规定的诉讼时效、侵权责任中的情理法</w:t>
            </w:r>
          </w:p>
        </w:tc>
      </w:tr>
      <w:tr w:rsidR="0032518D" w:rsidRPr="0032518D" w:rsidTr="0032518D">
        <w:tc>
          <w:tcPr>
            <w:tcW w:w="1668" w:type="dxa"/>
            <w:gridSpan w:val="2"/>
          </w:tcPr>
          <w:p w:rsidR="00CA7406" w:rsidRPr="0032518D" w:rsidRDefault="00CA7406" w:rsidP="0032518D">
            <w:pPr>
              <w:spacing w:line="380" w:lineRule="atLeast"/>
              <w:jc w:val="center"/>
              <w:rPr>
                <w:rFonts w:asciiTheme="majorEastAsia" w:eastAsiaTheme="majorEastAsia" w:hAnsiTheme="majorEastAsia"/>
                <w:szCs w:val="21"/>
              </w:rPr>
            </w:pPr>
            <w:r w:rsidRPr="0032518D">
              <w:rPr>
                <w:rFonts w:asciiTheme="majorEastAsia" w:eastAsiaTheme="majorEastAsia" w:hAnsiTheme="majorEastAsia"/>
                <w:szCs w:val="21"/>
              </w:rPr>
              <w:t>学习难点</w:t>
            </w:r>
          </w:p>
        </w:tc>
        <w:tc>
          <w:tcPr>
            <w:tcW w:w="8752" w:type="dxa"/>
            <w:gridSpan w:val="2"/>
          </w:tcPr>
          <w:p w:rsidR="00CA7406" w:rsidRPr="0032518D" w:rsidRDefault="00CA7406" w:rsidP="0032518D">
            <w:pPr>
              <w:spacing w:line="380" w:lineRule="atLeast"/>
              <w:rPr>
                <w:rFonts w:asciiTheme="majorEastAsia" w:eastAsiaTheme="majorEastAsia" w:hAnsiTheme="majorEastAsia"/>
                <w:szCs w:val="21"/>
              </w:rPr>
            </w:pPr>
            <w:r w:rsidRPr="0032518D">
              <w:rPr>
                <w:rFonts w:asciiTheme="majorEastAsia" w:eastAsiaTheme="majorEastAsia" w:hAnsiTheme="majorEastAsia"/>
                <w:szCs w:val="21"/>
              </w:rPr>
              <w:t>民事责任的承担方式、侵权责任中的情理法</w:t>
            </w:r>
          </w:p>
        </w:tc>
      </w:tr>
    </w:tbl>
    <w:p w:rsidR="000045D2" w:rsidRPr="0032518D" w:rsidRDefault="000045D2" w:rsidP="0032518D">
      <w:pPr>
        <w:spacing w:line="380" w:lineRule="atLeast"/>
        <w:rPr>
          <w:rFonts w:asciiTheme="majorEastAsia" w:eastAsiaTheme="majorEastAsia" w:hAnsiTheme="majorEastAsia"/>
          <w:b/>
          <w:szCs w:val="21"/>
        </w:rPr>
      </w:pPr>
      <w:r w:rsidRPr="0032518D">
        <w:rPr>
          <w:rFonts w:asciiTheme="majorEastAsia" w:eastAsiaTheme="majorEastAsia" w:hAnsiTheme="majorEastAsia" w:hint="eastAsia"/>
          <w:b/>
          <w:szCs w:val="21"/>
        </w:rPr>
        <w:t>【必备知识】</w:t>
      </w:r>
    </w:p>
    <w:p w:rsidR="00CA7406" w:rsidRPr="00532967" w:rsidRDefault="00CA7406" w:rsidP="00532967">
      <w:pPr>
        <w:spacing w:line="380" w:lineRule="atLeast"/>
        <w:ind w:firstLineChars="200" w:firstLine="422"/>
        <w:rPr>
          <w:rFonts w:asciiTheme="majorEastAsia" w:eastAsiaTheme="majorEastAsia" w:hAnsiTheme="majorEastAsia"/>
          <w:b/>
          <w:szCs w:val="21"/>
        </w:rPr>
      </w:pPr>
      <w:r w:rsidRPr="00532967">
        <w:rPr>
          <w:rFonts w:asciiTheme="majorEastAsia" w:eastAsiaTheme="majorEastAsia" w:hAnsiTheme="majorEastAsia"/>
          <w:b/>
          <w:szCs w:val="21"/>
        </w:rPr>
        <w:t>侵权责任中的情理法</w:t>
      </w:r>
    </w:p>
    <w:p w:rsidR="00CA7406" w:rsidRPr="0032518D" w:rsidRDefault="00CA7406" w:rsidP="0032518D">
      <w:pPr>
        <w:spacing w:line="380" w:lineRule="atLeast"/>
        <w:ind w:firstLineChars="200" w:firstLine="420"/>
        <w:rPr>
          <w:rFonts w:asciiTheme="majorEastAsia" w:eastAsiaTheme="majorEastAsia" w:hAnsiTheme="majorEastAsia"/>
          <w:szCs w:val="21"/>
        </w:rPr>
      </w:pPr>
      <w:r w:rsidRPr="0032518D">
        <w:rPr>
          <w:rFonts w:asciiTheme="majorEastAsia" w:eastAsiaTheme="majorEastAsia" w:hAnsiTheme="majorEastAsia"/>
          <w:szCs w:val="21"/>
        </w:rPr>
        <w:t>1.一般规定:行为人因</w:t>
      </w:r>
      <w:proofErr w:type="gramStart"/>
      <w:r w:rsidRPr="0032518D">
        <w:rPr>
          <w:rFonts w:asciiTheme="majorEastAsia" w:eastAsiaTheme="majorEastAsia" w:hAnsiTheme="majorEastAsia"/>
          <w:szCs w:val="21"/>
          <w:u w:val="single" w:color="000000"/>
        </w:rPr>
        <w:t xml:space="preserve">　　　　</w:t>
      </w:r>
      <w:proofErr w:type="gramEnd"/>
      <w:r w:rsidRPr="0032518D">
        <w:rPr>
          <w:rFonts w:asciiTheme="majorEastAsia" w:eastAsiaTheme="majorEastAsia" w:hAnsiTheme="majorEastAsia"/>
          <w:szCs w:val="21"/>
        </w:rPr>
        <w:t>侵害他人民事权益造成损害的,应当承担侵权责任,这是侵权责任的一般规定。</w:t>
      </w:r>
    </w:p>
    <w:p w:rsidR="00CA7406" w:rsidRPr="0032518D" w:rsidRDefault="00CA7406" w:rsidP="0032518D">
      <w:pPr>
        <w:spacing w:line="380" w:lineRule="atLeast"/>
        <w:ind w:firstLineChars="200" w:firstLine="420"/>
        <w:rPr>
          <w:rFonts w:asciiTheme="majorEastAsia" w:eastAsiaTheme="majorEastAsia" w:hAnsiTheme="majorEastAsia"/>
          <w:szCs w:val="21"/>
        </w:rPr>
      </w:pPr>
      <w:r w:rsidRPr="0032518D">
        <w:rPr>
          <w:rFonts w:asciiTheme="majorEastAsia" w:eastAsiaTheme="majorEastAsia" w:hAnsiTheme="majorEastAsia"/>
          <w:szCs w:val="21"/>
        </w:rPr>
        <w:t>2.构成要件:首先,</w:t>
      </w:r>
      <w:proofErr w:type="gramStart"/>
      <w:r w:rsidRPr="0032518D">
        <w:rPr>
          <w:rFonts w:asciiTheme="majorEastAsia" w:eastAsiaTheme="majorEastAsia" w:hAnsiTheme="majorEastAsia"/>
          <w:szCs w:val="21"/>
          <w:u w:val="single" w:color="000000"/>
        </w:rPr>
        <w:t xml:space="preserve">　　　　</w:t>
      </w:r>
      <w:proofErr w:type="gramEnd"/>
      <w:r w:rsidRPr="0032518D">
        <w:rPr>
          <w:rFonts w:asciiTheme="majorEastAsia" w:eastAsiaTheme="majorEastAsia" w:hAnsiTheme="majorEastAsia"/>
          <w:szCs w:val="21"/>
        </w:rPr>
        <w:t>的合法权益受到了损害。其次,行为人主观上存在</w:t>
      </w:r>
      <w:r w:rsidRPr="0032518D">
        <w:rPr>
          <w:rFonts w:asciiTheme="majorEastAsia" w:eastAsiaTheme="majorEastAsia" w:hAnsiTheme="majorEastAsia"/>
          <w:szCs w:val="21"/>
          <w:u w:val="single" w:color="000000"/>
        </w:rPr>
        <w:t xml:space="preserve">　　</w:t>
      </w:r>
      <w:proofErr w:type="gramStart"/>
      <w:r w:rsidRPr="0032518D">
        <w:rPr>
          <w:rFonts w:asciiTheme="majorEastAsia" w:eastAsiaTheme="majorEastAsia" w:hAnsiTheme="majorEastAsia"/>
          <w:szCs w:val="21"/>
          <w:u w:val="single" w:color="000000"/>
        </w:rPr>
        <w:t xml:space="preserve">　　</w:t>
      </w:r>
      <w:proofErr w:type="gramEnd"/>
      <w:r w:rsidRPr="0032518D">
        <w:rPr>
          <w:rFonts w:asciiTheme="majorEastAsia" w:eastAsiaTheme="majorEastAsia" w:hAnsiTheme="majorEastAsia"/>
          <w:szCs w:val="21"/>
        </w:rPr>
        <w:t>(故意或者过失)。行为人是故意还是过失,往往并不影响其承担民事责任,但过错程度对于衡量其责任大小具有法律意义。最后,该行为与损害结果之间存在</w:t>
      </w:r>
      <w:r w:rsidRPr="0032518D">
        <w:rPr>
          <w:rFonts w:asciiTheme="majorEastAsia" w:eastAsiaTheme="majorEastAsia" w:hAnsiTheme="majorEastAsia"/>
          <w:szCs w:val="21"/>
          <w:u w:val="single" w:color="000000"/>
        </w:rPr>
        <w:t xml:space="preserve">　　</w:t>
      </w:r>
      <w:proofErr w:type="gramStart"/>
      <w:r w:rsidRPr="0032518D">
        <w:rPr>
          <w:rFonts w:asciiTheme="majorEastAsia" w:eastAsiaTheme="majorEastAsia" w:hAnsiTheme="majorEastAsia"/>
          <w:szCs w:val="21"/>
          <w:u w:val="single" w:color="000000"/>
        </w:rPr>
        <w:t xml:space="preserve">　　</w:t>
      </w:r>
      <w:proofErr w:type="gramEnd"/>
      <w:r w:rsidRPr="0032518D">
        <w:rPr>
          <w:rFonts w:asciiTheme="majorEastAsia" w:eastAsiaTheme="majorEastAsia" w:hAnsiTheme="majorEastAsia"/>
          <w:szCs w:val="21"/>
        </w:rPr>
        <w:t>。</w:t>
      </w:r>
      <w:r w:rsidR="0032518D">
        <w:rPr>
          <w:rFonts w:asciiTheme="majorEastAsia" w:eastAsiaTheme="majorEastAsia" w:hAnsiTheme="majorEastAsia"/>
          <w:szCs w:val="21"/>
        </w:rPr>
        <w:t xml:space="preserve"> </w:t>
      </w:r>
    </w:p>
    <w:p w:rsidR="00CA7406" w:rsidRPr="0032518D" w:rsidRDefault="00CA7406" w:rsidP="0032518D">
      <w:pPr>
        <w:spacing w:line="380" w:lineRule="atLeast"/>
        <w:ind w:firstLineChars="200" w:firstLine="420"/>
        <w:rPr>
          <w:rFonts w:asciiTheme="majorEastAsia" w:eastAsiaTheme="majorEastAsia" w:hAnsiTheme="majorEastAsia"/>
          <w:szCs w:val="21"/>
        </w:rPr>
      </w:pPr>
      <w:r w:rsidRPr="0032518D">
        <w:rPr>
          <w:rFonts w:asciiTheme="majorEastAsia" w:eastAsiaTheme="majorEastAsia" w:hAnsiTheme="majorEastAsia"/>
          <w:szCs w:val="21"/>
        </w:rPr>
        <w:t>3.过错推定与无过错侵权责任:法律也规定了</w:t>
      </w:r>
      <w:proofErr w:type="gramStart"/>
      <w:r w:rsidRPr="0032518D">
        <w:rPr>
          <w:rFonts w:asciiTheme="majorEastAsia" w:eastAsiaTheme="majorEastAsia" w:hAnsiTheme="majorEastAsia"/>
          <w:szCs w:val="21"/>
          <w:u w:val="single" w:color="000000"/>
        </w:rPr>
        <w:t xml:space="preserve">　　　　</w:t>
      </w:r>
      <w:proofErr w:type="gramEnd"/>
      <w:r w:rsidRPr="0032518D">
        <w:rPr>
          <w:rFonts w:asciiTheme="majorEastAsia" w:eastAsiaTheme="majorEastAsia" w:hAnsiTheme="majorEastAsia"/>
          <w:szCs w:val="21"/>
        </w:rPr>
        <w:t>与</w:t>
      </w:r>
      <w:proofErr w:type="gramStart"/>
      <w:r w:rsidRPr="0032518D">
        <w:rPr>
          <w:rFonts w:asciiTheme="majorEastAsia" w:eastAsiaTheme="majorEastAsia" w:hAnsiTheme="majorEastAsia"/>
          <w:szCs w:val="21"/>
          <w:u w:val="single" w:color="000000"/>
        </w:rPr>
        <w:t xml:space="preserve">　　　　</w:t>
      </w:r>
      <w:proofErr w:type="gramEnd"/>
      <w:r w:rsidRPr="0032518D">
        <w:rPr>
          <w:rFonts w:asciiTheme="majorEastAsia" w:eastAsiaTheme="majorEastAsia" w:hAnsiTheme="majorEastAsia"/>
          <w:szCs w:val="21"/>
        </w:rPr>
        <w:t>侵权责任的情形。</w:t>
      </w:r>
    </w:p>
    <w:p w:rsidR="00CA7406" w:rsidRPr="0032518D" w:rsidRDefault="00CA7406" w:rsidP="0032518D">
      <w:pPr>
        <w:spacing w:line="380" w:lineRule="atLeast"/>
        <w:ind w:firstLineChars="200" w:firstLine="420"/>
        <w:rPr>
          <w:rFonts w:asciiTheme="majorEastAsia" w:eastAsiaTheme="majorEastAsia" w:hAnsiTheme="majorEastAsia"/>
          <w:szCs w:val="21"/>
        </w:rPr>
      </w:pPr>
      <w:r w:rsidRPr="0032518D">
        <w:rPr>
          <w:rFonts w:asciiTheme="majorEastAsia" w:eastAsiaTheme="majorEastAsia" w:hAnsiTheme="majorEastAsia"/>
          <w:szCs w:val="21"/>
        </w:rPr>
        <w:t>(1)过错推定责任:依照法律规定推定行为人有过错,其不能证明自己没有过错的,应当承担侵权责任。例如,动物园的动物致人损害的责任、林木折断致人损害的责任。</w:t>
      </w:r>
    </w:p>
    <w:p w:rsidR="00CA7406" w:rsidRPr="0032518D" w:rsidRDefault="00CA7406" w:rsidP="0032518D">
      <w:pPr>
        <w:spacing w:line="380" w:lineRule="atLeast"/>
        <w:ind w:firstLineChars="200" w:firstLine="420"/>
        <w:rPr>
          <w:rFonts w:asciiTheme="majorEastAsia" w:eastAsiaTheme="majorEastAsia" w:hAnsiTheme="majorEastAsia"/>
          <w:szCs w:val="21"/>
        </w:rPr>
      </w:pPr>
      <w:r w:rsidRPr="0032518D">
        <w:rPr>
          <w:rFonts w:asciiTheme="majorEastAsia" w:eastAsiaTheme="majorEastAsia" w:hAnsiTheme="majorEastAsia"/>
          <w:szCs w:val="21"/>
        </w:rPr>
        <w:t>(2)无过错侵权责任:法律规定无过错侵权责任的,则行为人只要损害了他人的民事权益,不论其有无过错,均应当承担侵权责任。例如,饲养的动物致人损害的责任、生产者产品责任、环境污染责任。</w:t>
      </w:r>
    </w:p>
    <w:p w:rsidR="00CA7406" w:rsidRPr="0032518D" w:rsidRDefault="00CA7406" w:rsidP="0032518D">
      <w:pPr>
        <w:spacing w:line="380" w:lineRule="atLeast"/>
        <w:ind w:firstLineChars="200" w:firstLine="420"/>
        <w:rPr>
          <w:rFonts w:asciiTheme="majorEastAsia" w:eastAsiaTheme="majorEastAsia" w:hAnsiTheme="majorEastAsia"/>
          <w:szCs w:val="21"/>
        </w:rPr>
      </w:pPr>
      <w:r w:rsidRPr="0032518D">
        <w:rPr>
          <w:rFonts w:asciiTheme="majorEastAsia" w:eastAsiaTheme="majorEastAsia" w:hAnsiTheme="majorEastAsia"/>
          <w:szCs w:val="21"/>
        </w:rPr>
        <w:t>4.法律规定侵权责任的目的及意义</w:t>
      </w:r>
    </w:p>
    <w:p w:rsidR="00CA7406" w:rsidRPr="0032518D" w:rsidRDefault="00CA7406" w:rsidP="0032518D">
      <w:pPr>
        <w:spacing w:line="380" w:lineRule="atLeast"/>
        <w:ind w:firstLineChars="200" w:firstLine="420"/>
        <w:rPr>
          <w:rFonts w:asciiTheme="majorEastAsia" w:eastAsiaTheme="majorEastAsia" w:hAnsiTheme="majorEastAsia"/>
          <w:szCs w:val="21"/>
        </w:rPr>
      </w:pPr>
      <w:r w:rsidRPr="0032518D">
        <w:rPr>
          <w:rFonts w:asciiTheme="majorEastAsia" w:eastAsiaTheme="majorEastAsia" w:hAnsiTheme="majorEastAsia"/>
          <w:szCs w:val="21"/>
        </w:rPr>
        <w:t>(1)旨在保障民事主体的合法权利不受侵犯,合理确定相关行为人与</w:t>
      </w:r>
      <w:proofErr w:type="gramStart"/>
      <w:r w:rsidRPr="0032518D">
        <w:rPr>
          <w:rFonts w:asciiTheme="majorEastAsia" w:eastAsiaTheme="majorEastAsia" w:hAnsiTheme="majorEastAsia"/>
          <w:szCs w:val="21"/>
          <w:u w:val="single" w:color="000000"/>
        </w:rPr>
        <w:t xml:space="preserve">　　　　</w:t>
      </w:r>
      <w:proofErr w:type="gramEnd"/>
      <w:r w:rsidRPr="0032518D">
        <w:rPr>
          <w:rFonts w:asciiTheme="majorEastAsia" w:eastAsiaTheme="majorEastAsia" w:hAnsiTheme="majorEastAsia"/>
          <w:szCs w:val="21"/>
        </w:rPr>
        <w:t>之间的利益。过错责任、因果关系等规定在行为人的行为自由与权利人的利益保护之间划定了界线。同时,法律规定在特定情形中适用过错推定与无过错责任原则,对社会某些群体的合法权利给予特别保护,体现了</w:t>
      </w:r>
      <w:proofErr w:type="gramStart"/>
      <w:r w:rsidRPr="0032518D">
        <w:rPr>
          <w:rFonts w:asciiTheme="majorEastAsia" w:eastAsiaTheme="majorEastAsia" w:hAnsiTheme="majorEastAsia"/>
          <w:szCs w:val="21"/>
          <w:u w:val="single" w:color="000000"/>
        </w:rPr>
        <w:t xml:space="preserve">　　　　　　</w:t>
      </w:r>
      <w:proofErr w:type="gramEnd"/>
      <w:r w:rsidRPr="0032518D">
        <w:rPr>
          <w:rFonts w:asciiTheme="majorEastAsia" w:eastAsiaTheme="majorEastAsia" w:hAnsiTheme="majorEastAsia"/>
          <w:szCs w:val="21"/>
        </w:rPr>
        <w:t>。</w:t>
      </w:r>
    </w:p>
    <w:p w:rsidR="00CA7406" w:rsidRPr="0032518D" w:rsidRDefault="00CA7406" w:rsidP="0032518D">
      <w:pPr>
        <w:spacing w:line="380" w:lineRule="atLeast"/>
        <w:ind w:firstLineChars="200" w:firstLine="420"/>
        <w:rPr>
          <w:rFonts w:asciiTheme="majorEastAsia" w:eastAsiaTheme="majorEastAsia" w:hAnsiTheme="majorEastAsia"/>
          <w:szCs w:val="21"/>
        </w:rPr>
      </w:pPr>
      <w:r w:rsidRPr="0032518D">
        <w:rPr>
          <w:rFonts w:asciiTheme="majorEastAsia" w:eastAsiaTheme="majorEastAsia" w:hAnsiTheme="majorEastAsia"/>
          <w:szCs w:val="21"/>
        </w:rPr>
        <w:t>(2)侵权责任规则有助于平衡社会各方利益,合理预防损害,促进社会和谐。</w:t>
      </w:r>
    </w:p>
    <w:p w:rsidR="000045D2" w:rsidRPr="0032518D" w:rsidRDefault="000045D2" w:rsidP="0032518D">
      <w:pPr>
        <w:spacing w:line="380" w:lineRule="atLeast"/>
        <w:rPr>
          <w:rFonts w:asciiTheme="majorEastAsia" w:eastAsiaTheme="majorEastAsia" w:hAnsiTheme="majorEastAsia"/>
          <w:b/>
          <w:szCs w:val="21"/>
        </w:rPr>
      </w:pPr>
      <w:r w:rsidRPr="0032518D">
        <w:rPr>
          <w:rFonts w:asciiTheme="majorEastAsia" w:eastAsiaTheme="majorEastAsia" w:hAnsiTheme="majorEastAsia" w:hint="eastAsia"/>
          <w:b/>
          <w:szCs w:val="21"/>
        </w:rPr>
        <w:t>【易错明辨】</w:t>
      </w:r>
    </w:p>
    <w:p w:rsidR="00CA7406" w:rsidRPr="0032518D" w:rsidRDefault="00532967" w:rsidP="0032518D">
      <w:pPr>
        <w:spacing w:line="380" w:lineRule="atLeast"/>
        <w:rPr>
          <w:rFonts w:asciiTheme="majorEastAsia" w:eastAsiaTheme="majorEastAsia" w:hAnsiTheme="majorEastAsia"/>
          <w:szCs w:val="21"/>
        </w:rPr>
      </w:pPr>
      <w:r>
        <w:rPr>
          <w:rFonts w:asciiTheme="majorEastAsia" w:eastAsiaTheme="majorEastAsia" w:hAnsiTheme="majorEastAsia" w:hint="eastAsia"/>
          <w:szCs w:val="21"/>
        </w:rPr>
        <w:t>1</w:t>
      </w:r>
      <w:r w:rsidR="00CA7406" w:rsidRPr="0032518D">
        <w:rPr>
          <w:rFonts w:asciiTheme="majorEastAsia" w:eastAsiaTheme="majorEastAsia" w:hAnsiTheme="majorEastAsia"/>
          <w:szCs w:val="21"/>
        </w:rPr>
        <w:t>.民法总则规定,向人民法院请求保护民事权利的诉讼时效期间都为三年。</w:t>
      </w:r>
    </w:p>
    <w:p w:rsidR="00CA7406" w:rsidRPr="0032518D" w:rsidRDefault="00532967" w:rsidP="0032518D">
      <w:pPr>
        <w:spacing w:line="380" w:lineRule="atLeast"/>
        <w:rPr>
          <w:rFonts w:asciiTheme="majorEastAsia" w:eastAsiaTheme="majorEastAsia" w:hAnsiTheme="majorEastAsia"/>
          <w:szCs w:val="21"/>
        </w:rPr>
      </w:pPr>
      <w:r>
        <w:rPr>
          <w:rFonts w:asciiTheme="majorEastAsia" w:eastAsiaTheme="majorEastAsia" w:hAnsiTheme="majorEastAsia" w:hint="eastAsia"/>
          <w:szCs w:val="21"/>
        </w:rPr>
        <w:lastRenderedPageBreak/>
        <w:t>2</w:t>
      </w:r>
      <w:r w:rsidR="00CA7406" w:rsidRPr="0032518D">
        <w:rPr>
          <w:rFonts w:asciiTheme="majorEastAsia" w:eastAsiaTheme="majorEastAsia" w:hAnsiTheme="majorEastAsia"/>
          <w:szCs w:val="21"/>
        </w:rPr>
        <w:t>.法律规定推定行为人有过错的,行为人应当承担侵权责任。</w:t>
      </w:r>
    </w:p>
    <w:p w:rsidR="00CA7406" w:rsidRDefault="00CA7406" w:rsidP="0032518D">
      <w:pPr>
        <w:spacing w:line="380" w:lineRule="atLeast"/>
        <w:rPr>
          <w:rFonts w:asciiTheme="majorEastAsia" w:eastAsiaTheme="majorEastAsia" w:hAnsiTheme="majorEastAsia"/>
          <w:b/>
          <w:szCs w:val="21"/>
        </w:rPr>
      </w:pPr>
    </w:p>
    <w:p w:rsidR="0032518D" w:rsidRPr="0032518D" w:rsidRDefault="0032518D" w:rsidP="0032518D">
      <w:pPr>
        <w:spacing w:line="380" w:lineRule="atLeast"/>
        <w:rPr>
          <w:rFonts w:asciiTheme="majorEastAsia" w:eastAsiaTheme="majorEastAsia" w:hAnsiTheme="majorEastAsia"/>
          <w:b/>
          <w:szCs w:val="21"/>
        </w:rPr>
      </w:pPr>
    </w:p>
    <w:p w:rsidR="00CA7406" w:rsidRPr="0032518D" w:rsidRDefault="000045D2" w:rsidP="0032518D">
      <w:pPr>
        <w:spacing w:line="380" w:lineRule="atLeast"/>
        <w:rPr>
          <w:rFonts w:asciiTheme="majorEastAsia" w:eastAsiaTheme="majorEastAsia" w:hAnsiTheme="majorEastAsia"/>
          <w:b/>
          <w:szCs w:val="21"/>
        </w:rPr>
      </w:pPr>
      <w:r w:rsidRPr="0032518D">
        <w:rPr>
          <w:rFonts w:asciiTheme="majorEastAsia" w:eastAsiaTheme="majorEastAsia" w:hAnsiTheme="majorEastAsia" w:hint="eastAsia"/>
          <w:b/>
          <w:szCs w:val="21"/>
        </w:rPr>
        <w:t>【预习自测】</w:t>
      </w:r>
    </w:p>
    <w:p w:rsidR="00CA7406" w:rsidRPr="0032518D" w:rsidRDefault="00532967" w:rsidP="0032518D">
      <w:pPr>
        <w:spacing w:line="380" w:lineRule="atLeast"/>
        <w:rPr>
          <w:rFonts w:asciiTheme="majorEastAsia" w:eastAsiaTheme="majorEastAsia" w:hAnsiTheme="majorEastAsia"/>
          <w:szCs w:val="21"/>
        </w:rPr>
      </w:pPr>
      <w:r>
        <w:rPr>
          <w:rFonts w:asciiTheme="majorEastAsia" w:eastAsiaTheme="majorEastAsia" w:hAnsiTheme="majorEastAsia" w:hint="eastAsia"/>
          <w:szCs w:val="21"/>
        </w:rPr>
        <w:t>1</w:t>
      </w:r>
      <w:r w:rsidR="00CA7406" w:rsidRPr="0032518D">
        <w:rPr>
          <w:rFonts w:asciiTheme="majorEastAsia" w:eastAsiaTheme="majorEastAsia" w:hAnsiTheme="majorEastAsia"/>
          <w:szCs w:val="21"/>
        </w:rPr>
        <w:t>.承担侵权责任的一般情形需要符合下列条件(　　)。</w:t>
      </w:r>
    </w:p>
    <w:p w:rsidR="00CA7406" w:rsidRPr="0032518D" w:rsidRDefault="00CA7406" w:rsidP="0032518D">
      <w:pPr>
        <w:spacing w:line="380" w:lineRule="atLeast"/>
        <w:rPr>
          <w:rFonts w:asciiTheme="majorEastAsia" w:eastAsiaTheme="majorEastAsia" w:hAnsiTheme="majorEastAsia"/>
          <w:szCs w:val="21"/>
        </w:rPr>
      </w:pPr>
      <w:r w:rsidRPr="0032518D">
        <w:rPr>
          <w:rFonts w:asciiTheme="majorEastAsia" w:eastAsiaTheme="majorEastAsia" w:hAnsiTheme="majorEastAsia"/>
          <w:szCs w:val="21"/>
        </w:rPr>
        <w:t>①民事主体的合法权益受到了损害　②行为人主观上存在过错(故意或者过失)　③该行为与损害结果之间存在因果关系　④该行为是由违约造成的损失</w:t>
      </w:r>
    </w:p>
    <w:p w:rsidR="00CA7406" w:rsidRPr="0032518D" w:rsidRDefault="00CA7406" w:rsidP="0032518D">
      <w:pPr>
        <w:spacing w:line="380" w:lineRule="atLeast"/>
        <w:rPr>
          <w:rFonts w:asciiTheme="majorEastAsia" w:eastAsiaTheme="majorEastAsia" w:hAnsiTheme="majorEastAsia"/>
          <w:szCs w:val="21"/>
        </w:rPr>
      </w:pPr>
      <w:r w:rsidRPr="0032518D">
        <w:rPr>
          <w:rFonts w:asciiTheme="majorEastAsia" w:eastAsiaTheme="majorEastAsia" w:hAnsiTheme="majorEastAsia"/>
          <w:szCs w:val="21"/>
        </w:rPr>
        <w:t>A.①②③</w:t>
      </w:r>
      <w:r w:rsidRPr="0032518D">
        <w:rPr>
          <w:rFonts w:asciiTheme="majorEastAsia" w:eastAsiaTheme="majorEastAsia" w:hAnsiTheme="majorEastAsia"/>
          <w:szCs w:val="21"/>
        </w:rPr>
        <w:tab/>
        <w:t>B.①②④</w:t>
      </w:r>
      <w:r w:rsidRPr="0032518D">
        <w:rPr>
          <w:rFonts w:asciiTheme="majorEastAsia" w:eastAsiaTheme="majorEastAsia" w:hAnsiTheme="majorEastAsia"/>
          <w:szCs w:val="21"/>
        </w:rPr>
        <w:tab/>
        <w:t>C.①③④</w:t>
      </w:r>
      <w:r w:rsidRPr="0032518D">
        <w:rPr>
          <w:rFonts w:asciiTheme="majorEastAsia" w:eastAsiaTheme="majorEastAsia" w:hAnsiTheme="majorEastAsia"/>
          <w:szCs w:val="21"/>
        </w:rPr>
        <w:tab/>
        <w:t>D.②③④</w:t>
      </w:r>
    </w:p>
    <w:p w:rsidR="00CA7406" w:rsidRPr="0032518D" w:rsidRDefault="00532967" w:rsidP="0032518D">
      <w:pPr>
        <w:spacing w:line="380" w:lineRule="atLeast"/>
        <w:rPr>
          <w:rFonts w:asciiTheme="majorEastAsia" w:eastAsiaTheme="majorEastAsia" w:hAnsiTheme="majorEastAsia"/>
          <w:szCs w:val="21"/>
        </w:rPr>
      </w:pPr>
      <w:r>
        <w:rPr>
          <w:rFonts w:asciiTheme="majorEastAsia" w:eastAsiaTheme="majorEastAsia" w:hAnsiTheme="majorEastAsia" w:hint="eastAsia"/>
          <w:szCs w:val="21"/>
        </w:rPr>
        <w:t>2</w:t>
      </w:r>
      <w:r w:rsidR="00CA7406" w:rsidRPr="0032518D">
        <w:rPr>
          <w:rFonts w:asciiTheme="majorEastAsia" w:eastAsiaTheme="majorEastAsia" w:hAnsiTheme="majorEastAsia"/>
          <w:szCs w:val="21"/>
        </w:rPr>
        <w:t>.法律规定推定行为人有过错的,行为人如果不能证明自己没有过错,则应当承担侵权责任。下列属于这种情形的有(　　)。</w:t>
      </w:r>
    </w:p>
    <w:p w:rsidR="00CA7406" w:rsidRPr="0032518D" w:rsidRDefault="00CA7406" w:rsidP="0032518D">
      <w:pPr>
        <w:spacing w:line="380" w:lineRule="atLeast"/>
        <w:rPr>
          <w:rFonts w:asciiTheme="majorEastAsia" w:eastAsiaTheme="majorEastAsia" w:hAnsiTheme="majorEastAsia"/>
          <w:szCs w:val="21"/>
        </w:rPr>
      </w:pPr>
      <w:r w:rsidRPr="0032518D">
        <w:rPr>
          <w:rFonts w:asciiTheme="majorEastAsia" w:eastAsiaTheme="majorEastAsia" w:hAnsiTheme="majorEastAsia"/>
          <w:szCs w:val="21"/>
        </w:rPr>
        <w:t>①动物园饲养动物致人损害的责任　②林木折断致人损害的责任　③小李与小王因</w:t>
      </w:r>
      <w:proofErr w:type="gramStart"/>
      <w:r w:rsidRPr="0032518D">
        <w:rPr>
          <w:rFonts w:asciiTheme="majorEastAsia" w:eastAsiaTheme="majorEastAsia" w:hAnsiTheme="majorEastAsia"/>
          <w:szCs w:val="21"/>
        </w:rPr>
        <w:t>矛盾把</w:t>
      </w:r>
      <w:proofErr w:type="gramEnd"/>
      <w:r w:rsidRPr="0032518D">
        <w:rPr>
          <w:rFonts w:asciiTheme="majorEastAsia" w:eastAsiaTheme="majorEastAsia" w:hAnsiTheme="majorEastAsia"/>
          <w:szCs w:val="21"/>
        </w:rPr>
        <w:t>对方打伤　④因被侵权人故意造成损失的</w:t>
      </w:r>
    </w:p>
    <w:p w:rsidR="00CA7406" w:rsidRPr="0032518D" w:rsidRDefault="00CA7406" w:rsidP="0032518D">
      <w:pPr>
        <w:spacing w:line="380" w:lineRule="atLeast"/>
        <w:rPr>
          <w:rFonts w:asciiTheme="majorEastAsia" w:eastAsiaTheme="majorEastAsia" w:hAnsiTheme="majorEastAsia"/>
          <w:szCs w:val="21"/>
        </w:rPr>
      </w:pPr>
      <w:r w:rsidRPr="0032518D">
        <w:rPr>
          <w:rFonts w:asciiTheme="majorEastAsia" w:eastAsiaTheme="majorEastAsia" w:hAnsiTheme="majorEastAsia"/>
          <w:szCs w:val="21"/>
        </w:rPr>
        <w:t>A.①②</w:t>
      </w:r>
      <w:r w:rsidRPr="0032518D">
        <w:rPr>
          <w:rFonts w:asciiTheme="majorEastAsia" w:eastAsiaTheme="majorEastAsia" w:hAnsiTheme="majorEastAsia"/>
          <w:szCs w:val="21"/>
        </w:rPr>
        <w:tab/>
        <w:t>B.③④</w:t>
      </w:r>
      <w:r w:rsidRPr="0032518D">
        <w:rPr>
          <w:rFonts w:asciiTheme="majorEastAsia" w:eastAsiaTheme="majorEastAsia" w:hAnsiTheme="majorEastAsia"/>
          <w:szCs w:val="21"/>
        </w:rPr>
        <w:tab/>
        <w:t>C.①③</w:t>
      </w:r>
      <w:r w:rsidRPr="0032518D">
        <w:rPr>
          <w:rFonts w:asciiTheme="majorEastAsia" w:eastAsiaTheme="majorEastAsia" w:hAnsiTheme="majorEastAsia"/>
          <w:szCs w:val="21"/>
        </w:rPr>
        <w:tab/>
        <w:t>D.①③④</w:t>
      </w:r>
    </w:p>
    <w:p w:rsidR="000045D2" w:rsidRPr="0032518D" w:rsidRDefault="000045D2" w:rsidP="0032518D">
      <w:pPr>
        <w:spacing w:line="380" w:lineRule="atLeast"/>
        <w:rPr>
          <w:rFonts w:asciiTheme="majorEastAsia" w:eastAsiaTheme="majorEastAsia" w:hAnsiTheme="majorEastAsia"/>
          <w:b/>
          <w:szCs w:val="21"/>
        </w:rPr>
      </w:pPr>
      <w:r w:rsidRPr="0032518D">
        <w:rPr>
          <w:rFonts w:asciiTheme="majorEastAsia" w:eastAsiaTheme="majorEastAsia" w:hAnsiTheme="majorEastAsia" w:hint="eastAsia"/>
          <w:b/>
          <w:szCs w:val="21"/>
        </w:rPr>
        <w:t>【自我探究】</w:t>
      </w:r>
    </w:p>
    <w:p w:rsidR="00CA7406" w:rsidRPr="0032518D" w:rsidRDefault="00CA7406" w:rsidP="0032518D">
      <w:pPr>
        <w:spacing w:line="380" w:lineRule="atLeast"/>
        <w:rPr>
          <w:rFonts w:asciiTheme="majorEastAsia" w:eastAsiaTheme="majorEastAsia" w:hAnsiTheme="majorEastAsia"/>
          <w:b/>
          <w:szCs w:val="21"/>
        </w:rPr>
      </w:pPr>
      <w:r w:rsidRPr="0032518D">
        <w:rPr>
          <w:rFonts w:asciiTheme="majorEastAsia" w:eastAsiaTheme="majorEastAsia" w:hAnsiTheme="majorEastAsia"/>
          <w:b/>
          <w:szCs w:val="21"/>
        </w:rPr>
        <w:t>议题</w:t>
      </w:r>
      <w:r w:rsidR="00532967">
        <w:rPr>
          <w:rFonts w:asciiTheme="majorEastAsia" w:eastAsiaTheme="majorEastAsia" w:hAnsiTheme="majorEastAsia" w:hint="eastAsia"/>
          <w:b/>
          <w:szCs w:val="21"/>
        </w:rPr>
        <w:t xml:space="preserve">  </w:t>
      </w:r>
      <w:r w:rsidRPr="0032518D">
        <w:rPr>
          <w:rFonts w:asciiTheme="majorEastAsia" w:eastAsiaTheme="majorEastAsia" w:hAnsiTheme="majorEastAsia"/>
          <w:b/>
          <w:szCs w:val="21"/>
        </w:rPr>
        <w:t>侵权责任中的情理法</w:t>
      </w:r>
    </w:p>
    <w:p w:rsidR="00CA7406" w:rsidRPr="0032518D" w:rsidRDefault="00CA7406" w:rsidP="0032518D">
      <w:pPr>
        <w:spacing w:line="380" w:lineRule="atLeast"/>
        <w:rPr>
          <w:rFonts w:asciiTheme="majorEastAsia" w:eastAsiaTheme="majorEastAsia" w:hAnsiTheme="majorEastAsia"/>
          <w:szCs w:val="21"/>
        </w:rPr>
      </w:pPr>
      <w:r w:rsidRPr="0032518D">
        <w:rPr>
          <w:rFonts w:asciiTheme="majorEastAsia" w:eastAsiaTheme="majorEastAsia" w:hAnsiTheme="majorEastAsia"/>
          <w:szCs w:val="21"/>
        </w:rPr>
        <w:t xml:space="preserve">　　情境分析　</w:t>
      </w:r>
    </w:p>
    <w:p w:rsidR="00CA7406" w:rsidRPr="0032518D" w:rsidRDefault="00CA7406" w:rsidP="0032518D">
      <w:pPr>
        <w:spacing w:line="380" w:lineRule="atLeast"/>
        <w:ind w:firstLineChars="200" w:firstLine="420"/>
        <w:rPr>
          <w:rFonts w:asciiTheme="majorEastAsia" w:eastAsiaTheme="majorEastAsia" w:hAnsiTheme="majorEastAsia"/>
          <w:szCs w:val="21"/>
        </w:rPr>
      </w:pPr>
      <w:r w:rsidRPr="0032518D">
        <w:rPr>
          <w:rFonts w:asciiTheme="majorEastAsia" w:eastAsiaTheme="majorEastAsia" w:hAnsiTheme="majorEastAsia"/>
          <w:szCs w:val="21"/>
        </w:rPr>
        <w:t>老李赶着驴车进城卖自家种的西瓜。正当他忙着做生意时,旁边商店老板的一条斗牛犬跑过来,把驴咬伤了。驴</w:t>
      </w:r>
      <w:proofErr w:type="gramStart"/>
      <w:r w:rsidRPr="0032518D">
        <w:rPr>
          <w:rFonts w:asciiTheme="majorEastAsia" w:eastAsiaTheme="majorEastAsia" w:hAnsiTheme="majorEastAsia"/>
          <w:szCs w:val="21"/>
        </w:rPr>
        <w:t>受惊猛扬后</w:t>
      </w:r>
      <w:proofErr w:type="gramEnd"/>
      <w:r w:rsidRPr="0032518D">
        <w:rPr>
          <w:rFonts w:asciiTheme="majorEastAsia" w:eastAsiaTheme="majorEastAsia" w:hAnsiTheme="majorEastAsia"/>
          <w:szCs w:val="21"/>
        </w:rPr>
        <w:t>蹄,将路边停着的一辆小汽车的尾部踢了一个大坑。车主下车查看情况,并联系保险公司。保险公司工作人员表示</w:t>
      </w:r>
      <w:proofErr w:type="gramStart"/>
      <w:r w:rsidRPr="0032518D">
        <w:rPr>
          <w:rFonts w:asciiTheme="majorEastAsia" w:eastAsiaTheme="majorEastAsia" w:hAnsiTheme="majorEastAsia"/>
          <w:szCs w:val="21"/>
        </w:rPr>
        <w:t>修车需</w:t>
      </w:r>
      <w:proofErr w:type="gramEnd"/>
      <w:r w:rsidRPr="0032518D">
        <w:rPr>
          <w:rFonts w:asciiTheme="majorEastAsia" w:eastAsiaTheme="majorEastAsia" w:hAnsiTheme="majorEastAsia"/>
          <w:szCs w:val="21"/>
        </w:rPr>
        <w:t>花费2万元。有人认为老李应负全责,老李认为这样不公平。</w:t>
      </w:r>
    </w:p>
    <w:p w:rsidR="00CA7406" w:rsidRPr="0032518D" w:rsidRDefault="00CA7406" w:rsidP="0032518D">
      <w:pPr>
        <w:spacing w:line="380" w:lineRule="atLeast"/>
        <w:rPr>
          <w:rFonts w:asciiTheme="majorEastAsia" w:eastAsiaTheme="majorEastAsia" w:hAnsiTheme="majorEastAsia"/>
          <w:szCs w:val="21"/>
        </w:rPr>
      </w:pPr>
      <w:r w:rsidRPr="0032518D">
        <w:rPr>
          <w:rFonts w:asciiTheme="majorEastAsia" w:eastAsiaTheme="majorEastAsia" w:hAnsiTheme="majorEastAsia"/>
          <w:szCs w:val="21"/>
        </w:rPr>
        <w:t xml:space="preserve">　　思维碰撞　</w:t>
      </w:r>
    </w:p>
    <w:p w:rsidR="00CA7406" w:rsidRPr="0032518D" w:rsidRDefault="00CA7406" w:rsidP="0032518D">
      <w:pPr>
        <w:spacing w:line="380" w:lineRule="atLeast"/>
        <w:ind w:firstLineChars="200" w:firstLine="420"/>
        <w:rPr>
          <w:rFonts w:asciiTheme="majorEastAsia" w:eastAsiaTheme="majorEastAsia" w:hAnsiTheme="majorEastAsia"/>
          <w:szCs w:val="21"/>
        </w:rPr>
      </w:pPr>
      <w:r w:rsidRPr="0032518D">
        <w:rPr>
          <w:rFonts w:asciiTheme="majorEastAsia" w:eastAsiaTheme="majorEastAsia" w:hAnsiTheme="majorEastAsia"/>
          <w:szCs w:val="21"/>
        </w:rPr>
        <w:t>你认为老李是否应当承担全部责任?为什么?</w:t>
      </w:r>
    </w:p>
    <w:p w:rsidR="00CA7406" w:rsidRPr="0032518D" w:rsidRDefault="00CA7406" w:rsidP="0032518D">
      <w:pPr>
        <w:spacing w:line="380" w:lineRule="atLeast"/>
        <w:rPr>
          <w:rFonts w:asciiTheme="majorEastAsia" w:eastAsiaTheme="majorEastAsia" w:hAnsiTheme="majorEastAsia"/>
          <w:b/>
          <w:szCs w:val="21"/>
        </w:rPr>
      </w:pPr>
      <w:r w:rsidRPr="0032518D">
        <w:rPr>
          <w:rFonts w:asciiTheme="majorEastAsia" w:eastAsiaTheme="majorEastAsia" w:hAnsiTheme="majorEastAsia"/>
          <w:b/>
          <w:szCs w:val="21"/>
        </w:rPr>
        <w:t xml:space="preserve">　　疑难点拨　</w:t>
      </w:r>
    </w:p>
    <w:p w:rsidR="00CA7406" w:rsidRPr="0032518D" w:rsidRDefault="00CA7406" w:rsidP="0032518D">
      <w:pPr>
        <w:spacing w:line="380" w:lineRule="atLeast"/>
        <w:ind w:firstLineChars="200" w:firstLine="420"/>
        <w:rPr>
          <w:rFonts w:asciiTheme="majorEastAsia" w:eastAsiaTheme="majorEastAsia" w:hAnsiTheme="majorEastAsia"/>
          <w:szCs w:val="21"/>
        </w:rPr>
      </w:pPr>
      <w:r w:rsidRPr="0032518D">
        <w:rPr>
          <w:rFonts w:asciiTheme="majorEastAsia" w:eastAsiaTheme="majorEastAsia" w:hAnsiTheme="majorEastAsia"/>
          <w:szCs w:val="21"/>
        </w:rPr>
        <w:t>侵权责任中的情理法</w:t>
      </w:r>
    </w:p>
    <w:p w:rsidR="00CA7406" w:rsidRPr="0032518D" w:rsidRDefault="00CA7406" w:rsidP="0032518D">
      <w:pPr>
        <w:spacing w:line="380" w:lineRule="atLeast"/>
        <w:ind w:firstLineChars="200" w:firstLine="420"/>
        <w:rPr>
          <w:rFonts w:asciiTheme="majorEastAsia" w:eastAsiaTheme="majorEastAsia" w:hAnsiTheme="majorEastAsia"/>
          <w:szCs w:val="21"/>
        </w:rPr>
      </w:pPr>
      <w:r w:rsidRPr="0032518D">
        <w:rPr>
          <w:rFonts w:asciiTheme="majorEastAsia" w:eastAsiaTheme="majorEastAsia" w:hAnsiTheme="majorEastAsia"/>
          <w:szCs w:val="21"/>
        </w:rPr>
        <w:t>(1)行为人是否应当承担侵权责任,取决于其行为是否符合侵权责任的构成要件。一般而言,侵权责任构成要件有四项:行为的</w:t>
      </w:r>
      <w:proofErr w:type="gramStart"/>
      <w:r w:rsidRPr="0032518D">
        <w:rPr>
          <w:rFonts w:asciiTheme="majorEastAsia" w:eastAsiaTheme="majorEastAsia" w:hAnsiTheme="majorEastAsia"/>
          <w:szCs w:val="21"/>
        </w:rPr>
        <w:t>不</w:t>
      </w:r>
      <w:proofErr w:type="gramEnd"/>
      <w:r w:rsidRPr="0032518D">
        <w:rPr>
          <w:rFonts w:asciiTheme="majorEastAsia" w:eastAsiaTheme="majorEastAsia" w:hAnsiTheme="majorEastAsia"/>
          <w:szCs w:val="21"/>
        </w:rPr>
        <w:t>合法性,损害,行为人的过错,行为与损害结果之间的因果关系。无损害即无救济,损害是发生侵权责任的前提。</w:t>
      </w:r>
    </w:p>
    <w:p w:rsidR="00CA7406" w:rsidRPr="0032518D" w:rsidRDefault="00CA7406" w:rsidP="0032518D">
      <w:pPr>
        <w:spacing w:line="380" w:lineRule="atLeast"/>
        <w:ind w:firstLineChars="200" w:firstLine="420"/>
        <w:rPr>
          <w:rFonts w:asciiTheme="majorEastAsia" w:eastAsiaTheme="majorEastAsia" w:hAnsiTheme="majorEastAsia"/>
          <w:szCs w:val="21"/>
        </w:rPr>
      </w:pPr>
      <w:r w:rsidRPr="0032518D">
        <w:rPr>
          <w:rFonts w:asciiTheme="majorEastAsia" w:eastAsiaTheme="majorEastAsia" w:hAnsiTheme="majorEastAsia"/>
          <w:szCs w:val="21"/>
        </w:rPr>
        <w:t>(2)侵权行为与损害事实之间的因果关系是行为人承担民事责任的一项必备条件。一个人只能对自己的行为所造成的损害后果负责,法律通常要求受害人确定损害结果发生的真实原因,找出真正的行为主体。</w:t>
      </w:r>
    </w:p>
    <w:p w:rsidR="00CA7406" w:rsidRPr="0032518D" w:rsidRDefault="00CA7406" w:rsidP="0032518D">
      <w:pPr>
        <w:spacing w:line="380" w:lineRule="atLeast"/>
        <w:ind w:firstLineChars="200" w:firstLine="420"/>
        <w:rPr>
          <w:rFonts w:asciiTheme="majorEastAsia" w:eastAsiaTheme="majorEastAsia" w:hAnsiTheme="majorEastAsia"/>
          <w:szCs w:val="21"/>
        </w:rPr>
      </w:pPr>
      <w:r w:rsidRPr="0032518D">
        <w:rPr>
          <w:rFonts w:asciiTheme="majorEastAsia" w:eastAsiaTheme="majorEastAsia" w:hAnsiTheme="majorEastAsia"/>
          <w:szCs w:val="21"/>
        </w:rPr>
        <w:t>(3)法律也规定在某些特殊的情况下,对行为人适用过错推定与无过错侵权责任情形。这些情形包括产品责任、机动车交通事故责任、环境污染责任、高度危险责任、饲养动物损害责任、物件损害责任等。</w:t>
      </w:r>
    </w:p>
    <w:p w:rsidR="00CA7406" w:rsidRPr="0032518D" w:rsidRDefault="00CA7406" w:rsidP="0032518D">
      <w:pPr>
        <w:spacing w:line="380" w:lineRule="atLeast"/>
        <w:ind w:firstLineChars="200" w:firstLine="420"/>
        <w:rPr>
          <w:rFonts w:asciiTheme="majorEastAsia" w:eastAsiaTheme="majorEastAsia" w:hAnsiTheme="majorEastAsia"/>
          <w:szCs w:val="21"/>
        </w:rPr>
      </w:pPr>
      <w:r w:rsidRPr="0032518D">
        <w:rPr>
          <w:rFonts w:asciiTheme="majorEastAsia" w:eastAsiaTheme="majorEastAsia" w:hAnsiTheme="majorEastAsia"/>
          <w:szCs w:val="21"/>
        </w:rPr>
        <w:t>(4)法律规定侵权责任,旨在保障民事主体的合法权利不受侵犯,合理确定相关行为人与权利人之间的利益。过错责任、因果关系等规定在行为人的行为自由与权利人的利益保护之间划定了界线。同时,法律规定在特定情形中适用过错推定与无过错侵权责任原则,对社会某些群体的合法权利给予特别保护,体现了社会公正。侵权责任规则有助于平衡社会各方利益,合理预防损害,促进社会和谐。</w:t>
      </w:r>
    </w:p>
    <w:p w:rsidR="000045D2" w:rsidRPr="0032518D" w:rsidRDefault="000045D2" w:rsidP="0032518D">
      <w:pPr>
        <w:spacing w:line="380" w:lineRule="atLeast"/>
        <w:rPr>
          <w:rFonts w:asciiTheme="majorEastAsia" w:eastAsiaTheme="majorEastAsia" w:hAnsiTheme="majorEastAsia"/>
          <w:b/>
          <w:szCs w:val="21"/>
        </w:rPr>
      </w:pPr>
      <w:r w:rsidRPr="0032518D">
        <w:rPr>
          <w:rFonts w:asciiTheme="majorEastAsia" w:eastAsiaTheme="majorEastAsia" w:hAnsiTheme="majorEastAsia" w:hint="eastAsia"/>
          <w:b/>
          <w:szCs w:val="21"/>
        </w:rPr>
        <w:t>【思维构建】</w:t>
      </w:r>
    </w:p>
    <w:p w:rsidR="00CA7406" w:rsidRPr="0032518D" w:rsidRDefault="00CA7406" w:rsidP="0032518D">
      <w:pPr>
        <w:spacing w:line="380" w:lineRule="atLeast"/>
        <w:rPr>
          <w:rFonts w:asciiTheme="majorEastAsia" w:eastAsiaTheme="majorEastAsia" w:hAnsiTheme="majorEastAsia"/>
          <w:b/>
          <w:szCs w:val="21"/>
        </w:rPr>
      </w:pPr>
    </w:p>
    <w:p w:rsidR="00CA7406" w:rsidRPr="0032518D" w:rsidRDefault="00CA7406" w:rsidP="0032518D">
      <w:pPr>
        <w:spacing w:line="380" w:lineRule="atLeast"/>
        <w:rPr>
          <w:rFonts w:asciiTheme="majorEastAsia" w:eastAsiaTheme="majorEastAsia" w:hAnsiTheme="majorEastAsia"/>
          <w:b/>
          <w:szCs w:val="21"/>
        </w:rPr>
      </w:pPr>
    </w:p>
    <w:p w:rsidR="00CA7406" w:rsidRPr="0032518D" w:rsidRDefault="00CA7406" w:rsidP="0032518D">
      <w:pPr>
        <w:spacing w:line="380" w:lineRule="atLeast"/>
        <w:rPr>
          <w:rFonts w:asciiTheme="majorEastAsia" w:eastAsiaTheme="majorEastAsia" w:hAnsiTheme="majorEastAsia"/>
          <w:szCs w:val="21"/>
        </w:rPr>
      </w:pPr>
      <w:r w:rsidRPr="0032518D">
        <w:rPr>
          <w:rFonts w:asciiTheme="majorEastAsia" w:eastAsiaTheme="majorEastAsia" w:hAnsiTheme="majorEastAsia"/>
          <w:noProof/>
          <w:szCs w:val="21"/>
        </w:rPr>
        <w:lastRenderedPageBreak/>
        <w:drawing>
          <wp:inline distT="0" distB="0" distL="0" distR="0" wp14:anchorId="63708B04" wp14:editId="6F91F36A">
            <wp:extent cx="5359320" cy="1295280"/>
            <wp:effectExtent l="0" t="0" r="0" b="0"/>
            <wp:docPr id="168" name="21ZZDXAB2XJC4KT1.EPS" descr="id:214749201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8.jpeg"/>
                    <pic:cNvPicPr/>
                  </pic:nvPicPr>
                  <pic:blipFill>
                    <a:blip r:embed="rId8"/>
                    <a:stretch>
                      <a:fillRect/>
                    </a:stretch>
                  </pic:blipFill>
                  <pic:spPr>
                    <a:xfrm>
                      <a:off x="0" y="0"/>
                      <a:ext cx="5359320" cy="1295280"/>
                    </a:xfrm>
                    <a:prstGeom prst="rect">
                      <a:avLst/>
                    </a:prstGeom>
                  </pic:spPr>
                </pic:pic>
              </a:graphicData>
            </a:graphic>
          </wp:inline>
        </w:drawing>
      </w:r>
    </w:p>
    <w:p w:rsidR="000045D2" w:rsidRPr="0032518D" w:rsidRDefault="000045D2" w:rsidP="0032518D">
      <w:pPr>
        <w:spacing w:line="380" w:lineRule="atLeast"/>
        <w:rPr>
          <w:rFonts w:asciiTheme="majorEastAsia" w:eastAsiaTheme="majorEastAsia" w:hAnsiTheme="majorEastAsia"/>
          <w:b/>
          <w:szCs w:val="21"/>
        </w:rPr>
      </w:pPr>
      <w:r w:rsidRPr="0032518D">
        <w:rPr>
          <w:rFonts w:asciiTheme="majorEastAsia" w:eastAsiaTheme="majorEastAsia" w:hAnsiTheme="majorEastAsia" w:hint="eastAsia"/>
          <w:b/>
          <w:szCs w:val="21"/>
        </w:rPr>
        <w:t>【课堂巩固】</w:t>
      </w:r>
    </w:p>
    <w:p w:rsidR="00532967" w:rsidRPr="00532967" w:rsidRDefault="00532967" w:rsidP="00532967">
      <w:pPr>
        <w:tabs>
          <w:tab w:val="left" w:pos="3780"/>
        </w:tabs>
        <w:snapToGrid w:val="0"/>
        <w:spacing w:line="360" w:lineRule="auto"/>
        <w:ind w:firstLineChars="200" w:firstLine="420"/>
        <w:rPr>
          <w:rFonts w:ascii="Times New Roman" w:eastAsia="宋体" w:hAnsi="Times New Roman" w:cs="Times New Roman" w:hint="eastAsia"/>
          <w:szCs w:val="21"/>
        </w:rPr>
      </w:pPr>
      <w:r w:rsidRPr="00532967">
        <w:rPr>
          <w:rFonts w:ascii="Arial" w:eastAsia="宋体" w:hAnsi="Arial" w:cs="Arial"/>
          <w:szCs w:val="21"/>
        </w:rPr>
        <w:t>1</w:t>
      </w:r>
      <w:r w:rsidRPr="00532967">
        <w:rPr>
          <w:rFonts w:ascii="Times New Roman" w:eastAsia="宋体" w:hAnsi="Times New Roman" w:cs="Times New Roman" w:hint="eastAsia"/>
          <w:szCs w:val="21"/>
        </w:rPr>
        <w:t>．</w:t>
      </w:r>
      <w:r w:rsidRPr="00532967">
        <w:rPr>
          <w:rFonts w:ascii="Times New Roman" w:eastAsia="宋体" w:hAnsi="Times New Roman" w:cs="Times New Roman"/>
          <w:szCs w:val="21"/>
        </w:rPr>
        <w:t>李伟在放学回家路上</w:t>
      </w:r>
      <w:r w:rsidRPr="00532967">
        <w:rPr>
          <w:rFonts w:ascii="Times New Roman" w:eastAsia="宋体" w:hAnsi="Times New Roman" w:cs="Times New Roman" w:hint="eastAsia"/>
          <w:szCs w:val="21"/>
        </w:rPr>
        <w:t>，</w:t>
      </w:r>
      <w:r w:rsidRPr="00532967">
        <w:rPr>
          <w:rFonts w:ascii="Times New Roman" w:eastAsia="宋体" w:hAnsi="Times New Roman" w:cs="Times New Roman"/>
          <w:szCs w:val="21"/>
        </w:rPr>
        <w:t>被王某家的狗咬伤</w:t>
      </w:r>
      <w:r w:rsidRPr="00532967">
        <w:rPr>
          <w:rFonts w:ascii="Times New Roman" w:eastAsia="宋体" w:hAnsi="Times New Roman" w:cs="Times New Roman" w:hint="eastAsia"/>
          <w:szCs w:val="21"/>
        </w:rPr>
        <w:t>，</w:t>
      </w:r>
      <w:r w:rsidRPr="00532967">
        <w:rPr>
          <w:rFonts w:ascii="Times New Roman" w:eastAsia="宋体" w:hAnsi="Times New Roman" w:cs="Times New Roman"/>
          <w:szCs w:val="21"/>
        </w:rPr>
        <w:t>王某承担责任的方式应该是</w:t>
      </w:r>
      <w:r w:rsidRPr="00532967">
        <w:rPr>
          <w:rFonts w:ascii="Times New Roman" w:eastAsia="宋体" w:hAnsi="Times New Roman" w:cs="Times New Roman"/>
          <w:szCs w:val="21"/>
        </w:rPr>
        <w:t>(</w:t>
      </w:r>
      <w:r w:rsidRPr="00532967">
        <w:rPr>
          <w:rFonts w:ascii="Times New Roman" w:eastAsia="宋体" w:hAnsi="Times New Roman" w:cs="Times New Roman"/>
          <w:szCs w:val="21"/>
        </w:rPr>
        <w:t xml:space="preserve">　　</w:t>
      </w:r>
      <w:r w:rsidRPr="00532967">
        <w:rPr>
          <w:rFonts w:ascii="Times New Roman" w:eastAsia="宋体" w:hAnsi="Times New Roman" w:cs="Times New Roman"/>
          <w:szCs w:val="21"/>
        </w:rPr>
        <w:t>)</w:t>
      </w:r>
    </w:p>
    <w:p w:rsidR="00532967" w:rsidRPr="00532967" w:rsidRDefault="00532967" w:rsidP="00532967">
      <w:pPr>
        <w:tabs>
          <w:tab w:val="left" w:pos="3780"/>
        </w:tabs>
        <w:snapToGrid w:val="0"/>
        <w:spacing w:line="360" w:lineRule="auto"/>
        <w:ind w:firstLineChars="200" w:firstLine="420"/>
        <w:rPr>
          <w:rFonts w:ascii="Times New Roman" w:eastAsia="宋体" w:hAnsi="Times New Roman" w:cs="Times New Roman" w:hint="eastAsia"/>
          <w:szCs w:val="21"/>
        </w:rPr>
      </w:pPr>
      <w:r w:rsidRPr="00532967">
        <w:rPr>
          <w:rFonts w:ascii="Times New Roman" w:eastAsia="宋体" w:hAnsi="Times New Roman" w:cs="Times New Roman" w:hint="eastAsia"/>
          <w:szCs w:val="21"/>
        </w:rPr>
        <w:t>A</w:t>
      </w:r>
      <w:r w:rsidRPr="00532967">
        <w:rPr>
          <w:rFonts w:ascii="Times New Roman" w:eastAsia="宋体" w:hAnsi="Times New Roman" w:cs="Times New Roman" w:hint="eastAsia"/>
          <w:szCs w:val="21"/>
        </w:rPr>
        <w:t>．</w:t>
      </w:r>
      <w:r w:rsidRPr="00532967">
        <w:rPr>
          <w:rFonts w:ascii="Times New Roman" w:eastAsia="宋体" w:hAnsi="Times New Roman" w:cs="Times New Roman"/>
          <w:szCs w:val="21"/>
        </w:rPr>
        <w:t>返还财产</w:t>
      </w:r>
      <w:proofErr w:type="gramStart"/>
      <w:r w:rsidRPr="00532967">
        <w:rPr>
          <w:rFonts w:ascii="Times New Roman" w:eastAsia="宋体" w:hAnsi="Times New Roman" w:cs="Times New Roman"/>
          <w:szCs w:val="21"/>
        </w:rPr>
        <w:t xml:space="preserve">　　　　</w:t>
      </w:r>
      <w:proofErr w:type="gramEnd"/>
      <w:r w:rsidRPr="00532967">
        <w:rPr>
          <w:rFonts w:ascii="Times New Roman" w:eastAsia="宋体" w:hAnsi="Times New Roman" w:cs="Times New Roman"/>
          <w:szCs w:val="21"/>
        </w:rPr>
        <w:t xml:space="preserve">　</w:t>
      </w:r>
      <w:r w:rsidRPr="00532967">
        <w:rPr>
          <w:rFonts w:ascii="Times New Roman" w:eastAsia="宋体" w:hAnsi="Times New Roman" w:cs="Times New Roman"/>
          <w:szCs w:val="21"/>
        </w:rPr>
        <w:tab/>
        <w:t>B</w:t>
      </w:r>
      <w:r w:rsidRPr="00532967">
        <w:rPr>
          <w:rFonts w:ascii="Times New Roman" w:eastAsia="宋体" w:hAnsi="Times New Roman" w:cs="Times New Roman"/>
          <w:szCs w:val="21"/>
        </w:rPr>
        <w:t>．消除危险</w:t>
      </w:r>
    </w:p>
    <w:p w:rsidR="00532967" w:rsidRPr="00532967" w:rsidRDefault="00532967" w:rsidP="00532967">
      <w:pPr>
        <w:tabs>
          <w:tab w:val="left" w:pos="3780"/>
        </w:tabs>
        <w:snapToGrid w:val="0"/>
        <w:spacing w:line="360" w:lineRule="auto"/>
        <w:ind w:firstLineChars="200" w:firstLine="420"/>
        <w:rPr>
          <w:rFonts w:ascii="Times New Roman" w:eastAsia="宋体" w:hAnsi="Times New Roman" w:cs="Times New Roman" w:hint="eastAsia"/>
          <w:szCs w:val="21"/>
        </w:rPr>
      </w:pPr>
      <w:r w:rsidRPr="00532967">
        <w:rPr>
          <w:rFonts w:ascii="Times New Roman" w:eastAsia="宋体" w:hAnsi="Times New Roman" w:cs="Times New Roman" w:hint="eastAsia"/>
          <w:szCs w:val="21"/>
        </w:rPr>
        <w:t>C</w:t>
      </w:r>
      <w:r w:rsidRPr="00532967">
        <w:rPr>
          <w:rFonts w:ascii="Times New Roman" w:eastAsia="宋体" w:hAnsi="Times New Roman" w:cs="Times New Roman" w:hint="eastAsia"/>
          <w:szCs w:val="21"/>
        </w:rPr>
        <w:t>．</w:t>
      </w:r>
      <w:r w:rsidRPr="00532967">
        <w:rPr>
          <w:rFonts w:ascii="Times New Roman" w:eastAsia="宋体" w:hAnsi="Times New Roman" w:cs="Times New Roman"/>
          <w:szCs w:val="21"/>
        </w:rPr>
        <w:t>赔偿损失</w:t>
      </w:r>
      <w:r w:rsidRPr="00532967">
        <w:rPr>
          <w:rFonts w:ascii="Times New Roman" w:eastAsia="宋体" w:hAnsi="Times New Roman" w:cs="Times New Roman"/>
          <w:szCs w:val="21"/>
        </w:rPr>
        <w:t xml:space="preserve"> </w:t>
      </w:r>
      <w:r w:rsidRPr="00532967">
        <w:rPr>
          <w:rFonts w:ascii="Times New Roman" w:eastAsia="宋体" w:hAnsi="Times New Roman" w:cs="Times New Roman"/>
          <w:szCs w:val="21"/>
        </w:rPr>
        <w:tab/>
        <w:t>D</w:t>
      </w:r>
      <w:r w:rsidRPr="00532967">
        <w:rPr>
          <w:rFonts w:ascii="Times New Roman" w:eastAsia="宋体" w:hAnsi="Times New Roman" w:cs="Times New Roman"/>
          <w:szCs w:val="21"/>
        </w:rPr>
        <w:t>．停止侵害</w:t>
      </w:r>
    </w:p>
    <w:p w:rsidR="00532967" w:rsidRPr="00532967" w:rsidRDefault="00532967" w:rsidP="00532967">
      <w:pPr>
        <w:tabs>
          <w:tab w:val="left" w:pos="3780"/>
        </w:tabs>
        <w:snapToGrid w:val="0"/>
        <w:spacing w:line="360" w:lineRule="auto"/>
        <w:ind w:firstLineChars="200" w:firstLine="420"/>
        <w:rPr>
          <w:rFonts w:ascii="Times New Roman" w:eastAsia="宋体" w:hAnsi="Times New Roman" w:cs="Times New Roman" w:hint="eastAsia"/>
          <w:szCs w:val="21"/>
        </w:rPr>
      </w:pPr>
      <w:r w:rsidRPr="00532967">
        <w:rPr>
          <w:rFonts w:ascii="Arial" w:eastAsia="宋体" w:hAnsi="Arial" w:cs="Arial"/>
          <w:szCs w:val="21"/>
        </w:rPr>
        <w:t>2</w:t>
      </w:r>
      <w:r w:rsidRPr="00532967">
        <w:rPr>
          <w:rFonts w:ascii="Times New Roman" w:eastAsia="宋体" w:hAnsi="Times New Roman" w:cs="Times New Roman" w:hint="eastAsia"/>
          <w:szCs w:val="21"/>
        </w:rPr>
        <w:t>．</w:t>
      </w:r>
      <w:r w:rsidRPr="00532967">
        <w:rPr>
          <w:rFonts w:ascii="Times New Roman" w:eastAsia="宋体" w:hAnsi="Times New Roman" w:cs="Times New Roman"/>
          <w:szCs w:val="21"/>
        </w:rPr>
        <w:t>甲将摄录自己婚礼庆典活动的仅有的一盘录像带交给个体户</w:t>
      </w:r>
      <w:proofErr w:type="gramStart"/>
      <w:r w:rsidRPr="00532967">
        <w:rPr>
          <w:rFonts w:ascii="Times New Roman" w:eastAsia="宋体" w:hAnsi="Times New Roman" w:cs="Times New Roman"/>
          <w:szCs w:val="21"/>
        </w:rPr>
        <w:t>乙制作</w:t>
      </w:r>
      <w:proofErr w:type="gramEnd"/>
      <w:r w:rsidRPr="00532967">
        <w:rPr>
          <w:rFonts w:ascii="Times New Roman" w:eastAsia="宋体" w:hAnsi="Times New Roman" w:cs="Times New Roman"/>
          <w:szCs w:val="21"/>
        </w:rPr>
        <w:t>成</w:t>
      </w:r>
      <w:r w:rsidRPr="00532967">
        <w:rPr>
          <w:rFonts w:ascii="Times New Roman" w:eastAsia="宋体" w:hAnsi="Times New Roman" w:cs="Times New Roman"/>
          <w:szCs w:val="21"/>
        </w:rPr>
        <w:t>VCD</w:t>
      </w:r>
      <w:r w:rsidRPr="00532967">
        <w:rPr>
          <w:rFonts w:ascii="Times New Roman" w:eastAsia="宋体" w:hAnsi="Times New Roman" w:cs="Times New Roman"/>
          <w:szCs w:val="21"/>
        </w:rPr>
        <w:t>保存</w:t>
      </w:r>
      <w:r w:rsidRPr="00532967">
        <w:rPr>
          <w:rFonts w:ascii="Times New Roman" w:eastAsia="宋体" w:hAnsi="Times New Roman" w:cs="Times New Roman" w:hint="eastAsia"/>
          <w:szCs w:val="21"/>
        </w:rPr>
        <w:t>，</w:t>
      </w:r>
      <w:r w:rsidRPr="00532967">
        <w:rPr>
          <w:rFonts w:ascii="Times New Roman" w:eastAsia="宋体" w:hAnsi="Times New Roman" w:cs="Times New Roman"/>
          <w:szCs w:val="21"/>
        </w:rPr>
        <w:t>乙的店铺因丙抽烟不慎失火烧毁</w:t>
      </w:r>
      <w:r w:rsidRPr="00532967">
        <w:rPr>
          <w:rFonts w:ascii="Times New Roman" w:eastAsia="宋体" w:hAnsi="Times New Roman" w:cs="Times New Roman" w:hint="eastAsia"/>
          <w:szCs w:val="21"/>
        </w:rPr>
        <w:t>，</w:t>
      </w:r>
      <w:r w:rsidRPr="00532967">
        <w:rPr>
          <w:rFonts w:ascii="Times New Roman" w:eastAsia="宋体" w:hAnsi="Times New Roman" w:cs="Times New Roman"/>
          <w:szCs w:val="21"/>
        </w:rPr>
        <w:t>录像带灭失</w:t>
      </w:r>
      <w:r w:rsidRPr="00532967">
        <w:rPr>
          <w:rFonts w:ascii="Times New Roman" w:eastAsia="宋体" w:hAnsi="Times New Roman" w:cs="Times New Roman" w:hint="eastAsia"/>
          <w:szCs w:val="21"/>
        </w:rPr>
        <w:t>。下列说法正确的是</w:t>
      </w:r>
      <w:r w:rsidRPr="00532967">
        <w:rPr>
          <w:rFonts w:ascii="Times New Roman" w:eastAsia="宋体" w:hAnsi="Times New Roman" w:cs="Times New Roman"/>
          <w:szCs w:val="21"/>
        </w:rPr>
        <w:t>(</w:t>
      </w:r>
      <w:r w:rsidRPr="00532967">
        <w:rPr>
          <w:rFonts w:ascii="Times New Roman" w:eastAsia="宋体" w:hAnsi="Times New Roman" w:cs="Times New Roman"/>
          <w:szCs w:val="21"/>
        </w:rPr>
        <w:t xml:space="preserve">　　</w:t>
      </w:r>
      <w:r w:rsidRPr="00532967">
        <w:rPr>
          <w:rFonts w:ascii="Times New Roman" w:eastAsia="宋体" w:hAnsi="Times New Roman" w:cs="Times New Roman"/>
          <w:szCs w:val="21"/>
        </w:rPr>
        <w:t>)</w:t>
      </w:r>
    </w:p>
    <w:p w:rsidR="00532967" w:rsidRPr="00532967" w:rsidRDefault="00532967" w:rsidP="00532967">
      <w:pPr>
        <w:tabs>
          <w:tab w:val="left" w:pos="3780"/>
        </w:tabs>
        <w:snapToGrid w:val="0"/>
        <w:spacing w:line="360" w:lineRule="auto"/>
        <w:ind w:firstLineChars="200" w:firstLine="420"/>
        <w:rPr>
          <w:rFonts w:ascii="Times New Roman" w:eastAsia="宋体" w:hAnsi="Times New Roman" w:cs="Times New Roman" w:hint="eastAsia"/>
          <w:szCs w:val="21"/>
        </w:rPr>
      </w:pPr>
      <w:r w:rsidRPr="00532967">
        <w:rPr>
          <w:rFonts w:ascii="Times New Roman" w:eastAsia="宋体" w:hAnsi="Times New Roman" w:cs="Times New Roman" w:hint="eastAsia"/>
          <w:szCs w:val="21"/>
        </w:rPr>
        <w:t>A</w:t>
      </w:r>
      <w:r w:rsidRPr="00532967">
        <w:rPr>
          <w:rFonts w:ascii="Times New Roman" w:eastAsia="宋体" w:hAnsi="Times New Roman" w:cs="Times New Roman" w:hint="eastAsia"/>
          <w:szCs w:val="21"/>
        </w:rPr>
        <w:t>．</w:t>
      </w:r>
      <w:r w:rsidRPr="00532967">
        <w:rPr>
          <w:rFonts w:ascii="Times New Roman" w:eastAsia="宋体" w:hAnsi="Times New Roman" w:cs="Times New Roman"/>
          <w:szCs w:val="21"/>
        </w:rPr>
        <w:t>甲可对乙提起违约之诉</w:t>
      </w:r>
      <w:r w:rsidRPr="00532967">
        <w:rPr>
          <w:rFonts w:ascii="Times New Roman" w:eastAsia="宋体" w:hAnsi="Times New Roman" w:cs="Times New Roman" w:hint="eastAsia"/>
          <w:szCs w:val="21"/>
        </w:rPr>
        <w:t>，</w:t>
      </w:r>
      <w:r w:rsidRPr="00532967">
        <w:rPr>
          <w:rFonts w:ascii="Times New Roman" w:eastAsia="宋体" w:hAnsi="Times New Roman" w:cs="Times New Roman"/>
          <w:szCs w:val="21"/>
        </w:rPr>
        <w:t>并请求精神损害赔偿</w:t>
      </w:r>
    </w:p>
    <w:p w:rsidR="00532967" w:rsidRPr="00532967" w:rsidRDefault="00532967" w:rsidP="00532967">
      <w:pPr>
        <w:tabs>
          <w:tab w:val="left" w:pos="3780"/>
        </w:tabs>
        <w:snapToGrid w:val="0"/>
        <w:spacing w:line="360" w:lineRule="auto"/>
        <w:ind w:firstLineChars="200" w:firstLine="420"/>
        <w:rPr>
          <w:rFonts w:ascii="Times New Roman" w:eastAsia="宋体" w:hAnsi="Times New Roman" w:cs="Times New Roman" w:hint="eastAsia"/>
          <w:szCs w:val="21"/>
        </w:rPr>
      </w:pPr>
      <w:r w:rsidRPr="00532967">
        <w:rPr>
          <w:rFonts w:ascii="Times New Roman" w:eastAsia="宋体" w:hAnsi="Times New Roman" w:cs="Times New Roman" w:hint="eastAsia"/>
          <w:szCs w:val="21"/>
        </w:rPr>
        <w:t>B</w:t>
      </w:r>
      <w:r w:rsidRPr="00532967">
        <w:rPr>
          <w:rFonts w:ascii="Times New Roman" w:eastAsia="宋体" w:hAnsi="Times New Roman" w:cs="Times New Roman" w:hint="eastAsia"/>
          <w:szCs w:val="21"/>
        </w:rPr>
        <w:t>．</w:t>
      </w:r>
      <w:r w:rsidRPr="00532967">
        <w:rPr>
          <w:rFonts w:ascii="Times New Roman" w:eastAsia="宋体" w:hAnsi="Times New Roman" w:cs="Times New Roman"/>
          <w:szCs w:val="21"/>
        </w:rPr>
        <w:t>甲可对乙提起侵权之诉</w:t>
      </w:r>
      <w:r w:rsidRPr="00532967">
        <w:rPr>
          <w:rFonts w:ascii="Times New Roman" w:eastAsia="宋体" w:hAnsi="Times New Roman" w:cs="Times New Roman" w:hint="eastAsia"/>
          <w:szCs w:val="21"/>
        </w:rPr>
        <w:t>，</w:t>
      </w:r>
      <w:r w:rsidRPr="00532967">
        <w:rPr>
          <w:rFonts w:ascii="Times New Roman" w:eastAsia="宋体" w:hAnsi="Times New Roman" w:cs="Times New Roman"/>
          <w:szCs w:val="21"/>
        </w:rPr>
        <w:t>并请求精神损害赔偿</w:t>
      </w:r>
    </w:p>
    <w:p w:rsidR="00532967" w:rsidRPr="00532967" w:rsidRDefault="00532967" w:rsidP="00532967">
      <w:pPr>
        <w:tabs>
          <w:tab w:val="left" w:pos="3780"/>
        </w:tabs>
        <w:snapToGrid w:val="0"/>
        <w:spacing w:line="360" w:lineRule="auto"/>
        <w:ind w:firstLineChars="200" w:firstLine="420"/>
        <w:rPr>
          <w:rFonts w:ascii="Times New Roman" w:eastAsia="宋体" w:hAnsi="Times New Roman" w:cs="Times New Roman" w:hint="eastAsia"/>
          <w:szCs w:val="21"/>
        </w:rPr>
      </w:pPr>
      <w:r w:rsidRPr="00532967">
        <w:rPr>
          <w:rFonts w:ascii="Times New Roman" w:eastAsia="宋体" w:hAnsi="Times New Roman" w:cs="Times New Roman" w:hint="eastAsia"/>
          <w:szCs w:val="21"/>
        </w:rPr>
        <w:t>C</w:t>
      </w:r>
      <w:r w:rsidRPr="00532967">
        <w:rPr>
          <w:rFonts w:ascii="Times New Roman" w:eastAsia="宋体" w:hAnsi="Times New Roman" w:cs="Times New Roman" w:hint="eastAsia"/>
          <w:szCs w:val="21"/>
        </w:rPr>
        <w:t>．</w:t>
      </w:r>
      <w:proofErr w:type="gramStart"/>
      <w:r w:rsidRPr="00532967">
        <w:rPr>
          <w:rFonts w:ascii="Times New Roman" w:eastAsia="宋体" w:hAnsi="Times New Roman" w:cs="Times New Roman"/>
          <w:szCs w:val="21"/>
        </w:rPr>
        <w:t>甲只能</w:t>
      </w:r>
      <w:proofErr w:type="gramEnd"/>
      <w:r w:rsidRPr="00532967">
        <w:rPr>
          <w:rFonts w:ascii="Times New Roman" w:eastAsia="宋体" w:hAnsi="Times New Roman" w:cs="Times New Roman"/>
          <w:szCs w:val="21"/>
        </w:rPr>
        <w:t>对丙提起侵权之诉</w:t>
      </w:r>
      <w:r w:rsidRPr="00532967">
        <w:rPr>
          <w:rFonts w:ascii="Times New Roman" w:eastAsia="宋体" w:hAnsi="Times New Roman" w:cs="Times New Roman" w:hint="eastAsia"/>
          <w:szCs w:val="21"/>
        </w:rPr>
        <w:t>，</w:t>
      </w:r>
      <w:r w:rsidRPr="00532967">
        <w:rPr>
          <w:rFonts w:ascii="Times New Roman" w:eastAsia="宋体" w:hAnsi="Times New Roman" w:cs="Times New Roman"/>
          <w:szCs w:val="21"/>
        </w:rPr>
        <w:t>并请求精神损害赔偿</w:t>
      </w:r>
    </w:p>
    <w:p w:rsidR="00532967" w:rsidRPr="00532967" w:rsidRDefault="00532967" w:rsidP="00532967">
      <w:pPr>
        <w:tabs>
          <w:tab w:val="left" w:pos="3780"/>
        </w:tabs>
        <w:snapToGrid w:val="0"/>
        <w:spacing w:line="360" w:lineRule="auto"/>
        <w:ind w:firstLineChars="200" w:firstLine="420"/>
        <w:rPr>
          <w:rFonts w:ascii="Times New Roman" w:eastAsia="宋体" w:hAnsi="Times New Roman" w:cs="Times New Roman" w:hint="eastAsia"/>
          <w:szCs w:val="21"/>
        </w:rPr>
      </w:pPr>
      <w:r w:rsidRPr="00532967">
        <w:rPr>
          <w:rFonts w:ascii="Times New Roman" w:eastAsia="宋体" w:hAnsi="Times New Roman" w:cs="Times New Roman" w:hint="eastAsia"/>
          <w:szCs w:val="21"/>
        </w:rPr>
        <w:t>D</w:t>
      </w:r>
      <w:r w:rsidRPr="00532967">
        <w:rPr>
          <w:rFonts w:ascii="Times New Roman" w:eastAsia="宋体" w:hAnsi="Times New Roman" w:cs="Times New Roman" w:hint="eastAsia"/>
          <w:szCs w:val="21"/>
        </w:rPr>
        <w:t>．</w:t>
      </w:r>
      <w:r w:rsidRPr="00532967">
        <w:rPr>
          <w:rFonts w:ascii="Times New Roman" w:eastAsia="宋体" w:hAnsi="Times New Roman" w:cs="Times New Roman"/>
          <w:szCs w:val="21"/>
        </w:rPr>
        <w:t>甲可对丙提起违约之诉</w:t>
      </w:r>
      <w:r w:rsidRPr="00532967">
        <w:rPr>
          <w:rFonts w:ascii="Times New Roman" w:eastAsia="宋体" w:hAnsi="Times New Roman" w:cs="Times New Roman" w:hint="eastAsia"/>
          <w:szCs w:val="21"/>
        </w:rPr>
        <w:t>，</w:t>
      </w:r>
      <w:r w:rsidRPr="00532967">
        <w:rPr>
          <w:rFonts w:ascii="Times New Roman" w:eastAsia="宋体" w:hAnsi="Times New Roman" w:cs="Times New Roman"/>
          <w:szCs w:val="21"/>
        </w:rPr>
        <w:t>但不能请求精神损害赔偿</w:t>
      </w:r>
    </w:p>
    <w:p w:rsidR="00532967" w:rsidRPr="00532967" w:rsidRDefault="00532967" w:rsidP="00532967">
      <w:pPr>
        <w:tabs>
          <w:tab w:val="left" w:pos="3780"/>
        </w:tabs>
        <w:snapToGrid w:val="0"/>
        <w:spacing w:line="360" w:lineRule="auto"/>
        <w:ind w:firstLineChars="200" w:firstLine="420"/>
        <w:rPr>
          <w:rFonts w:ascii="Times New Roman" w:eastAsia="宋体" w:hAnsi="Times New Roman" w:cs="Times New Roman" w:hint="eastAsia"/>
          <w:szCs w:val="21"/>
        </w:rPr>
      </w:pPr>
      <w:r w:rsidRPr="00532967">
        <w:rPr>
          <w:rFonts w:ascii="Arial" w:eastAsia="宋体" w:hAnsi="Arial" w:cs="Arial"/>
          <w:szCs w:val="21"/>
        </w:rPr>
        <w:t>3</w:t>
      </w:r>
      <w:r w:rsidRPr="00532967">
        <w:rPr>
          <w:rFonts w:ascii="Times New Roman" w:eastAsia="宋体" w:hAnsi="Times New Roman" w:cs="Times New Roman" w:hint="eastAsia"/>
          <w:szCs w:val="21"/>
        </w:rPr>
        <w:t>．</w:t>
      </w:r>
      <w:r w:rsidRPr="00532967">
        <w:rPr>
          <w:rFonts w:ascii="Times New Roman" w:eastAsia="宋体" w:hAnsi="Times New Roman" w:cs="Times New Roman"/>
          <w:szCs w:val="21"/>
        </w:rPr>
        <w:t>甲单独邀请朋友乙到家中吃饭</w:t>
      </w:r>
      <w:r w:rsidRPr="00532967">
        <w:rPr>
          <w:rFonts w:ascii="Times New Roman" w:eastAsia="宋体" w:hAnsi="Times New Roman" w:cs="Times New Roman" w:hint="eastAsia"/>
          <w:szCs w:val="21"/>
        </w:rPr>
        <w:t>，</w:t>
      </w:r>
      <w:r w:rsidRPr="00532967">
        <w:rPr>
          <w:rFonts w:ascii="Times New Roman" w:eastAsia="宋体" w:hAnsi="Times New Roman" w:cs="Times New Roman"/>
          <w:szCs w:val="21"/>
        </w:rPr>
        <w:t>乙爽快答应并表示一定赴约。</w:t>
      </w:r>
      <w:proofErr w:type="gramStart"/>
      <w:r w:rsidRPr="00532967">
        <w:rPr>
          <w:rFonts w:ascii="Times New Roman" w:eastAsia="宋体" w:hAnsi="Times New Roman" w:cs="Times New Roman"/>
          <w:szCs w:val="21"/>
        </w:rPr>
        <w:t>甲为此</w:t>
      </w:r>
      <w:proofErr w:type="gramEnd"/>
      <w:r w:rsidRPr="00532967">
        <w:rPr>
          <w:rFonts w:ascii="Times New Roman" w:eastAsia="宋体" w:hAnsi="Times New Roman" w:cs="Times New Roman"/>
          <w:szCs w:val="21"/>
        </w:rPr>
        <w:t>精心准备</w:t>
      </w:r>
      <w:r w:rsidRPr="00532967">
        <w:rPr>
          <w:rFonts w:ascii="Times New Roman" w:eastAsia="宋体" w:hAnsi="Times New Roman" w:cs="Times New Roman" w:hint="eastAsia"/>
          <w:szCs w:val="21"/>
        </w:rPr>
        <w:t>，</w:t>
      </w:r>
      <w:r w:rsidRPr="00532967">
        <w:rPr>
          <w:rFonts w:ascii="Times New Roman" w:eastAsia="宋体" w:hAnsi="Times New Roman" w:cs="Times New Roman"/>
          <w:szCs w:val="21"/>
        </w:rPr>
        <w:t>还因炒菜被热油烫伤。但当日乙因其他应酬而未赴约</w:t>
      </w:r>
      <w:r w:rsidRPr="00532967">
        <w:rPr>
          <w:rFonts w:ascii="Times New Roman" w:eastAsia="宋体" w:hAnsi="Times New Roman" w:cs="Times New Roman" w:hint="eastAsia"/>
          <w:szCs w:val="21"/>
        </w:rPr>
        <w:t>，</w:t>
      </w:r>
      <w:r w:rsidRPr="00532967">
        <w:rPr>
          <w:rFonts w:ascii="Times New Roman" w:eastAsia="宋体" w:hAnsi="Times New Roman" w:cs="Times New Roman"/>
          <w:szCs w:val="21"/>
        </w:rPr>
        <w:t>也未及时告知甲</w:t>
      </w:r>
      <w:r w:rsidRPr="00532967">
        <w:rPr>
          <w:rFonts w:ascii="Times New Roman" w:eastAsia="宋体" w:hAnsi="Times New Roman" w:cs="Times New Roman" w:hint="eastAsia"/>
          <w:szCs w:val="21"/>
        </w:rPr>
        <w:t>，</w:t>
      </w:r>
      <w:proofErr w:type="gramStart"/>
      <w:r w:rsidRPr="00532967">
        <w:rPr>
          <w:rFonts w:ascii="Times New Roman" w:eastAsia="宋体" w:hAnsi="Times New Roman" w:cs="Times New Roman"/>
          <w:szCs w:val="21"/>
        </w:rPr>
        <w:t>致使甲准备</w:t>
      </w:r>
      <w:proofErr w:type="gramEnd"/>
      <w:r w:rsidRPr="00532967">
        <w:rPr>
          <w:rFonts w:ascii="Times New Roman" w:eastAsia="宋体" w:hAnsi="Times New Roman" w:cs="Times New Roman"/>
          <w:szCs w:val="21"/>
        </w:rPr>
        <w:t>的饭菜被浪费。关于乙对甲的责任</w:t>
      </w:r>
      <w:r w:rsidRPr="00532967">
        <w:rPr>
          <w:rFonts w:ascii="Times New Roman" w:eastAsia="宋体" w:hAnsi="Times New Roman" w:cs="Times New Roman" w:hint="eastAsia"/>
          <w:szCs w:val="21"/>
        </w:rPr>
        <w:t>，</w:t>
      </w:r>
      <w:r w:rsidRPr="00532967">
        <w:rPr>
          <w:rFonts w:ascii="Times New Roman" w:eastAsia="宋体" w:hAnsi="Times New Roman" w:cs="Times New Roman"/>
          <w:szCs w:val="21"/>
        </w:rPr>
        <w:t>下列说法正确</w:t>
      </w:r>
      <w:r w:rsidRPr="00532967">
        <w:rPr>
          <w:rFonts w:ascii="Times New Roman" w:eastAsia="宋体" w:hAnsi="Times New Roman" w:cs="Times New Roman" w:hint="eastAsia"/>
          <w:szCs w:val="21"/>
        </w:rPr>
        <w:t>的是</w:t>
      </w:r>
      <w:r w:rsidRPr="00532967">
        <w:rPr>
          <w:rFonts w:ascii="Times New Roman" w:eastAsia="宋体" w:hAnsi="Times New Roman" w:cs="Times New Roman"/>
          <w:szCs w:val="21"/>
        </w:rPr>
        <w:t>(</w:t>
      </w:r>
      <w:r w:rsidRPr="00532967">
        <w:rPr>
          <w:rFonts w:ascii="Times New Roman" w:eastAsia="宋体" w:hAnsi="Times New Roman" w:cs="Times New Roman"/>
          <w:szCs w:val="21"/>
        </w:rPr>
        <w:t xml:space="preserve">　　</w:t>
      </w:r>
      <w:r w:rsidRPr="00532967">
        <w:rPr>
          <w:rFonts w:ascii="Times New Roman" w:eastAsia="宋体" w:hAnsi="Times New Roman" w:cs="Times New Roman"/>
          <w:szCs w:val="21"/>
        </w:rPr>
        <w:t>)</w:t>
      </w:r>
    </w:p>
    <w:p w:rsidR="00532967" w:rsidRPr="00532967" w:rsidRDefault="00532967" w:rsidP="00532967">
      <w:pPr>
        <w:tabs>
          <w:tab w:val="left" w:pos="3780"/>
        </w:tabs>
        <w:snapToGrid w:val="0"/>
        <w:spacing w:line="360" w:lineRule="auto"/>
        <w:ind w:firstLineChars="200" w:firstLine="420"/>
        <w:rPr>
          <w:rFonts w:ascii="Times New Roman" w:eastAsia="宋体" w:hAnsi="Times New Roman" w:cs="Times New Roman" w:hint="eastAsia"/>
          <w:szCs w:val="21"/>
        </w:rPr>
      </w:pPr>
      <w:r w:rsidRPr="00532967">
        <w:rPr>
          <w:rFonts w:ascii="Times New Roman" w:eastAsia="宋体" w:hAnsi="Times New Roman" w:cs="Times New Roman" w:hint="eastAsia"/>
          <w:szCs w:val="21"/>
        </w:rPr>
        <w:t>A</w:t>
      </w:r>
      <w:r w:rsidRPr="00532967">
        <w:rPr>
          <w:rFonts w:ascii="Times New Roman" w:eastAsia="宋体" w:hAnsi="Times New Roman" w:cs="Times New Roman" w:hint="eastAsia"/>
          <w:szCs w:val="21"/>
        </w:rPr>
        <w:t>．</w:t>
      </w:r>
      <w:r w:rsidRPr="00532967">
        <w:rPr>
          <w:rFonts w:ascii="Times New Roman" w:eastAsia="宋体" w:hAnsi="Times New Roman" w:cs="Times New Roman"/>
          <w:szCs w:val="21"/>
        </w:rPr>
        <w:t>乙无须承担法律责任</w:t>
      </w:r>
      <w:r w:rsidRPr="00532967">
        <w:rPr>
          <w:rFonts w:ascii="Times New Roman" w:eastAsia="宋体" w:hAnsi="Times New Roman" w:cs="Times New Roman" w:hint="eastAsia"/>
          <w:szCs w:val="21"/>
        </w:rPr>
        <w:t>，</w:t>
      </w:r>
      <w:r w:rsidRPr="00532967">
        <w:rPr>
          <w:rFonts w:ascii="Times New Roman" w:eastAsia="宋体" w:hAnsi="Times New Roman" w:cs="Times New Roman"/>
          <w:szCs w:val="21"/>
        </w:rPr>
        <w:t>因为双方不形成民事法律关系</w:t>
      </w:r>
    </w:p>
    <w:p w:rsidR="00532967" w:rsidRPr="00532967" w:rsidRDefault="00532967" w:rsidP="00532967">
      <w:pPr>
        <w:tabs>
          <w:tab w:val="left" w:pos="3780"/>
        </w:tabs>
        <w:snapToGrid w:val="0"/>
        <w:spacing w:line="360" w:lineRule="auto"/>
        <w:ind w:firstLineChars="200" w:firstLine="420"/>
        <w:rPr>
          <w:rFonts w:ascii="Times New Roman" w:eastAsia="宋体" w:hAnsi="Times New Roman" w:cs="Times New Roman" w:hint="eastAsia"/>
          <w:szCs w:val="21"/>
        </w:rPr>
      </w:pPr>
      <w:r w:rsidRPr="00532967">
        <w:rPr>
          <w:rFonts w:ascii="Times New Roman" w:eastAsia="宋体" w:hAnsi="Times New Roman" w:cs="Times New Roman" w:hint="eastAsia"/>
          <w:szCs w:val="21"/>
        </w:rPr>
        <w:t>B</w:t>
      </w:r>
      <w:r w:rsidRPr="00532967">
        <w:rPr>
          <w:rFonts w:ascii="Times New Roman" w:eastAsia="宋体" w:hAnsi="Times New Roman" w:cs="Times New Roman" w:hint="eastAsia"/>
          <w:szCs w:val="21"/>
        </w:rPr>
        <w:t>．</w:t>
      </w:r>
      <w:r w:rsidRPr="00532967">
        <w:rPr>
          <w:rFonts w:ascii="Times New Roman" w:eastAsia="宋体" w:hAnsi="Times New Roman" w:cs="Times New Roman"/>
          <w:szCs w:val="21"/>
        </w:rPr>
        <w:t>乙应承担违约责任</w:t>
      </w:r>
      <w:r w:rsidRPr="00532967">
        <w:rPr>
          <w:rFonts w:ascii="Times New Roman" w:eastAsia="宋体" w:hAnsi="Times New Roman" w:cs="Times New Roman" w:hint="eastAsia"/>
          <w:szCs w:val="21"/>
        </w:rPr>
        <w:t>，</w:t>
      </w:r>
      <w:r w:rsidRPr="00532967">
        <w:rPr>
          <w:rFonts w:ascii="Times New Roman" w:eastAsia="宋体" w:hAnsi="Times New Roman" w:cs="Times New Roman"/>
          <w:szCs w:val="21"/>
        </w:rPr>
        <w:t>因为乙答应赴约构成合同关系</w:t>
      </w:r>
    </w:p>
    <w:p w:rsidR="00532967" w:rsidRPr="00532967" w:rsidRDefault="00532967" w:rsidP="00532967">
      <w:pPr>
        <w:tabs>
          <w:tab w:val="left" w:pos="3780"/>
        </w:tabs>
        <w:snapToGrid w:val="0"/>
        <w:spacing w:line="360" w:lineRule="auto"/>
        <w:ind w:firstLineChars="200" w:firstLine="420"/>
        <w:rPr>
          <w:rFonts w:ascii="Times New Roman" w:eastAsia="宋体" w:hAnsi="Times New Roman" w:cs="Times New Roman" w:hint="eastAsia"/>
          <w:szCs w:val="21"/>
        </w:rPr>
      </w:pPr>
      <w:r w:rsidRPr="00532967">
        <w:rPr>
          <w:rFonts w:ascii="Times New Roman" w:eastAsia="宋体" w:hAnsi="Times New Roman" w:cs="Times New Roman" w:hint="eastAsia"/>
          <w:szCs w:val="21"/>
        </w:rPr>
        <w:t>C</w:t>
      </w:r>
      <w:r w:rsidRPr="00532967">
        <w:rPr>
          <w:rFonts w:ascii="Times New Roman" w:eastAsia="宋体" w:hAnsi="Times New Roman" w:cs="Times New Roman" w:hint="eastAsia"/>
          <w:szCs w:val="21"/>
        </w:rPr>
        <w:t>．</w:t>
      </w:r>
      <w:r w:rsidRPr="00532967">
        <w:rPr>
          <w:rFonts w:ascii="Times New Roman" w:eastAsia="宋体" w:hAnsi="Times New Roman" w:cs="Times New Roman"/>
          <w:szCs w:val="21"/>
        </w:rPr>
        <w:t>乙应承担侵权责任</w:t>
      </w:r>
      <w:r w:rsidRPr="00532967">
        <w:rPr>
          <w:rFonts w:ascii="Times New Roman" w:eastAsia="宋体" w:hAnsi="Times New Roman" w:cs="Times New Roman" w:hint="eastAsia"/>
          <w:szCs w:val="21"/>
        </w:rPr>
        <w:t>，</w:t>
      </w:r>
      <w:r w:rsidRPr="00532967">
        <w:rPr>
          <w:rFonts w:ascii="Times New Roman" w:eastAsia="宋体" w:hAnsi="Times New Roman" w:cs="Times New Roman"/>
          <w:szCs w:val="21"/>
        </w:rPr>
        <w:t>乙的爽约</w:t>
      </w:r>
      <w:proofErr w:type="gramStart"/>
      <w:r w:rsidRPr="00532967">
        <w:rPr>
          <w:rFonts w:ascii="Times New Roman" w:eastAsia="宋体" w:hAnsi="Times New Roman" w:cs="Times New Roman"/>
          <w:szCs w:val="21"/>
        </w:rPr>
        <w:t>导致甲</w:t>
      </w:r>
      <w:proofErr w:type="gramEnd"/>
      <w:r w:rsidRPr="00532967">
        <w:rPr>
          <w:rFonts w:ascii="Times New Roman" w:eastAsia="宋体" w:hAnsi="Times New Roman" w:cs="Times New Roman"/>
          <w:szCs w:val="21"/>
        </w:rPr>
        <w:t>的财产受损失</w:t>
      </w:r>
    </w:p>
    <w:p w:rsidR="00532967" w:rsidRPr="00532967" w:rsidRDefault="00532967" w:rsidP="00532967">
      <w:pPr>
        <w:tabs>
          <w:tab w:val="left" w:pos="3780"/>
        </w:tabs>
        <w:snapToGrid w:val="0"/>
        <w:spacing w:line="360" w:lineRule="auto"/>
        <w:ind w:firstLineChars="200" w:firstLine="420"/>
        <w:rPr>
          <w:rFonts w:ascii="Times New Roman" w:eastAsia="宋体" w:hAnsi="Times New Roman" w:cs="Times New Roman" w:hint="eastAsia"/>
          <w:szCs w:val="21"/>
        </w:rPr>
      </w:pPr>
      <w:r w:rsidRPr="00532967">
        <w:rPr>
          <w:rFonts w:ascii="Times New Roman" w:eastAsia="宋体" w:hAnsi="Times New Roman" w:cs="Times New Roman" w:hint="eastAsia"/>
          <w:szCs w:val="21"/>
        </w:rPr>
        <w:t>D</w:t>
      </w:r>
      <w:r w:rsidRPr="00532967">
        <w:rPr>
          <w:rFonts w:ascii="Times New Roman" w:eastAsia="宋体" w:hAnsi="Times New Roman" w:cs="Times New Roman" w:hint="eastAsia"/>
          <w:szCs w:val="21"/>
        </w:rPr>
        <w:t>．</w:t>
      </w:r>
      <w:proofErr w:type="gramStart"/>
      <w:r w:rsidRPr="00532967">
        <w:rPr>
          <w:rFonts w:ascii="Times New Roman" w:eastAsia="宋体" w:hAnsi="Times New Roman" w:cs="Times New Roman"/>
          <w:szCs w:val="21"/>
        </w:rPr>
        <w:t>乙违反</w:t>
      </w:r>
      <w:proofErr w:type="gramEnd"/>
      <w:r w:rsidRPr="00532967">
        <w:rPr>
          <w:rFonts w:ascii="Times New Roman" w:eastAsia="宋体" w:hAnsi="Times New Roman" w:cs="Times New Roman"/>
          <w:szCs w:val="21"/>
        </w:rPr>
        <w:t>了合同履行的诚实信用原则</w:t>
      </w:r>
      <w:r w:rsidRPr="00532967">
        <w:rPr>
          <w:rFonts w:ascii="Times New Roman" w:eastAsia="宋体" w:hAnsi="Times New Roman" w:cs="Times New Roman"/>
          <w:szCs w:val="21"/>
        </w:rPr>
        <w:t xml:space="preserve"> </w:t>
      </w:r>
    </w:p>
    <w:p w:rsidR="00532967" w:rsidRPr="00532967" w:rsidRDefault="00532967" w:rsidP="00532967">
      <w:pPr>
        <w:tabs>
          <w:tab w:val="left" w:pos="3780"/>
        </w:tabs>
        <w:snapToGrid w:val="0"/>
        <w:spacing w:line="360" w:lineRule="auto"/>
        <w:ind w:firstLineChars="200" w:firstLine="420"/>
        <w:rPr>
          <w:rFonts w:ascii="Times New Roman" w:eastAsia="宋体" w:hAnsi="Times New Roman" w:cs="Times New Roman" w:hint="eastAsia"/>
          <w:szCs w:val="21"/>
        </w:rPr>
      </w:pPr>
      <w:r w:rsidRPr="00532967">
        <w:rPr>
          <w:rFonts w:ascii="Arial" w:eastAsia="宋体" w:hAnsi="Arial" w:cs="Arial"/>
          <w:szCs w:val="21"/>
        </w:rPr>
        <w:t>4</w:t>
      </w:r>
      <w:r w:rsidRPr="00532967">
        <w:rPr>
          <w:rFonts w:ascii="Times New Roman" w:eastAsia="宋体" w:hAnsi="Times New Roman" w:cs="Times New Roman" w:hint="eastAsia"/>
          <w:szCs w:val="21"/>
        </w:rPr>
        <w:t>．</w:t>
      </w:r>
      <w:r w:rsidRPr="00532967">
        <w:rPr>
          <w:rFonts w:ascii="Times New Roman" w:eastAsia="宋体" w:hAnsi="Times New Roman" w:cs="Times New Roman"/>
          <w:szCs w:val="21"/>
        </w:rPr>
        <w:t>2018</w:t>
      </w:r>
      <w:r w:rsidRPr="00532967">
        <w:rPr>
          <w:rFonts w:ascii="Times New Roman" w:eastAsia="宋体" w:hAnsi="Times New Roman" w:cs="Times New Roman"/>
          <w:szCs w:val="21"/>
        </w:rPr>
        <w:t>年</w:t>
      </w:r>
      <w:r w:rsidRPr="00532967">
        <w:rPr>
          <w:rFonts w:ascii="Times New Roman" w:eastAsia="宋体" w:hAnsi="Times New Roman" w:cs="Times New Roman"/>
          <w:szCs w:val="21"/>
        </w:rPr>
        <w:t>8</w:t>
      </w:r>
      <w:r w:rsidRPr="00532967">
        <w:rPr>
          <w:rFonts w:ascii="Times New Roman" w:eastAsia="宋体" w:hAnsi="Times New Roman" w:cs="Times New Roman"/>
          <w:szCs w:val="21"/>
        </w:rPr>
        <w:t>月</w:t>
      </w:r>
      <w:r w:rsidRPr="00532967">
        <w:rPr>
          <w:rFonts w:ascii="Times New Roman" w:eastAsia="宋体" w:hAnsi="Times New Roman" w:cs="Times New Roman"/>
          <w:szCs w:val="21"/>
        </w:rPr>
        <w:t>1</w:t>
      </w:r>
      <w:r w:rsidRPr="00532967">
        <w:rPr>
          <w:rFonts w:ascii="Times New Roman" w:eastAsia="宋体" w:hAnsi="Times New Roman" w:cs="Times New Roman"/>
          <w:szCs w:val="21"/>
        </w:rPr>
        <w:t>日</w:t>
      </w:r>
      <w:r w:rsidRPr="00532967">
        <w:rPr>
          <w:rFonts w:ascii="Times New Roman" w:eastAsia="宋体" w:hAnsi="Times New Roman" w:cs="Times New Roman" w:hint="eastAsia"/>
          <w:szCs w:val="21"/>
        </w:rPr>
        <w:t>，</w:t>
      </w:r>
      <w:r w:rsidRPr="00532967">
        <w:rPr>
          <w:rFonts w:ascii="Times New Roman" w:eastAsia="宋体" w:hAnsi="Times New Roman" w:cs="Times New Roman"/>
          <w:szCs w:val="21"/>
        </w:rPr>
        <w:t>老李向小王借了</w:t>
      </w:r>
      <w:r w:rsidRPr="00532967">
        <w:rPr>
          <w:rFonts w:ascii="Times New Roman" w:eastAsia="宋体" w:hAnsi="Times New Roman" w:cs="Times New Roman"/>
          <w:szCs w:val="21"/>
        </w:rPr>
        <w:t>8 000</w:t>
      </w:r>
      <w:r w:rsidRPr="00532967">
        <w:rPr>
          <w:rFonts w:ascii="Times New Roman" w:eastAsia="宋体" w:hAnsi="Times New Roman" w:cs="Times New Roman"/>
          <w:szCs w:val="21"/>
        </w:rPr>
        <w:t>元钱。借条约定</w:t>
      </w:r>
      <w:r w:rsidRPr="00532967">
        <w:rPr>
          <w:rFonts w:ascii="Times New Roman" w:eastAsia="宋体" w:hAnsi="Times New Roman" w:cs="Times New Roman"/>
          <w:szCs w:val="21"/>
        </w:rPr>
        <w:t>1</w:t>
      </w:r>
      <w:r w:rsidRPr="00532967">
        <w:rPr>
          <w:rFonts w:ascii="Times New Roman" w:eastAsia="宋体" w:hAnsi="Times New Roman" w:cs="Times New Roman"/>
          <w:szCs w:val="21"/>
        </w:rPr>
        <w:t>年后还款</w:t>
      </w:r>
      <w:r w:rsidRPr="00532967">
        <w:rPr>
          <w:rFonts w:ascii="Times New Roman" w:eastAsia="宋体" w:hAnsi="Times New Roman" w:cs="Times New Roman" w:hint="eastAsia"/>
          <w:szCs w:val="21"/>
        </w:rPr>
        <w:t>，</w:t>
      </w:r>
      <w:r w:rsidRPr="00532967">
        <w:rPr>
          <w:rFonts w:ascii="Times New Roman" w:eastAsia="宋体" w:hAnsi="Times New Roman" w:cs="Times New Roman"/>
          <w:szCs w:val="21"/>
        </w:rPr>
        <w:t>后因老李失业</w:t>
      </w:r>
      <w:r w:rsidRPr="00532967">
        <w:rPr>
          <w:rFonts w:ascii="Times New Roman" w:eastAsia="宋体" w:hAnsi="Times New Roman" w:cs="Times New Roman" w:hint="eastAsia"/>
          <w:szCs w:val="21"/>
        </w:rPr>
        <w:t>，</w:t>
      </w:r>
      <w:r w:rsidRPr="00532967">
        <w:rPr>
          <w:rFonts w:ascii="Times New Roman" w:eastAsia="宋体" w:hAnsi="Times New Roman" w:cs="Times New Roman"/>
          <w:szCs w:val="21"/>
        </w:rPr>
        <w:t>小王并没有向老李提出还款。</w:t>
      </w:r>
      <w:r w:rsidRPr="00532967">
        <w:rPr>
          <w:rFonts w:ascii="Times New Roman" w:eastAsia="宋体" w:hAnsi="Times New Roman" w:cs="Times New Roman"/>
          <w:szCs w:val="21"/>
        </w:rPr>
        <w:t>2020</w:t>
      </w:r>
      <w:r w:rsidRPr="00532967">
        <w:rPr>
          <w:rFonts w:ascii="Times New Roman" w:eastAsia="宋体" w:hAnsi="Times New Roman" w:cs="Times New Roman"/>
          <w:szCs w:val="21"/>
        </w:rPr>
        <w:t>年</w:t>
      </w:r>
      <w:r w:rsidRPr="00532967">
        <w:rPr>
          <w:rFonts w:ascii="Times New Roman" w:eastAsia="宋体" w:hAnsi="Times New Roman" w:cs="Times New Roman"/>
          <w:szCs w:val="21"/>
        </w:rPr>
        <w:t>10</w:t>
      </w:r>
      <w:r w:rsidRPr="00532967">
        <w:rPr>
          <w:rFonts w:ascii="Times New Roman" w:eastAsia="宋体" w:hAnsi="Times New Roman" w:cs="Times New Roman"/>
          <w:szCs w:val="21"/>
        </w:rPr>
        <w:t>月</w:t>
      </w:r>
      <w:r w:rsidRPr="00532967">
        <w:rPr>
          <w:rFonts w:ascii="Times New Roman" w:eastAsia="宋体" w:hAnsi="Times New Roman" w:cs="Times New Roman" w:hint="eastAsia"/>
          <w:szCs w:val="21"/>
        </w:rPr>
        <w:t>，</w:t>
      </w:r>
      <w:r w:rsidRPr="00532967">
        <w:rPr>
          <w:rFonts w:ascii="Times New Roman" w:eastAsia="宋体" w:hAnsi="Times New Roman" w:cs="Times New Roman"/>
          <w:szCs w:val="21"/>
        </w:rPr>
        <w:t>小王结婚需要用钱</w:t>
      </w:r>
      <w:r w:rsidRPr="00532967">
        <w:rPr>
          <w:rFonts w:ascii="Times New Roman" w:eastAsia="宋体" w:hAnsi="Times New Roman" w:cs="Times New Roman" w:hint="eastAsia"/>
          <w:szCs w:val="21"/>
        </w:rPr>
        <w:t>，</w:t>
      </w:r>
      <w:r w:rsidRPr="00532967">
        <w:rPr>
          <w:rFonts w:ascii="Times New Roman" w:eastAsia="宋体" w:hAnsi="Times New Roman" w:cs="Times New Roman"/>
          <w:szCs w:val="21"/>
        </w:rPr>
        <w:t>便向老李催要欠款</w:t>
      </w:r>
      <w:r w:rsidRPr="00532967">
        <w:rPr>
          <w:rFonts w:ascii="Times New Roman" w:eastAsia="宋体" w:hAnsi="Times New Roman" w:cs="Times New Roman" w:hint="eastAsia"/>
          <w:szCs w:val="21"/>
        </w:rPr>
        <w:t>，</w:t>
      </w:r>
      <w:r w:rsidRPr="00532967">
        <w:rPr>
          <w:rFonts w:ascii="Times New Roman" w:eastAsia="宋体" w:hAnsi="Times New Roman" w:cs="Times New Roman"/>
          <w:szCs w:val="21"/>
        </w:rPr>
        <w:t>老李以生活困难为由拒绝还款。下列关于小</w:t>
      </w:r>
      <w:r w:rsidRPr="00532967">
        <w:rPr>
          <w:rFonts w:ascii="Times New Roman" w:eastAsia="宋体" w:hAnsi="Times New Roman" w:cs="Times New Roman" w:hint="eastAsia"/>
          <w:szCs w:val="21"/>
        </w:rPr>
        <w:t>王能否要回欠款的说法，正确的是</w:t>
      </w:r>
      <w:r w:rsidRPr="00532967">
        <w:rPr>
          <w:rFonts w:ascii="Times New Roman" w:eastAsia="宋体" w:hAnsi="Times New Roman" w:cs="Times New Roman"/>
          <w:szCs w:val="21"/>
        </w:rPr>
        <w:t>(</w:t>
      </w:r>
      <w:r w:rsidRPr="00532967">
        <w:rPr>
          <w:rFonts w:ascii="Times New Roman" w:eastAsia="宋体" w:hAnsi="Times New Roman" w:cs="Times New Roman"/>
          <w:szCs w:val="21"/>
        </w:rPr>
        <w:t xml:space="preserve">　　</w:t>
      </w:r>
      <w:r w:rsidRPr="00532967">
        <w:rPr>
          <w:rFonts w:ascii="Times New Roman" w:eastAsia="宋体" w:hAnsi="Times New Roman" w:cs="Times New Roman"/>
          <w:szCs w:val="21"/>
        </w:rPr>
        <w:t>)</w:t>
      </w:r>
    </w:p>
    <w:p w:rsidR="00532967" w:rsidRPr="00532967" w:rsidRDefault="00532967" w:rsidP="00532967">
      <w:pPr>
        <w:tabs>
          <w:tab w:val="left" w:pos="3780"/>
        </w:tabs>
        <w:snapToGrid w:val="0"/>
        <w:spacing w:line="360" w:lineRule="auto"/>
        <w:ind w:firstLineChars="200" w:firstLine="420"/>
        <w:rPr>
          <w:rFonts w:ascii="Times New Roman" w:eastAsia="宋体" w:hAnsi="Times New Roman" w:cs="Times New Roman" w:hint="eastAsia"/>
          <w:szCs w:val="21"/>
        </w:rPr>
      </w:pPr>
      <w:r w:rsidRPr="00532967">
        <w:rPr>
          <w:rFonts w:ascii="Times New Roman" w:eastAsia="宋体" w:hAnsi="Times New Roman" w:cs="Times New Roman" w:hint="eastAsia"/>
          <w:szCs w:val="21"/>
        </w:rPr>
        <w:t>A</w:t>
      </w:r>
      <w:r w:rsidRPr="00532967">
        <w:rPr>
          <w:rFonts w:ascii="Times New Roman" w:eastAsia="宋体" w:hAnsi="Times New Roman" w:cs="Times New Roman" w:hint="eastAsia"/>
          <w:szCs w:val="21"/>
        </w:rPr>
        <w:t>．</w:t>
      </w:r>
      <w:r w:rsidRPr="00532967">
        <w:rPr>
          <w:rFonts w:ascii="Times New Roman" w:eastAsia="宋体" w:hAnsi="Times New Roman" w:cs="Times New Roman"/>
          <w:szCs w:val="21"/>
        </w:rPr>
        <w:t>不能</w:t>
      </w:r>
      <w:r w:rsidRPr="00532967">
        <w:rPr>
          <w:rFonts w:ascii="Times New Roman" w:eastAsia="宋体" w:hAnsi="Times New Roman" w:cs="Times New Roman" w:hint="eastAsia"/>
          <w:szCs w:val="21"/>
        </w:rPr>
        <w:t>，</w:t>
      </w:r>
      <w:r w:rsidRPr="00532967">
        <w:rPr>
          <w:rFonts w:ascii="Times New Roman" w:eastAsia="宋体" w:hAnsi="Times New Roman" w:cs="Times New Roman"/>
          <w:szCs w:val="21"/>
        </w:rPr>
        <w:t>因为诉讼时效期间为</w:t>
      </w:r>
      <w:r w:rsidRPr="00532967">
        <w:rPr>
          <w:rFonts w:ascii="Times New Roman" w:eastAsia="宋体" w:hAnsi="Times New Roman" w:cs="Times New Roman"/>
          <w:szCs w:val="21"/>
        </w:rPr>
        <w:t>3</w:t>
      </w:r>
      <w:r w:rsidRPr="00532967">
        <w:rPr>
          <w:rFonts w:ascii="Times New Roman" w:eastAsia="宋体" w:hAnsi="Times New Roman" w:cs="Times New Roman"/>
          <w:szCs w:val="21"/>
        </w:rPr>
        <w:t>年</w:t>
      </w:r>
    </w:p>
    <w:p w:rsidR="00532967" w:rsidRPr="00532967" w:rsidRDefault="00532967" w:rsidP="00532967">
      <w:pPr>
        <w:tabs>
          <w:tab w:val="left" w:pos="3780"/>
        </w:tabs>
        <w:snapToGrid w:val="0"/>
        <w:spacing w:line="360" w:lineRule="auto"/>
        <w:ind w:firstLineChars="200" w:firstLine="420"/>
        <w:rPr>
          <w:rFonts w:ascii="Times New Roman" w:eastAsia="宋体" w:hAnsi="Times New Roman" w:cs="Times New Roman" w:hint="eastAsia"/>
          <w:szCs w:val="21"/>
        </w:rPr>
      </w:pPr>
      <w:r w:rsidRPr="00532967">
        <w:rPr>
          <w:rFonts w:ascii="Times New Roman" w:eastAsia="宋体" w:hAnsi="Times New Roman" w:cs="Times New Roman" w:hint="eastAsia"/>
          <w:szCs w:val="21"/>
        </w:rPr>
        <w:t>B</w:t>
      </w:r>
      <w:r w:rsidRPr="00532967">
        <w:rPr>
          <w:rFonts w:ascii="Times New Roman" w:eastAsia="宋体" w:hAnsi="Times New Roman" w:cs="Times New Roman" w:hint="eastAsia"/>
          <w:szCs w:val="21"/>
        </w:rPr>
        <w:t>．</w:t>
      </w:r>
      <w:r w:rsidRPr="00532967">
        <w:rPr>
          <w:rFonts w:ascii="Times New Roman" w:eastAsia="宋体" w:hAnsi="Times New Roman" w:cs="Times New Roman"/>
          <w:szCs w:val="21"/>
        </w:rPr>
        <w:t>不能</w:t>
      </w:r>
      <w:r w:rsidRPr="00532967">
        <w:rPr>
          <w:rFonts w:ascii="Times New Roman" w:eastAsia="宋体" w:hAnsi="Times New Roman" w:cs="Times New Roman" w:hint="eastAsia"/>
          <w:szCs w:val="21"/>
        </w:rPr>
        <w:t>，</w:t>
      </w:r>
      <w:r w:rsidRPr="00532967">
        <w:rPr>
          <w:rFonts w:ascii="Times New Roman" w:eastAsia="宋体" w:hAnsi="Times New Roman" w:cs="Times New Roman"/>
          <w:szCs w:val="21"/>
        </w:rPr>
        <w:t>因为诉讼时效期间为</w:t>
      </w:r>
      <w:r w:rsidRPr="00532967">
        <w:rPr>
          <w:rFonts w:ascii="Times New Roman" w:eastAsia="宋体" w:hAnsi="Times New Roman" w:cs="Times New Roman"/>
          <w:szCs w:val="21"/>
        </w:rPr>
        <w:t>1</w:t>
      </w:r>
      <w:r w:rsidRPr="00532967">
        <w:rPr>
          <w:rFonts w:ascii="Times New Roman" w:eastAsia="宋体" w:hAnsi="Times New Roman" w:cs="Times New Roman"/>
          <w:szCs w:val="21"/>
        </w:rPr>
        <w:t>年</w:t>
      </w:r>
    </w:p>
    <w:p w:rsidR="00532967" w:rsidRPr="00532967" w:rsidRDefault="00532967" w:rsidP="00532967">
      <w:pPr>
        <w:tabs>
          <w:tab w:val="left" w:pos="3780"/>
        </w:tabs>
        <w:snapToGrid w:val="0"/>
        <w:spacing w:line="360" w:lineRule="auto"/>
        <w:ind w:firstLineChars="200" w:firstLine="420"/>
        <w:rPr>
          <w:rFonts w:ascii="Times New Roman" w:eastAsia="宋体" w:hAnsi="Times New Roman" w:cs="Times New Roman" w:hint="eastAsia"/>
          <w:szCs w:val="21"/>
        </w:rPr>
      </w:pPr>
      <w:r w:rsidRPr="00532967">
        <w:rPr>
          <w:rFonts w:ascii="Times New Roman" w:eastAsia="宋体" w:hAnsi="Times New Roman" w:cs="Times New Roman" w:hint="eastAsia"/>
          <w:szCs w:val="21"/>
        </w:rPr>
        <w:t>C</w:t>
      </w:r>
      <w:r w:rsidRPr="00532967">
        <w:rPr>
          <w:rFonts w:ascii="Times New Roman" w:eastAsia="宋体" w:hAnsi="Times New Roman" w:cs="Times New Roman" w:hint="eastAsia"/>
          <w:szCs w:val="21"/>
        </w:rPr>
        <w:t>．</w:t>
      </w:r>
      <w:r w:rsidRPr="00532967">
        <w:rPr>
          <w:rFonts w:ascii="Times New Roman" w:eastAsia="宋体" w:hAnsi="Times New Roman" w:cs="Times New Roman"/>
          <w:szCs w:val="21"/>
        </w:rPr>
        <w:t>能</w:t>
      </w:r>
      <w:r w:rsidRPr="00532967">
        <w:rPr>
          <w:rFonts w:ascii="Times New Roman" w:eastAsia="宋体" w:hAnsi="Times New Roman" w:cs="Times New Roman" w:hint="eastAsia"/>
          <w:szCs w:val="21"/>
        </w:rPr>
        <w:t>，</w:t>
      </w:r>
      <w:r w:rsidRPr="00532967">
        <w:rPr>
          <w:rFonts w:ascii="Times New Roman" w:eastAsia="宋体" w:hAnsi="Times New Roman" w:cs="Times New Roman"/>
          <w:szCs w:val="21"/>
        </w:rPr>
        <w:t>因为诉讼时效期间为</w:t>
      </w:r>
      <w:r w:rsidRPr="00532967">
        <w:rPr>
          <w:rFonts w:ascii="Times New Roman" w:eastAsia="宋体" w:hAnsi="Times New Roman" w:cs="Times New Roman"/>
          <w:szCs w:val="21"/>
        </w:rPr>
        <w:t>3</w:t>
      </w:r>
      <w:r w:rsidRPr="00532967">
        <w:rPr>
          <w:rFonts w:ascii="Times New Roman" w:eastAsia="宋体" w:hAnsi="Times New Roman" w:cs="Times New Roman"/>
          <w:szCs w:val="21"/>
        </w:rPr>
        <w:t>年</w:t>
      </w:r>
    </w:p>
    <w:p w:rsidR="00532967" w:rsidRPr="00532967" w:rsidRDefault="00532967" w:rsidP="00532967">
      <w:pPr>
        <w:tabs>
          <w:tab w:val="left" w:pos="3780"/>
        </w:tabs>
        <w:snapToGrid w:val="0"/>
        <w:spacing w:line="360" w:lineRule="auto"/>
        <w:ind w:firstLineChars="200" w:firstLine="420"/>
        <w:rPr>
          <w:rFonts w:ascii="Times New Roman" w:eastAsia="宋体" w:hAnsi="Times New Roman" w:cs="Times New Roman" w:hint="eastAsia"/>
          <w:szCs w:val="21"/>
        </w:rPr>
      </w:pPr>
      <w:r w:rsidRPr="00532967">
        <w:rPr>
          <w:rFonts w:ascii="Times New Roman" w:eastAsia="宋体" w:hAnsi="Times New Roman" w:cs="Times New Roman" w:hint="eastAsia"/>
          <w:szCs w:val="21"/>
        </w:rPr>
        <w:t>D</w:t>
      </w:r>
      <w:r w:rsidRPr="00532967">
        <w:rPr>
          <w:rFonts w:ascii="Times New Roman" w:eastAsia="宋体" w:hAnsi="Times New Roman" w:cs="Times New Roman" w:hint="eastAsia"/>
          <w:szCs w:val="21"/>
        </w:rPr>
        <w:t>．</w:t>
      </w:r>
      <w:r w:rsidRPr="00532967">
        <w:rPr>
          <w:rFonts w:ascii="Times New Roman" w:eastAsia="宋体" w:hAnsi="Times New Roman" w:cs="Times New Roman"/>
          <w:szCs w:val="21"/>
        </w:rPr>
        <w:t>能</w:t>
      </w:r>
      <w:r w:rsidRPr="00532967">
        <w:rPr>
          <w:rFonts w:ascii="Times New Roman" w:eastAsia="宋体" w:hAnsi="Times New Roman" w:cs="Times New Roman" w:hint="eastAsia"/>
          <w:szCs w:val="21"/>
        </w:rPr>
        <w:t>，</w:t>
      </w:r>
      <w:r w:rsidRPr="00532967">
        <w:rPr>
          <w:rFonts w:ascii="Times New Roman" w:eastAsia="宋体" w:hAnsi="Times New Roman" w:cs="Times New Roman"/>
          <w:szCs w:val="21"/>
        </w:rPr>
        <w:t>因为诉讼时效期间为</w:t>
      </w:r>
      <w:r w:rsidRPr="00532967">
        <w:rPr>
          <w:rFonts w:ascii="Times New Roman" w:eastAsia="宋体" w:hAnsi="Times New Roman" w:cs="Times New Roman"/>
          <w:szCs w:val="21"/>
        </w:rPr>
        <w:t>1</w:t>
      </w:r>
      <w:r w:rsidRPr="00532967">
        <w:rPr>
          <w:rFonts w:ascii="Times New Roman" w:eastAsia="宋体" w:hAnsi="Times New Roman" w:cs="Times New Roman"/>
          <w:szCs w:val="21"/>
        </w:rPr>
        <w:t>年</w:t>
      </w:r>
    </w:p>
    <w:p w:rsidR="000045D2" w:rsidRPr="00532967" w:rsidRDefault="000045D2" w:rsidP="0032518D">
      <w:pPr>
        <w:spacing w:line="380" w:lineRule="atLeast"/>
        <w:rPr>
          <w:rFonts w:asciiTheme="majorEastAsia" w:eastAsiaTheme="majorEastAsia" w:hAnsiTheme="majorEastAsia"/>
          <w:szCs w:val="21"/>
        </w:rPr>
      </w:pPr>
      <w:bookmarkStart w:id="0" w:name="_GoBack"/>
      <w:bookmarkEnd w:id="0"/>
    </w:p>
    <w:p w:rsidR="006F5C9B" w:rsidRPr="0032518D" w:rsidRDefault="006F5C9B" w:rsidP="0032518D">
      <w:pPr>
        <w:spacing w:line="380" w:lineRule="atLeast"/>
        <w:rPr>
          <w:rFonts w:asciiTheme="majorEastAsia" w:eastAsiaTheme="majorEastAsia" w:hAnsiTheme="majorEastAsia"/>
          <w:szCs w:val="21"/>
        </w:rPr>
      </w:pPr>
    </w:p>
    <w:sectPr w:rsidR="006F5C9B" w:rsidRPr="0032518D">
      <w:headerReference w:type="default" r:id="rId9"/>
      <w:footerReference w:type="even" r:id="rId10"/>
      <w:footerReference w:type="default" r:id="rId11"/>
      <w:pgSz w:w="11906" w:h="16838"/>
      <w:pgMar w:top="851" w:right="851" w:bottom="851" w:left="851" w:header="567" w:footer="567" w:gutter="0"/>
      <w:cols w:space="720"/>
      <w:docGrid w:type="lines" w:linePitch="326" w:charSpace="2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011" w:rsidRDefault="00191011" w:rsidP="009B5D4D">
      <w:r>
        <w:separator/>
      </w:r>
    </w:p>
  </w:endnote>
  <w:endnote w:type="continuationSeparator" w:id="0">
    <w:p w:rsidR="00191011" w:rsidRDefault="00191011" w:rsidP="009B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15" w:rsidRDefault="00666E00">
    <w:pPr>
      <w:pStyle w:val="a4"/>
      <w:framePr w:wrap="around" w:vAnchor="text" w:hAnchor="margin" w:xAlign="center" w:y="1"/>
      <w:rPr>
        <w:rStyle w:val="a5"/>
      </w:rPr>
    </w:pPr>
    <w:r>
      <w:fldChar w:fldCharType="begin"/>
    </w:r>
    <w:r>
      <w:rPr>
        <w:rStyle w:val="a5"/>
      </w:rPr>
      <w:instrText xml:space="preserve">PAGE  </w:instrText>
    </w:r>
    <w:r>
      <w:fldChar w:fldCharType="end"/>
    </w:r>
  </w:p>
  <w:p w:rsidR="004A2215" w:rsidRDefault="0019101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15" w:rsidRDefault="009B5D4D">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A2215" w:rsidRDefault="00666E00">
                          <w:pPr>
                            <w:pStyle w:val="a4"/>
                            <w:rPr>
                              <w:rStyle w:val="a5"/>
                            </w:rPr>
                          </w:pPr>
                          <w:r>
                            <w:fldChar w:fldCharType="begin"/>
                          </w:r>
                          <w:r>
                            <w:rPr>
                              <w:rStyle w:val="a5"/>
                            </w:rPr>
                            <w:instrText xml:space="preserve">PAGE  </w:instrText>
                          </w:r>
                          <w:r>
                            <w:fldChar w:fldCharType="separate"/>
                          </w:r>
                          <w:r w:rsidR="00532967">
                            <w:rPr>
                              <w:rStyle w:val="a5"/>
                              <w:noProof/>
                            </w:rPr>
                            <w:t>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" filled="f" stroked="f">
              <v:textbox style="mso-fit-shape-to-text:t" inset="0,0,0,0">
                <w:txbxContent>
                  <w:p w:rsidR="004A2215" w:rsidRDefault="00666E00">
                    <w:pPr>
                      <w:pStyle w:val="a4"/>
                      <w:rPr>
                        <w:rStyle w:val="a5"/>
                      </w:rPr>
                    </w:pPr>
                    <w:r>
                      <w:fldChar w:fldCharType="begin"/>
                    </w:r>
                    <w:r>
                      <w:rPr>
                        <w:rStyle w:val="a5"/>
                      </w:rPr>
                      <w:instrText xml:space="preserve">PAGE  </w:instrText>
                    </w:r>
                    <w:r>
                      <w:fldChar w:fldCharType="separate"/>
                    </w:r>
                    <w:r w:rsidR="00532967">
                      <w:rPr>
                        <w:rStyle w:val="a5"/>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011" w:rsidRDefault="00191011" w:rsidP="009B5D4D">
      <w:r>
        <w:separator/>
      </w:r>
    </w:p>
  </w:footnote>
  <w:footnote w:type="continuationSeparator" w:id="0">
    <w:p w:rsidR="00191011" w:rsidRDefault="00191011" w:rsidP="009B5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15" w:rsidRPr="009874F3" w:rsidRDefault="000045D2" w:rsidP="009874F3">
    <w:pPr>
      <w:pStyle w:val="a3"/>
      <w:tabs>
        <w:tab w:val="clear" w:pos="4153"/>
        <w:tab w:val="clear" w:pos="8306"/>
        <w:tab w:val="center" w:pos="4873"/>
        <w:tab w:val="right" w:pos="9746"/>
      </w:tabs>
      <w:jc w:val="right"/>
      <w:rPr>
        <w:b/>
        <w:sz w:val="21"/>
      </w:rPr>
    </w:pPr>
    <w:r>
      <w:rPr>
        <w:rFonts w:hint="eastAsia"/>
        <w:b/>
        <w:sz w:val="21"/>
      </w:rPr>
      <w:t>4.1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2C5"/>
    <w:rsid w:val="000045D2"/>
    <w:rsid w:val="000A4238"/>
    <w:rsid w:val="000A770C"/>
    <w:rsid w:val="000B5C7A"/>
    <w:rsid w:val="000E04A2"/>
    <w:rsid w:val="00191011"/>
    <w:rsid w:val="001F7C9A"/>
    <w:rsid w:val="0026024A"/>
    <w:rsid w:val="0028203C"/>
    <w:rsid w:val="0032518D"/>
    <w:rsid w:val="0038612E"/>
    <w:rsid w:val="00436E38"/>
    <w:rsid w:val="00532967"/>
    <w:rsid w:val="005E42EB"/>
    <w:rsid w:val="006513E5"/>
    <w:rsid w:val="00666E00"/>
    <w:rsid w:val="00696F8A"/>
    <w:rsid w:val="006A43AD"/>
    <w:rsid w:val="006F5C9B"/>
    <w:rsid w:val="00707178"/>
    <w:rsid w:val="00772105"/>
    <w:rsid w:val="007B15E7"/>
    <w:rsid w:val="008E03E9"/>
    <w:rsid w:val="009010A0"/>
    <w:rsid w:val="00903F5F"/>
    <w:rsid w:val="00906C2D"/>
    <w:rsid w:val="00980590"/>
    <w:rsid w:val="009874F3"/>
    <w:rsid w:val="009B5D4D"/>
    <w:rsid w:val="00A635E5"/>
    <w:rsid w:val="00A95A73"/>
    <w:rsid w:val="00AB6244"/>
    <w:rsid w:val="00B52C4B"/>
    <w:rsid w:val="00BC42C5"/>
    <w:rsid w:val="00C56C58"/>
    <w:rsid w:val="00CA7406"/>
    <w:rsid w:val="00CE6BDC"/>
    <w:rsid w:val="00CF2454"/>
    <w:rsid w:val="00D6291C"/>
    <w:rsid w:val="00D80E85"/>
    <w:rsid w:val="00DC7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5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5D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5D4D"/>
    <w:rPr>
      <w:sz w:val="18"/>
      <w:szCs w:val="18"/>
    </w:rPr>
  </w:style>
  <w:style w:type="paragraph" w:styleId="a4">
    <w:name w:val="footer"/>
    <w:basedOn w:val="a"/>
    <w:link w:val="Char0"/>
    <w:uiPriority w:val="99"/>
    <w:unhideWhenUsed/>
    <w:rsid w:val="009B5D4D"/>
    <w:pPr>
      <w:tabs>
        <w:tab w:val="center" w:pos="4153"/>
        <w:tab w:val="right" w:pos="8306"/>
      </w:tabs>
      <w:snapToGrid w:val="0"/>
      <w:jc w:val="left"/>
    </w:pPr>
    <w:rPr>
      <w:sz w:val="18"/>
      <w:szCs w:val="18"/>
    </w:rPr>
  </w:style>
  <w:style w:type="character" w:customStyle="1" w:styleId="Char0">
    <w:name w:val="页脚 Char"/>
    <w:basedOn w:val="a0"/>
    <w:link w:val="a4"/>
    <w:uiPriority w:val="99"/>
    <w:rsid w:val="009B5D4D"/>
    <w:rPr>
      <w:sz w:val="18"/>
      <w:szCs w:val="18"/>
    </w:rPr>
  </w:style>
  <w:style w:type="character" w:styleId="a5">
    <w:name w:val="page number"/>
    <w:uiPriority w:val="99"/>
    <w:rsid w:val="009B5D4D"/>
    <w:rPr>
      <w:rFonts w:cs="Times New Roman"/>
    </w:rPr>
  </w:style>
  <w:style w:type="paragraph" w:styleId="a6">
    <w:name w:val="Balloon Text"/>
    <w:basedOn w:val="a"/>
    <w:link w:val="Char1"/>
    <w:uiPriority w:val="99"/>
    <w:semiHidden/>
    <w:unhideWhenUsed/>
    <w:rsid w:val="009B5D4D"/>
    <w:rPr>
      <w:sz w:val="18"/>
      <w:szCs w:val="18"/>
    </w:rPr>
  </w:style>
  <w:style w:type="character" w:customStyle="1" w:styleId="Char1">
    <w:name w:val="批注框文本 Char"/>
    <w:basedOn w:val="a0"/>
    <w:link w:val="a6"/>
    <w:uiPriority w:val="99"/>
    <w:semiHidden/>
    <w:rsid w:val="009B5D4D"/>
    <w:rPr>
      <w:sz w:val="18"/>
      <w:szCs w:val="18"/>
    </w:rPr>
  </w:style>
  <w:style w:type="table" w:styleId="a7">
    <w:name w:val="Table Grid"/>
    <w:basedOn w:val="a1"/>
    <w:uiPriority w:val="59"/>
    <w:rsid w:val="007B15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5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5D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5D4D"/>
    <w:rPr>
      <w:sz w:val="18"/>
      <w:szCs w:val="18"/>
    </w:rPr>
  </w:style>
  <w:style w:type="paragraph" w:styleId="a4">
    <w:name w:val="footer"/>
    <w:basedOn w:val="a"/>
    <w:link w:val="Char0"/>
    <w:uiPriority w:val="99"/>
    <w:unhideWhenUsed/>
    <w:rsid w:val="009B5D4D"/>
    <w:pPr>
      <w:tabs>
        <w:tab w:val="center" w:pos="4153"/>
        <w:tab w:val="right" w:pos="8306"/>
      </w:tabs>
      <w:snapToGrid w:val="0"/>
      <w:jc w:val="left"/>
    </w:pPr>
    <w:rPr>
      <w:sz w:val="18"/>
      <w:szCs w:val="18"/>
    </w:rPr>
  </w:style>
  <w:style w:type="character" w:customStyle="1" w:styleId="Char0">
    <w:name w:val="页脚 Char"/>
    <w:basedOn w:val="a0"/>
    <w:link w:val="a4"/>
    <w:uiPriority w:val="99"/>
    <w:rsid w:val="009B5D4D"/>
    <w:rPr>
      <w:sz w:val="18"/>
      <w:szCs w:val="18"/>
    </w:rPr>
  </w:style>
  <w:style w:type="character" w:styleId="a5">
    <w:name w:val="page number"/>
    <w:uiPriority w:val="99"/>
    <w:rsid w:val="009B5D4D"/>
    <w:rPr>
      <w:rFonts w:cs="Times New Roman"/>
    </w:rPr>
  </w:style>
  <w:style w:type="paragraph" w:styleId="a6">
    <w:name w:val="Balloon Text"/>
    <w:basedOn w:val="a"/>
    <w:link w:val="Char1"/>
    <w:uiPriority w:val="99"/>
    <w:semiHidden/>
    <w:unhideWhenUsed/>
    <w:rsid w:val="009B5D4D"/>
    <w:rPr>
      <w:sz w:val="18"/>
      <w:szCs w:val="18"/>
    </w:rPr>
  </w:style>
  <w:style w:type="character" w:customStyle="1" w:styleId="Char1">
    <w:name w:val="批注框文本 Char"/>
    <w:basedOn w:val="a0"/>
    <w:link w:val="a6"/>
    <w:uiPriority w:val="99"/>
    <w:semiHidden/>
    <w:rsid w:val="009B5D4D"/>
    <w:rPr>
      <w:sz w:val="18"/>
      <w:szCs w:val="18"/>
    </w:rPr>
  </w:style>
  <w:style w:type="table" w:styleId="a7">
    <w:name w:val="Table Grid"/>
    <w:basedOn w:val="a1"/>
    <w:uiPriority w:val="59"/>
    <w:rsid w:val="007B15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46261">
      <w:bodyDiv w:val="1"/>
      <w:marLeft w:val="0"/>
      <w:marRight w:val="0"/>
      <w:marTop w:val="0"/>
      <w:marBottom w:val="0"/>
      <w:divBdr>
        <w:top w:val="none" w:sz="0" w:space="0" w:color="auto"/>
        <w:left w:val="none" w:sz="0" w:space="0" w:color="auto"/>
        <w:bottom w:val="none" w:sz="0" w:space="0" w:color="auto"/>
        <w:right w:val="none" w:sz="0" w:space="0" w:color="auto"/>
      </w:divBdr>
    </w:div>
    <w:div w:id="346253927">
      <w:bodyDiv w:val="1"/>
      <w:marLeft w:val="0"/>
      <w:marRight w:val="0"/>
      <w:marTop w:val="0"/>
      <w:marBottom w:val="0"/>
      <w:divBdr>
        <w:top w:val="none" w:sz="0" w:space="0" w:color="auto"/>
        <w:left w:val="none" w:sz="0" w:space="0" w:color="auto"/>
        <w:bottom w:val="none" w:sz="0" w:space="0" w:color="auto"/>
        <w:right w:val="none" w:sz="0" w:space="0" w:color="auto"/>
      </w:divBdr>
    </w:div>
    <w:div w:id="401952673">
      <w:bodyDiv w:val="1"/>
      <w:marLeft w:val="0"/>
      <w:marRight w:val="0"/>
      <w:marTop w:val="0"/>
      <w:marBottom w:val="0"/>
      <w:divBdr>
        <w:top w:val="none" w:sz="0" w:space="0" w:color="auto"/>
        <w:left w:val="none" w:sz="0" w:space="0" w:color="auto"/>
        <w:bottom w:val="none" w:sz="0" w:space="0" w:color="auto"/>
        <w:right w:val="none" w:sz="0" w:space="0" w:color="auto"/>
      </w:divBdr>
    </w:div>
    <w:div w:id="916209600">
      <w:bodyDiv w:val="1"/>
      <w:marLeft w:val="0"/>
      <w:marRight w:val="0"/>
      <w:marTop w:val="0"/>
      <w:marBottom w:val="0"/>
      <w:divBdr>
        <w:top w:val="none" w:sz="0" w:space="0" w:color="auto"/>
        <w:left w:val="none" w:sz="0" w:space="0" w:color="auto"/>
        <w:bottom w:val="none" w:sz="0" w:space="0" w:color="auto"/>
        <w:right w:val="none" w:sz="0" w:space="0" w:color="auto"/>
      </w:divBdr>
    </w:div>
    <w:div w:id="953050942">
      <w:bodyDiv w:val="1"/>
      <w:marLeft w:val="0"/>
      <w:marRight w:val="0"/>
      <w:marTop w:val="0"/>
      <w:marBottom w:val="0"/>
      <w:divBdr>
        <w:top w:val="none" w:sz="0" w:space="0" w:color="auto"/>
        <w:left w:val="none" w:sz="0" w:space="0" w:color="auto"/>
        <w:bottom w:val="none" w:sz="0" w:space="0" w:color="auto"/>
        <w:right w:val="none" w:sz="0" w:space="0" w:color="auto"/>
      </w:divBdr>
    </w:div>
    <w:div w:id="193986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6EE82-0459-4558-A9FF-96F7E248E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20</cp:revision>
  <dcterms:created xsi:type="dcterms:W3CDTF">2022-02-18T00:41:00Z</dcterms:created>
  <dcterms:modified xsi:type="dcterms:W3CDTF">2022-03-07T01:59:00Z</dcterms:modified>
</cp:coreProperties>
</file>