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</w:rPr>
        <w:t>2024-2025</w:t>
      </w:r>
      <w:r>
        <w:rPr>
          <w:rFonts w:ascii="宋体" w:cs="宋体"/>
          <w:b/>
          <w:sz w:val="32"/>
        </w:rPr>
        <w:t>学年第一学期高二数学周练</w:t>
      </w:r>
      <w:r>
        <w:rPr>
          <w:rFonts w:ascii="Times New Roman" w:hAnsi="Times New Roman" w:eastAsia="Times New Roman" w:cs="Times New Roman"/>
          <w:b/>
          <w:sz w:val="32"/>
        </w:rPr>
        <w:t>6</w:t>
      </w:r>
    </w:p>
    <w:p>
      <w:pPr>
        <w:spacing w:line="360" w:lineRule="auto"/>
        <w:rPr>
          <w:rFonts w:hint="eastAsia"/>
        </w:rPr>
      </w:pPr>
      <w:r>
        <w:rPr>
          <w:rFonts w:ascii="黑体" w:hAnsi="黑体" w:eastAsia="黑体" w:cs="黑体"/>
        </w:rPr>
        <w:t>一、单选题：本题共</w:t>
      </w:r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40</w:t>
      </w:r>
      <w:r>
        <w:rPr>
          <w:rFonts w:ascii="黑体" w:hAnsi="黑体" w:eastAsia="黑体" w:cs="黑体"/>
        </w:rPr>
        <w:t>分。在每小题给出的选项中，只有一项是符合题目要求的。</w:t>
      </w:r>
    </w:p>
    <w:p>
      <w:pPr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071ecf67-79f8-4715-9158-a16e496012db"/>
      <w:r>
        <w:rPr>
          <w:rFonts w:ascii="宋体" w:cs="宋体"/>
          <w:kern w:val="0"/>
          <w:szCs w:val="21"/>
        </w:rPr>
        <w:t>若直线</w:t>
      </w:r>
      <m:oMath>
        <m:r>
          <m:rPr/>
          <w:rPr>
            <w:rFonts w:hAnsi="Cambria Math"/>
          </w:rPr>
          <m:t>y=2x+3</m:t>
        </m:r>
      </m:oMath>
      <w:r>
        <w:rPr>
          <w:rFonts w:ascii="宋体" w:cs="宋体"/>
          <w:kern w:val="0"/>
          <w:szCs w:val="21"/>
        </w:rPr>
        <w:t>的倾斜角为</w:t>
      </w:r>
      <m:oMath>
        <m:r>
          <m:rPr/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，直线</w:t>
      </w:r>
      <m:oMath>
        <m:r>
          <m:rPr/>
          <w:rPr>
            <w:rFonts w:hAnsi="Cambria Math"/>
          </w:rPr>
          <m:t>y=kx−5</m:t>
        </m:r>
      </m:oMath>
      <w:r>
        <w:rPr>
          <w:rFonts w:ascii="宋体" w:cs="宋体"/>
          <w:kern w:val="0"/>
          <w:szCs w:val="21"/>
        </w:rPr>
        <w:t>的倾斜角为</w:t>
      </w:r>
      <m:oMath>
        <m:r>
          <m:rPr/>
          <w:rPr>
            <w:rFonts w:hAnsi="Cambria Math"/>
          </w:rPr>
          <m:t>2α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k=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fd0cd000-e7c7-42b7-b3d2-e7e5be1b240a"/>
      <w:r>
        <w:rPr>
          <w:rFonts w:ascii="宋体" w:cs="宋体"/>
          <w:kern w:val="0"/>
          <w:szCs w:val="21"/>
        </w:rPr>
        <w:t>焦点在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轴上，短轴长为</w:t>
      </w:r>
      <m:oMath>
        <m:r>
          <m:rPr/>
          <w:rPr>
            <w:rFonts w:hAnsi="Cambria Math"/>
          </w:rPr>
          <m:t>8</m:t>
        </m:r>
      </m:oMath>
      <w:r>
        <w:rPr>
          <w:rFonts w:ascii="宋体" w:cs="宋体"/>
          <w:kern w:val="0"/>
          <w:szCs w:val="21"/>
        </w:rPr>
        <w:t>，离心率为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的椭圆的标准方程是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100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100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25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25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d5373da1-8d0d-40c1-ab26-f2e9e679a585"/>
      <w:r>
        <w:rPr>
          <w:rFonts w:ascii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分别是椭圆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25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16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的左、右焦点，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上的点，则</w:t>
      </w:r>
      <m:oMath>
        <m:r>
          <m:rPr/>
          <w:rPr>
            <w:rFonts w:hAnsi="Cambria Math"/>
          </w:rPr>
          <m:t>△P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的周长为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13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16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20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10+2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41</m:t>
            </m:r>
            <m:ctrlPr>
              <w:rPr>
                <w:rFonts w:hAnsi="Cambria Math"/>
              </w:rPr>
            </m:ctrlPr>
          </m:e>
        </m:rad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764e3bf8-c2d9-4bbc-9a12-499b77f98479"/>
      <w:r>
        <w:rPr>
          <w:rFonts w:ascii="宋体" w:cs="宋体"/>
          <w:kern w:val="0"/>
          <w:szCs w:val="21"/>
        </w:rPr>
        <w:t>经过两条直线</w:t>
      </w:r>
      <m:oMath>
        <m:r>
          <m:rPr/>
          <w:rPr>
            <w:rFonts w:hAnsi="Cambria Math"/>
          </w:rPr>
          <m:t>2x+y−8=0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x−2y+1=0</m:t>
        </m:r>
      </m:oMath>
      <w:r>
        <w:rPr>
          <w:rFonts w:ascii="宋体" w:cs="宋体"/>
          <w:kern w:val="0"/>
          <w:szCs w:val="21"/>
        </w:rPr>
        <w:t>的交点，且垂直于直线</w:t>
      </w:r>
      <m:oMath>
        <m:r>
          <m:rPr/>
          <w:rPr>
            <w:rFonts w:hAnsi="Cambria Math"/>
          </w:rPr>
          <m:t>3x−2y+4=0</m:t>
        </m:r>
      </m:oMath>
      <w:r>
        <w:rPr>
          <w:rFonts w:ascii="宋体" w:cs="宋体"/>
          <w:kern w:val="0"/>
          <w:szCs w:val="21"/>
        </w:rPr>
        <w:t>的直线的方程是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tabs>
          <w:tab w:val="left" w:pos="420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2x+3y−13=0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2x+3y−12=0</m:t>
        </m:r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2x−3y=0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2x−3y−5=0</m:t>
        </m:r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9de6d644-be84-492a-9555-ee5a0bf08860"/>
      <w:r>
        <w:rPr>
          <w:rFonts w:ascii="宋体" w:cs="宋体"/>
          <w:kern w:val="0"/>
          <w:szCs w:val="21"/>
        </w:rPr>
        <w:t>设动直线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⊙C: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(x+1)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=5</m:t>
        </m:r>
      </m:oMath>
      <w:r>
        <w:rPr>
          <w:rFonts w:ascii="宋体" w:cs="宋体"/>
          <w:kern w:val="0"/>
          <w:szCs w:val="21"/>
        </w:rPr>
        <w:t>交于</w:t>
      </w:r>
      <m:oMath>
        <m:r>
          <m:rPr/>
          <w:rPr>
            <w:rFonts w:hAnsi="Cambria Math"/>
          </w:rPr>
          <m:t>A,B</m:t>
        </m:r>
      </m:oMath>
      <w:r>
        <w:rPr>
          <w:rFonts w:ascii="宋体" w:cs="宋体"/>
          <w:kern w:val="0"/>
          <w:szCs w:val="21"/>
        </w:rPr>
        <w:t>两点，若弦长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既存在最大值又存在最小值，则在下列所给的方程中，直线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的方程可以是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x+2y=a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ax+y=2a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ax+y=2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x+ay=a</m:t>
        </m:r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3bd5bfa8-6d4d-4db2-ae5c-fe12648cad54"/>
      <w:r>
        <w:rPr>
          <w:rFonts w:ascii="宋体" w:cs="宋体"/>
          <w:kern w:val="0"/>
          <w:szCs w:val="21"/>
        </w:rPr>
        <w:t>过点</w:t>
      </w:r>
      <m:oMath>
        <m:r>
          <m:rPr/>
          <w:rPr>
            <w:rFonts w:hAnsi="Cambria Math"/>
          </w:rPr>
          <m:t>(−1,0)</m:t>
        </m:r>
      </m:oMath>
      <w:r>
        <w:rPr>
          <w:rFonts w:ascii="宋体" w:cs="宋体"/>
          <w:kern w:val="0"/>
          <w:szCs w:val="21"/>
        </w:rPr>
        <w:t>与圆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−4x−m=0</m:t>
        </m:r>
      </m:oMath>
      <w:r>
        <w:rPr>
          <w:rFonts w:ascii="宋体" w:cs="宋体"/>
          <w:kern w:val="0"/>
          <w:szCs w:val="21"/>
        </w:rPr>
        <w:t>相切的两条直线垂直，则</w:t>
      </w:r>
      <m:oMath>
        <m:r>
          <m:rPr/>
          <w:rPr>
            <w:rFonts w:hAnsi="Cambria Math"/>
          </w:rPr>
          <m:t>m=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−1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fd058a2e-b2f9-48cf-ac5e-4263fdb73e8d"/>
      <w:r>
        <w:rPr>
          <w:rFonts w:ascii="宋体" w:cs="宋体"/>
          <w:kern w:val="0"/>
          <w:szCs w:val="21"/>
        </w:rPr>
        <w:t>已知在</w:t>
      </w:r>
      <m:oMath>
        <m:r>
          <m:rPr/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中，顶点</w:t>
      </w:r>
      <m:oMath>
        <m:r>
          <m:rPr/>
          <w:rPr>
            <w:rFonts w:hAnsi="Cambria Math"/>
          </w:rPr>
          <m:t>A(1,1)</m:t>
        </m:r>
      </m:oMath>
      <w:r>
        <w:rPr>
          <w:rFonts w:ascii="宋体" w:cs="宋体"/>
          <w:kern w:val="0"/>
          <w:szCs w:val="21"/>
        </w:rPr>
        <w:t>，点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在直线</w:t>
      </w:r>
      <m:oMath>
        <m:r>
          <m:rPr/>
          <w:rPr>
            <w:rFonts w:hAnsi="Cambria Math"/>
          </w:rPr>
          <m:t>I:x−y+2=0</m:t>
        </m:r>
      </m:oMath>
      <w:r>
        <w:rPr>
          <w:rFonts w:ascii="宋体" w:cs="宋体"/>
          <w:kern w:val="0"/>
          <w:szCs w:val="21"/>
        </w:rPr>
        <w:t>上，点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轴上，则</w:t>
      </w:r>
      <m:oMath>
        <m:r>
          <m:rPr/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的周长的最小值为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4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5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e3718835-b3a9-4ee8-8519-ce583e01190d"/>
      <w:r>
        <w:rPr>
          <w:rFonts w:ascii="宋体" w:cs="宋体"/>
          <w:kern w:val="0"/>
          <w:szCs w:val="21"/>
        </w:rPr>
        <w:t>细心的观众发现，</w:t>
      </w:r>
      <m:oMath>
        <m:r>
          <m:rPr/>
          <w:rPr>
            <w:rFonts w:hAnsi="Cambria Math"/>
          </w:rPr>
          <m:t>2023</m:t>
        </m:r>
      </m:oMath>
      <w:r>
        <w:rPr>
          <w:rFonts w:ascii="宋体" w:cs="宋体"/>
          <w:kern w:val="0"/>
          <w:szCs w:val="21"/>
        </w:rPr>
        <w:t>亚运会开幕式运动员出场的地屏展示的是</w:t>
      </w:r>
      <m:oMath>
        <m:r>
          <m:rPr/>
          <w:rPr>
            <w:rFonts w:hAnsi="Cambria Math"/>
          </w:rPr>
          <m:t>8</m:t>
        </m:r>
      </m:oMath>
      <w:r>
        <w:rPr>
          <w:rFonts w:ascii="宋体" w:cs="宋体"/>
          <w:kern w:val="0"/>
          <w:szCs w:val="21"/>
        </w:rPr>
        <w:t>副团扇，分别是梅兰竹菊松柳荷桂。“梅兰竹菊，迎八方君子</w:t>
      </w:r>
      <m:oMath>
        <m:r>
          <m:rPr/>
          <w:rPr>
            <w:rFonts w:hAnsi="Cambria Math"/>
          </w:rPr>
          <m:t>;</m:t>
        </m:r>
      </m:oMath>
      <w:r>
        <w:rPr>
          <w:rFonts w:ascii="宋体" w:cs="宋体"/>
          <w:kern w:val="0"/>
          <w:szCs w:val="21"/>
        </w:rPr>
        <w:t>松柳荷桂，展大国风范“。团扇是中国传统文化中的一个重要组成部分，象征着团结友善。花瓣型团扇，造型别致，扇作十二葵瓣形，即有</w:t>
      </w:r>
      <m:oMath>
        <m:r>
          <m:rPr/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个相同形状的弧形花瓣组成，花瓣的圆心角为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120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∘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，花瓣端点也在同一圆上，</w:t>
      </w:r>
      <m:oMath>
        <m:r>
          <m:rPr/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个弧形花瓣也内切于同一个大圆，圆心记为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，若其中一片花瓣所在圆圆心记为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，两个花瓣端点记为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，切点记为</w:t>
      </w:r>
      <m:oMath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，则不正确的是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5286375" cy="1476375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在同一直线上</w:t>
      </w:r>
      <w:r>
        <w:rPr>
          <w:rFonts w:hint="eastAsia" w:ascii="宋体" w:cs="宋体"/>
          <w:kern w:val="0"/>
          <w:szCs w:val="21"/>
        </w:rPr>
        <w:t xml:space="preserve">            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12</m:t>
        </m:r>
      </m:oMath>
      <w:r>
        <w:rPr>
          <w:rFonts w:ascii="宋体" w:cs="宋体"/>
          <w:kern w:val="0"/>
          <w:szCs w:val="21"/>
        </w:rPr>
        <w:t>个弧形所在圆的圆心落在同一圆上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∠AOB=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∘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 xml:space="preserve">                                                </m:t>
        </m:r>
      </m:oMath>
    </w:p>
    <w:p>
      <w:pPr>
        <w:spacing w:line="360" w:lineRule="auto"/>
        <w:rPr>
          <w:rFonts w:hint="eastAsia"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弧形所在圆的半径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变化时，存在</w:t>
      </w:r>
      <m:oMath>
        <m:r>
          <m:rPr/>
          <w:rPr>
            <w:rFonts w:hAnsi="Cambria Math"/>
          </w:rPr>
          <m:t>|OC|=|BC|</m:t>
        </m:r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黑体" w:hAnsi="黑体" w:eastAsia="黑体" w:cs="黑体"/>
        </w:rPr>
        <w:t>二、多选题：本题共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黑体" w:hAnsi="黑体" w:eastAsia="黑体" w:cs="黑体"/>
        </w:rPr>
        <w:t>分。在每小题给出的选项中，有多项符合题目要求。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aae33a95-6e51-4d4a-9922-9f58097396bc"/>
      <w:r>
        <w:rPr>
          <w:rFonts w:ascii="宋体" w:cs="宋体"/>
          <w:kern w:val="0"/>
          <w:szCs w:val="21"/>
        </w:rPr>
        <w:t>已知直线</w:t>
      </w:r>
      <m:oMath>
        <m:r>
          <m:rPr/>
          <w:rPr>
            <w:rFonts w:hAnsi="Cambria Math"/>
          </w:rPr>
          <m:t>l:mx−y+2−4m=0(m∈R)</m:t>
        </m:r>
      </m:oMath>
      <w:r>
        <w:rPr>
          <w:rFonts w:ascii="宋体" w:cs="宋体"/>
          <w:kern w:val="0"/>
          <w:szCs w:val="21"/>
        </w:rPr>
        <w:t>与圆</w:t>
      </w:r>
      <m:oMath>
        <m:r>
          <m:rPr/>
          <w:rPr>
            <w:rFonts w:hAnsi="Cambria Math"/>
          </w:rPr>
          <m:t>D: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−2x−24=0</m:t>
        </m:r>
      </m:oMath>
      <w:r>
        <w:rPr>
          <w:rFonts w:ascii="宋体" w:cs="宋体"/>
          <w:kern w:val="0"/>
          <w:szCs w:val="21"/>
        </w:rPr>
        <w:t>交于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圆</w:t>
      </w:r>
      <m:oMath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的面积为</w:t>
      </w:r>
      <m:oMath>
        <m:r>
          <m:rPr/>
          <w:rPr>
            <w:rFonts w:hAnsi="Cambria Math"/>
          </w:rPr>
          <m:t>25π</m:t>
        </m:r>
      </m:oMath>
      <w:r>
        <w:rPr>
          <w:rFonts w:ascii="宋体" w:cs="宋体"/>
          <w:kern w:val="0"/>
          <w:szCs w:val="21"/>
        </w:rPr>
        <w:tab/>
      </w:r>
    </w:p>
    <w:p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过定点</w:t>
      </w:r>
      <m:oMath>
        <m:r>
          <m:rPr/>
          <w:rPr>
            <w:rFonts w:hAnsi="Cambria Math"/>
          </w:rPr>
          <m:t>(4,2)</m:t>
        </m:r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▵ABD</m:t>
        </m:r>
      </m:oMath>
      <w:r>
        <w:rPr>
          <w:rFonts w:ascii="宋体" w:cs="宋体"/>
          <w:kern w:val="0"/>
          <w:szCs w:val="21"/>
        </w:rPr>
        <w:t>面积的最大值为</w:t>
      </w:r>
      <m:oMath>
        <m:r>
          <m:rPr/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39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ab/>
      </w:r>
    </w:p>
    <w:p>
      <w:pPr>
        <w:tabs>
          <w:tab w:val="left" w:pos="420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4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≤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≤10</m:t>
        </m:r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88f83f4b-17a2-4072-a7ef-b0665dbe9d95"/>
      <w:r>
        <w:rPr>
          <w:rFonts w:ascii="宋体" w:cs="宋体"/>
          <w:kern w:val="0"/>
          <w:szCs w:val="21"/>
        </w:rPr>
        <w:t>已知点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是椭圆</w:t>
      </w:r>
      <m:oMath>
        <m:r>
          <m:rPr/>
          <w:rPr>
            <w:rFonts w:hAnsi="Cambria Math"/>
          </w:rPr>
          <m:t>E: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8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上一点，</w:t>
      </w:r>
      <m:oMath>
        <m:r>
          <m:rPr/>
          <w:rPr>
            <w:rFonts w:hAnsi="Cambria Math"/>
          </w:rPr>
          <m:t>F</m:t>
        </m:r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是椭圆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的左、右焦点，且</w:t>
      </w:r>
      <m:oMath>
        <m:r>
          <m:rPr/>
          <w:rPr>
            <w:rFonts w:hAnsi="Cambria Math"/>
          </w:rPr>
          <m:t>△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的面积为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的纵坐标为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ab/>
      </w:r>
    </w:p>
    <w:p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▵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PF</m:t>
        </m:r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的周长为</w:t>
      </w:r>
      <m:oMath>
        <m:r>
          <m:rPr/>
          <w:rPr>
            <w:rFonts w:hAnsi="Cambria Math"/>
          </w:rPr>
          <m:t>4</m:t>
        </m:r>
        <m:d>
          <m:dPr>
            <m:ctrlPr>
              <w:rPr>
                <w:rFonts w:hAnsi="Cambria Math"/>
              </w:rPr>
            </m:ctrlPr>
          </m:dPr>
          <m:e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r>
              <m:rPr/>
              <w:rPr>
                <w:rFonts w:hAnsi="Cambria Math"/>
              </w:rPr>
              <m:t>+1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ab/>
      </w:r>
    </w:p>
    <w:p>
      <w:pPr>
        <w:tabs>
          <w:tab w:val="left" w:pos="420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▵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PF</m:t>
        </m:r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的内切圆半径为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hAnsi="Cambria Math"/>
                      </w:rPr>
                    </m:ctrlPr>
                  </m:deg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e>
                </m:rad>
                <m:r>
                  <m:rPr/>
                  <w:rPr>
                    <w:rFonts w:hAnsi="Cambria Math"/>
                    <w:sz w:val="24"/>
                    <w:szCs w:val="24"/>
                  </w:rPr>
                  <m:t>+1</m:t>
                </m:r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黑体" w:hAnsi="黑体" w:eastAsia="黑体" w:cs="黑体"/>
        </w:rPr>
        <w:t>三、填空题：本题共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10</w:t>
      </w:r>
      <w:r>
        <w:rPr>
          <w:rFonts w:ascii="黑体" w:hAnsi="黑体" w:eastAsia="黑体" w:cs="黑体"/>
        </w:rPr>
        <w:t>分。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6a0dd7d5-5bb2-4352-8d30-40a881ff476d"/>
      <w:r>
        <w:rPr>
          <w:rFonts w:ascii="宋体" w:cs="宋体"/>
          <w:kern w:val="0"/>
          <w:szCs w:val="21"/>
        </w:rPr>
        <w:t>方程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m−2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6−m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表示焦点在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轴上的椭圆，则实数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0"/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a031ddca-72d8-4305-be20-3f4d1ad06274"/>
      <w:r>
        <w:rPr>
          <w:rFonts w:ascii="宋体" w:cs="宋体"/>
          <w:kern w:val="0"/>
          <w:szCs w:val="21"/>
        </w:rPr>
        <w:t>已知点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：</w:t>
      </w:r>
      <m:oMath>
        <m:r>
          <m:rPr/>
          <w:rPr>
            <w:rFonts w:hAnsi="Cambria Math"/>
          </w:rPr>
          <m:t>3x+4y−2=0</m:t>
        </m:r>
      </m:oMath>
      <w:r>
        <w:rPr>
          <w:rFonts w:ascii="宋体" w:cs="宋体"/>
          <w:kern w:val="0"/>
          <w:szCs w:val="21"/>
        </w:rPr>
        <w:t>上的一个动点，过点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作圆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</w:t>
      </w:r>
      <m:oMath>
        <m:r>
          <m:rPr/>
          <w:rPr>
            <w:rFonts w:hAnsi="Cambria Math"/>
          </w:rPr>
          <m:t>(x+2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+(y+3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r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的两条切线</w:t>
      </w:r>
      <m:oMath>
        <m:r>
          <m:rPr/>
          <w:rPr>
            <w:rFonts w:hAnsi="Cambria Math"/>
          </w:rPr>
          <m:t>PM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PN</m:t>
        </m:r>
      </m:oMath>
      <w:r>
        <w:rPr>
          <w:rFonts w:ascii="宋体" w:cs="宋体"/>
          <w:kern w:val="0"/>
          <w:szCs w:val="21"/>
        </w:rPr>
        <w:t>，其中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为切点，若</w:t>
      </w:r>
      <m:oMath>
        <m:r>
          <m:rPr/>
          <w:rPr>
            <w:rFonts w:hAnsi="Cambria Math"/>
          </w:rPr>
          <m:t>∠MPN</m:t>
        </m:r>
      </m:oMath>
      <w:r>
        <w:rPr>
          <w:rFonts w:ascii="宋体" w:cs="宋体"/>
          <w:kern w:val="0"/>
          <w:szCs w:val="21"/>
        </w:rPr>
        <w:t>的最大值为</w:t>
      </w:r>
      <m:oMath>
        <m:r>
          <m:rPr/>
          <w:rPr>
            <w:rFonts w:hAnsi="Cambria Math"/>
          </w:rPr>
          <m:t>120°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1"/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黑体" w:hAnsi="黑体" w:eastAsia="黑体" w:cs="黑体"/>
        </w:rPr>
        <w:t>四、解答题：本题共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hint="eastAsia" w:ascii="Times New Roman" w:hAnsi="Times New Roman" w:cs="Times New Roman" w:eastAsiaTheme="minorEastAsia"/>
          <w:b/>
        </w:rPr>
        <w:t>8</w:t>
      </w:r>
      <w:r>
        <w:rPr>
          <w:rFonts w:ascii="黑体" w:hAnsi="黑体" w:eastAsia="黑体" w:cs="黑体"/>
        </w:rPr>
        <w:t>分。解答应写出文字说明，证明过程或演算步骤。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m:oMath>
        <w:bookmarkStart w:id="12" w:name="d17dc85a-a50e-460f-bab2-e6c71b8f74dc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13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写出适合下列条件的椭圆的标准方程：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两个焦点在坐标轴上，且经过</w:t>
      </w:r>
      <m:oMath>
        <m:r>
          <m:rPr/>
          <w:rPr>
            <w:rFonts w:hAnsi="Cambria Math"/>
          </w:rPr>
          <m:t>A(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,−2)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B(−2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,1)</m:t>
        </m:r>
      </m:oMath>
      <w:r>
        <w:rPr>
          <w:rFonts w:ascii="宋体" w:cs="宋体"/>
          <w:kern w:val="0"/>
          <w:szCs w:val="21"/>
        </w:rPr>
        <w:t>两点；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(2)a=4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c=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15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过点</w:t>
      </w:r>
      <m:oMath>
        <m:r>
          <m:rPr/>
          <w:rPr>
            <w:rFonts w:hAnsi="Cambria Math"/>
          </w:rPr>
          <m:t>P(−3,2)</m:t>
        </m:r>
      </m:oMath>
      <w:r>
        <w:rPr>
          <w:rFonts w:ascii="宋体" w:cs="宋体"/>
          <w:kern w:val="0"/>
          <w:szCs w:val="21"/>
        </w:rPr>
        <w:t>，且与椭圆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有相同的焦点．</w:t>
      </w:r>
      <w:bookmarkEnd w:id="12"/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4" w:name="_GoBack"/>
      <w:bookmarkEnd w:id="14"/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672535d7-f54d-4ed7-94fe-8cc2de2f1a98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在平面直角坐标系</w:t>
      </w:r>
      <m:oMath>
        <m:r>
          <m:rPr/>
          <w:rPr>
            <w:rFonts w:hAnsi="Cambria Math"/>
          </w:rPr>
          <m:t>xOy</m:t>
        </m:r>
      </m:oMath>
      <w:r>
        <w:rPr>
          <w:rFonts w:ascii="宋体" w:cs="宋体"/>
          <w:kern w:val="0"/>
          <w:szCs w:val="21"/>
        </w:rPr>
        <w:t>中，已知以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为圆心的圆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−12x−14y+60=0</m:t>
        </m:r>
      </m:oMath>
      <w:r>
        <w:rPr>
          <w:rFonts w:ascii="宋体" w:cs="宋体"/>
          <w:kern w:val="0"/>
          <w:szCs w:val="21"/>
        </w:rPr>
        <w:t>及其上一点</w:t>
      </w:r>
      <m:oMath>
        <m:r>
          <m:rPr/>
          <w:rPr>
            <w:rFonts w:hAnsi="Cambria Math"/>
          </w:rPr>
          <m:t>A(2,4)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714500" cy="1724025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设圆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轴相切，与圆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外切，且圆心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在直线</w:t>
      </w:r>
      <m:oMath>
        <m:r>
          <m:rPr/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=</m:t>
        </m:r>
        <m:r>
          <m:rPr/>
          <w:rPr>
            <w:rFonts w:hAnsi="Cambria Math"/>
          </w:rPr>
          <m:t>6</m:t>
        </m:r>
      </m:oMath>
      <w:r>
        <w:rPr>
          <w:rFonts w:ascii="宋体" w:cs="宋体"/>
          <w:kern w:val="0"/>
          <w:szCs w:val="21"/>
        </w:rPr>
        <w:t>上，求圆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的标准方程；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设平行于</w:t>
      </w:r>
      <m:oMath>
        <m:r>
          <m:rPr/>
          <w:rPr>
            <w:rFonts w:hAnsi="Cambria Math"/>
          </w:rPr>
          <m:t>OA</m:t>
        </m:r>
      </m:oMath>
      <w:r>
        <w:rPr>
          <w:rFonts w:ascii="宋体" w:cs="宋体"/>
          <w:kern w:val="0"/>
          <w:szCs w:val="21"/>
        </w:rPr>
        <w:t>的直线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与圆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相交于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两点，且</w:t>
      </w:r>
      <m:oMath>
        <m:r>
          <m:rPr/>
          <w:rPr>
            <w:rFonts w:hAnsi="Cambria Math"/>
          </w:rPr>
          <m:t>BC</m:t>
        </m:r>
        <m:r>
          <m:rPr>
            <m:sty m:val="p"/>
          </m:rPr>
          <w:rPr>
            <w:rFonts w:hAnsi="Cambria Math"/>
          </w:rPr>
          <m:t>=</m:t>
        </m:r>
        <m:r>
          <m:rPr/>
          <w:rPr>
            <w:rFonts w:hAnsi="Cambria Math"/>
          </w:rPr>
          <m:t>OA</m:t>
        </m:r>
      </m:oMath>
      <w:r>
        <w:rPr>
          <w:rFonts w:ascii="宋体" w:cs="宋体"/>
          <w:kern w:val="0"/>
          <w:szCs w:val="21"/>
        </w:rPr>
        <w:t>，求直线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的方程；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设点</w:t>
      </w:r>
      <m:oMath>
        <m:r>
          <m:rPr/>
          <w:rPr>
            <w:rFonts w:hAnsi="Cambria Math"/>
          </w:rPr>
          <m:t>T(t,0)</m:t>
        </m:r>
      </m:oMath>
      <w:r>
        <w:rPr>
          <w:rFonts w:ascii="宋体" w:cs="宋体"/>
          <w:kern w:val="0"/>
          <w:szCs w:val="21"/>
        </w:rPr>
        <w:t>满足：存在圆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上两点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，使得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TA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TP</m:t>
            </m:r>
            <m:ctrlPr>
              <w:rPr>
                <w:rFonts w:hAnsi="Cambria Math"/>
              </w:rPr>
            </m:ctrlPr>
          </m:e>
        </m:acc>
        <m:r>
          <m:rPr/>
          <w:rPr>
            <w:rFonts w:hAnsi="Cambria Math"/>
          </w:rPr>
          <m:t>=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TQ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，求实数</w:t>
      </w:r>
      <m:oMath>
        <m:r>
          <m:rPr/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的取值范围．</w:t>
      </w:r>
      <w:bookmarkEnd w:id="13"/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rFonts w:hint="eastAsia"/>
      </w:rP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rFonts w:hint="eastAsia"/>
      </w:rP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4</w:t>
    </w:r>
    <w:r>
      <w:fldChar w:fldCharType="end"/>
    </w:r>
    <w:r>
      <w:rPr>
        <w:rFonts w:hint="eastAsia"/>
      </w:rPr>
      <w:t>页</w:t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a0c087e6-5769-490c-a413-e41181032728"/>
  </w:docVars>
  <w:rsids>
    <w:rsidRoot w:val="00BF5266"/>
    <w:rsid w:val="00043B78"/>
    <w:rsid w:val="000C6271"/>
    <w:rsid w:val="009E4AF4"/>
    <w:rsid w:val="00BF5266"/>
    <w:rsid w:val="00F52323"/>
    <w:rsid w:val="78C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9c4173d9f-f385-4a7f-a148-47e8d3c39b4e;0710ecf67-79f8-4715-9158-a16e496012db,fd09cd000-e7c7-42b7-b3d2-e7e5be1b240a,d53573da1-8d0d-40c1-ab26-f2e9e679a585,7647e3bf8-c2d9-4bbc-9a12-499b77f98479,9de46d644-be84-492a-9555-ee5a0bf08860,3bd65bfa8-6d4d-4db2-ae5c-fe12648cad54,fd0658a2e-b2f9-48cf-ac5e-4263fdb73e8d,e37418835-b3a9-4ee8-8519-ce583e01190d,aae633a95-6e51-4d4a-9922-9f58097396bc,88f083f4b-17a2-4072-a7ef-b0665dbe9d95,6a05dd7d5-5bb2-4352-8d30-40a881ff476d,a0361ddca-72d8-4305-be20-3f4d1ad06274,d176dc85a-a50e-460f-bab2-e6c71b8f74dc,6721535d7-f54d-4ed7-94fe-8cc2de2f1a98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163BD081-AB34-4D62-9B5B-34F629043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4</Pages>
  <Words>1569</Words>
  <Characters>1874</Characters>
  <Lines>17</Lines>
  <Paragraphs>4</Paragraphs>
  <TotalTime>311</TotalTime>
  <ScaleCrop>false</ScaleCrop>
  <LinksUpToDate>false</LinksUpToDate>
  <CharactersWithSpaces>2081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9c473d9f-f385-4a7f-a148-47e8d3c39b4e</dc:description>
  <cp:lastModifiedBy>YZZX</cp:lastModifiedBy>
  <dcterms:modified xsi:type="dcterms:W3CDTF">2024-10-18T03:00:51Z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