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9A" w:rsidRPr="00E92B52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B52">
        <w:rPr>
          <w:rFonts w:ascii="Times New Roman" w:hAnsi="Times New Roman" w:cs="Times New Roman"/>
          <w:b/>
          <w:sz w:val="32"/>
          <w:szCs w:val="32"/>
        </w:rPr>
        <w:t>第</w:t>
      </w:r>
      <w:r w:rsidRPr="00E92B52">
        <w:rPr>
          <w:rFonts w:ascii="Times New Roman" w:hAnsi="Times New Roman" w:cs="Times New Roman"/>
          <w:b/>
          <w:sz w:val="32"/>
          <w:szCs w:val="32"/>
        </w:rPr>
        <w:t>7</w:t>
      </w:r>
      <w:r w:rsidRPr="00E92B52">
        <w:rPr>
          <w:rFonts w:ascii="Times New Roman" w:hAnsi="Times New Roman" w:cs="Times New Roman"/>
          <w:b/>
          <w:sz w:val="32"/>
          <w:szCs w:val="32"/>
        </w:rPr>
        <w:t>课时　组合</w:t>
      </w:r>
      <w:r w:rsidRPr="00E92B52">
        <w:rPr>
          <w:rFonts w:ascii="Times New Roman" w:hAnsi="Times New Roman" w:cs="Times New Roman"/>
          <w:b/>
          <w:sz w:val="32"/>
          <w:szCs w:val="32"/>
        </w:rPr>
        <w:t>(2)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下列式子中，与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的值相等的是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D1A9A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\f(A\o\al(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A\o\al(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\f(A\o\al(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A\o\al(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\f(A\o\al(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A\o\al(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D1A9A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8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x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D1A9A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4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6 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9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D1A9A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(C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27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)÷A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D1A9A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6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31 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6)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31)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6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6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7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6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D1A9A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70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98 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84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7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7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不等于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&gt;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</w:rPr>
          <w:t>3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8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的解集为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D1A9A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{7}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{8} 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∅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{7, 8}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已知文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印室内有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份待打印的文件自上而下摞在一起，秘书小王要在这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份文件中再插入甲、乙两份文件，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甲文件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要在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乙文件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前打印，且不改变原来次序，则不同的打印方式的种数为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D1A9A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lastRenderedPageBreak/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15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21 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28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名女生和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名男生中选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人参加科技比赛，且至少有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名女生入选，则不同的选法共有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种．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用数字作答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有政治、历史、地理、物理、化学、生物这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门学科的学业水平考试成绩，现要从中选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门考试成绩．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共有多少种不同的选法？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如果物理和化学恰有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门被选，那么共有多少种不同的选法？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(3) </w:t>
      </w:r>
      <w:r w:rsidRPr="009422D0">
        <w:rPr>
          <w:rFonts w:ascii="Times New Roman" w:hAnsi="Times New Roman" w:cs="Times New Roman"/>
          <w:sz w:val="24"/>
          <w:szCs w:val="24"/>
        </w:rPr>
        <w:t>如果物理和化学至少有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门被选，那么共有多少种不同的选法？</w:t>
      </w: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D1A9A" w:rsidRPr="009422D0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D1A9A" w:rsidRDefault="009D1A9A" w:rsidP="009D1A9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平面上有</w:t>
      </w:r>
      <w:r w:rsidRPr="009422D0">
        <w:rPr>
          <w:rFonts w:ascii="Times New Roman" w:hAnsi="Times New Roman" w:cs="Times New Roman"/>
          <w:sz w:val="24"/>
          <w:szCs w:val="24"/>
        </w:rPr>
        <w:t>12</w:t>
      </w:r>
      <w:r w:rsidRPr="009422D0">
        <w:rPr>
          <w:rFonts w:ascii="Times New Roman" w:hAnsi="Times New Roman" w:cs="Times New Roman"/>
          <w:sz w:val="24"/>
          <w:szCs w:val="24"/>
        </w:rPr>
        <w:t>个点，其中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个点在同一条直线上，其余无三点共线，则以其中任意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点为顶点，可画多少个三角形？</w:t>
      </w:r>
    </w:p>
    <w:p w:rsidR="00B81F47" w:rsidRPr="009D1A9A" w:rsidRDefault="00B81F47"/>
    <w:sectPr w:rsidR="00B81F47" w:rsidRPr="009D1A9A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25ee2cf5303a4ad3"/>
      <w:headerReference w:type="even" r:id="Rc4f2e04e147b47a1"/>
      <w:headerReference w:type="first" r:id="R7169f37bd599412c"/>
      <w:footerReference w:type="default" r:id="R106693d39e014fb5"/>
      <w:footerReference w:type="even" r:id="Rbddcc9dee4d44f4a"/>
      <w:footerReference w:type="first" r:id="Refceaf6376d04ca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DB" w:rsidRDefault="00926EDB" w:rsidP="009D1A9A">
      <w:r>
        <w:separator/>
      </w:r>
    </w:p>
  </w:endnote>
  <w:endnote w:type="continuationSeparator" w:id="0">
    <w:p w:rsidR="00926EDB" w:rsidRDefault="00926EDB" w:rsidP="009D1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DB" w:rsidRDefault="00926EDB" w:rsidP="009D1A9A">
      <w:r>
        <w:separator/>
      </w:r>
    </w:p>
  </w:footnote>
  <w:footnote w:type="continuationSeparator" w:id="0">
    <w:p w:rsidR="00926EDB" w:rsidRDefault="00926EDB" w:rsidP="009D1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A9A"/>
    <w:rsid w:val="00926EDB"/>
    <w:rsid w:val="009D1A9A"/>
    <w:rsid w:val="00B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A9A"/>
    <w:rPr>
      <w:sz w:val="18"/>
      <w:szCs w:val="18"/>
    </w:rPr>
  </w:style>
  <w:style w:type="paragraph" w:styleId="a5">
    <w:name w:val="Plain Text"/>
    <w:basedOn w:val="a"/>
    <w:link w:val="Char1"/>
    <w:rsid w:val="009D1A9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D1A9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D1A9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D1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2.TIF" TargetMode="External" Id="rId9" /><Relationship Type="http://schemas.openxmlformats.org/officeDocument/2006/relationships/header" Target="/word/header1.xml" Id="R25ee2cf5303a4ad3" /><Relationship Type="http://schemas.openxmlformats.org/officeDocument/2006/relationships/header" Target="/word/header2.xml" Id="Rc4f2e04e147b47a1" /><Relationship Type="http://schemas.openxmlformats.org/officeDocument/2006/relationships/header" Target="/word/header3.xml" Id="R7169f37bd599412c" /><Relationship Type="http://schemas.openxmlformats.org/officeDocument/2006/relationships/footer" Target="/word/footer1.xml" Id="R106693d39e014fb5" /><Relationship Type="http://schemas.openxmlformats.org/officeDocument/2006/relationships/footer" Target="/word/footer2.xml" Id="Rbddcc9dee4d44f4a" /><Relationship Type="http://schemas.openxmlformats.org/officeDocument/2006/relationships/footer" Target="/word/footer3.xml" Id="Refceaf6376d0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2021-12-03T02:02:00Z</dcterms:created>
  <dcterms:modified xsi:type="dcterms:W3CDTF">2021-12-03T02:02:00Z</dcterms:modified>
</cp:coreProperties>
</file>