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D5" w:rsidRPr="00CE0D43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43">
        <w:rPr>
          <w:rFonts w:ascii="Times New Roman" w:hAnsi="Times New Roman" w:cs="Times New Roman"/>
          <w:b/>
          <w:sz w:val="32"/>
          <w:szCs w:val="32"/>
        </w:rPr>
        <w:t>第</w:t>
      </w:r>
      <w:r w:rsidRPr="00CE0D43">
        <w:rPr>
          <w:rFonts w:ascii="Times New Roman" w:hAnsi="Times New Roman" w:cs="Times New Roman"/>
          <w:b/>
          <w:sz w:val="32"/>
          <w:szCs w:val="32"/>
        </w:rPr>
        <w:t>2</w:t>
      </w:r>
      <w:r w:rsidRPr="00CE0D43">
        <w:rPr>
          <w:rFonts w:ascii="Times New Roman" w:hAnsi="Times New Roman" w:cs="Times New Roman"/>
          <w:b/>
          <w:sz w:val="32"/>
          <w:szCs w:val="32"/>
        </w:rPr>
        <w:t>课时　空间向量的数量积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是异面直线，且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 xml:space="preserve">b,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分别为直线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的单位向量，向量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，则实数</w:t>
      </w:r>
      <w:r w:rsidRPr="009422D0">
        <w:rPr>
          <w:rFonts w:ascii="Times New Roman" w:hAnsi="Times New Roman" w:cs="Times New Roman"/>
          <w:i/>
          <w:sz w:val="24"/>
          <w:szCs w:val="24"/>
        </w:rPr>
        <w:t>k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A63D5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</w:p>
    <w:p w:rsidR="00CA63D5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2. </w:t>
      </w:r>
      <w:r w:rsidRPr="009422D0">
        <w:rPr>
          <w:rFonts w:ascii="Times New Roman" w:hAnsi="Times New Roman" w:cs="Times New Roman"/>
          <w:sz w:val="24"/>
          <w:szCs w:val="24"/>
        </w:rPr>
        <w:t>如图，在长方体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中，下列向量的数量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积一定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不为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9030" cy="997585"/>
            <wp:effectExtent l="19050" t="0" r="0" b="0"/>
            <wp:docPr id="2" name="图片 2" descr="G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0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3. </w:t>
      </w:r>
      <w:r w:rsidRPr="009422D0">
        <w:rPr>
          <w:rFonts w:ascii="Times New Roman" w:hAnsi="Times New Roman" w:cs="Times New Roman"/>
          <w:sz w:val="24"/>
          <w:szCs w:val="24"/>
        </w:rPr>
        <w:t>已知四面体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BCD</w:t>
      </w:r>
      <w:r w:rsidRPr="009422D0">
        <w:rPr>
          <w:rFonts w:ascii="Times New Roman" w:hAnsi="Times New Roman" w:cs="Times New Roman"/>
          <w:sz w:val="24"/>
          <w:szCs w:val="24"/>
        </w:rPr>
        <w:t>的所有棱长都是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</w:rPr>
        <w:t>的中点，则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A63D5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4.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设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是空间任意非零向量，且两两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共线，则下列结论一定正确的有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(</w:t>
      </w:r>
      <w:proofErr w:type="spellStart"/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proofErr w:type="spellEnd"/>
      <w:proofErr w:type="gramStart"/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|&lt;|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C. (</w:t>
      </w:r>
      <w:proofErr w:type="spellStart"/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proofErr w:type="gramStart"/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不与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垂直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</w:rPr>
          <w:t>3</w:t>
        </w:r>
        <w:r w:rsidRPr="009422D0">
          <w:rPr>
            <w:rFonts w:ascii="Times New Roman" w:hAnsi="Times New Roman" w:cs="Times New Roman"/>
            <w:b/>
            <w:i/>
            <w:sz w:val="24"/>
            <w:szCs w:val="24"/>
          </w:rPr>
          <w:t>a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</w:rPr>
          <w:t>3</w:t>
        </w:r>
        <w:r w:rsidRPr="009422D0">
          <w:rPr>
            <w:rFonts w:ascii="Times New Roman" w:hAnsi="Times New Roman" w:cs="Times New Roman"/>
            <w:b/>
            <w:i/>
            <w:sz w:val="24"/>
            <w:szCs w:val="24"/>
          </w:rPr>
          <w:t>a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9|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4|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已知空间向量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满足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1, 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的夹角为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________.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6. </w:t>
      </w:r>
      <w:r w:rsidRPr="009422D0">
        <w:rPr>
          <w:rFonts w:ascii="Times New Roman" w:hAnsi="Times New Roman" w:cs="Times New Roman"/>
          <w:sz w:val="24"/>
          <w:szCs w:val="24"/>
        </w:rPr>
        <w:t>已知空间向量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满足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)·(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，则向量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的夹角为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已知空间向量</w:t>
      </w:r>
      <w:proofErr w:type="spellStart"/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hAnsi="宋体" w:cs="Times New Roman"/>
          <w:b/>
          <w:i/>
          <w:sz w:val="24"/>
          <w:szCs w:val="24"/>
        </w:rPr>
        <w:t>⊥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，向量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的夹角都是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，求：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 xml:space="preserve">；　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2b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 xml:space="preserve">；　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9422D0">
          <w:rPr>
            <w:rFonts w:ascii="Times New Roman" w:hAnsi="Times New Roman" w:cs="Times New Roman"/>
            <w:b/>
            <w:i/>
            <w:sz w:val="24"/>
            <w:szCs w:val="24"/>
          </w:rPr>
          <w:t>3a</w:t>
        </w:r>
      </w:smartTag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2b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9422D0">
          <w:rPr>
            <w:rFonts w:ascii="Times New Roman" w:hAnsi="Times New Roman" w:cs="Times New Roman"/>
            <w:b/>
            <w:i/>
            <w:sz w:val="24"/>
            <w:szCs w:val="24"/>
          </w:rPr>
          <w:t>3c</w:t>
        </w:r>
      </w:smartTag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3" name="图片 3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2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D5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如图，一个结晶体的形状是平行六面体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，以顶点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为端点的三条棱的长均是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，且它们彼此间的夹角都是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\f(π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，则对角线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的长是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860" cy="803275"/>
            <wp:effectExtent l="19050" t="0" r="8890" b="0"/>
            <wp:docPr id="4" name="图片 4" descr="V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3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D5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\r(6)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在正方体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中，下列判断正确的是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(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3|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B.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·(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向量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与向量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的夹角是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D. </w:t>
      </w:r>
      <w:r w:rsidRPr="009422D0">
        <w:rPr>
          <w:rFonts w:ascii="Times New Roman" w:hAnsi="Times New Roman" w:cs="Times New Roman"/>
          <w:sz w:val="24"/>
          <w:szCs w:val="24"/>
        </w:rPr>
        <w:t>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的体积为</w:t>
      </w:r>
      <w:r w:rsidRPr="009422D0">
        <w:rPr>
          <w:rFonts w:ascii="Times New Roman" w:hAnsi="Times New Roman" w:cs="Times New Roman"/>
          <w:sz w:val="24"/>
          <w:szCs w:val="24"/>
        </w:rPr>
        <w:t>|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|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棱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长为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的上底面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的中心为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AO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如图，正方体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的棱长为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，点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在</w:t>
      </w:r>
      <w:r w:rsidRPr="009422D0">
        <w:rPr>
          <w:rFonts w:ascii="Times New Roman" w:hAnsi="Times New Roman" w:cs="Times New Roman"/>
          <w:i/>
          <w:sz w:val="24"/>
          <w:szCs w:val="24"/>
        </w:rPr>
        <w:t>BB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上，求证：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7755" cy="1087755"/>
            <wp:effectExtent l="19050" t="0" r="0" b="0"/>
            <wp:docPr id="5" name="图片 5" descr="Z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3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A63D5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如图，四棱锥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S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的底面是边长为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的正方形，且</w:t>
      </w:r>
      <w:r w:rsidRPr="009422D0">
        <w:rPr>
          <w:rFonts w:ascii="Times New Roman" w:hAnsi="Times New Roman" w:cs="Times New Roman"/>
          <w:i/>
          <w:sz w:val="24"/>
          <w:szCs w:val="24"/>
        </w:rPr>
        <w:t>SA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i/>
          <w:sz w:val="24"/>
          <w:szCs w:val="24"/>
        </w:rPr>
        <w:t>SA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底面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08075" cy="1031875"/>
            <wp:effectExtent l="19050" t="0" r="0" b="0"/>
            <wp:docPr id="6" name="图片 6" descr="G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11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 (1) </w:t>
      </w:r>
      <w:r w:rsidRPr="009422D0">
        <w:rPr>
          <w:rFonts w:ascii="Times New Roman" w:hAnsi="Times New Roman" w:cs="Times New Roman"/>
          <w:sz w:val="24"/>
          <w:szCs w:val="24"/>
        </w:rPr>
        <w:t>确定向量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CS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在平面</w:t>
      </w:r>
      <w:r w:rsidRPr="009422D0">
        <w:rPr>
          <w:rFonts w:ascii="Times New Roman" w:hAnsi="Times New Roman" w:cs="Times New Roman"/>
          <w:i/>
          <w:sz w:val="24"/>
          <w:szCs w:val="24"/>
        </w:rPr>
        <w:t>SAD</w:t>
      </w:r>
      <w:r w:rsidRPr="009422D0">
        <w:rPr>
          <w:rFonts w:ascii="Times New Roman" w:hAnsi="Times New Roman" w:cs="Times New Roman"/>
          <w:sz w:val="24"/>
          <w:szCs w:val="24"/>
        </w:rPr>
        <w:t>上的投影向量，并求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CS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确定向量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CS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在向量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AS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上的投影向量，并求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CS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·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AS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如图，在正方体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的交点，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G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CC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的中点，求证：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GBD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CA63D5" w:rsidRPr="009422D0" w:rsidRDefault="00CA63D5" w:rsidP="00CA63D5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5060" cy="1018540"/>
            <wp:effectExtent l="19050" t="0" r="8890" b="0"/>
            <wp:docPr id="7" name="图片 7" descr="G1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101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F47" w:rsidRDefault="00B81F47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9458a7aea3a8401b"/>
      <w:headerReference w:type="even" r:id="R63f512b4c80a4cd7"/>
      <w:headerReference w:type="first" r:id="R6a3a8bd6d14d48b7"/>
      <w:footerReference w:type="default" r:id="Ra07eaa84040949db"/>
      <w:footerReference w:type="even" r:id="Rfefdbe1c301a4217"/>
      <w:footerReference w:type="first" r:id="R07e6fdbdeee4432a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7A" w:rsidRDefault="007B157A" w:rsidP="00CA63D5">
      <w:r>
        <w:separator/>
      </w:r>
    </w:p>
  </w:endnote>
  <w:endnote w:type="continuationSeparator" w:id="0">
    <w:p w:rsidR="007B157A" w:rsidRDefault="007B157A" w:rsidP="00CA6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7A" w:rsidRDefault="007B157A" w:rsidP="00CA63D5">
      <w:r>
        <w:separator/>
      </w:r>
    </w:p>
  </w:footnote>
  <w:footnote w:type="continuationSeparator" w:id="0">
    <w:p w:rsidR="007B157A" w:rsidRDefault="007B157A" w:rsidP="00CA6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3D5"/>
    <w:rsid w:val="007B157A"/>
    <w:rsid w:val="00B81F47"/>
    <w:rsid w:val="00CA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3D5"/>
    <w:rPr>
      <w:sz w:val="18"/>
      <w:szCs w:val="18"/>
    </w:rPr>
  </w:style>
  <w:style w:type="paragraph" w:styleId="a5">
    <w:name w:val="Plain Text"/>
    <w:basedOn w:val="a"/>
    <w:link w:val="Char1"/>
    <w:rsid w:val="00CA63D5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A63D5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A63D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A63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V3.TIF" TargetMode="External" Id="rId13" /><Relationship Type="http://schemas.openxmlformats.org/officeDocument/2006/relationships/image" Target="media/image7.pn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BB1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11.TIF" TargetMode="External" Id="rId17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BB2.TIF" TargetMode="External" Id="rId11" /><Relationship Type="http://schemas.openxmlformats.org/officeDocument/2006/relationships/endnotes" Target="endnotes.xml" Id="rId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Z3.TIF" TargetMode="External" Id="rId15" /><Relationship Type="http://schemas.openxmlformats.org/officeDocument/2006/relationships/image" Target="media/image3.png" Id="rId10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101.TIF" TargetMode="External" Id="rId19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10.TIF" TargetMode="External" Id="rId9" /><Relationship Type="http://schemas.openxmlformats.org/officeDocument/2006/relationships/image" Target="media/image5.png" Id="rId14" /><Relationship Type="http://schemas.openxmlformats.org/officeDocument/2006/relationships/header" Target="/word/header1.xml" Id="R9458a7aea3a8401b" /><Relationship Type="http://schemas.openxmlformats.org/officeDocument/2006/relationships/header" Target="/word/header2.xml" Id="R63f512b4c80a4cd7" /><Relationship Type="http://schemas.openxmlformats.org/officeDocument/2006/relationships/header" Target="/word/header3.xml" Id="R6a3a8bd6d14d48b7" /><Relationship Type="http://schemas.openxmlformats.org/officeDocument/2006/relationships/footer" Target="/word/footer1.xml" Id="Ra07eaa84040949db" /><Relationship Type="http://schemas.openxmlformats.org/officeDocument/2006/relationships/footer" Target="/word/footer2.xml" Id="Rfefdbe1c301a4217" /><Relationship Type="http://schemas.openxmlformats.org/officeDocument/2006/relationships/footer" Target="/word/footer3.xml" Id="R07e6fdbdeee4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2021-12-03T01:54:00Z</dcterms:created>
  <dcterms:modified xsi:type="dcterms:W3CDTF">2021-12-03T01:55:00Z</dcterms:modified>
</cp:coreProperties>
</file>