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ind w:firstLine="281" w:firstLineChars="100"/>
        <w:jc w:val="center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 xml:space="preserve">江苏省仪征中学2023-2024学年度第二学期高二数学学科导学案    </w:t>
      </w:r>
    </w:p>
    <w:p>
      <w:pPr>
        <w:spacing w:line="0" w:lineRule="atLeast"/>
        <w:ind w:firstLine="241" w:firstLineChars="100"/>
        <w:jc w:val="center"/>
        <w:rPr>
          <w:color w:val="000000"/>
        </w:rPr>
      </w:pPr>
      <w:bookmarkStart w:id="0" w:name="_GoBack"/>
      <w:r>
        <w:rPr>
          <w:rFonts w:hint="eastAsia" w:ascii="宋体" w:hAnsi="宋体"/>
          <w:b/>
          <w:color w:val="000000"/>
          <w:sz w:val="24"/>
        </w:rPr>
        <w:t>4</w:t>
      </w:r>
      <w:r>
        <w:rPr>
          <w:rFonts w:ascii="宋体" w:hAnsi="宋体"/>
          <w:b/>
          <w:color w:val="000000"/>
          <w:sz w:val="24"/>
        </w:rPr>
        <w:t>.</w:t>
      </w:r>
      <w:r>
        <w:rPr>
          <w:rFonts w:hint="eastAsia" w:ascii="宋体" w:hAnsi="宋体"/>
          <w:b/>
          <w:color w:val="000000"/>
          <w:sz w:val="24"/>
        </w:rPr>
        <w:t>3</w:t>
      </w:r>
      <w:r>
        <w:rPr>
          <w:rFonts w:ascii="宋体" w:hAnsi="宋体"/>
          <w:b/>
          <w:color w:val="000000"/>
          <w:sz w:val="24"/>
        </w:rPr>
        <w:t>.</w:t>
      </w:r>
      <w:r>
        <w:rPr>
          <w:rFonts w:hint="eastAsia" w:ascii="宋体" w:hAnsi="宋体"/>
          <w:b/>
          <w:color w:val="000000"/>
          <w:sz w:val="24"/>
        </w:rPr>
        <w:t>3</w:t>
      </w:r>
      <w:r>
        <w:rPr>
          <w:rFonts w:hint="eastAsia"/>
          <w:b/>
          <w:color w:val="000000"/>
          <w:sz w:val="24"/>
        </w:rPr>
        <w:t>等比数列的前n项和（1）</w:t>
      </w:r>
      <w:bookmarkEnd w:id="0"/>
    </w:p>
    <w:p>
      <w:pPr>
        <w:spacing w:line="0" w:lineRule="atLeast"/>
        <w:ind w:firstLine="2310" w:firstLineChars="1100"/>
        <w:rPr>
          <w:rFonts w:ascii="宋体" w:hAnsi="宋体" w:eastAsia="宋体" w:cs="宋体"/>
          <w:bCs/>
          <w:color w:val="000000"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研制人</w:t>
      </w:r>
      <w:r>
        <w:rPr>
          <w:rFonts w:hint="eastAsia" w:ascii="宋体" w:hAnsi="宋体" w:eastAsia="宋体" w:cs="宋体"/>
          <w:bCs/>
          <w:color w:val="000000"/>
          <w:szCs w:val="21"/>
        </w:rPr>
        <w:t>：刘威      审核人：邓迎春</w:t>
      </w:r>
    </w:p>
    <w:p>
      <w:pPr>
        <w:spacing w:line="0" w:lineRule="atLeast"/>
        <w:jc w:val="left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班级：</w:t>
      </w:r>
      <w:r>
        <w:rPr>
          <w:rFonts w:hint="eastAsia" w:ascii="宋体" w:hAnsi="宋体" w:eastAsia="宋体" w:cs="宋体"/>
          <w:bCs/>
          <w:szCs w:val="21"/>
          <w:u w:val="single"/>
        </w:rPr>
        <w:t xml:space="preserve">         </w:t>
      </w:r>
      <w:r>
        <w:rPr>
          <w:rFonts w:hint="eastAsia" w:ascii="宋体" w:hAnsi="宋体" w:eastAsia="宋体" w:cs="宋体"/>
          <w:bCs/>
          <w:szCs w:val="21"/>
        </w:rPr>
        <w:t xml:space="preserve"> 姓名：</w:t>
      </w:r>
      <w:r>
        <w:rPr>
          <w:rFonts w:hint="eastAsia" w:ascii="宋体" w:hAnsi="宋体" w:eastAsia="宋体" w:cs="宋体"/>
          <w:bCs/>
          <w:szCs w:val="21"/>
          <w:u w:val="single"/>
        </w:rPr>
        <w:t xml:space="preserve">              </w:t>
      </w:r>
      <w:r>
        <w:rPr>
          <w:rFonts w:hint="eastAsia" w:ascii="宋体" w:hAnsi="宋体" w:eastAsia="宋体" w:cs="宋体"/>
          <w:bCs/>
          <w:szCs w:val="21"/>
        </w:rPr>
        <w:t xml:space="preserve">  学号：</w:t>
      </w:r>
      <w:r>
        <w:rPr>
          <w:rFonts w:hint="eastAsia" w:ascii="宋体" w:hAnsi="宋体" w:eastAsia="宋体" w:cs="宋体"/>
          <w:bCs/>
          <w:szCs w:val="21"/>
          <w:u w:val="single"/>
        </w:rPr>
        <w:t xml:space="preserve">            </w:t>
      </w:r>
      <w:r>
        <w:rPr>
          <w:rFonts w:hint="eastAsia" w:ascii="宋体" w:hAnsi="宋体" w:eastAsia="宋体" w:cs="宋体"/>
          <w:bCs/>
          <w:szCs w:val="21"/>
        </w:rPr>
        <w:t xml:space="preserve"> 授课日期：</w:t>
      </w:r>
      <w:r>
        <w:rPr>
          <w:rFonts w:hint="eastAsia" w:ascii="宋体" w:hAnsi="宋体" w:eastAsia="宋体" w:cs="宋体"/>
          <w:bCs/>
          <w:szCs w:val="21"/>
          <w:u w:val="single"/>
        </w:rPr>
        <w:t xml:space="preserve">          </w:t>
      </w:r>
      <w:r>
        <w:rPr>
          <w:rFonts w:hint="eastAsia" w:ascii="宋体" w:hAnsi="宋体" w:eastAsia="宋体" w:cs="宋体"/>
          <w:bCs/>
          <w:szCs w:val="21"/>
        </w:rPr>
        <w:t xml:space="preserve"> </w:t>
      </w:r>
    </w:p>
    <w:p>
      <w:pPr>
        <w:spacing w:line="0" w:lineRule="atLeast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 w:cs="Times New Roman"/>
          <w:b/>
          <w:bCs/>
          <w:szCs w:val="21"/>
        </w:rPr>
        <w:t>【课标表述】</w:t>
      </w:r>
      <w:r>
        <w:rPr>
          <w:rFonts w:hint="eastAsia" w:ascii="宋体" w:hAnsi="宋体" w:eastAsia="宋体" w:cs="Times New Roman"/>
          <w:bCs/>
          <w:szCs w:val="21"/>
        </w:rPr>
        <w:t>：</w:t>
      </w:r>
      <w:r>
        <w:rPr>
          <w:rFonts w:hint="eastAsia" w:ascii="宋体" w:hAnsi="宋体" w:eastAsia="宋体"/>
          <w:szCs w:val="21"/>
        </w:rPr>
        <w:t>在本节的教学中，应引导学生通过具体实例（如购房贷款，放射性物质的衰变，人口增长等）理解等比数列的概念、性质和应用。引导学生掌握等比数列中各个量之间的基本关系，特别强调数列作为一类特殊的函数，在解决实际问题中的作用，突出等比数列的本质，引导学生通过类比的方法，探索等比数列与指数函数的联系，加深对数列及函数概念的理解；探索并掌握等比数列的变化规律，建立通项公式和前n项和公式；能运用等比数列解决简单的实际问题和数学问题，感受数学模型的现实意义和应用。</w:t>
      </w:r>
    </w:p>
    <w:p>
      <w:pPr>
        <w:spacing w:line="0" w:lineRule="atLeast"/>
        <w:jc w:val="left"/>
        <w:rPr>
          <w:b/>
        </w:rPr>
      </w:pPr>
      <w:r>
        <w:rPr>
          <w:rFonts w:eastAsia="黑体"/>
          <w:b/>
          <w:sz w:val="24"/>
        </w:rPr>
        <w:t>一、学习目标</w:t>
      </w:r>
    </w:p>
    <w:p>
      <w:pPr>
        <w:spacing w:line="0" w:lineRule="atLeast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知道等比数列前</w:t>
      </w:r>
      <w:r>
        <w:rPr>
          <w:rFonts w:ascii="宋体" w:hAnsi="宋体"/>
          <w:bCs/>
          <w:color w:val="000000"/>
          <w:position w:val="-6"/>
          <w:szCs w:val="21"/>
        </w:rPr>
        <w:drawing>
          <wp:inline distT="0" distB="0" distL="114300" distR="114300">
            <wp:extent cx="127000" cy="139700"/>
            <wp:effectExtent l="0" t="0" r="0" b="14605"/>
            <wp:docPr id="519" name="图片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" name="图片 35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color w:val="000000"/>
          <w:szCs w:val="21"/>
        </w:rPr>
        <w:t>项和公式的推导过程，理解前</w:t>
      </w:r>
      <w:r>
        <w:rPr>
          <w:rFonts w:ascii="宋体" w:hAnsi="宋体"/>
          <w:bCs/>
          <w:color w:val="000000"/>
          <w:position w:val="-6"/>
          <w:szCs w:val="21"/>
        </w:rPr>
        <w:drawing>
          <wp:inline distT="0" distB="0" distL="114300" distR="114300">
            <wp:extent cx="127000" cy="139700"/>
            <wp:effectExtent l="0" t="0" r="0" b="14605"/>
            <wp:docPr id="520" name="图片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" name="图片 3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color w:val="000000"/>
          <w:szCs w:val="21"/>
        </w:rPr>
        <w:t>项和公式的含义，并会用公式进行有关计算</w:t>
      </w:r>
    </w:p>
    <w:p>
      <w:pPr>
        <w:spacing w:line="0" w:lineRule="atLeas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重点、难点：</w:t>
      </w:r>
      <w:r>
        <w:rPr>
          <w:rFonts w:hint="eastAsia" w:ascii="宋体" w:hAnsi="宋体"/>
          <w:bCs/>
          <w:color w:val="000000"/>
          <w:szCs w:val="21"/>
        </w:rPr>
        <w:t>等比数列前</w:t>
      </w:r>
      <w:r>
        <w:rPr>
          <w:rFonts w:ascii="宋体" w:hAnsi="宋体"/>
          <w:bCs/>
          <w:color w:val="000000"/>
          <w:position w:val="-6"/>
          <w:szCs w:val="21"/>
        </w:rPr>
        <w:drawing>
          <wp:inline distT="0" distB="0" distL="114300" distR="114300">
            <wp:extent cx="127000" cy="139700"/>
            <wp:effectExtent l="0" t="0" r="0" b="14605"/>
            <wp:docPr id="521" name="图片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" name="图片 3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color w:val="000000"/>
          <w:szCs w:val="21"/>
        </w:rPr>
        <w:t>项和公式以及公式的推导方法</w:t>
      </w:r>
      <w:r>
        <w:rPr>
          <w:rFonts w:ascii="宋体" w:hAnsi="宋体"/>
          <w:color w:val="000000"/>
          <w:szCs w:val="21"/>
        </w:rPr>
        <w:t xml:space="preserve">. </w:t>
      </w:r>
    </w:p>
    <w:p>
      <w:pPr>
        <w:spacing w:line="0" w:lineRule="atLeast"/>
        <w:rPr>
          <w:rFonts w:eastAsia="黑体"/>
          <w:b/>
          <w:sz w:val="24"/>
        </w:rPr>
      </w:pPr>
      <w:r>
        <w:rPr>
          <w:rFonts w:eastAsia="黑体"/>
          <w:b/>
          <w:sz w:val="24"/>
        </w:rPr>
        <w:t>二、</w:t>
      </w:r>
      <w:r>
        <w:rPr>
          <w:rFonts w:hint="eastAsia" w:eastAsia="黑体"/>
          <w:b/>
          <w:sz w:val="24"/>
        </w:rPr>
        <w:t>课前自学</w:t>
      </w:r>
    </w:p>
    <w:p>
      <w:pPr>
        <w:spacing w:line="0" w:lineRule="atLeast"/>
        <w:ind w:left="1050" w:hanging="1050" w:hangingChars="500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1．</w:t>
      </w:r>
      <w:r>
        <w:rPr>
          <w:rFonts w:hint="eastAsia" w:ascii="宋体" w:hAnsi="宋体"/>
          <w:bCs/>
          <w:color w:val="000000"/>
          <w:szCs w:val="21"/>
        </w:rPr>
        <w:t>推导公式：</w:t>
      </w:r>
    </w:p>
    <w:p>
      <w:pPr>
        <w:spacing w:line="0" w:lineRule="atLeast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（1）研究</w:t>
      </w:r>
      <w:r>
        <w:rPr>
          <w:rFonts w:ascii="宋体" w:hAnsi="宋体"/>
          <w:bCs/>
          <w:color w:val="000000"/>
          <w:position w:val="-4"/>
          <w:szCs w:val="21"/>
        </w:rPr>
        <w:drawing>
          <wp:inline distT="0" distB="0" distL="114300" distR="114300">
            <wp:extent cx="1498600" cy="190500"/>
            <wp:effectExtent l="0" t="0" r="6350" b="0"/>
            <wp:docPr id="522" name="图片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" name="图片 3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color w:val="000000"/>
          <w:szCs w:val="21"/>
        </w:rPr>
        <w:t>的计算；</w:t>
      </w:r>
    </w:p>
    <w:p>
      <w:pPr>
        <w:spacing w:line="360" w:lineRule="auto"/>
      </w:pP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spacing w:line="0" w:lineRule="atLeast"/>
        <w:ind w:left="1050" w:hanging="1050" w:hangingChars="500"/>
        <w:rPr>
          <w:rFonts w:ascii="宋体" w:hAnsi="宋体"/>
          <w:bCs/>
          <w:color w:val="000000"/>
          <w:szCs w:val="21"/>
        </w:rPr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</w:t>
      </w:r>
    </w:p>
    <w:p>
      <w:pPr>
        <w:spacing w:line="0" w:lineRule="atLeast"/>
        <w:ind w:left="1050" w:hanging="1050" w:hangingChars="500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（2）研究</w:t>
      </w:r>
      <w:r>
        <w:rPr>
          <w:rFonts w:ascii="宋体" w:hAnsi="宋体"/>
          <w:bCs/>
          <w:color w:val="000000"/>
          <w:position w:val="-10"/>
          <w:szCs w:val="21"/>
        </w:rPr>
        <w:drawing>
          <wp:inline distT="0" distB="0" distL="114300" distR="114300">
            <wp:extent cx="1727200" cy="228600"/>
            <wp:effectExtent l="0" t="0" r="6350" b="0"/>
            <wp:docPr id="523" name="图片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" name="图片 35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color w:val="000000"/>
          <w:szCs w:val="21"/>
        </w:rPr>
        <w:t>的计算，从而导出等比数列的前</w:t>
      </w:r>
      <w:r>
        <w:rPr>
          <w:rFonts w:ascii="宋体" w:hAnsi="宋体"/>
          <w:bCs/>
          <w:color w:val="000000"/>
          <w:position w:val="-6"/>
          <w:szCs w:val="21"/>
        </w:rPr>
        <w:drawing>
          <wp:inline distT="0" distB="0" distL="114300" distR="114300">
            <wp:extent cx="127000" cy="139700"/>
            <wp:effectExtent l="0" t="0" r="0" b="14605"/>
            <wp:docPr id="524" name="图片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" name="图片 36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color w:val="000000"/>
          <w:szCs w:val="21"/>
        </w:rPr>
        <w:t>和公式．</w:t>
      </w:r>
    </w:p>
    <w:p>
      <w:pPr>
        <w:spacing w:line="360" w:lineRule="auto"/>
      </w:pP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spacing w:line="0" w:lineRule="atLeast"/>
        <w:ind w:left="1050" w:hanging="1050" w:hangingChars="500"/>
        <w:rPr>
          <w:rFonts w:ascii="Times New Roman" w:hAnsi="Times New Roman" w:eastAsia="宋体" w:cs="Times New Roman"/>
          <w:szCs w:val="24"/>
          <w:u w:val="dotted"/>
        </w:rPr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</w:t>
      </w:r>
    </w:p>
    <w:p>
      <w:pPr>
        <w:spacing w:line="0" w:lineRule="atLeast"/>
        <w:ind w:left="1050" w:hanging="1050" w:hangingChars="5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3．练习：</w:t>
      </w:r>
      <w:r>
        <w:rPr>
          <w:rFonts w:hint="eastAsia" w:ascii="宋体" w:hAnsi="宋体"/>
          <w:color w:val="000000"/>
          <w:szCs w:val="21"/>
        </w:rPr>
        <w:t>在等比数列</w:t>
      </w:r>
      <w:r>
        <w:rPr>
          <w:rFonts w:ascii="宋体" w:hAnsi="宋体"/>
          <w:color w:val="000000"/>
          <w:position w:val="-12"/>
          <w:szCs w:val="21"/>
        </w:rPr>
        <w:drawing>
          <wp:inline distT="0" distB="0" distL="114300" distR="114300">
            <wp:extent cx="292100" cy="228600"/>
            <wp:effectExtent l="0" t="0" r="13335" b="0"/>
            <wp:docPr id="525" name="图片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" name="图片 36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  <w:szCs w:val="21"/>
        </w:rPr>
        <w:t>中，</w:t>
      </w:r>
    </w:p>
    <w:p>
      <w:pPr>
        <w:spacing w:before="156" w:beforeLines="50" w:line="0" w:lineRule="atLeast"/>
        <w:jc w:val="left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（1）</w:t>
      </w:r>
      <w:r>
        <w:rPr>
          <w:rFonts w:ascii="宋体" w:hAnsi="宋体"/>
          <w:bCs/>
          <w:color w:val="000000"/>
          <w:position w:val="-12"/>
          <w:szCs w:val="21"/>
        </w:rPr>
        <w:drawing>
          <wp:inline distT="0" distB="0" distL="114300" distR="114300">
            <wp:extent cx="1739900" cy="228600"/>
            <wp:effectExtent l="0" t="0" r="0" b="0"/>
            <wp:docPr id="526" name="图片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" name="图片 36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color w:val="000000"/>
          <w:szCs w:val="21"/>
        </w:rPr>
        <w:t>_____；</w:t>
      </w:r>
    </w:p>
    <w:p>
      <w:pPr>
        <w:spacing w:before="156" w:beforeLines="50" w:line="0" w:lineRule="atLeast"/>
        <w:jc w:val="left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（2）</w:t>
      </w:r>
      <w:r>
        <w:rPr>
          <w:rFonts w:ascii="宋体" w:hAnsi="宋体"/>
          <w:bCs/>
          <w:color w:val="000000"/>
          <w:position w:val="-24"/>
          <w:szCs w:val="21"/>
        </w:rPr>
        <w:drawing>
          <wp:inline distT="0" distB="0" distL="114300" distR="114300">
            <wp:extent cx="1955800" cy="393700"/>
            <wp:effectExtent l="0" t="0" r="0" b="5715"/>
            <wp:docPr id="527" name="图片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" name="图片 36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color w:val="000000"/>
          <w:szCs w:val="21"/>
        </w:rPr>
        <w:t>_____；</w:t>
      </w:r>
    </w:p>
    <w:p>
      <w:pPr>
        <w:spacing w:before="156" w:beforeLines="50" w:line="0" w:lineRule="atLeast"/>
        <w:jc w:val="left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（3）</w:t>
      </w:r>
      <w:r>
        <w:rPr>
          <w:rFonts w:ascii="宋体" w:hAnsi="宋体"/>
          <w:bCs/>
          <w:color w:val="000000"/>
          <w:position w:val="-24"/>
          <w:szCs w:val="21"/>
        </w:rPr>
        <w:drawing>
          <wp:inline distT="0" distB="0" distL="114300" distR="114300">
            <wp:extent cx="1892300" cy="393700"/>
            <wp:effectExtent l="0" t="0" r="0" b="5715"/>
            <wp:docPr id="528" name="图片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" name="图片 36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color w:val="000000"/>
          <w:szCs w:val="21"/>
        </w:rPr>
        <w:t>_____；</w:t>
      </w:r>
    </w:p>
    <w:p>
      <w:pPr>
        <w:spacing w:before="156" w:beforeLines="50" w:line="0" w:lineRule="atLeast"/>
        <w:ind w:left="1050" w:hanging="1050" w:hangingChars="500"/>
        <w:jc w:val="left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（4）</w:t>
      </w:r>
      <w:r>
        <w:rPr>
          <w:rFonts w:ascii="宋体" w:hAnsi="宋体"/>
          <w:bCs/>
          <w:color w:val="000000"/>
          <w:position w:val="-12"/>
          <w:szCs w:val="21"/>
        </w:rPr>
        <w:drawing>
          <wp:inline distT="0" distB="0" distL="114300" distR="114300">
            <wp:extent cx="1854200" cy="228600"/>
            <wp:effectExtent l="0" t="0" r="12700" b="0"/>
            <wp:docPr id="529" name="图片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" name="图片 36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color w:val="000000"/>
          <w:szCs w:val="21"/>
        </w:rPr>
        <w:t>_____；</w:t>
      </w:r>
    </w:p>
    <w:p>
      <w:pPr>
        <w:spacing w:before="312" w:beforeLines="100" w:line="0" w:lineRule="atLeast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（5）</w:t>
      </w:r>
      <w:r>
        <w:rPr>
          <w:rFonts w:ascii="宋体" w:hAnsi="宋体"/>
          <w:bCs/>
          <w:color w:val="000000"/>
          <w:position w:val="-12"/>
          <w:szCs w:val="21"/>
        </w:rPr>
        <w:drawing>
          <wp:inline distT="0" distB="0" distL="114300" distR="114300">
            <wp:extent cx="2387600" cy="228600"/>
            <wp:effectExtent l="0" t="0" r="12700" b="0"/>
            <wp:docPr id="530" name="图片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" name="图片 36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color w:val="000000"/>
          <w:szCs w:val="21"/>
        </w:rPr>
        <w:t>_____．</w:t>
      </w:r>
    </w:p>
    <w:p>
      <w:pPr>
        <w:spacing w:line="0" w:lineRule="atLeast"/>
        <w:rPr>
          <w:rFonts w:asciiTheme="minorEastAsia" w:hAnsiTheme="minorEastAsia"/>
          <w:b/>
          <w:color w:val="000000"/>
          <w:sz w:val="24"/>
        </w:rPr>
      </w:pPr>
      <w:r>
        <w:rPr>
          <w:rFonts w:hint="eastAsia" w:asciiTheme="minorEastAsia" w:hAnsiTheme="minorEastAsia"/>
          <w:b/>
          <w:color w:val="000000"/>
          <w:sz w:val="24"/>
        </w:rPr>
        <w:t>三、问题探究</w:t>
      </w:r>
    </w:p>
    <w:p>
      <w:pPr>
        <w:spacing w:line="0" w:lineRule="atLeast"/>
        <w:ind w:left="1050" w:hanging="1050" w:hangingChars="5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例1.</w:t>
      </w:r>
      <w:r>
        <w:rPr>
          <w:rFonts w:ascii="宋体" w:hAnsi="宋体"/>
          <w:bCs/>
          <w:color w:val="000000"/>
          <w:szCs w:val="21"/>
        </w:rPr>
        <w:t xml:space="preserve"> </w:t>
      </w:r>
      <w:r>
        <w:rPr>
          <w:rFonts w:hint="eastAsia" w:ascii="宋体" w:hAnsi="宋体"/>
          <w:bCs/>
          <w:color w:val="000000"/>
          <w:szCs w:val="21"/>
        </w:rPr>
        <w:t>在等比数列</w:t>
      </w:r>
      <w:r>
        <w:rPr>
          <w:rFonts w:ascii="宋体" w:hAnsi="宋体"/>
          <w:color w:val="000000"/>
          <w:position w:val="-12"/>
          <w:szCs w:val="21"/>
        </w:rPr>
        <w:drawing>
          <wp:inline distT="0" distB="0" distL="114300" distR="114300">
            <wp:extent cx="295275" cy="228600"/>
            <wp:effectExtent l="0" t="0" r="8890" b="0"/>
            <wp:docPr id="531" name="图片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" name="图片 36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  <w:szCs w:val="21"/>
        </w:rPr>
        <w:t>中，</w:t>
      </w:r>
    </w:p>
    <w:p>
      <w:pPr>
        <w:spacing w:line="0" w:lineRule="atLeast"/>
        <w:rPr>
          <w:rFonts w:hint="eastAsia" w:ascii="宋体" w:hAnsi="宋体"/>
          <w:bCs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（1）已知</w:t>
      </w:r>
      <w:r>
        <w:rPr>
          <w:rFonts w:ascii="宋体" w:hAnsi="宋体"/>
          <w:bCs/>
          <w:color w:val="000000"/>
          <w:position w:val="-24"/>
          <w:szCs w:val="21"/>
        </w:rPr>
        <w:drawing>
          <wp:inline distT="0" distB="0" distL="114300" distR="114300">
            <wp:extent cx="1002665" cy="393700"/>
            <wp:effectExtent l="0" t="0" r="0" b="5715"/>
            <wp:docPr id="532" name="图片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" name="图片 36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02665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color w:val="000000"/>
          <w:szCs w:val="21"/>
        </w:rPr>
        <w:t>求</w:t>
      </w:r>
      <w:r>
        <w:rPr>
          <w:rFonts w:ascii="宋体" w:hAnsi="宋体"/>
          <w:bCs/>
          <w:color w:val="000000"/>
          <w:position w:val="-12"/>
          <w:szCs w:val="21"/>
        </w:rPr>
        <w:drawing>
          <wp:inline distT="0" distB="0" distL="114300" distR="114300">
            <wp:extent cx="215900" cy="228600"/>
            <wp:effectExtent l="0" t="0" r="12700" b="0"/>
            <wp:docPr id="533" name="图片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" name="图片 369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color w:val="000000"/>
          <w:szCs w:val="21"/>
        </w:rPr>
        <w:t>；     （2）已知</w:t>
      </w:r>
      <w:r>
        <w:rPr>
          <w:rFonts w:ascii="宋体" w:hAnsi="宋体"/>
          <w:bCs/>
          <w:color w:val="000000"/>
          <w:position w:val="-12"/>
          <w:szCs w:val="21"/>
        </w:rPr>
        <w:drawing>
          <wp:inline distT="0" distB="0" distL="114300" distR="114300">
            <wp:extent cx="1498600" cy="228600"/>
            <wp:effectExtent l="0" t="0" r="0" b="0"/>
            <wp:docPr id="534" name="图片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" name="图片 370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color w:val="000000"/>
          <w:szCs w:val="21"/>
        </w:rPr>
        <w:t>求</w:t>
      </w:r>
      <w:r>
        <w:rPr>
          <w:rFonts w:ascii="宋体" w:hAnsi="宋体"/>
          <w:bCs/>
          <w:color w:val="000000"/>
          <w:position w:val="-12"/>
          <w:szCs w:val="21"/>
        </w:rPr>
        <w:drawing>
          <wp:inline distT="0" distB="0" distL="114300" distR="114300">
            <wp:extent cx="177165" cy="228600"/>
            <wp:effectExtent l="0" t="0" r="13335" b="0"/>
            <wp:docPr id="535" name="图片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" name="图片 37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7716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color w:val="000000"/>
          <w:szCs w:val="21"/>
        </w:rPr>
        <w:t>.</w:t>
      </w:r>
    </w:p>
    <w:p>
      <w:pPr>
        <w:spacing w:line="360" w:lineRule="auto"/>
      </w:pP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spacing w:line="0" w:lineRule="atLeast"/>
        <w:rPr>
          <w:rFonts w:ascii="宋体" w:hAnsi="宋体"/>
          <w:bCs/>
          <w:color w:val="000000"/>
          <w:szCs w:val="21"/>
        </w:rPr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</w:p>
    <w:p>
      <w:pPr>
        <w:spacing w:line="0" w:lineRule="atLeast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例2.在等比数列</w:t>
      </w:r>
      <w:r>
        <w:rPr>
          <w:rFonts w:ascii="宋体" w:hAnsi="宋体"/>
          <w:color w:val="000000"/>
          <w:position w:val="-12"/>
          <w:szCs w:val="21"/>
        </w:rPr>
        <w:drawing>
          <wp:inline distT="0" distB="0" distL="114300" distR="114300">
            <wp:extent cx="295275" cy="228600"/>
            <wp:effectExtent l="0" t="0" r="8890" b="0"/>
            <wp:docPr id="536" name="图片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" name="图片 37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  <w:szCs w:val="21"/>
        </w:rPr>
        <w:t>中，</w:t>
      </w:r>
      <w:r>
        <w:rPr>
          <w:rFonts w:ascii="宋体" w:hAnsi="宋体"/>
          <w:color w:val="000000"/>
          <w:position w:val="-24"/>
          <w:szCs w:val="21"/>
        </w:rPr>
        <w:drawing>
          <wp:inline distT="0" distB="0" distL="114300" distR="114300">
            <wp:extent cx="1104900" cy="393700"/>
            <wp:effectExtent l="0" t="0" r="0" b="5715"/>
            <wp:docPr id="537" name="图片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" name="图片 373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  <w:szCs w:val="21"/>
        </w:rPr>
        <w:t>，求</w:t>
      </w:r>
      <w:r>
        <w:rPr>
          <w:rFonts w:ascii="宋体" w:hAnsi="宋体"/>
          <w:color w:val="000000"/>
          <w:position w:val="-12"/>
          <w:szCs w:val="21"/>
        </w:rPr>
        <w:drawing>
          <wp:inline distT="0" distB="0" distL="114300" distR="114300">
            <wp:extent cx="177165" cy="228600"/>
            <wp:effectExtent l="0" t="0" r="13335" b="0"/>
            <wp:docPr id="538" name="图片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" name="图片 374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7716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  <w:szCs w:val="21"/>
        </w:rPr>
        <w:t>．</w:t>
      </w:r>
    </w:p>
    <w:p>
      <w:pPr>
        <w:spacing w:line="360" w:lineRule="auto"/>
      </w:pP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spacing w:line="0" w:lineRule="atLeast"/>
        <w:rPr>
          <w:rFonts w:ascii="Times New Roman" w:hAnsi="Times New Roman" w:eastAsia="宋体" w:cs="Times New Roman"/>
          <w:szCs w:val="24"/>
          <w:u w:val="dotted"/>
        </w:rPr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</w:t>
      </w:r>
    </w:p>
    <w:p>
      <w:pPr>
        <w:numPr>
          <w:ilvl w:val="0"/>
          <w:numId w:val="1"/>
        </w:numPr>
        <w:spacing w:line="0" w:lineRule="atLeas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求数列</w:t>
      </w:r>
      <w:r>
        <w:rPr>
          <w:rFonts w:ascii="宋体" w:hAnsi="宋体"/>
          <w:color w:val="000000"/>
          <w:position w:val="-24"/>
          <w:szCs w:val="21"/>
        </w:rPr>
        <w:drawing>
          <wp:inline distT="0" distB="0" distL="114300" distR="114300">
            <wp:extent cx="2247900" cy="393700"/>
            <wp:effectExtent l="0" t="0" r="0" b="5715"/>
            <wp:docPr id="539" name="图片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" name="图片 375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  <w:szCs w:val="21"/>
        </w:rPr>
        <w:t>的前</w:t>
      </w:r>
      <w:r>
        <w:rPr>
          <w:rFonts w:ascii="宋体" w:hAnsi="宋体"/>
          <w:color w:val="000000"/>
          <w:position w:val="-6"/>
          <w:szCs w:val="21"/>
        </w:rPr>
        <w:drawing>
          <wp:inline distT="0" distB="0" distL="114300" distR="114300">
            <wp:extent cx="127000" cy="139700"/>
            <wp:effectExtent l="0" t="0" r="0" b="14605"/>
            <wp:docPr id="540" name="图片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" name="图片 376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  <w:szCs w:val="21"/>
        </w:rPr>
        <w:t xml:space="preserve">项和． </w:t>
      </w:r>
    </w:p>
    <w:p>
      <w:pPr>
        <w:spacing w:line="360" w:lineRule="auto"/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spacing w:line="0" w:lineRule="atLeast"/>
        <w:rPr>
          <w:rFonts w:ascii="宋体" w:hAnsi="宋体"/>
          <w:bCs/>
          <w:color w:val="000000"/>
          <w:szCs w:val="21"/>
        </w:rPr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</w:t>
      </w:r>
    </w:p>
    <w:p>
      <w:pPr>
        <w:spacing w:line="0" w:lineRule="atLeast"/>
        <w:ind w:left="735" w:hanging="735" w:hangingChars="350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例4.设</w:t>
      </w:r>
      <w:r>
        <w:rPr>
          <w:rFonts w:ascii="宋体" w:hAnsi="宋体"/>
          <w:bCs/>
          <w:color w:val="000000"/>
          <w:position w:val="-12"/>
          <w:szCs w:val="21"/>
        </w:rPr>
        <w:drawing>
          <wp:inline distT="0" distB="0" distL="114300" distR="114300">
            <wp:extent cx="190500" cy="228600"/>
            <wp:effectExtent l="0" t="0" r="0" b="0"/>
            <wp:docPr id="541" name="图片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" name="图片 377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color w:val="000000"/>
          <w:szCs w:val="21"/>
        </w:rPr>
        <w:t>是等比数列</w:t>
      </w:r>
      <w:r>
        <w:rPr>
          <w:rFonts w:ascii="宋体" w:hAnsi="宋体"/>
          <w:color w:val="000000"/>
          <w:position w:val="-12"/>
          <w:szCs w:val="21"/>
        </w:rPr>
        <w:drawing>
          <wp:inline distT="0" distB="0" distL="114300" distR="114300">
            <wp:extent cx="295275" cy="228600"/>
            <wp:effectExtent l="0" t="0" r="8890" b="0"/>
            <wp:docPr id="542" name="图片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" name="图片 37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  <w:szCs w:val="21"/>
        </w:rPr>
        <w:t>的前</w:t>
      </w:r>
      <w:r>
        <w:rPr>
          <w:rFonts w:ascii="宋体" w:hAnsi="宋体"/>
          <w:color w:val="000000"/>
          <w:position w:val="-6"/>
          <w:szCs w:val="21"/>
        </w:rPr>
        <w:drawing>
          <wp:inline distT="0" distB="0" distL="114300" distR="114300">
            <wp:extent cx="127000" cy="139700"/>
            <wp:effectExtent l="0" t="0" r="0" b="14605"/>
            <wp:docPr id="543" name="图片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" name="图片 379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  <w:szCs w:val="21"/>
        </w:rPr>
        <w:t>项和，</w:t>
      </w:r>
      <w:r>
        <w:rPr>
          <w:rFonts w:ascii="宋体" w:hAnsi="宋体"/>
          <w:bCs/>
          <w:color w:val="000000"/>
          <w:position w:val="-12"/>
          <w:szCs w:val="21"/>
        </w:rPr>
        <w:drawing>
          <wp:inline distT="0" distB="0" distL="114300" distR="114300">
            <wp:extent cx="177165" cy="228600"/>
            <wp:effectExtent l="0" t="0" r="13335" b="0"/>
            <wp:docPr id="544" name="图片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" name="图片 380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7716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color w:val="000000"/>
          <w:szCs w:val="21"/>
        </w:rPr>
        <w:t>，</w:t>
      </w:r>
      <w:r>
        <w:rPr>
          <w:rFonts w:ascii="宋体" w:hAnsi="宋体"/>
          <w:bCs/>
          <w:color w:val="000000"/>
          <w:position w:val="-12"/>
          <w:szCs w:val="21"/>
        </w:rPr>
        <w:drawing>
          <wp:inline distT="0" distB="0" distL="114300" distR="114300">
            <wp:extent cx="177165" cy="228600"/>
            <wp:effectExtent l="0" t="0" r="13335" b="0"/>
            <wp:docPr id="545" name="图片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" name="图片 381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7716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color w:val="000000"/>
          <w:szCs w:val="21"/>
        </w:rPr>
        <w:t>，</w:t>
      </w:r>
      <w:r>
        <w:rPr>
          <w:rFonts w:ascii="宋体" w:hAnsi="宋体"/>
          <w:bCs/>
          <w:color w:val="000000"/>
          <w:position w:val="-12"/>
          <w:szCs w:val="21"/>
        </w:rPr>
        <w:drawing>
          <wp:inline distT="0" distB="0" distL="114300" distR="114300">
            <wp:extent cx="177165" cy="228600"/>
            <wp:effectExtent l="0" t="0" r="13335" b="0"/>
            <wp:docPr id="546" name="图片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" name="图片 382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7716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color w:val="000000"/>
          <w:szCs w:val="21"/>
        </w:rPr>
        <w:t>成等差数列，</w:t>
      </w:r>
    </w:p>
    <w:p>
      <w:pPr>
        <w:spacing w:line="0" w:lineRule="atLeas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求证：</w:t>
      </w:r>
      <w:r>
        <w:rPr>
          <w:rFonts w:ascii="宋体" w:hAnsi="宋体"/>
          <w:color w:val="000000"/>
          <w:position w:val="-12"/>
          <w:szCs w:val="21"/>
        </w:rPr>
        <w:drawing>
          <wp:inline distT="0" distB="0" distL="114300" distR="114300">
            <wp:extent cx="723900" cy="228600"/>
            <wp:effectExtent l="0" t="0" r="0" b="0"/>
            <wp:docPr id="547" name="图片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" name="图片 383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  <w:szCs w:val="21"/>
        </w:rPr>
        <w:t>成等差数列．</w:t>
      </w:r>
    </w:p>
    <w:p>
      <w:pPr>
        <w:spacing w:line="0" w:lineRule="atLeast"/>
        <w:rPr>
          <w:rFonts w:eastAsia="黑体"/>
          <w:color w:val="000000"/>
          <w:szCs w:val="21"/>
        </w:rPr>
      </w:pPr>
    </w:p>
    <w:p>
      <w:pPr>
        <w:spacing w:line="360" w:lineRule="auto"/>
      </w:pPr>
      <w:r>
        <w:rPr>
          <w:rFonts w:ascii="Times New Roman" w:hAnsi="Times New Roman" w:eastAsia="宋体" w:cs="Times New Roman"/>
          <w:szCs w:val="24"/>
          <w:u w:val="dotted"/>
        </w:rPr>
        <w:t xml:space="preserve">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spacing w:line="0" w:lineRule="atLeast"/>
        <w:rPr>
          <w:rFonts w:eastAsia="黑体"/>
          <w:b/>
          <w:sz w:val="24"/>
        </w:rPr>
      </w:pPr>
      <w:r>
        <w:rPr>
          <w:rFonts w:hint="eastAsia" w:eastAsia="黑体"/>
          <w:b/>
          <w:sz w:val="24"/>
        </w:rPr>
        <w:t>四</w:t>
      </w:r>
      <w:r>
        <w:rPr>
          <w:rFonts w:eastAsia="黑体"/>
          <w:b/>
          <w:sz w:val="24"/>
        </w:rPr>
        <w:t>、</w:t>
      </w:r>
      <w:r>
        <w:rPr>
          <w:rFonts w:hint="eastAsia" w:eastAsia="黑体"/>
          <w:b/>
          <w:sz w:val="24"/>
        </w:rPr>
        <w:t>反馈练习</w:t>
      </w:r>
    </w:p>
    <w:p>
      <w:pPr>
        <w:spacing w:line="0" w:lineRule="atLeas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1．某厂去年的产值记为</w:t>
      </w:r>
      <w:r>
        <w:rPr>
          <w:rFonts w:ascii="宋体" w:hAnsi="宋体"/>
          <w:color w:val="000000"/>
          <w:position w:val="-4"/>
          <w:szCs w:val="21"/>
        </w:rPr>
        <w:drawing>
          <wp:inline distT="0" distB="0" distL="114300" distR="114300">
            <wp:extent cx="88265" cy="165100"/>
            <wp:effectExtent l="0" t="0" r="6985" b="5080"/>
            <wp:docPr id="548" name="图片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" name="图片 384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88265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  <w:szCs w:val="21"/>
        </w:rPr>
        <w:t>，若计划在今后五年内每年的产值比上年增长</w:t>
      </w:r>
      <w:r>
        <w:rPr>
          <w:rFonts w:ascii="宋体" w:hAnsi="宋体"/>
          <w:color w:val="000000"/>
          <w:position w:val="-6"/>
          <w:szCs w:val="21"/>
        </w:rPr>
        <w:drawing>
          <wp:inline distT="0" distB="0" distL="114300" distR="114300">
            <wp:extent cx="316865" cy="177165"/>
            <wp:effectExtent l="0" t="0" r="6985" b="13970"/>
            <wp:docPr id="549" name="图片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" name="图片 385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1686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  <w:szCs w:val="21"/>
        </w:rPr>
        <w:t>，则从今年起到第五年，这个厂的总产值为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</w:t>
      </w:r>
      <w:r>
        <w:rPr>
          <w:rFonts w:hint="eastAsia" w:ascii="宋体" w:hAnsi="宋体"/>
          <w:color w:val="000000"/>
          <w:szCs w:val="21"/>
        </w:rPr>
        <w:t>．</w:t>
      </w:r>
    </w:p>
    <w:p>
      <w:pPr>
        <w:spacing w:line="0" w:lineRule="atLeas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2．求下列等比数列的各项和：</w:t>
      </w:r>
    </w:p>
    <w:p>
      <w:pPr>
        <w:spacing w:line="0" w:lineRule="atLeast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</w:t>
      </w:r>
      <w:r>
        <w:rPr>
          <w:rFonts w:ascii="宋体" w:hAnsi="宋体"/>
          <w:color w:val="000000"/>
          <w:szCs w:val="21"/>
        </w:rPr>
        <w:t>1</w:t>
      </w:r>
      <w:r>
        <w:rPr>
          <w:rFonts w:hint="eastAsia" w:ascii="宋体" w:hAnsi="宋体"/>
          <w:color w:val="000000"/>
          <w:szCs w:val="21"/>
        </w:rPr>
        <w:t>）</w:t>
      </w:r>
      <w:r>
        <w:rPr>
          <w:rFonts w:ascii="宋体" w:hAnsi="宋体"/>
          <w:color w:val="000000"/>
          <w:position w:val="-4"/>
          <w:szCs w:val="21"/>
        </w:rPr>
        <w:drawing>
          <wp:inline distT="0" distB="0" distL="114300" distR="114300">
            <wp:extent cx="88265" cy="165100"/>
            <wp:effectExtent l="0" t="0" r="6985" b="5080"/>
            <wp:docPr id="550" name="图片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" name="图片 386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88265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  <w:szCs w:val="21"/>
        </w:rPr>
        <w:t>，</w:t>
      </w:r>
      <w:r>
        <w:rPr>
          <w:rFonts w:ascii="宋体" w:hAnsi="宋体"/>
          <w:color w:val="000000"/>
          <w:position w:val="-6"/>
          <w:szCs w:val="21"/>
        </w:rPr>
        <w:drawing>
          <wp:inline distT="0" distB="0" distL="114300" distR="114300">
            <wp:extent cx="114300" cy="177165"/>
            <wp:effectExtent l="0" t="0" r="0" b="13970"/>
            <wp:docPr id="551" name="图片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" name="图片 387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  <w:szCs w:val="21"/>
        </w:rPr>
        <w:t>，</w:t>
      </w:r>
      <w:r>
        <w:rPr>
          <w:rFonts w:ascii="宋体" w:hAnsi="宋体"/>
          <w:color w:val="000000"/>
          <w:position w:val="-6"/>
          <w:szCs w:val="21"/>
        </w:rPr>
        <w:drawing>
          <wp:inline distT="0" distB="0" distL="114300" distR="114300">
            <wp:extent cx="114300" cy="177165"/>
            <wp:effectExtent l="0" t="0" r="0" b="13970"/>
            <wp:docPr id="552" name="图片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" name="图片 388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  <w:szCs w:val="21"/>
        </w:rPr>
        <w:t>，</w:t>
      </w:r>
      <w:r>
        <w:rPr>
          <w:rFonts w:hint="eastAsia" w:ascii="宋体" w:hAnsi="宋体"/>
          <w:bCs/>
          <w:color w:val="000000"/>
          <w:szCs w:val="21"/>
        </w:rPr>
        <w:t>…，</w:t>
      </w:r>
      <w:r>
        <w:rPr>
          <w:rFonts w:ascii="宋体" w:hAnsi="宋体"/>
          <w:bCs/>
          <w:color w:val="000000"/>
          <w:position w:val="-6"/>
          <w:szCs w:val="21"/>
        </w:rPr>
        <w:drawing>
          <wp:inline distT="0" distB="0" distL="114300" distR="114300">
            <wp:extent cx="355600" cy="177165"/>
            <wp:effectExtent l="0" t="0" r="6350" b="13970"/>
            <wp:docPr id="553" name="图片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" name="图片 389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color w:val="000000"/>
          <w:szCs w:val="21"/>
        </w:rPr>
        <w:tab/>
      </w:r>
      <w:r>
        <w:rPr>
          <w:rFonts w:hint="eastAsia" w:ascii="宋体" w:hAnsi="宋体"/>
          <w:bCs/>
          <w:color w:val="000000"/>
          <w:szCs w:val="21"/>
        </w:rPr>
        <w:t xml:space="preserve">         </w:t>
      </w:r>
    </w:p>
    <w:p>
      <w:pPr>
        <w:spacing w:line="0" w:lineRule="atLeas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（2）</w:t>
      </w:r>
      <w:r>
        <w:rPr>
          <w:rFonts w:ascii="宋体" w:hAnsi="宋体"/>
          <w:bCs/>
          <w:color w:val="000000"/>
          <w:position w:val="-24"/>
          <w:szCs w:val="21"/>
        </w:rPr>
        <w:drawing>
          <wp:inline distT="0" distB="0" distL="114300" distR="114300">
            <wp:extent cx="1790700" cy="393700"/>
            <wp:effectExtent l="0" t="0" r="0" b="5715"/>
            <wp:docPr id="554" name="图片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" name="图片 390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color w:val="000000"/>
          <w:szCs w:val="21"/>
        </w:rPr>
        <w:t>．</w:t>
      </w:r>
    </w:p>
    <w:p>
      <w:pPr>
        <w:spacing w:line="360" w:lineRule="auto"/>
      </w:pP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spacing w:line="0" w:lineRule="atLeast"/>
        <w:rPr>
          <w:rFonts w:ascii="宋体" w:hAnsi="宋体"/>
          <w:color w:val="000000"/>
          <w:szCs w:val="21"/>
        </w:rPr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</w:t>
      </w:r>
    </w:p>
    <w:p>
      <w:pPr>
        <w:spacing w:line="0" w:lineRule="atLeas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3．求和：</w:t>
      </w:r>
      <w:r>
        <w:rPr>
          <w:rFonts w:ascii="宋体" w:hAnsi="宋体"/>
          <w:color w:val="000000"/>
          <w:position w:val="-28"/>
          <w:szCs w:val="21"/>
        </w:rPr>
        <w:drawing>
          <wp:inline distT="0" distB="0" distL="114300" distR="114300">
            <wp:extent cx="698500" cy="431800"/>
            <wp:effectExtent l="0" t="0" r="6350" b="5715"/>
            <wp:docPr id="555" name="图片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" name="图片 391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  <w:szCs w:val="21"/>
        </w:rPr>
        <w:t>．</w:t>
      </w:r>
    </w:p>
    <w:p>
      <w:pPr>
        <w:spacing w:line="360" w:lineRule="auto"/>
      </w:pP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snapToGrid w:val="0"/>
        <w:spacing w:line="0" w:lineRule="atLeast"/>
        <w:rPr>
          <w:rFonts w:ascii="Times New Roman" w:hAnsi="Times New Roman" w:eastAsia="宋体" w:cs="Times New Roman"/>
          <w:b/>
          <w:szCs w:val="24"/>
          <w:u w:val="dotted"/>
        </w:rPr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rFonts w:hint="eastAsia" w:ascii="宋体" w:hAnsi="Courier New" w:eastAsia="黑体" w:cs="Courier New"/>
          <w:b/>
          <w:sz w:val="24"/>
          <w:szCs w:val="21"/>
        </w:rPr>
        <w:t>五</w:t>
      </w:r>
      <w:r>
        <w:rPr>
          <w:rFonts w:ascii="宋体" w:hAnsi="Courier New" w:eastAsia="黑体" w:cs="Courier New"/>
          <w:b/>
          <w:sz w:val="24"/>
          <w:szCs w:val="21"/>
        </w:rPr>
        <w:t>、</w:t>
      </w:r>
      <w:r>
        <w:rPr>
          <w:rFonts w:hint="eastAsia" w:ascii="宋体" w:hAnsi="Courier New" w:eastAsia="黑体" w:cs="Courier New"/>
          <w:b/>
          <w:sz w:val="24"/>
          <w:szCs w:val="21"/>
        </w:rPr>
        <w:t>小结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BA4988"/>
    <w:multiLevelType w:val="singleLevel"/>
    <w:tmpl w:val="84BA4988"/>
    <w:lvl w:ilvl="0" w:tentative="0">
      <w:start w:val="3"/>
      <w:numFmt w:val="decimal"/>
      <w:suff w:val="nothing"/>
      <w:lvlText w:val="例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zNWMzMmQ1ZmU1N2Q5NTNlNzVkMmNmNjA1ZWFlNDMifQ=="/>
  </w:docVars>
  <w:rsids>
    <w:rsidRoot w:val="1BD20EE4"/>
    <w:rsid w:val="1BD2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wmf"/><Relationship Id="rId8" Type="http://schemas.openxmlformats.org/officeDocument/2006/relationships/image" Target="media/image5.wmf"/><Relationship Id="rId7" Type="http://schemas.openxmlformats.org/officeDocument/2006/relationships/image" Target="media/image4.wmf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0" Type="http://schemas.openxmlformats.org/officeDocument/2006/relationships/fontTable" Target="fontTable.xml"/><Relationship Id="rId4" Type="http://schemas.openxmlformats.org/officeDocument/2006/relationships/image" Target="media/image1.wmf"/><Relationship Id="rId39" Type="http://schemas.openxmlformats.org/officeDocument/2006/relationships/numbering" Target="numbering.xml"/><Relationship Id="rId38" Type="http://schemas.openxmlformats.org/officeDocument/2006/relationships/image" Target="media/image35.wmf"/><Relationship Id="rId37" Type="http://schemas.openxmlformats.org/officeDocument/2006/relationships/image" Target="media/image34.wmf"/><Relationship Id="rId36" Type="http://schemas.openxmlformats.org/officeDocument/2006/relationships/image" Target="media/image33.wmf"/><Relationship Id="rId35" Type="http://schemas.openxmlformats.org/officeDocument/2006/relationships/image" Target="media/image32.wmf"/><Relationship Id="rId34" Type="http://schemas.openxmlformats.org/officeDocument/2006/relationships/image" Target="media/image31.wmf"/><Relationship Id="rId33" Type="http://schemas.openxmlformats.org/officeDocument/2006/relationships/image" Target="media/image30.wmf"/><Relationship Id="rId32" Type="http://schemas.openxmlformats.org/officeDocument/2006/relationships/image" Target="media/image29.wmf"/><Relationship Id="rId31" Type="http://schemas.openxmlformats.org/officeDocument/2006/relationships/image" Target="media/image28.wmf"/><Relationship Id="rId30" Type="http://schemas.openxmlformats.org/officeDocument/2006/relationships/image" Target="media/image27.wmf"/><Relationship Id="rId3" Type="http://schemas.openxmlformats.org/officeDocument/2006/relationships/theme" Target="theme/theme1.xml"/><Relationship Id="rId29" Type="http://schemas.openxmlformats.org/officeDocument/2006/relationships/image" Target="media/image26.wmf"/><Relationship Id="rId28" Type="http://schemas.openxmlformats.org/officeDocument/2006/relationships/image" Target="media/image25.wmf"/><Relationship Id="rId27" Type="http://schemas.openxmlformats.org/officeDocument/2006/relationships/image" Target="media/image24.wmf"/><Relationship Id="rId26" Type="http://schemas.openxmlformats.org/officeDocument/2006/relationships/image" Target="media/image23.wmf"/><Relationship Id="rId25" Type="http://schemas.openxmlformats.org/officeDocument/2006/relationships/image" Target="media/image22.wmf"/><Relationship Id="rId24" Type="http://schemas.openxmlformats.org/officeDocument/2006/relationships/image" Target="media/image21.wmf"/><Relationship Id="rId23" Type="http://schemas.openxmlformats.org/officeDocument/2006/relationships/image" Target="media/image20.wmf"/><Relationship Id="rId22" Type="http://schemas.openxmlformats.org/officeDocument/2006/relationships/image" Target="media/image19.wmf"/><Relationship Id="rId21" Type="http://schemas.openxmlformats.org/officeDocument/2006/relationships/image" Target="media/image18.wmf"/><Relationship Id="rId20" Type="http://schemas.openxmlformats.org/officeDocument/2006/relationships/image" Target="media/image17.wmf"/><Relationship Id="rId2" Type="http://schemas.openxmlformats.org/officeDocument/2006/relationships/settings" Target="settings.xml"/><Relationship Id="rId19" Type="http://schemas.openxmlformats.org/officeDocument/2006/relationships/image" Target="media/image16.wmf"/><Relationship Id="rId18" Type="http://schemas.openxmlformats.org/officeDocument/2006/relationships/image" Target="media/image15.wmf"/><Relationship Id="rId17" Type="http://schemas.openxmlformats.org/officeDocument/2006/relationships/image" Target="media/image14.wmf"/><Relationship Id="rId16" Type="http://schemas.openxmlformats.org/officeDocument/2006/relationships/image" Target="media/image13.wmf"/><Relationship Id="rId15" Type="http://schemas.openxmlformats.org/officeDocument/2006/relationships/image" Target="media/image12.wmf"/><Relationship Id="rId14" Type="http://schemas.openxmlformats.org/officeDocument/2006/relationships/image" Target="media/image11.wmf"/><Relationship Id="rId13" Type="http://schemas.openxmlformats.org/officeDocument/2006/relationships/image" Target="media/image10.wmf"/><Relationship Id="rId12" Type="http://schemas.openxmlformats.org/officeDocument/2006/relationships/image" Target="media/image9.wmf"/><Relationship Id="rId11" Type="http://schemas.openxmlformats.org/officeDocument/2006/relationships/image" Target="media/image8.wmf"/><Relationship Id="rId10" Type="http://schemas.openxmlformats.org/officeDocument/2006/relationships/image" Target="media/image7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2023-11-30T00:24:00Z</dcterms:created>
  <dc:creator>26417</dc:creator>
  <cp:lastModifiedBy>26417</cp:lastModifiedBy>
  <dcterms:modified xsi:type="dcterms:W3CDTF">2023-11-30T00:24:29Z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314C2DF50C27443EA2220FF8D89A4727_11</vt:lpwstr>
  </property>
</Properties>
</file>