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江苏省仪征中学2023-2024学年度第一学期高二数学学科导学案</w:t>
      </w:r>
    </w:p>
    <w:p>
      <w:pPr>
        <w:pStyle w:val="2"/>
        <w:ind w:firstLine="562"/>
      </w:pPr>
      <w:bookmarkStart w:id="1" w:name="_GoBack"/>
      <w:bookmarkStart w:id="0" w:name="_Toc142471367"/>
      <w:r>
        <w:t>3.2.1</w:t>
      </w:r>
      <w:r>
        <w:rPr>
          <w:rFonts w:hint="eastAsia"/>
        </w:rPr>
        <w:t xml:space="preserve"> </w:t>
      </w:r>
      <w:r>
        <w:t>双曲线的标准方程</w:t>
      </w:r>
      <w:r>
        <w:rPr>
          <w:rFonts w:hint="eastAsia"/>
        </w:rPr>
        <w:t>(1)</w:t>
      </w:r>
      <w:bookmarkEnd w:id="0"/>
    </w:p>
    <w:bookmarkEnd w:id="1"/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研制人：周纯阳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审核人：邓迎春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>
      <w:pPr>
        <w:ind w:firstLine="7228" w:firstLineChars="3000"/>
        <w:rPr>
          <w:rFonts w:ascii="黑体" w:hAnsi="黑体" w:eastAsia="黑体" w:cs="黑体"/>
          <w:b/>
          <w:sz w:val="24"/>
        </w:rPr>
      </w:pPr>
    </w:p>
    <w:p>
      <w:pPr>
        <w:pStyle w:val="6"/>
        <w:rPr>
          <w:rFonts w:eastAsia="黑体"/>
        </w:rPr>
      </w:pPr>
      <w:r>
        <w:rPr>
          <w:rFonts w:hint="eastAsia"/>
        </w:rPr>
        <w:t>【课标表述】</w:t>
      </w:r>
    </w:p>
    <w:p>
      <w:pPr>
        <w:ind w:firstLine="420"/>
      </w:pPr>
      <w:r>
        <w:rPr>
          <w:rFonts w:hint="eastAsia"/>
        </w:rPr>
        <w:t>了解双曲线的定义、几何图形和标准方程，以及它们的简单几何性质.</w:t>
      </w:r>
    </w:p>
    <w:p>
      <w:pPr>
        <w:ind w:firstLine="420"/>
      </w:pPr>
    </w:p>
    <w:p>
      <w:pPr>
        <w:pStyle w:val="6"/>
      </w:pPr>
      <w:r>
        <w:t>一、学习目标</w:t>
      </w:r>
    </w:p>
    <w:p>
      <w:pPr>
        <w:pStyle w:val="7"/>
        <w:ind w:firstLine="420"/>
      </w:pPr>
      <w:r>
        <w:t>1. 了解双曲线的定义、几何图形和标准方程的推导过程</w:t>
      </w:r>
      <w:r>
        <w:rPr>
          <w:rFonts w:hint="eastAsia"/>
        </w:rPr>
        <w:t>；</w:t>
      </w:r>
    </w:p>
    <w:p>
      <w:pPr>
        <w:pStyle w:val="7"/>
        <w:ind w:firstLine="420"/>
      </w:pPr>
      <w:r>
        <w:t>2. 掌握双曲线的标准方程及其求法</w:t>
      </w:r>
      <w:r>
        <w:rPr>
          <w:rFonts w:hint="eastAsia"/>
        </w:rPr>
        <w:t>；</w:t>
      </w:r>
    </w:p>
    <w:p>
      <w:pPr>
        <w:pStyle w:val="7"/>
        <w:ind w:firstLine="420"/>
      </w:pPr>
      <w:r>
        <w:t>3. 能利用双曲线的定义和标准方程解决一些实际应用问题．</w:t>
      </w:r>
    </w:p>
    <w:p>
      <w:pPr>
        <w:ind w:firstLine="420"/>
      </w:pPr>
    </w:p>
    <w:p>
      <w:pPr>
        <w:pStyle w:val="6"/>
      </w:pPr>
      <w:r>
        <w:rPr>
          <w:rFonts w:hint="eastAsia"/>
        </w:rPr>
        <w:t>二、课前自学</w:t>
      </w:r>
    </w:p>
    <w:p>
      <w:pPr>
        <w:ind w:firstLine="420"/>
      </w:pPr>
      <w:r>
        <w:t>在现实生活中还有一类曲线，与椭圆并称为</w:t>
      </w:r>
      <w:r>
        <w:rPr>
          <w:rFonts w:hAnsi="宋体"/>
        </w:rPr>
        <w:t>“</w:t>
      </w:r>
      <w:r>
        <w:t>情侣曲线</w:t>
      </w:r>
      <w:r>
        <w:rPr>
          <w:rFonts w:hAnsi="宋体"/>
        </w:rPr>
        <w:t>”</w:t>
      </w:r>
      <w:r>
        <w:t>，即双曲线，本节要学习的双曲线，它的标准方程又如何？人们不禁要问，为什么建成这样的双曲线型冷却塔，而不建成竖直的呢？这就需要我们学习与双曲线相关的内容．</w:t>
      </w:r>
    </w:p>
    <w:p>
      <w:pPr>
        <w:ind w:firstLine="420"/>
        <w:rPr>
          <w:rFonts w:cs="Times New Roman"/>
        </w:rPr>
      </w:pPr>
    </w:p>
    <w:p>
      <w:pPr>
        <w:ind w:firstLine="422"/>
      </w:pPr>
      <w:r>
        <w:rPr>
          <w:rFonts w:hint="eastAsia"/>
          <w:b/>
          <w:bCs/>
        </w:rPr>
        <w:t>问题1</w:t>
      </w:r>
      <w:r>
        <w:t xml:space="preserve"> </w:t>
      </w:r>
      <w:r>
        <w:rPr>
          <w:rFonts w:hint="eastAsia"/>
        </w:rPr>
        <w:t>椭圆的标准方程？类比椭圆的标准方程你能猜一猜双曲线的标准方程吗？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</w:t>
      </w:r>
      <w:r>
        <w:rPr>
          <w:u w:val="dotted"/>
        </w:rPr>
        <w:t xml:space="preserve">          </w:t>
      </w:r>
      <w:r>
        <w:rPr>
          <w:rFonts w:hint="eastAsia"/>
          <w:u w:val="dotted"/>
        </w:rPr>
        <w:t xml:space="preserve">  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问题2</w:t>
      </w:r>
      <w:r>
        <w:t xml:space="preserve"> </w:t>
      </w:r>
      <w:r>
        <w:rPr>
          <w:rFonts w:hint="eastAsia"/>
        </w:rPr>
        <w:t>我们是如何得到椭圆的标准方程的？</w:t>
      </w:r>
      <w:r>
        <w:rPr>
          <w:rFonts w:hint="eastAsia"/>
          <w:color w:val="000000"/>
        </w:rPr>
        <w:t>类比求椭圆标准方程的方法如何建立直角坐标系．</w:t>
      </w:r>
      <w:r>
        <w:rPr>
          <w:rFonts w:hint="eastAsia"/>
        </w:rPr>
        <w:t>你能列出双曲线方程吗？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问题3</w:t>
      </w:r>
      <w:r>
        <w:t xml:space="preserve"> </w:t>
      </w:r>
      <w:r>
        <w:rPr>
          <w:rFonts w:hint="eastAsia"/>
        </w:rPr>
        <w:t>得到方程</w:t>
      </w:r>
      <m:oMath>
        <m:r>
          <m:rPr/>
          <w:rPr>
            <w:rFonts w:ascii="Cambria Math"/>
          </w:rPr>
          <m:t>|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/>
              </w:rPr>
              <m:t>(x+c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m:rPr/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/>
          </w:rPr>
          <m:t>−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/>
              </w:rPr>
              <m:t>(x−c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)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m:rPr/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/>
          </w:rPr>
          <m:t>|=2a</m:t>
        </m:r>
      </m:oMath>
      <w:r>
        <w:rPr>
          <w:rFonts w:hint="eastAsia"/>
        </w:rPr>
        <w:t>，无理方程如何化简的？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问题4</w:t>
      </w:r>
      <w:r>
        <w:t xml:space="preserve"> </w:t>
      </w:r>
      <w:r>
        <w:rPr>
          <w:rFonts w:hint="eastAsia"/>
        </w:rPr>
        <w:t>类比椭圆：设参量</w:t>
      </w:r>
      <w:r>
        <w:rPr>
          <w:position w:val="-6"/>
        </w:rPr>
        <w:drawing>
          <wp:inline distT="0" distB="0" distL="0" distR="0">
            <wp:extent cx="123825" cy="180975"/>
            <wp:effectExtent l="0" t="0" r="0" b="8890"/>
            <wp:docPr id="636610626" name="图片 6366106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10626" name="图片 6366106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，有何作用？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问题5</w:t>
      </w:r>
      <w:r>
        <w:rPr>
          <w:rFonts w:hint="eastAsia"/>
        </w:rPr>
        <w:t xml:space="preserve"> 焦点在</w:t>
      </w:r>
      <m:oMath>
        <m:r>
          <m:rPr/>
          <w:rPr>
            <w:rFonts w:ascii="Cambria Math"/>
          </w:rPr>
          <m:t>y</m:t>
        </m:r>
      </m:oMath>
      <w:r>
        <w:rPr>
          <w:rFonts w:hint="eastAsia"/>
        </w:rPr>
        <w:t>轴上的双曲线的标准方程是什么？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</w:t>
      </w: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</w:t>
      </w: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问题6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)．若常数等于</w:t>
      </w:r>
      <w:r>
        <w:rPr>
          <w:position w:val="-10"/>
        </w:rPr>
        <w:drawing>
          <wp:inline distT="0" distB="0" distL="0" distR="0">
            <wp:extent cx="409575" cy="190500"/>
            <wp:effectExtent l="0" t="0" r="9525" b="0"/>
            <wp:docPr id="2063019594" name="图片 20630195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19594" name="图片 206301959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，则图形是什么？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 </w:t>
      </w: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)．若常数大于</w:t>
      </w:r>
      <w:r>
        <w:rPr>
          <w:position w:val="-10"/>
        </w:rPr>
        <w:drawing>
          <wp:inline distT="0" distB="0" distL="0" distR="0">
            <wp:extent cx="409575" cy="190500"/>
            <wp:effectExtent l="0" t="0" r="9525" b="0"/>
            <wp:docPr id="1487401126" name="图片 1487401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01126" name="图片 14874011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，能画出图形吗？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  </w:t>
      </w: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</w:pPr>
      <w:r>
        <w:rPr>
          <w:rFonts w:hint="eastAsia"/>
        </w:rPr>
        <w:t>(3)．</w:t>
      </w:r>
      <w:r>
        <w:rPr>
          <w:i/>
          <w:position w:val="-10"/>
        </w:rPr>
        <w:drawing>
          <wp:inline distT="0" distB="0" distL="0" distR="0">
            <wp:extent cx="371475" cy="190500"/>
            <wp:effectExtent l="0" t="0" r="9525" b="0"/>
            <wp:docPr id="2092211759" name="图片 20922117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11759" name="图片 20922117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position w:val="-10"/>
        </w:rPr>
        <w:drawing>
          <wp:inline distT="0" distB="0" distL="0" distR="0">
            <wp:extent cx="381000" cy="190500"/>
            <wp:effectExtent l="0" t="0" r="0" b="0"/>
            <wp:docPr id="342009573" name="图片 3420095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09573" name="图片 34200957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哪个大？</w:t>
      </w:r>
    </w:p>
    <w:p>
      <w:pPr>
        <w:ind w:firstLine="420"/>
        <w:rPr>
          <w:rFonts w:ascii="宋体" w:hAnsi="宋体"/>
          <w:szCs w:val="21"/>
        </w:rPr>
      </w:pP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                </w:t>
      </w:r>
      <w:r>
        <w:rPr>
          <w:u w:val="dotted"/>
        </w:rPr>
        <w:t xml:space="preserve">               </w:t>
      </w:r>
      <w:r>
        <w:rPr>
          <w:rFonts w:hint="eastAsia"/>
          <w:u w:val="dotted"/>
        </w:rPr>
        <w:t xml:space="preserve">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2"/>
      </w:pPr>
      <w:r>
        <w:rPr>
          <w:rFonts w:hint="eastAsia"/>
          <w:b/>
          <w:bCs/>
        </w:rPr>
        <w:t>问题7</w:t>
      </w:r>
      <w:r>
        <w:t xml:space="preserve"> </w:t>
      </w:r>
      <w:r>
        <w:rPr>
          <w:rFonts w:hint="eastAsia"/>
        </w:rPr>
        <w:t>判断下列方程是否表示双曲线</w:t>
      </w:r>
      <w:r>
        <w:t xml:space="preserve">? </w:t>
      </w:r>
      <w:r>
        <w:rPr>
          <w:rFonts w:hint="eastAsia"/>
        </w:rPr>
        <w:t>若是，求出其焦点坐标．</w:t>
      </w:r>
    </w:p>
    <w:p>
      <w:pPr>
        <w:pStyle w:val="8"/>
        <w:numPr>
          <w:ilvl w:val="0"/>
          <w:numId w:val="1"/>
        </w:numPr>
        <w:ind w:firstLineChars="0"/>
        <w:jc w:val="both"/>
        <w:rPr>
          <w:b/>
          <w:bCs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=1</m:t>
        </m:r>
      </m:oMath>
      <w:r>
        <w:rPr>
          <w:rFonts w:hint="eastAsia" w:ascii="宋体" w:hAnsi="宋体"/>
          <w:szCs w:val="21"/>
        </w:rPr>
        <w:t xml:space="preserve">    ②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=−1</m:t>
        </m:r>
      </m:oMath>
      <w:r>
        <w:rPr>
          <w:rFonts w:hint="eastAsia" w:ascii="宋体" w:hAnsi="宋体"/>
          <w:szCs w:val="21"/>
        </w:rPr>
        <w:t xml:space="preserve">    ③</w:t>
      </w:r>
      <m:oMath>
        <m:r>
          <m:rPr/>
          <w:rPr>
            <w:rFonts w:asci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−2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=1</m:t>
        </m:r>
      </m:oMath>
    </w:p>
    <w:p>
      <w:pPr>
        <w:pStyle w:val="7"/>
        <w:ind w:left="420" w:leftChars="200" w:firstLine="0" w:firstLineChars="0"/>
      </w:pPr>
      <w:r>
        <w:rPr>
          <w:rFonts w:hint="eastAsia"/>
          <w:b/>
          <w:bCs/>
        </w:rPr>
        <w:t>问题8</w:t>
      </w:r>
      <w:r>
        <w:rPr>
          <w:b/>
          <w:bCs/>
        </w:rPr>
        <w:t xml:space="preserve"> </w:t>
      </w:r>
      <w:r>
        <w:rPr>
          <w:rFonts w:hint="eastAsia"/>
        </w:rPr>
        <w:t>如何判断方程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、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表示的双曲线焦点的位置？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</w:t>
      </w:r>
    </w:p>
    <w:p>
      <w:pPr>
        <w:pStyle w:val="7"/>
        <w:ind w:left="420" w:leftChars="200" w:firstLine="0" w:firstLineChars="0"/>
      </w:pPr>
      <w:r>
        <w:rPr>
          <w:rFonts w:hint="eastAsia" w:ascii="宋体" w:hAnsi="宋体"/>
          <w:b/>
          <w:bCs/>
          <w:szCs w:val="21"/>
        </w:rPr>
        <w:t>问题</w:t>
      </w:r>
      <w:r>
        <w:rPr>
          <w:rFonts w:ascii="宋体" w:hAnsi="宋体"/>
          <w:b/>
          <w:bCs/>
          <w:szCs w:val="21"/>
        </w:rPr>
        <w:t xml:space="preserve">9 </w:t>
      </w:r>
      <w:r>
        <w:rPr>
          <w:rFonts w:hint="eastAsia" w:ascii="宋体" w:hAnsi="宋体"/>
          <w:szCs w:val="21"/>
        </w:rPr>
        <w:t>双曲线标准方程有什么特点？与椭圆的标准方程相类比，他们的区别与联系有哪些？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</w:t>
      </w:r>
    </w:p>
    <w:p>
      <w:pPr>
        <w:pStyle w:val="6"/>
      </w:pPr>
    </w:p>
    <w:p>
      <w:pPr>
        <w:pStyle w:val="6"/>
      </w:pPr>
      <w:r>
        <w:t>三、问题探究</w:t>
      </w:r>
    </w:p>
    <w:p>
      <w:pPr>
        <w:pStyle w:val="7"/>
        <w:ind w:firstLine="420"/>
      </w:pPr>
      <w:r>
        <w:rPr>
          <w:rFonts w:hint="eastAsia"/>
        </w:rPr>
        <w:t>例1</w:t>
      </w:r>
      <w:r>
        <w:t xml:space="preserve">. </w:t>
      </w:r>
      <w:r>
        <w:rPr>
          <w:rFonts w:hint="eastAsia"/>
        </w:rPr>
        <w:t>已知双曲线的两个焦点分别为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(−5,0),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(5,0)</m:t>
        </m:r>
      </m:oMath>
      <w:r>
        <w:rPr>
          <w:rFonts w:hint="eastAsia"/>
        </w:rPr>
        <w:t>，双曲线上一点</w:t>
      </w:r>
      <m:oMath>
        <m:r>
          <m:rPr/>
          <w:rPr>
            <w:rFonts w:ascii="Cambria Math"/>
          </w:rPr>
          <m:t>P</m:t>
        </m:r>
      </m:oMath>
      <w:r>
        <w:rPr>
          <w:rFonts w:hint="eastAsia"/>
        </w:rPr>
        <w:t>到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的距离的差的绝对值等于8，求双曲线的标准方程.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7"/>
        <w:ind w:firstLine="422"/>
      </w:pPr>
      <w:r>
        <w:rPr>
          <w:b/>
          <w:bCs/>
        </w:rPr>
        <w:t>变式</w:t>
      </w:r>
      <w:r>
        <w:rPr>
          <w:rFonts w:hint="eastAsia"/>
        </w:rPr>
        <w:t xml:space="preserve"> </w:t>
      </w:r>
      <w:r>
        <w:t>已知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−5,0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(5,0)</m:t>
        </m:r>
      </m:oMath>
      <w:r>
        <w:t>，</w:t>
      </w:r>
      <m:oMath>
        <m:r>
          <m:rPr/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−P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=2a</m:t>
        </m:r>
      </m:oMath>
      <w:r>
        <w:t>，当</w:t>
      </w:r>
      <w:r>
        <w:rPr>
          <w:i/>
        </w:rPr>
        <w:t>a</w:t>
      </w:r>
      <w:r>
        <w:t>＝3，</w:t>
      </w:r>
      <w:r>
        <w:rPr>
          <w:i/>
        </w:rPr>
        <w:t>a</w:t>
      </w:r>
      <w:r>
        <w:t>＝5时，</w:t>
      </w:r>
      <w:r>
        <w:rPr>
          <w:i/>
        </w:rPr>
        <w:t>P</w:t>
      </w:r>
      <w:r>
        <w:t>点的轨迹分别为(　　)</w:t>
      </w:r>
    </w:p>
    <w:p>
      <w:pPr>
        <w:pStyle w:val="7"/>
        <w:ind w:firstLine="420"/>
      </w:pPr>
      <w:r>
        <w:t>A．双曲线，一条直线        B．双曲线，两条直线</w:t>
      </w:r>
    </w:p>
    <w:p>
      <w:pPr>
        <w:pStyle w:val="7"/>
        <w:ind w:firstLine="420"/>
      </w:pPr>
      <w:r>
        <w:t>C．双曲线一支，一条直线    D．双曲线一支，一条射线</w:t>
      </w:r>
    </w:p>
    <w:p>
      <w:pPr>
        <w:ind w:firstLine="420"/>
        <w:rPr>
          <w:rFonts w:ascii="宋体" w:hAnsi="宋体"/>
          <w:szCs w:val="21"/>
        </w:rPr>
      </w:pPr>
      <w:r>
        <w:rPr>
          <w:rFonts w:cs="Times New Roman"/>
          <w:szCs w:val="21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7"/>
        <w:ind w:left="420" w:leftChars="200" w:firstLine="0" w:firstLineChars="0"/>
      </w:pPr>
      <w:r>
        <w:rPr>
          <w:rFonts w:hAnsi="宋体"/>
        </w:rPr>
        <w:t>例</w:t>
      </w:r>
      <w:r>
        <w:rPr>
          <w:rFonts w:hint="eastAsia" w:hAnsi="宋体"/>
        </w:rPr>
        <w:t>2</w:t>
      </w:r>
      <w:r>
        <w:rPr>
          <w:rFonts w:hAnsi="宋体"/>
        </w:rPr>
        <w:t xml:space="preserve">. </w:t>
      </w:r>
      <w:r>
        <w:t>求适合下列条件的双曲线的标准方程：</w:t>
      </w:r>
      <w:r>
        <w:br w:type="textWrapping"/>
      </w:r>
      <w:r>
        <w:t xml:space="preserve">(1) 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=3,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=4</m:t>
        </m:r>
      </m:oMath>
      <w:r>
        <w:t xml:space="preserve">,焦点在 </w:t>
      </w:r>
      <m:oMath>
        <m:r>
          <m:rPr/>
          <w:rPr>
            <w:rFonts w:ascii="Cambria Math" w:hAnsi="Cambria Math"/>
          </w:rPr>
          <m:t>x</m:t>
        </m:r>
      </m:oMath>
      <w:r>
        <w:t xml:space="preserve"> 轴上</w:t>
      </w:r>
      <w:r>
        <w:rPr>
          <w:rFonts w:hint="eastAsia"/>
        </w:rPr>
        <w:t>；</w:t>
      </w:r>
      <w:r>
        <w:br w:type="textWrapping"/>
      </w:r>
      <w:r>
        <w:t xml:space="preserve">(2) 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, 经过点 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(2,−5)</m:t>
        </m:r>
      </m:oMath>
      <w:r>
        <w:rPr>
          <w:rFonts w:hint="eastAsia"/>
        </w:rPr>
        <w:t>，</w:t>
      </w:r>
      <w:r>
        <w:t xml:space="preserve">焦点在 </w:t>
      </w:r>
      <m:oMath>
        <m:r>
          <m:rPr/>
          <w:rPr>
            <w:rFonts w:ascii="Cambria Math" w:hAnsi="Cambria Math"/>
          </w:rPr>
          <m:t>y</m:t>
        </m:r>
      </m:oMath>
      <w:r>
        <w:t xml:space="preserve"> 轴上</w:t>
      </w:r>
      <w:r>
        <w:rPr>
          <w:rFonts w:hint="eastAsia"/>
        </w:rPr>
        <w:t>；</w:t>
      </w:r>
    </w:p>
    <w:p>
      <w:pPr>
        <w:pStyle w:val="7"/>
        <w:ind w:firstLine="409" w:firstLineChars="195"/>
      </w:pPr>
      <w:r>
        <w:t xml:space="preserve">(3) </w:t>
      </w:r>
      <w:r>
        <w:rPr>
          <w:rFonts w:hint="eastAsia"/>
        </w:rPr>
        <w:t>焦点坐标是(-6，0)、(6，0)，并且经过点A(-5，2)的双曲线的标准方程.</w:t>
      </w:r>
    </w:p>
    <w:p>
      <w:pPr>
        <w:pStyle w:val="7"/>
        <w:ind w:left="420" w:leftChars="200" w:firstLine="0" w:firstLineChars="0"/>
      </w:pP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</w:t>
      </w:r>
      <w:r>
        <w:rPr>
          <w:rFonts w:ascii="宋体" w:hAnsi="宋体"/>
          <w:szCs w:val="21"/>
          <w:u w:val="dotted"/>
        </w:rPr>
        <w:t xml:space="preserve">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</w:t>
      </w:r>
      <w:r>
        <w:rPr>
          <w:rFonts w:ascii="宋体" w:hAnsi="宋体"/>
          <w:szCs w:val="21"/>
          <w:u w:val="dotted"/>
        </w:rPr>
        <w:t xml:space="preserve">    </w:t>
      </w: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</w:t>
      </w:r>
      <w:r>
        <w:rPr>
          <w:rFonts w:ascii="宋体" w:hAnsi="宋体"/>
          <w:szCs w:val="21"/>
          <w:u w:val="dotted"/>
        </w:rPr>
        <w:t xml:space="preserve"> </w:t>
      </w:r>
    </w:p>
    <w:p>
      <w:pPr>
        <w:pStyle w:val="6"/>
      </w:pPr>
    </w:p>
    <w:p>
      <w:pPr>
        <w:pStyle w:val="6"/>
      </w:pPr>
      <w:r>
        <w:rPr>
          <w:rFonts w:hint="eastAsia"/>
        </w:rPr>
        <w:t xml:space="preserve">四、反馈练习 </w:t>
      </w:r>
    </w:p>
    <w:p>
      <w:pPr>
        <w:pStyle w:val="7"/>
        <w:ind w:firstLine="420"/>
      </w:pPr>
      <w:r>
        <w:rPr>
          <w:rFonts w:hint="eastAsia"/>
        </w:rPr>
        <w:t>课本92页练习 1、2、3、4</w:t>
      </w:r>
    </w:p>
    <w:p>
      <w:pPr>
        <w:ind w:firstLine="420"/>
        <w:rPr>
          <w:rFonts w:ascii="宋体" w:hAnsi="宋体" w:cs="Times New Roman"/>
          <w:b/>
          <w:bCs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                                            </w:t>
      </w:r>
      <w:r>
        <w:rPr>
          <w:rFonts w:hint="eastAsia" w:cs="Times New Roman"/>
          <w:szCs w:val="24"/>
          <w:u w:val="dotted"/>
        </w:rPr>
        <w:t xml:space="preserve">                        </w:t>
      </w:r>
      <w:r>
        <w:rPr>
          <w:rFonts w:cs="Times New Roman"/>
          <w:szCs w:val="24"/>
          <w:u w:val="dotted"/>
        </w:rPr>
        <w:t xml:space="preserve">                        </w:t>
      </w:r>
    </w:p>
    <w:p>
      <w:pPr>
        <w:pStyle w:val="6"/>
      </w:pPr>
    </w:p>
    <w:p>
      <w:pPr>
        <w:pStyle w:val="6"/>
        <w:rPr>
          <w:rFonts w:ascii="黑体" w:hAnsi="黑体" w:eastAsia="黑体"/>
          <w:sz w:val="24"/>
          <w:szCs w:val="24"/>
        </w:rPr>
      </w:pPr>
      <w:r>
        <w:rPr>
          <w:rFonts w:hint="eastAsia"/>
        </w:rPr>
        <w:t>五、小结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603F5"/>
    <w:multiLevelType w:val="multilevel"/>
    <w:tmpl w:val="43F603F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185656A7"/>
    <w:rsid w:val="185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大标题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6">
    <w:name w:val="宋体小四加粗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7">
    <w:name w:val="_Style 31"/>
    <w:basedOn w:val="1"/>
    <w:next w:val="1"/>
    <w:uiPriority w:val="0"/>
    <w:pPr>
      <w:tabs>
        <w:tab w:val="right" w:leader="dot" w:pos="8295"/>
      </w:tabs>
      <w:jc w:val="both"/>
    </w:pPr>
    <w:rPr>
      <w:rFonts w:cs="Times New Roman"/>
      <w:szCs w:val="24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2023-10-20T07:59:00Z</dcterms:created>
  <dc:creator>26417</dc:creator>
  <cp:lastModifiedBy>26417</cp:lastModifiedBy>
  <dcterms:modified xsi:type="dcterms:W3CDTF">2023-10-20T08:00:56Z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BA16E7C1A0254253A4EF4723462F406F_11</vt:lpwstr>
  </property>
</Properties>
</file>