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bookmarkStart w:id="0" w:name="_Toc382205577"/>
      <w:bookmarkStart w:id="1" w:name="_Toc413229863"/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pacing w:before="340" w:after="330"/>
        <w:jc w:val="center"/>
        <w:outlineLvl w:val="0"/>
        <w:rPr>
          <w:rFonts w:ascii="黑体" w:hAnsi="宋体" w:eastAsia="黑体" w:cs="Times New Roman"/>
          <w:b/>
          <w:kern w:val="44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7.3.4</w:t>
      </w:r>
      <w:r>
        <w:rPr>
          <w:rFonts w:hint="eastAsia" w:ascii="宋体" w:hAnsi="宋体" w:eastAsia="宋体" w:cs="Times New Roman"/>
          <w:b/>
          <w:kern w:val="44"/>
          <w:sz w:val="24"/>
          <w:szCs w:val="44"/>
        </w:rPr>
        <w:t>计数原理应用题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0"/>
    <w:bookmarkEnd w:id="1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将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位司机</w:t>
      </w:r>
      <w:r>
        <w:rPr>
          <w:rFonts w:ascii="Times New Roman" w:hAnsi="Times New Roman" w:eastAsia="宋体" w:cs="Times New Roman"/>
          <w:szCs w:val="24"/>
        </w:rPr>
        <w:t>, 4</w:t>
      </w:r>
      <w:r>
        <w:rPr>
          <w:rFonts w:hint="eastAsia" w:ascii="Times New Roman" w:hAnsi="Times New Roman" w:eastAsia="宋体" w:cs="Times New Roman"/>
          <w:szCs w:val="24"/>
        </w:rPr>
        <w:t>位售票员分配到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辆不同班次的公共汽车上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每一辆汽车分别有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位司机和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位售票员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</w:rPr>
        <w:t>种不同的分配方案。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现有男女学生共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从男生中选出两人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从女生中选出一人分别参加数、理、化三学科的竞赛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</w:t>
      </w:r>
      <w:r>
        <w:rPr>
          <w:rFonts w:ascii="Times New Roman" w:hAnsi="Times New Roman" w:eastAsia="宋体" w:cs="Times New Roman"/>
          <w:szCs w:val="24"/>
        </w:rPr>
        <w:t>90</w:t>
      </w:r>
      <w:r>
        <w:rPr>
          <w:rFonts w:hint="eastAsia" w:ascii="Times New Roman" w:hAnsi="Times New Roman" w:eastAsia="宋体" w:cs="Times New Roman"/>
          <w:szCs w:val="24"/>
        </w:rPr>
        <w:t>种不同的方案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那么男生有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人、女生有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</w:rPr>
        <w:t>人。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3. 10</w:t>
      </w:r>
      <w:r>
        <w:rPr>
          <w:rFonts w:hint="eastAsia" w:ascii="Times New Roman" w:hAnsi="Times New Roman" w:eastAsia="宋体" w:cs="Times New Roman"/>
          <w:szCs w:val="24"/>
        </w:rPr>
        <w:t>个人分成两队进行篮球比赛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每队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有多少种不同分法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4"/>
        </w:rPr>
        <w:t>。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  <w:lang w:val="pt-BR"/>
        </w:rPr>
      </w:pP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lang w:val="pt-BR"/>
        </w:rPr>
        <w:t>①</w:t>
      </w:r>
      <w:r>
        <w:rPr>
          <w:rFonts w:ascii="Times New Roman" w:hAnsi="Times New Roman" w:eastAsia="宋体" w:cs="Times New Roman"/>
          <w:szCs w:val="24"/>
          <w:lang w:val="pt-BR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10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C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lang w:val="pt-BR"/>
        </w:rPr>
        <w:t>②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. </w:t>
      </w:r>
      <w:r>
        <w:rPr>
          <w:rFonts w:ascii="Times New Roman" w:hAnsi="Times New Roman" w:eastAsia="宋体" w:cs="Times New Roman"/>
          <w:position w:val="-30"/>
          <w:szCs w:val="24"/>
        </w:rPr>
        <w:object>
          <v:shape id="_x0000_i1025" o:spt="75" type="#_x0000_t75" style="height:36pt;width:3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  <w:lang w:val="pt-BR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  <w:lang w:val="pt-BR"/>
        </w:rPr>
        <w:t>③</w:t>
      </w:r>
      <w:r>
        <w:rPr>
          <w:rFonts w:ascii="Times New Roman" w:hAnsi="Times New Roman" w:eastAsia="宋体" w:cs="Times New Roman"/>
          <w:szCs w:val="24"/>
          <w:lang w:val="pt-BR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10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C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A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2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lang w:val="pt-BR"/>
        </w:rPr>
        <w:t>④</w:t>
      </w:r>
      <w:r>
        <w:rPr>
          <w:rFonts w:ascii="Times New Roman" w:hAnsi="Times New Roman" w:eastAsia="宋体" w:cs="Times New Roman"/>
          <w:szCs w:val="24"/>
          <w:lang w:val="pt-BR"/>
        </w:rPr>
        <w:t>. A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10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A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5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4.</w:t>
      </w:r>
      <w:r>
        <w:rPr>
          <w:rFonts w:hint="eastAsia" w:ascii="Times New Roman" w:hAnsi="Times New Roman" w:eastAsia="宋体" w:cs="Times New Roman"/>
          <w:szCs w:val="24"/>
        </w:rPr>
        <w:t>掷下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枚编了号的硬币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至少有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枚正面向上的情况有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4"/>
        </w:rPr>
        <w:t>种。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5.</w:t>
      </w:r>
      <w:r>
        <w:rPr>
          <w:rFonts w:hint="eastAsia" w:ascii="Times New Roman" w:hAnsi="Times New Roman" w:eastAsia="宋体" w:cs="Times New Roman"/>
          <w:szCs w:val="24"/>
        </w:rPr>
        <w:t>有同一排的电影票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张</w:t>
      </w:r>
      <w:r>
        <w:rPr>
          <w:rFonts w:ascii="Times New Roman" w:hAnsi="Times New Roman" w:eastAsia="宋体" w:cs="Times New Roman"/>
          <w:szCs w:val="24"/>
        </w:rPr>
        <w:t>, 3</w:t>
      </w:r>
      <w:r>
        <w:rPr>
          <w:rFonts w:hint="eastAsia" w:ascii="Times New Roman" w:hAnsi="Times New Roman" w:eastAsia="宋体" w:cs="Times New Roman"/>
          <w:szCs w:val="24"/>
        </w:rPr>
        <w:t>个教师和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个学生按下述要求入座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有多少种坐法</w:t>
      </w:r>
      <w:r>
        <w:rPr>
          <w:rFonts w:ascii="Times New Roman" w:hAnsi="Times New Roman" w:eastAsia="宋体" w:cs="Times New Roman"/>
          <w:szCs w:val="24"/>
        </w:rPr>
        <w:t>?</w:t>
      </w:r>
      <w:r>
        <w:rPr>
          <w:rFonts w:hint="eastAsia" w:ascii="Times New Roman" w:hAnsi="Times New Roman" w:eastAsia="宋体" w:cs="Times New Roman"/>
          <w:szCs w:val="24"/>
        </w:rPr>
        <w:t xml:space="preserve">           </w:t>
      </w:r>
      <w:r>
        <w:rPr>
          <w:rFonts w:ascii="Times New Roman" w:hAnsi="Times New Roman" w:eastAsia="宋体" w:cs="Times New Roman"/>
          <w:szCs w:val="24"/>
        </w:rPr>
        <w:t xml:space="preserve"> (1)</w:t>
      </w:r>
      <w:r>
        <w:rPr>
          <w:rFonts w:hint="eastAsia" w:ascii="Times New Roman" w:hAnsi="Times New Roman" w:eastAsia="宋体" w:cs="Times New Roman"/>
          <w:szCs w:val="24"/>
        </w:rPr>
        <w:t>师生相间；</w:t>
      </w:r>
      <w:r>
        <w:rPr>
          <w:rFonts w:ascii="Times New Roman" w:hAnsi="Times New Roman" w:eastAsia="宋体" w:cs="Times New Roman"/>
          <w:szCs w:val="24"/>
        </w:rPr>
        <w:t xml:space="preserve">     (2)3</w:t>
      </w:r>
      <w:r>
        <w:rPr>
          <w:rFonts w:hint="eastAsia" w:ascii="Times New Roman" w:hAnsi="Times New Roman" w:eastAsia="宋体" w:cs="Times New Roman"/>
          <w:szCs w:val="24"/>
        </w:rPr>
        <w:t>个学生要相邻坐在一起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6.</w:t>
      </w:r>
      <w:r>
        <w:rPr>
          <w:rFonts w:hint="eastAsia" w:ascii="宋体" w:hAnsi="宋体" w:eastAsia="宋体" w:cs="Times New Roman"/>
          <w:szCs w:val="21"/>
        </w:rPr>
        <w:t xml:space="preserve"> 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74习题10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7.电视台有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个节目准备分两天播出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每天播出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其中某电视剧和某专题报道必须在第一天播出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一个谈话节目必须在第二天播出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共有多少种不同的播出方案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8．（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个人站一排，甲必须站在正中间，有多少种排法？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个人站一排，甲、乙两人必须站在两端，有多少种排法？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个人站一排，甲必须站在乙的右边（不一定相邻），有多少种排法？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个人站成两排，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个女生站在前排，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个男生站在后排，有多少种站法？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个人站成两排，前排站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个，后排站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个，有多少种站法？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9．</w:t>
      </w:r>
      <w:r>
        <w:rPr>
          <w:rFonts w:hint="eastAsia" w:ascii="宋体" w:hAnsi="宋体" w:eastAsia="宋体" w:cs="Times New Roman"/>
          <w:szCs w:val="21"/>
        </w:rPr>
        <w:t xml:space="preserve"> 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74习题12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10.某医院有内科医生</w:t>
      </w:r>
      <w:r>
        <w:rPr>
          <w:rFonts w:ascii="Times New Roman" w:hAnsi="Times New Roman" w:eastAsia="宋体" w:cs="Times New Roman"/>
          <w:szCs w:val="24"/>
        </w:rPr>
        <w:t>12</w:t>
      </w:r>
      <w:r>
        <w:rPr>
          <w:rFonts w:hint="eastAsia" w:ascii="Times New Roman" w:hAnsi="Times New Roman" w:eastAsia="宋体" w:cs="Times New Roman"/>
          <w:szCs w:val="24"/>
        </w:rPr>
        <w:t>名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外科医生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名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现要派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名医生参加赈灾医疗队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 xml:space="preserve">问：  </w:t>
      </w:r>
      <w:r>
        <w:rPr>
          <w:rFonts w:ascii="Times New Roman" w:hAnsi="Times New Roman" w:eastAsia="宋体" w:cs="Times New Roman"/>
          <w:szCs w:val="24"/>
        </w:rPr>
        <w:t xml:space="preserve"> (1)</w:t>
      </w:r>
      <w:r>
        <w:rPr>
          <w:rFonts w:hint="eastAsia" w:ascii="Times New Roman" w:hAnsi="Times New Roman" w:eastAsia="宋体" w:cs="Times New Roman"/>
          <w:szCs w:val="24"/>
        </w:rPr>
        <w:t>某内科医生必须参加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某外科医生因故不能参加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有几种选法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(2)</w:t>
      </w:r>
      <w:r>
        <w:rPr>
          <w:rFonts w:hint="eastAsia" w:ascii="Times New Roman" w:hAnsi="Times New Roman" w:eastAsia="宋体" w:cs="Times New Roman"/>
          <w:szCs w:val="24"/>
        </w:rPr>
        <w:t>内科医生和外科医生中都要有人参加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有几种选法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11</w:t>
      </w:r>
      <w:r>
        <w:rPr>
          <w:rFonts w:ascii="Times New Roman" w:hAnsi="Times New Roman" w:eastAsia="宋体" w:cs="Times New Roman"/>
          <w:szCs w:val="24"/>
        </w:rPr>
        <w:t>.  4</w:t>
      </w:r>
      <w:r>
        <w:rPr>
          <w:rFonts w:hint="eastAsia" w:ascii="Times New Roman" w:hAnsi="Times New Roman" w:eastAsia="宋体" w:cs="Times New Roman"/>
          <w:szCs w:val="24"/>
        </w:rPr>
        <w:t>个不同的球</w:t>
      </w:r>
      <w:r>
        <w:rPr>
          <w:rFonts w:ascii="Times New Roman" w:hAnsi="Times New Roman" w:eastAsia="宋体" w:cs="Times New Roman"/>
          <w:szCs w:val="24"/>
        </w:rPr>
        <w:t>, 4</w:t>
      </w:r>
      <w:r>
        <w:rPr>
          <w:rFonts w:hint="eastAsia" w:ascii="Times New Roman" w:hAnsi="Times New Roman" w:eastAsia="宋体" w:cs="Times New Roman"/>
          <w:szCs w:val="24"/>
        </w:rPr>
        <w:t>个不同的盒子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把球全部放进盒内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(1)</w:t>
      </w:r>
      <w:r>
        <w:rPr>
          <w:rFonts w:hint="eastAsia" w:ascii="Times New Roman" w:hAnsi="Times New Roman" w:eastAsia="宋体" w:cs="Times New Roman"/>
          <w:szCs w:val="24"/>
        </w:rPr>
        <w:t>共有几种放法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恰有一个盒不放球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共有几种放法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(3)</w:t>
      </w:r>
      <w:r>
        <w:rPr>
          <w:rFonts w:hint="eastAsia" w:ascii="Times New Roman" w:hAnsi="Times New Roman" w:eastAsia="宋体" w:cs="Times New Roman"/>
          <w:szCs w:val="24"/>
        </w:rPr>
        <w:t>恰有一个盒内放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个球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共有几种放法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宋体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ascii="Times New Roman" w:hAnsi="Times New Roman" w:eastAsia="宋体" w:cs="Times New Roman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396240</wp:posOffset>
                </wp:positionV>
                <wp:extent cx="1485900" cy="148590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2579" cy="2853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5" y="270"/>
                            <a:ext cx="1861" cy="2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765" y="270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1245" y="270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1725" y="270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315" y="720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316" y="1200"/>
                            <a:ext cx="18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" name="Line 16"/>
                        <wps:cNvCnPr/>
                        <wps:spPr bwMode="auto">
                          <a:xfrm>
                            <a:off x="316" y="1665"/>
                            <a:ext cx="18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69" y="0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3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9"/>
                        <wps:cNvCnPr/>
                        <wps:spPr bwMode="auto">
                          <a:xfrm>
                            <a:off x="315" y="2169"/>
                            <a:ext cx="18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575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185" y="1620"/>
                            <a:ext cx="107" cy="1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95pt;margin-top:31.2pt;height:117pt;width:117pt;z-index:251660288;mso-width-relative:page;mso-height-relative:page;" coordsize="2579,2853" o:gfxdata="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">
                <o:lock v:ext="edit" aspectratio="f"/>
                <v:rect id="Rectangle 10" o:spid="_x0000_s1026" o:spt="1" style="position:absolute;left:315;top:270;height:2289;width:1861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Line 11" o:spid="_x0000_s1026" o:spt="20" style="position:absolute;left:765;top:270;height:2289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" o:spid="_x0000_s1026" o:spt="20" style="position:absolute;left:1245;top:270;height:2289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3" o:spid="_x0000_s1026" o:spt="20" style="position:absolute;left:1725;top:270;height:2289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" o:spid="_x0000_s1026" o:spt="20" style="position:absolute;left:315;top:720;height:0;width:186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" o:spid="_x0000_s1026" o:spt="20" style="position:absolute;left:316;top:1200;height:1;width:186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" o:spid="_x0000_s1026" o:spt="20" style="position:absolute;left:316;top:1665;height:1;width:186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7" o:spid="_x0000_s1026" o:spt="202" type="#_x0000_t202" style="position:absolute;left:2069;top:0;height:450;width:510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A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0;top:2403;height:450;width:510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B</w:t>
                        </w:r>
                      </w:p>
                    </w:txbxContent>
                  </v:textbox>
                </v:shape>
                <v:line id="Line 19" o:spid="_x0000_s1026" o:spt="20" style="position:absolute;left:315;top:2169;height:1;width:186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0" o:spid="_x0000_s1026" o:spt="202" type="#_x0000_t202" style="position:absolute;left:1126;top:1575;height:450;width:510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C</w:t>
                        </w:r>
                      </w:p>
                    </w:txbxContent>
                  </v:textbox>
                </v:shape>
                <v:shape id="Oval 21" o:spid="_x0000_s1026" o:spt="3" type="#_x0000_t3" style="position:absolute;left:1185;top:1620;height:105;width:107;" fillcolor="#000000" filled="t" stroked="t" coordsize="21600,21600" o:gfxdata="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prUZ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4"/>
        </w:rPr>
        <w:t>12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如图所示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某地有南北街道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条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东西街道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条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一邮递员从该地东北角的邮局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出发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送信到西南角的</w:t>
      </w:r>
      <w:r>
        <w:rPr>
          <w:rFonts w:ascii="Times New Roman" w:hAnsi="Times New Roman" w:eastAsia="宋体" w:cs="Times New Roman"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>地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且途经</w: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</w:rPr>
        <w:t>地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要求所走路程最短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共有多少种不同的走法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1447165" cy="1066165"/>
                <wp:effectExtent l="0" t="0" r="0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165" cy="1066165"/>
                          <a:chOff x="0" y="0"/>
                          <a:chExt cx="2642" cy="2370"/>
                        </a:xfrm>
                      </wpg:grpSpPr>
                      <wps:wsp>
                        <wps:cNvPr id="66" name="Line 3"/>
                        <wps:cNvCnPr/>
                        <wps:spPr bwMode="auto">
                          <a:xfrm>
                            <a:off x="392" y="1201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67" name="Line 4"/>
                        <wps:cNvCnPr/>
                        <wps:spPr bwMode="auto">
                          <a:xfrm flipV="1">
                            <a:off x="1262" y="345"/>
                            <a:ext cx="0" cy="1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0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5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32" y="975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1920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pt;margin-top:6pt;height:83.95pt;width:113.95pt;z-index:251659264;mso-width-relative:page;mso-height-relative:page;" coordsize="2642,2370" o:gfxdata="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IU9gBTbAAAACgEAAA8AAAAAAAAAAQAgAAAAIgAAAGRycy9kb3ducmV2LnhtbFBLAQIUABQA&#10;AAAIAIdO4kBHFXD4fAMAAGMPAAAOAAAAAAAAAAEAIAAAACoBAABkcnMvZTJvRG9jLnhtbFBLBQYA&#10;AAAABgAGAFkBAAAYBwAAAAA=&#10;">
                <o:lock v:ext="edit" aspectratio="f"/>
                <v:line id="Line 3" o:spid="_x0000_s1026" o:spt="20" style="position:absolute;left:392;top:1201;height:0;width:1844;" filled="f" stroked="t" coordsize="21600,21600" o:gfxdata="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Kez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line id="Line 4" o:spid="_x0000_s1026" o:spt="20" style="position:absolute;left:1262;top:345;flip:y;height:1621;width:0;" filled="f" stroked="t" coordsize="21600,21600" o:gfxdata="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eoq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shape id="Text Box 5" o:spid="_x0000_s1026" o:spt="202" type="#_x0000_t202" style="position:absolute;left:1021;top:0;height:450;width:510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0;top:975;height:450;width:510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西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2132;top:975;height:450;width:510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东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1021;top:1920;height:450;width:510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2022-04-01T07:46:58Z</dcterms:created>
  <dc:creator>Administrator</dc:creator>
  <cp:lastModifiedBy>冯杰</cp:lastModifiedBy>
  <dcterms:modified xsi:type="dcterms:W3CDTF">2022-04-01T08:01:19Z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795F01401DC940F7A518AA86F95B69F9</vt:lpwstr>
  </property>
</Properties>
</file>