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134E7" w14:textId="0931C489" w:rsidR="00233C2A" w:rsidRDefault="00233C2A" w:rsidP="00233C2A">
      <w:pPr>
        <w:autoSpaceDE w:val="0"/>
        <w:autoSpaceDN w:val="0"/>
        <w:jc w:val="center"/>
        <w:rPr>
          <w:rFonts w:ascii="楷体" w:eastAsia="楷体" w:hAnsi="楷体" w:cs="楷体"/>
          <w:bCs/>
          <w:sz w:val="24"/>
        </w:rPr>
      </w:pPr>
      <w:bookmarkStart w:id="0" w:name="_Hlk142295513"/>
      <w:r>
        <w:rPr>
          <w:rFonts w:ascii="黑体" w:eastAsia="黑体" w:hAnsi="宋体" w:hint="eastAsia"/>
          <w:b/>
          <w:sz w:val="28"/>
          <w:szCs w:val="28"/>
        </w:rPr>
        <w:t>江苏省仪征中学</w:t>
      </w:r>
      <w:r w:rsidR="00D71092" w:rsidRPr="00044E3A">
        <w:rPr>
          <w:rFonts w:ascii="Times New Roman" w:eastAsia="黑体" w:hAnsi="Times New Roman"/>
          <w:b/>
          <w:sz w:val="28"/>
          <w:szCs w:val="28"/>
        </w:rPr>
        <w:t>2023—2024</w:t>
      </w:r>
      <w:r>
        <w:rPr>
          <w:rFonts w:ascii="黑体" w:eastAsia="黑体" w:hAnsi="宋体" w:hint="eastAsia"/>
          <w:b/>
          <w:sz w:val="28"/>
          <w:szCs w:val="28"/>
        </w:rPr>
        <w:t>学年度第一学期高二地理学科作业</w:t>
      </w:r>
      <w:r>
        <w:rPr>
          <w:rFonts w:ascii="楷体" w:eastAsia="楷体" w:hAnsi="楷体" w:cs="楷体" w:hint="eastAsia"/>
          <w:bCs/>
          <w:sz w:val="24"/>
        </w:rPr>
        <w:t xml:space="preserve"> </w:t>
      </w:r>
    </w:p>
    <w:p w14:paraId="20ED1751" w14:textId="19C2534A" w:rsidR="00EE35AD" w:rsidRPr="002426F9" w:rsidRDefault="00FB4B32" w:rsidP="002426F9">
      <w:pPr>
        <w:autoSpaceDE w:val="0"/>
        <w:autoSpaceDN w:val="0"/>
        <w:jc w:val="center"/>
        <w:rPr>
          <w:rFonts w:eastAsia="黑体"/>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1</w:t>
      </w:r>
    </w:p>
    <w:p w14:paraId="348CB5E2" w14:textId="77777777" w:rsidR="00233C2A" w:rsidRDefault="00233C2A" w:rsidP="00233C2A">
      <w:pPr>
        <w:jc w:val="center"/>
        <w:rPr>
          <w:rFonts w:ascii="楷体" w:eastAsia="楷体" w:hAnsi="楷体" w:cs="楷体"/>
          <w:bCs/>
          <w:sz w:val="24"/>
        </w:rPr>
      </w:pPr>
      <w:r>
        <w:rPr>
          <w:rFonts w:ascii="楷体" w:eastAsia="楷体" w:hAnsi="楷体" w:cs="楷体" w:hint="eastAsia"/>
          <w:bCs/>
          <w:sz w:val="24"/>
        </w:rPr>
        <w:t>研制人：闫玉萤    审核人：王维中</w:t>
      </w:r>
    </w:p>
    <w:p w14:paraId="152A629D" w14:textId="24377FAB" w:rsidR="00233C2A" w:rsidRDefault="00233C2A" w:rsidP="00233C2A">
      <w:pPr>
        <w:autoSpaceDE w:val="0"/>
        <w:autoSpaceDN w:val="0"/>
        <w:ind w:firstLineChars="100" w:firstLine="240"/>
        <w:rPr>
          <w:rFonts w:ascii="楷体" w:eastAsia="楷体" w:hAnsi="楷体" w:cs="楷体"/>
          <w:bCs/>
          <w:sz w:val="24"/>
        </w:rPr>
      </w:pPr>
      <w:r>
        <w:rPr>
          <w:rFonts w:ascii="楷体" w:eastAsia="楷体" w:hAnsi="楷体" w:cs="楷体" w:hint="eastAsia"/>
          <w:bCs/>
          <w:sz w:val="24"/>
        </w:rPr>
        <w:t>班级：______ 姓名：__________ 学号：_____ 日期：</w:t>
      </w:r>
      <w:r w:rsidR="00FB4B32">
        <w:rPr>
          <w:rFonts w:ascii="楷体" w:eastAsia="楷体" w:hAnsi="楷体" w:cs="楷体"/>
          <w:bCs/>
          <w:sz w:val="24"/>
        </w:rPr>
        <w:t>11</w:t>
      </w:r>
      <w:r>
        <w:rPr>
          <w:rFonts w:ascii="楷体" w:eastAsia="楷体" w:hAnsi="楷体" w:cs="楷体" w:hint="eastAsia"/>
          <w:bCs/>
          <w:sz w:val="24"/>
        </w:rPr>
        <w:t>月</w:t>
      </w:r>
      <w:r w:rsidR="00FB4B32">
        <w:rPr>
          <w:rFonts w:ascii="楷体" w:eastAsia="楷体" w:hAnsi="楷体" w:cs="楷体"/>
          <w:bCs/>
          <w:sz w:val="24"/>
        </w:rPr>
        <w:t>13</w:t>
      </w:r>
      <w:r>
        <w:rPr>
          <w:rFonts w:ascii="楷体" w:eastAsia="楷体" w:hAnsi="楷体" w:cs="楷体" w:hint="eastAsia"/>
          <w:bCs/>
          <w:sz w:val="24"/>
        </w:rPr>
        <w:t>日 作业时长：20分钟</w:t>
      </w:r>
    </w:p>
    <w:p w14:paraId="1BA9BB40" w14:textId="77777777" w:rsidR="00DF3BE4" w:rsidRDefault="00DF3BE4" w:rsidP="00DF3BE4">
      <w:pPr>
        <w:shd w:val="clear" w:color="auto" w:fill="FFFFFF"/>
        <w:jc w:val="left"/>
        <w:textAlignment w:val="center"/>
      </w:pPr>
    </w:p>
    <w:p w14:paraId="3D93E48A" w14:textId="48BDBF9D" w:rsidR="00FB4B32" w:rsidRPr="00043B54" w:rsidRDefault="00FB4B32" w:rsidP="00FB4B32">
      <w:pPr>
        <w:shd w:val="clear" w:color="auto" w:fill="FFFFFF"/>
        <w:ind w:firstLine="420"/>
        <w:jc w:val="left"/>
        <w:textAlignment w:val="center"/>
        <w:rPr>
          <w:rFonts w:hint="eastAsia"/>
        </w:rPr>
      </w:pPr>
      <w:r>
        <w:rPr>
          <w:rFonts w:eastAsia="Times New Roman"/>
          <w:noProof/>
          <w:kern w:val="0"/>
          <w:sz w:val="24"/>
        </w:rPr>
        <w:drawing>
          <wp:anchor distT="0" distB="0" distL="114300" distR="114300" simplePos="0" relativeHeight="251674624" behindDoc="0" locked="0" layoutInCell="1" allowOverlap="1" wp14:anchorId="10DB6DE3" wp14:editId="63D44A0A">
            <wp:simplePos x="0" y="0"/>
            <wp:positionH relativeFrom="column">
              <wp:posOffset>3546898</wp:posOffset>
            </wp:positionH>
            <wp:positionV relativeFrom="paragraph">
              <wp:posOffset>457623</wp:posOffset>
            </wp:positionV>
            <wp:extent cx="3128645" cy="2277110"/>
            <wp:effectExtent l="0" t="0" r="0" b="8890"/>
            <wp:wrapSquare wrapText="bothSides"/>
            <wp:docPr id="100003" name="图片 100003" descr="@@@55c126942e604f46bb981dc809f9d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645" cy="2277110"/>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cs="楷体"/>
        </w:rPr>
        <w:t>黑龙江省佳木斯市的抚远（48°N，134°E），是我国最东端的县级市，有着“华夏东极”之称。2022年6月21日凌晨3：00（北京时间）左右，来此观光的游客迎来了我国第一缕阳光。下图为正午太阳高度变化及正午太阳方位示意。据此，完成下面小题。</w:t>
      </w:r>
    </w:p>
    <w:p w14:paraId="6DB35779" w14:textId="7F2BA74A" w:rsidR="00FB4B32" w:rsidRDefault="00FB4B32" w:rsidP="00FB4B32">
      <w:pPr>
        <w:shd w:val="clear" w:color="auto" w:fill="FFFFFF"/>
        <w:jc w:val="left"/>
        <w:textAlignment w:val="center"/>
      </w:pPr>
      <w:r>
        <w:t>1</w:t>
      </w:r>
      <w:r>
        <w:t>．图中反映抚远正午太阳高度变化规律的是（</w:t>
      </w:r>
      <w:r>
        <w:rPr>
          <w:rFonts w:ascii="Times New Roman" w:eastAsia="Times New Roman" w:hAnsi="Times New Roman"/>
          <w:kern w:val="0"/>
          <w:sz w:val="24"/>
        </w:rPr>
        <w:t>   </w:t>
      </w:r>
      <w:r>
        <w:t>）</w:t>
      </w:r>
    </w:p>
    <w:p w14:paraId="54B46E6B" w14:textId="77777777" w:rsidR="00FB4B32" w:rsidRDefault="00FB4B32" w:rsidP="00FB4B32">
      <w:pPr>
        <w:shd w:val="clear" w:color="auto" w:fill="FFFFFF"/>
        <w:tabs>
          <w:tab w:val="left" w:pos="2078"/>
          <w:tab w:val="left" w:pos="4156"/>
          <w:tab w:val="left" w:pos="6234"/>
        </w:tabs>
        <w:ind w:left="300"/>
        <w:jc w:val="left"/>
        <w:textAlignment w:val="center"/>
      </w:pPr>
      <w:r>
        <w:t>A</w:t>
      </w:r>
      <w:r>
        <w:t>．</w:t>
      </w:r>
      <w:r>
        <w:t>①</w:t>
      </w:r>
      <w:r>
        <w:tab/>
      </w:r>
    </w:p>
    <w:p w14:paraId="4F6369BE" w14:textId="0ACF7B28" w:rsidR="00FB4B32" w:rsidRDefault="00FB4B32" w:rsidP="00FB4B32">
      <w:pPr>
        <w:shd w:val="clear" w:color="auto" w:fill="FFFFFF"/>
        <w:tabs>
          <w:tab w:val="left" w:pos="2078"/>
          <w:tab w:val="left" w:pos="4156"/>
          <w:tab w:val="left" w:pos="6234"/>
        </w:tabs>
        <w:ind w:left="300"/>
        <w:jc w:val="left"/>
        <w:textAlignment w:val="center"/>
      </w:pPr>
      <w:r>
        <w:t>B</w:t>
      </w:r>
      <w:r>
        <w:t>．</w:t>
      </w:r>
      <w:r>
        <w:t>②</w:t>
      </w:r>
      <w:r>
        <w:tab/>
      </w:r>
    </w:p>
    <w:p w14:paraId="08CD3BE0" w14:textId="77777777" w:rsidR="00FB4B32" w:rsidRDefault="00FB4B32" w:rsidP="00FB4B32">
      <w:pPr>
        <w:shd w:val="clear" w:color="auto" w:fill="FFFFFF"/>
        <w:tabs>
          <w:tab w:val="left" w:pos="2078"/>
          <w:tab w:val="left" w:pos="4156"/>
          <w:tab w:val="left" w:pos="6234"/>
        </w:tabs>
        <w:ind w:left="300"/>
        <w:jc w:val="left"/>
        <w:textAlignment w:val="center"/>
      </w:pPr>
      <w:r>
        <w:t>C</w:t>
      </w:r>
      <w:r>
        <w:t>．</w:t>
      </w:r>
      <w:r>
        <w:t>③</w:t>
      </w:r>
      <w:r>
        <w:tab/>
      </w:r>
    </w:p>
    <w:p w14:paraId="142FB8E4" w14:textId="28FCE440" w:rsidR="00FB4B32" w:rsidRDefault="00FB4B32" w:rsidP="00FB4B32">
      <w:pPr>
        <w:shd w:val="clear" w:color="auto" w:fill="FFFFFF"/>
        <w:tabs>
          <w:tab w:val="left" w:pos="2078"/>
          <w:tab w:val="left" w:pos="4156"/>
          <w:tab w:val="left" w:pos="6234"/>
        </w:tabs>
        <w:ind w:left="300"/>
        <w:jc w:val="left"/>
        <w:textAlignment w:val="center"/>
      </w:pPr>
      <w:r>
        <w:t>D</w:t>
      </w:r>
      <w:r>
        <w:t>．</w:t>
      </w:r>
      <w:r>
        <w:t>④</w:t>
      </w:r>
    </w:p>
    <w:p w14:paraId="05D4C717" w14:textId="77777777" w:rsidR="00FB4B32" w:rsidRDefault="00FB4B32" w:rsidP="00FB4B32">
      <w:pPr>
        <w:shd w:val="clear" w:color="auto" w:fill="FFFFFF"/>
        <w:jc w:val="left"/>
        <w:textAlignment w:val="center"/>
      </w:pPr>
      <w:r>
        <w:t>2</w:t>
      </w:r>
      <w:r>
        <w:t>．</w:t>
      </w:r>
      <w:r>
        <w:t>6</w:t>
      </w:r>
      <w:r>
        <w:t>月</w:t>
      </w:r>
      <w:r>
        <w:t>21</w:t>
      </w:r>
      <w:r>
        <w:t>日抚远日出时，摩尔曼斯克（</w:t>
      </w:r>
      <w:r>
        <w:t>69°N</w:t>
      </w:r>
      <w:r>
        <w:t>，</w:t>
      </w:r>
      <w:r>
        <w:t>33°E</w:t>
      </w:r>
      <w:r>
        <w:t>）为（</w:t>
      </w:r>
      <w:r>
        <w:rPr>
          <w:rFonts w:ascii="Times New Roman" w:eastAsia="Times New Roman" w:hAnsi="Times New Roman"/>
          <w:kern w:val="0"/>
          <w:sz w:val="24"/>
        </w:rPr>
        <w:t>   </w:t>
      </w:r>
      <w:r>
        <w:t>）</w:t>
      </w:r>
    </w:p>
    <w:p w14:paraId="2B53F1F1" w14:textId="77777777" w:rsidR="00FB4B32" w:rsidRDefault="00FB4B32" w:rsidP="00FB4B32">
      <w:pPr>
        <w:shd w:val="clear" w:color="auto" w:fill="FFFFFF"/>
        <w:tabs>
          <w:tab w:val="left" w:pos="4156"/>
        </w:tabs>
        <w:ind w:left="300"/>
        <w:jc w:val="left"/>
        <w:textAlignment w:val="center"/>
      </w:pPr>
      <w:r>
        <w:t>A</w:t>
      </w:r>
      <w:r>
        <w:t>．</w:t>
      </w:r>
      <w:r>
        <w:t>6</w:t>
      </w:r>
      <w:r>
        <w:t>月</w:t>
      </w:r>
      <w:r>
        <w:t>20</w:t>
      </w:r>
      <w:r>
        <w:t>日</w:t>
      </w:r>
      <w:r>
        <w:t>9</w:t>
      </w:r>
      <w:r>
        <w:t>点</w:t>
      </w:r>
      <w:r>
        <w:tab/>
      </w:r>
    </w:p>
    <w:p w14:paraId="4EE6830A" w14:textId="33DC73D1" w:rsidR="00FB4B32" w:rsidRDefault="00FB4B32" w:rsidP="00FB4B32">
      <w:pPr>
        <w:shd w:val="clear" w:color="auto" w:fill="FFFFFF"/>
        <w:tabs>
          <w:tab w:val="left" w:pos="4156"/>
        </w:tabs>
        <w:ind w:left="300"/>
        <w:jc w:val="left"/>
        <w:textAlignment w:val="center"/>
      </w:pPr>
      <w:r>
        <w:t>B</w:t>
      </w:r>
      <w:r>
        <w:t>．</w:t>
      </w:r>
      <w:r>
        <w:t>6</w:t>
      </w:r>
      <w:r>
        <w:t>月</w:t>
      </w:r>
      <w:r>
        <w:t>20</w:t>
      </w:r>
      <w:r>
        <w:t>日</w:t>
      </w:r>
      <w:r>
        <w:t>21</w:t>
      </w:r>
      <w:r>
        <w:t>点</w:t>
      </w:r>
    </w:p>
    <w:p w14:paraId="0C2E4FF8" w14:textId="77777777" w:rsidR="00FB4B32" w:rsidRDefault="00FB4B32" w:rsidP="00FB4B32">
      <w:pPr>
        <w:shd w:val="clear" w:color="auto" w:fill="FFFFFF"/>
        <w:tabs>
          <w:tab w:val="left" w:pos="4156"/>
        </w:tabs>
        <w:ind w:left="300"/>
        <w:jc w:val="left"/>
        <w:textAlignment w:val="center"/>
      </w:pPr>
      <w:r>
        <w:t>C</w:t>
      </w:r>
      <w:r>
        <w:t>．</w:t>
      </w:r>
      <w:r>
        <w:t>6</w:t>
      </w:r>
      <w:r>
        <w:t>月</w:t>
      </w:r>
      <w:r>
        <w:t>21</w:t>
      </w:r>
      <w:r>
        <w:t>日</w:t>
      </w:r>
      <w:r>
        <w:t>9</w:t>
      </w:r>
      <w:r>
        <w:t>点</w:t>
      </w:r>
      <w:r>
        <w:tab/>
      </w:r>
    </w:p>
    <w:p w14:paraId="7C3DED9F" w14:textId="4E757C4C" w:rsidR="00FB4B32" w:rsidRDefault="00FB4B32" w:rsidP="00FB4B32">
      <w:pPr>
        <w:shd w:val="clear" w:color="auto" w:fill="FFFFFF"/>
        <w:tabs>
          <w:tab w:val="left" w:pos="4156"/>
        </w:tabs>
        <w:ind w:left="300"/>
        <w:jc w:val="left"/>
        <w:textAlignment w:val="center"/>
      </w:pPr>
      <w:r>
        <w:t>D</w:t>
      </w:r>
      <w:r>
        <w:t>．</w:t>
      </w:r>
      <w:r>
        <w:t>6</w:t>
      </w:r>
      <w:r>
        <w:t>月</w:t>
      </w:r>
      <w:r>
        <w:t>21</w:t>
      </w:r>
      <w:r>
        <w:t>日</w:t>
      </w:r>
      <w:r>
        <w:t>21</w:t>
      </w:r>
      <w:r>
        <w:t>点</w:t>
      </w:r>
    </w:p>
    <w:p w14:paraId="6ED1E88A" w14:textId="77777777" w:rsidR="00FB4B32" w:rsidRDefault="00FB4B32" w:rsidP="00FB4B32">
      <w:pPr>
        <w:shd w:val="clear" w:color="auto" w:fill="FFFFFF"/>
        <w:tabs>
          <w:tab w:val="left" w:pos="4156"/>
        </w:tabs>
        <w:ind w:left="300"/>
        <w:jc w:val="left"/>
        <w:textAlignment w:val="center"/>
      </w:pPr>
    </w:p>
    <w:p w14:paraId="05D2F909" w14:textId="77777777" w:rsidR="00FB4B32" w:rsidRDefault="00FB4B32" w:rsidP="00FB4B32">
      <w:pPr>
        <w:shd w:val="clear" w:color="auto" w:fill="FFFFFF"/>
        <w:ind w:firstLine="420"/>
        <w:jc w:val="left"/>
        <w:textAlignment w:val="center"/>
      </w:pPr>
      <w:r>
        <w:rPr>
          <w:rFonts w:ascii="楷体" w:eastAsia="楷体" w:hAnsi="楷体" w:cs="楷体"/>
        </w:rPr>
        <w:t>福建省的东山岛风动石被称为“天下第一奇石”，风动石是由于第四纪海侵时期，海浪沿着花岗岩的纹理裂隙剧烈冲刷，渐渐扩大两块岩石的距离，最后只剩很小的接触点支撑着，其余悬空而形成的，石危势险，摇摇欲坠。左图为风动石景观图，右图为岩石圈物质循环示意图。完成下面小题。</w:t>
      </w:r>
    </w:p>
    <w:p w14:paraId="09A88E56" w14:textId="77777777" w:rsidR="00FB4B32" w:rsidRDefault="00FB4B32" w:rsidP="00FB4B32">
      <w:pPr>
        <w:shd w:val="clear" w:color="auto" w:fill="FFFFFF"/>
        <w:ind w:firstLineChars="200" w:firstLine="480"/>
        <w:jc w:val="left"/>
        <w:textAlignment w:val="center"/>
      </w:pPr>
      <w:r>
        <w:rPr>
          <w:rFonts w:eastAsia="Times New Roman"/>
          <w:noProof/>
          <w:kern w:val="0"/>
          <w:sz w:val="24"/>
        </w:rPr>
        <w:drawing>
          <wp:inline distT="0" distB="0" distL="0" distR="0" wp14:anchorId="78ECC108" wp14:editId="7D4347F2">
            <wp:extent cx="2523066" cy="1684476"/>
            <wp:effectExtent l="0" t="0" r="0" b="0"/>
            <wp:docPr id="100005" name="图片 100005" descr="@@@3478c749-0238-4b9e-98f7-bd3138556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8"/>
                    <a:stretch>
                      <a:fillRect/>
                    </a:stretch>
                  </pic:blipFill>
                  <pic:spPr>
                    <a:xfrm>
                      <a:off x="0" y="0"/>
                      <a:ext cx="2545986" cy="1699778"/>
                    </a:xfrm>
                    <a:prstGeom prst="rect">
                      <a:avLst/>
                    </a:prstGeom>
                  </pic:spPr>
                </pic:pic>
              </a:graphicData>
            </a:graphic>
          </wp:inline>
        </w:drawing>
      </w:r>
      <w:r>
        <w:rPr>
          <w:rFonts w:eastAsia="Times New Roman"/>
          <w:noProof/>
          <w:kern w:val="0"/>
          <w:sz w:val="24"/>
        </w:rPr>
        <w:drawing>
          <wp:inline distT="0" distB="0" distL="0" distR="0" wp14:anchorId="4340B58B" wp14:editId="6C410722">
            <wp:extent cx="2842739" cy="1659467"/>
            <wp:effectExtent l="0" t="0" r="0" b="0"/>
            <wp:docPr id="100007" name="图片 100007" descr="@@@a31280b2-ef25-4467-8aee-a43372519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9"/>
                    <a:stretch>
                      <a:fillRect/>
                    </a:stretch>
                  </pic:blipFill>
                  <pic:spPr>
                    <a:xfrm>
                      <a:off x="0" y="0"/>
                      <a:ext cx="2845270" cy="1660945"/>
                    </a:xfrm>
                    <a:prstGeom prst="rect">
                      <a:avLst/>
                    </a:prstGeom>
                  </pic:spPr>
                </pic:pic>
              </a:graphicData>
            </a:graphic>
          </wp:inline>
        </w:drawing>
      </w:r>
    </w:p>
    <w:p w14:paraId="22693855" w14:textId="77777777" w:rsidR="00FB4B32" w:rsidRDefault="00FB4B32" w:rsidP="00FB4B32">
      <w:pPr>
        <w:shd w:val="clear" w:color="auto" w:fill="FFFFFF"/>
        <w:jc w:val="left"/>
        <w:textAlignment w:val="center"/>
      </w:pPr>
      <w:r>
        <w:t>3</w:t>
      </w:r>
      <w:r>
        <w:t>．图中数字表示的岩石类型与风动石一致的是（</w:t>
      </w:r>
      <w:r>
        <w:rPr>
          <w:rFonts w:ascii="Times New Roman" w:eastAsia="Times New Roman" w:hAnsi="Times New Roman"/>
          <w:kern w:val="0"/>
          <w:sz w:val="24"/>
        </w:rPr>
        <w:t>   </w:t>
      </w:r>
      <w:r>
        <w:t>）</w:t>
      </w:r>
    </w:p>
    <w:p w14:paraId="39A2EC79" w14:textId="77777777" w:rsidR="00FB4B32" w:rsidRDefault="00FB4B32" w:rsidP="00FB4B32">
      <w:pPr>
        <w:shd w:val="clear" w:color="auto" w:fill="FFFFFF"/>
        <w:tabs>
          <w:tab w:val="left" w:pos="2078"/>
          <w:tab w:val="left" w:pos="4156"/>
          <w:tab w:val="left" w:pos="6234"/>
        </w:tabs>
        <w:ind w:left="300"/>
        <w:jc w:val="left"/>
        <w:textAlignment w:val="center"/>
      </w:pPr>
      <w:r>
        <w:t>A</w:t>
      </w:r>
      <w:r>
        <w:t>．</w:t>
      </w:r>
      <w:r>
        <w:t>①</w:t>
      </w:r>
      <w:r>
        <w:tab/>
        <w:t>B</w:t>
      </w:r>
      <w:r>
        <w:t>．</w:t>
      </w:r>
      <w:r>
        <w:t>②</w:t>
      </w:r>
      <w:r>
        <w:tab/>
        <w:t>C</w:t>
      </w:r>
      <w:r>
        <w:t>．</w:t>
      </w:r>
      <w:r>
        <w:t>③</w:t>
      </w:r>
      <w:r>
        <w:tab/>
        <w:t>D</w:t>
      </w:r>
      <w:r>
        <w:t>．</w:t>
      </w:r>
      <w:r>
        <w:t>④</w:t>
      </w:r>
    </w:p>
    <w:p w14:paraId="3A569E65" w14:textId="77777777" w:rsidR="00FB4B32" w:rsidRDefault="00FB4B32" w:rsidP="00FB4B32">
      <w:pPr>
        <w:shd w:val="clear" w:color="auto" w:fill="FFFFFF"/>
        <w:jc w:val="left"/>
        <w:textAlignment w:val="center"/>
      </w:pPr>
      <w:r>
        <w:t>4</w:t>
      </w:r>
      <w:r>
        <w:t>．风动石的形成过程依次是（</w:t>
      </w:r>
      <w:r>
        <w:rPr>
          <w:rFonts w:ascii="Times New Roman" w:eastAsia="Times New Roman" w:hAnsi="Times New Roman"/>
          <w:kern w:val="0"/>
          <w:sz w:val="24"/>
        </w:rPr>
        <w:t>   </w:t>
      </w:r>
      <w:r>
        <w:t>）</w:t>
      </w:r>
    </w:p>
    <w:p w14:paraId="28076AA0" w14:textId="77777777" w:rsidR="00FB4B32" w:rsidRDefault="00FB4B32" w:rsidP="00FB4B32">
      <w:pPr>
        <w:shd w:val="clear" w:color="auto" w:fill="FFFFFF"/>
        <w:ind w:left="300"/>
        <w:jc w:val="left"/>
        <w:textAlignment w:val="center"/>
      </w:pPr>
      <w:r>
        <w:t>A</w:t>
      </w:r>
      <w:r>
        <w:t>．压实固结</w:t>
      </w:r>
      <w:r>
        <w:t>—</w:t>
      </w:r>
      <w:r>
        <w:t>海浪侵蚀</w:t>
      </w:r>
      <w:r>
        <w:t>—</w:t>
      </w:r>
      <w:r>
        <w:t>风力侵蚀</w:t>
      </w:r>
      <w:r>
        <w:t>—</w:t>
      </w:r>
      <w:r>
        <w:t>地壳抬升</w:t>
      </w:r>
    </w:p>
    <w:p w14:paraId="3F923F1C" w14:textId="77777777" w:rsidR="00FB4B32" w:rsidRDefault="00FB4B32" w:rsidP="00FB4B32">
      <w:pPr>
        <w:shd w:val="clear" w:color="auto" w:fill="FFFFFF"/>
        <w:ind w:left="300"/>
        <w:jc w:val="left"/>
        <w:textAlignment w:val="center"/>
      </w:pPr>
      <w:r>
        <w:t>B</w:t>
      </w:r>
      <w:r>
        <w:t>．地壳抬升</w:t>
      </w:r>
      <w:r>
        <w:t>—</w:t>
      </w:r>
      <w:r>
        <w:t>侵蚀搬运</w:t>
      </w:r>
      <w:r>
        <w:t>—</w:t>
      </w:r>
      <w:r>
        <w:t>岩浆侵入</w:t>
      </w:r>
      <w:r>
        <w:t>—</w:t>
      </w:r>
      <w:r>
        <w:t>压实固结</w:t>
      </w:r>
    </w:p>
    <w:p w14:paraId="688BFDD8" w14:textId="77777777" w:rsidR="00FB4B32" w:rsidRDefault="00FB4B32" w:rsidP="00FB4B32">
      <w:pPr>
        <w:shd w:val="clear" w:color="auto" w:fill="FFFFFF"/>
        <w:ind w:left="300"/>
        <w:jc w:val="left"/>
        <w:textAlignment w:val="center"/>
      </w:pPr>
      <w:r>
        <w:t>C</w:t>
      </w:r>
      <w:r>
        <w:t>．岩浆侵入</w:t>
      </w:r>
      <w:r>
        <w:t>—</w:t>
      </w:r>
      <w:r>
        <w:t>冷却凝固</w:t>
      </w:r>
      <w:r>
        <w:t>—</w:t>
      </w:r>
      <w:r>
        <w:t>地壳抬升</w:t>
      </w:r>
      <w:r>
        <w:t>—</w:t>
      </w:r>
      <w:r>
        <w:t>外力侵蚀</w:t>
      </w:r>
    </w:p>
    <w:p w14:paraId="5D963E27" w14:textId="77777777" w:rsidR="00FB4B32" w:rsidRDefault="00FB4B32" w:rsidP="00FB4B32">
      <w:pPr>
        <w:shd w:val="clear" w:color="auto" w:fill="FFFFFF"/>
        <w:ind w:left="300"/>
        <w:jc w:val="left"/>
        <w:textAlignment w:val="center"/>
      </w:pPr>
      <w:r>
        <w:t>D</w:t>
      </w:r>
      <w:r>
        <w:t>．侵蚀搬运</w:t>
      </w:r>
      <w:r>
        <w:t>—</w:t>
      </w:r>
      <w:r>
        <w:t>岩浆侵入</w:t>
      </w:r>
      <w:r>
        <w:t>—</w:t>
      </w:r>
      <w:r>
        <w:t>地壳抬升</w:t>
      </w:r>
      <w:r>
        <w:t>—</w:t>
      </w:r>
      <w:r>
        <w:t>压实固结</w:t>
      </w:r>
    </w:p>
    <w:p w14:paraId="67DB5394" w14:textId="77777777" w:rsidR="00FB4B32" w:rsidRDefault="00FB4B32" w:rsidP="00FB4B32">
      <w:pPr>
        <w:shd w:val="clear" w:color="auto" w:fill="FFFFFF"/>
        <w:ind w:left="300"/>
        <w:jc w:val="left"/>
        <w:textAlignment w:val="center"/>
      </w:pPr>
    </w:p>
    <w:p w14:paraId="642246CE" w14:textId="77777777" w:rsidR="00FB4B32" w:rsidRDefault="00FB4B32" w:rsidP="00FB4B32">
      <w:pPr>
        <w:shd w:val="clear" w:color="auto" w:fill="FFFFFF"/>
        <w:ind w:firstLine="420"/>
        <w:jc w:val="left"/>
        <w:textAlignment w:val="center"/>
      </w:pPr>
      <w:r>
        <w:rPr>
          <w:rFonts w:ascii="楷体" w:eastAsia="楷体" w:hAnsi="楷体" w:cs="楷体"/>
        </w:rPr>
        <w:t>地质图上，构造等高线是指某一岩层顶部海拔相同点的连线。下图示意某区域的白垩纪岩层构造等高线和地形等高线，地形等高线的等高距是50米，山峰最高点海拔为681米，河流丁处有一落差10米的瀑布。据此完成下面小题。</w:t>
      </w:r>
    </w:p>
    <w:p w14:paraId="12033836" w14:textId="620898AF" w:rsidR="00FB4B32" w:rsidRDefault="00FB4B32" w:rsidP="00FB4B32">
      <w:pPr>
        <w:shd w:val="clear" w:color="auto" w:fill="FFFFFF"/>
        <w:jc w:val="left"/>
        <w:textAlignment w:val="center"/>
      </w:pPr>
    </w:p>
    <w:p w14:paraId="20902E42" w14:textId="13726701" w:rsidR="00FB4B32" w:rsidRDefault="00FB4B32" w:rsidP="00FB4B32">
      <w:pPr>
        <w:shd w:val="clear" w:color="auto" w:fill="FFFFFF"/>
        <w:jc w:val="left"/>
        <w:textAlignment w:val="center"/>
      </w:pPr>
      <w:r>
        <w:lastRenderedPageBreak/>
        <w:t>5</w:t>
      </w:r>
      <w:r>
        <w:t>．关于该白垩纪岩层时期，地质历史事件表述正确的是（</w:t>
      </w:r>
      <w:r>
        <w:rPr>
          <w:rFonts w:ascii="Times New Roman" w:eastAsia="Times New Roman" w:hAnsi="Times New Roman"/>
          <w:kern w:val="0"/>
          <w:sz w:val="24"/>
        </w:rPr>
        <w:t>   </w:t>
      </w:r>
      <w:r>
        <w:rPr>
          <w:rFonts w:ascii="Times New Roman" w:eastAsia="Times New Roman" w:hAnsi="Times New Roman"/>
          <w:kern w:val="0"/>
          <w:sz w:val="24"/>
        </w:rPr>
        <w:t xml:space="preserve"> </w:t>
      </w:r>
      <w:r>
        <w:t>）</w:t>
      </w:r>
    </w:p>
    <w:p w14:paraId="191874E6" w14:textId="7ED64A36" w:rsidR="00FB4B32" w:rsidRDefault="00FB4B32" w:rsidP="00FB4B32">
      <w:pPr>
        <w:shd w:val="clear" w:color="auto" w:fill="FFFFFF"/>
        <w:tabs>
          <w:tab w:val="left" w:pos="4156"/>
        </w:tabs>
        <w:ind w:left="300"/>
        <w:jc w:val="left"/>
        <w:textAlignment w:val="center"/>
      </w:pPr>
      <w:r>
        <w:rPr>
          <w:rFonts w:eastAsia="Times New Roman"/>
          <w:noProof/>
          <w:kern w:val="0"/>
          <w:sz w:val="24"/>
        </w:rPr>
        <w:drawing>
          <wp:anchor distT="0" distB="0" distL="114300" distR="114300" simplePos="0" relativeHeight="251675648" behindDoc="0" locked="0" layoutInCell="1" allowOverlap="1" wp14:anchorId="152BA152" wp14:editId="30526408">
            <wp:simplePos x="0" y="0"/>
            <wp:positionH relativeFrom="column">
              <wp:posOffset>2802043</wp:posOffset>
            </wp:positionH>
            <wp:positionV relativeFrom="paragraph">
              <wp:posOffset>93769</wp:posOffset>
            </wp:positionV>
            <wp:extent cx="3629025" cy="2619375"/>
            <wp:effectExtent l="0" t="0" r="9525" b="9525"/>
            <wp:wrapSquare wrapText="bothSides"/>
            <wp:docPr id="100009" name="图片 100009" descr="@@@b25d836f-0ccd-4e67-8512-2373cde9b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9025" cy="2619375"/>
                    </a:xfrm>
                    <a:prstGeom prst="rect">
                      <a:avLst/>
                    </a:prstGeom>
                  </pic:spPr>
                </pic:pic>
              </a:graphicData>
            </a:graphic>
          </wp:anchor>
        </w:drawing>
      </w:r>
      <w:r>
        <w:t>A</w:t>
      </w:r>
      <w:r>
        <w:t>．全球出现数次冷暖气候交替变化</w:t>
      </w:r>
    </w:p>
    <w:p w14:paraId="564B6E1F" w14:textId="11C04B61" w:rsidR="00FB4B32" w:rsidRDefault="00FB4B32" w:rsidP="00FB4B32">
      <w:pPr>
        <w:shd w:val="clear" w:color="auto" w:fill="FFFFFF"/>
        <w:tabs>
          <w:tab w:val="left" w:pos="4156"/>
        </w:tabs>
        <w:ind w:left="300"/>
        <w:jc w:val="left"/>
        <w:textAlignment w:val="center"/>
      </w:pPr>
      <w:r>
        <w:t>B</w:t>
      </w:r>
      <w:r>
        <w:t>．裸子植物繁盛，是重要成煤时期</w:t>
      </w:r>
    </w:p>
    <w:p w14:paraId="54031BB9" w14:textId="77777777" w:rsidR="00FB4B32" w:rsidRDefault="00FB4B32" w:rsidP="00FB4B32">
      <w:pPr>
        <w:shd w:val="clear" w:color="auto" w:fill="FFFFFF"/>
        <w:tabs>
          <w:tab w:val="left" w:pos="4156"/>
        </w:tabs>
        <w:ind w:left="300"/>
        <w:jc w:val="left"/>
        <w:textAlignment w:val="center"/>
      </w:pPr>
      <w:r>
        <w:t>C</w:t>
      </w:r>
      <w:r>
        <w:t>．海陆多次变迁，形成联合古大陆</w:t>
      </w:r>
    </w:p>
    <w:p w14:paraId="26CC746E" w14:textId="4AE52682" w:rsidR="00FB4B32" w:rsidRDefault="00FB4B32" w:rsidP="00FB4B32">
      <w:pPr>
        <w:shd w:val="clear" w:color="auto" w:fill="FFFFFF"/>
        <w:tabs>
          <w:tab w:val="left" w:pos="4156"/>
        </w:tabs>
        <w:ind w:left="300"/>
        <w:jc w:val="left"/>
        <w:textAlignment w:val="center"/>
      </w:pPr>
      <w:r>
        <w:t>D</w:t>
      </w:r>
      <w:r>
        <w:t>．动物大规模的由海洋向陆地发展</w:t>
      </w:r>
    </w:p>
    <w:p w14:paraId="0C9B5949" w14:textId="7DE9F53F" w:rsidR="00FB4B32" w:rsidRDefault="00FB4B32" w:rsidP="00FB4B32">
      <w:pPr>
        <w:shd w:val="clear" w:color="auto" w:fill="FFFFFF"/>
        <w:jc w:val="left"/>
        <w:textAlignment w:val="center"/>
      </w:pPr>
      <w:r>
        <w:t>6</w:t>
      </w:r>
      <w:r>
        <w:t>．下列叙述正确的是（</w:t>
      </w:r>
      <w:r>
        <w:rPr>
          <w:rFonts w:ascii="Times New Roman" w:eastAsia="Times New Roman" w:hAnsi="Times New Roman"/>
          <w:kern w:val="0"/>
          <w:sz w:val="24"/>
        </w:rPr>
        <w:t> </w:t>
      </w:r>
      <w:r>
        <w:rPr>
          <w:rFonts w:ascii="Times New Roman" w:eastAsia="Times New Roman" w:hAnsi="Times New Roman"/>
          <w:kern w:val="0"/>
          <w:sz w:val="24"/>
        </w:rPr>
        <w:t xml:space="preserve"> </w:t>
      </w:r>
      <w:r>
        <w:rPr>
          <w:rFonts w:ascii="Times New Roman" w:eastAsia="Times New Roman" w:hAnsi="Times New Roman"/>
          <w:kern w:val="0"/>
          <w:sz w:val="24"/>
        </w:rPr>
        <w:t>  </w:t>
      </w:r>
      <w:r>
        <w:t>）</w:t>
      </w:r>
    </w:p>
    <w:p w14:paraId="3EBCF746" w14:textId="77777777" w:rsidR="00FB4B32" w:rsidRDefault="00FB4B32" w:rsidP="00FB4B32">
      <w:pPr>
        <w:shd w:val="clear" w:color="auto" w:fill="FFFFFF"/>
        <w:jc w:val="left"/>
        <w:textAlignment w:val="center"/>
      </w:pPr>
      <w:r>
        <w:t>①</w:t>
      </w:r>
      <w:r>
        <w:t>图中河流自东向西流</w:t>
      </w:r>
    </w:p>
    <w:p w14:paraId="72670348" w14:textId="77777777" w:rsidR="00FB4B32" w:rsidRDefault="00FB4B32" w:rsidP="00FB4B32">
      <w:pPr>
        <w:shd w:val="clear" w:color="auto" w:fill="FFFFFF"/>
        <w:jc w:val="left"/>
        <w:textAlignment w:val="center"/>
      </w:pPr>
      <w:r>
        <w:t>②</w:t>
      </w:r>
      <w:r>
        <w:t>甲处坡面径流流向偏北</w:t>
      </w:r>
    </w:p>
    <w:p w14:paraId="74F5CC9A" w14:textId="77777777" w:rsidR="00FB4B32" w:rsidRDefault="00FB4B32" w:rsidP="00FB4B32">
      <w:pPr>
        <w:shd w:val="clear" w:color="auto" w:fill="FFFFFF"/>
        <w:jc w:val="left"/>
        <w:textAlignment w:val="center"/>
      </w:pPr>
      <w:r>
        <w:t>③</w:t>
      </w:r>
      <w:r>
        <w:t>图中河谷为向斜凹陷形成</w:t>
      </w:r>
    </w:p>
    <w:p w14:paraId="14B71C12" w14:textId="77777777" w:rsidR="00FB4B32" w:rsidRDefault="00FB4B32" w:rsidP="00FB4B32">
      <w:pPr>
        <w:shd w:val="clear" w:color="auto" w:fill="FFFFFF"/>
        <w:jc w:val="left"/>
        <w:textAlignment w:val="center"/>
      </w:pPr>
      <w:r>
        <w:t>④</w:t>
      </w:r>
      <w:r>
        <w:t>若乙处地下含有煤层，开采时不易发生瓦斯爆炸</w:t>
      </w:r>
    </w:p>
    <w:p w14:paraId="64E918EF" w14:textId="77777777" w:rsidR="00FB4B32" w:rsidRDefault="00FB4B32" w:rsidP="00FB4B32">
      <w:pPr>
        <w:shd w:val="clear" w:color="auto" w:fill="FFFFFF"/>
        <w:tabs>
          <w:tab w:val="left" w:pos="2078"/>
          <w:tab w:val="left" w:pos="4156"/>
          <w:tab w:val="left" w:pos="6234"/>
        </w:tabs>
        <w:ind w:left="300"/>
        <w:jc w:val="left"/>
        <w:textAlignment w:val="center"/>
      </w:pPr>
      <w:r>
        <w:t>A</w:t>
      </w:r>
      <w:r>
        <w:t>．</w:t>
      </w:r>
      <w:r>
        <w:t>①③</w:t>
      </w:r>
      <w:r>
        <w:tab/>
      </w:r>
    </w:p>
    <w:p w14:paraId="730D546A" w14:textId="77777777" w:rsidR="00FB4B32" w:rsidRDefault="00FB4B32" w:rsidP="00FB4B32">
      <w:pPr>
        <w:shd w:val="clear" w:color="auto" w:fill="FFFFFF"/>
        <w:tabs>
          <w:tab w:val="left" w:pos="2078"/>
          <w:tab w:val="left" w:pos="4156"/>
          <w:tab w:val="left" w:pos="6234"/>
        </w:tabs>
        <w:ind w:left="300"/>
        <w:jc w:val="left"/>
        <w:textAlignment w:val="center"/>
      </w:pPr>
      <w:r>
        <w:t>B</w:t>
      </w:r>
      <w:r>
        <w:t>．</w:t>
      </w:r>
      <w:r>
        <w:t>①④</w:t>
      </w:r>
      <w:r>
        <w:tab/>
      </w:r>
    </w:p>
    <w:p w14:paraId="1282B5C6" w14:textId="77777777" w:rsidR="00FB4B32" w:rsidRDefault="00FB4B32" w:rsidP="00FB4B32">
      <w:pPr>
        <w:shd w:val="clear" w:color="auto" w:fill="FFFFFF"/>
        <w:tabs>
          <w:tab w:val="left" w:pos="2078"/>
          <w:tab w:val="left" w:pos="4156"/>
          <w:tab w:val="left" w:pos="6234"/>
        </w:tabs>
        <w:ind w:left="300"/>
        <w:jc w:val="left"/>
        <w:textAlignment w:val="center"/>
      </w:pPr>
      <w:r>
        <w:t>C</w:t>
      </w:r>
      <w:r>
        <w:t>．</w:t>
      </w:r>
      <w:r>
        <w:t>②③</w:t>
      </w:r>
      <w:r>
        <w:tab/>
      </w:r>
    </w:p>
    <w:p w14:paraId="4FBC9636" w14:textId="616C4AE9" w:rsidR="00FB4B32" w:rsidRDefault="00FB4B32" w:rsidP="00FB4B32">
      <w:pPr>
        <w:shd w:val="clear" w:color="auto" w:fill="FFFFFF"/>
        <w:tabs>
          <w:tab w:val="left" w:pos="2078"/>
          <w:tab w:val="left" w:pos="4156"/>
          <w:tab w:val="left" w:pos="6234"/>
        </w:tabs>
        <w:ind w:left="300"/>
        <w:jc w:val="left"/>
        <w:textAlignment w:val="center"/>
      </w:pPr>
      <w:r>
        <w:t>D</w:t>
      </w:r>
      <w:r>
        <w:t>．</w:t>
      </w:r>
      <w:r>
        <w:t>②④</w:t>
      </w:r>
    </w:p>
    <w:p w14:paraId="6BAF272A" w14:textId="77777777" w:rsidR="00FB4B32" w:rsidRDefault="00FB4B32" w:rsidP="00FB4B32">
      <w:pPr>
        <w:shd w:val="clear" w:color="auto" w:fill="FFFFFF"/>
        <w:jc w:val="left"/>
        <w:textAlignment w:val="center"/>
      </w:pPr>
      <w:r>
        <w:t>7</w:t>
      </w:r>
      <w:r>
        <w:t>．图中丙处该岩层顶部的最大埋藏深度可能是（</w:t>
      </w:r>
      <w:r>
        <w:rPr>
          <w:rFonts w:ascii="Times New Roman" w:eastAsia="Times New Roman" w:hAnsi="Times New Roman"/>
          <w:kern w:val="0"/>
          <w:sz w:val="24"/>
        </w:rPr>
        <w:t>   </w:t>
      </w:r>
      <w:r>
        <w:t>）</w:t>
      </w:r>
    </w:p>
    <w:p w14:paraId="397E7543" w14:textId="77777777" w:rsidR="00FB4B32" w:rsidRDefault="00FB4B32" w:rsidP="00FB4B32">
      <w:pPr>
        <w:shd w:val="clear" w:color="auto" w:fill="FFFFFF"/>
        <w:tabs>
          <w:tab w:val="left" w:pos="2078"/>
          <w:tab w:val="left" w:pos="4156"/>
          <w:tab w:val="left" w:pos="6234"/>
        </w:tabs>
        <w:ind w:left="300"/>
        <w:jc w:val="left"/>
        <w:textAlignment w:val="center"/>
      </w:pPr>
      <w:r>
        <w:t>A</w:t>
      </w:r>
      <w:r>
        <w:t>．</w:t>
      </w:r>
      <w:r>
        <w:t>280m</w:t>
      </w:r>
      <w:r>
        <w:tab/>
        <w:t>B</w:t>
      </w:r>
      <w:r>
        <w:t>．</w:t>
      </w:r>
      <w:r>
        <w:t>285m</w:t>
      </w:r>
      <w:r>
        <w:tab/>
        <w:t>C</w:t>
      </w:r>
      <w:r>
        <w:t>．</w:t>
      </w:r>
      <w:r>
        <w:t>290m</w:t>
      </w:r>
      <w:r>
        <w:tab/>
        <w:t>D</w:t>
      </w:r>
      <w:r>
        <w:t>．</w:t>
      </w:r>
      <w:r>
        <w:t>300m</w:t>
      </w:r>
    </w:p>
    <w:p w14:paraId="7AD22A56" w14:textId="77777777" w:rsidR="00FB4B32" w:rsidRDefault="00FB4B32" w:rsidP="00FB4B32">
      <w:pPr>
        <w:shd w:val="clear" w:color="auto" w:fill="FFFFFF"/>
        <w:tabs>
          <w:tab w:val="left" w:pos="2078"/>
          <w:tab w:val="left" w:pos="4156"/>
          <w:tab w:val="left" w:pos="6234"/>
        </w:tabs>
        <w:ind w:left="300"/>
        <w:jc w:val="left"/>
        <w:textAlignment w:val="center"/>
      </w:pPr>
    </w:p>
    <w:p w14:paraId="0C5B2E48" w14:textId="673B1998" w:rsidR="00FB4B32" w:rsidRDefault="00FB4B32" w:rsidP="00FB4B32">
      <w:pPr>
        <w:shd w:val="clear" w:color="auto" w:fill="FFFFFF"/>
        <w:jc w:val="left"/>
        <w:textAlignment w:val="center"/>
      </w:pPr>
      <w:r>
        <w:t>8</w:t>
      </w:r>
      <w:r>
        <w:t>．下图中图</w:t>
      </w:r>
      <w:r>
        <w:t>1</w:t>
      </w:r>
      <w:r>
        <w:t>为北半球某节气某时刻晨昏线分布示意图（部分），阴影部分表示夜晚，弧线</w:t>
      </w:r>
      <w:r>
        <w:t>b</w:t>
      </w:r>
      <w:r>
        <w:t>表示晨昏线中的一段。图</w:t>
      </w:r>
      <w:r>
        <w:t>2</w:t>
      </w:r>
      <w:r>
        <w:t>为我国古代人民创立的二十四节气示意图。据此完成下列各题。</w:t>
      </w:r>
    </w:p>
    <w:p w14:paraId="210B411F" w14:textId="77777777" w:rsidR="00FB4B32" w:rsidRDefault="00FB4B32" w:rsidP="00FB4B32">
      <w:pPr>
        <w:shd w:val="clear" w:color="auto" w:fill="FFFFFF"/>
        <w:ind w:firstLineChars="400" w:firstLine="960"/>
        <w:jc w:val="left"/>
        <w:textAlignment w:val="center"/>
      </w:pPr>
      <w:r>
        <w:rPr>
          <w:rFonts w:eastAsia="Times New Roman"/>
          <w:noProof/>
          <w:kern w:val="0"/>
          <w:sz w:val="24"/>
        </w:rPr>
        <w:drawing>
          <wp:inline distT="0" distB="0" distL="0" distR="0" wp14:anchorId="50A8C524" wp14:editId="3FAEFA18">
            <wp:extent cx="5250987" cy="2760134"/>
            <wp:effectExtent l="0" t="0" r="6985" b="2540"/>
            <wp:docPr id="100035" name="图片 100035" descr="@@@a04d20429ed0447a8918c90ab54dc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11"/>
                    <a:stretch>
                      <a:fillRect/>
                    </a:stretch>
                  </pic:blipFill>
                  <pic:spPr>
                    <a:xfrm>
                      <a:off x="0" y="0"/>
                      <a:ext cx="5269965" cy="2770110"/>
                    </a:xfrm>
                    <a:prstGeom prst="rect">
                      <a:avLst/>
                    </a:prstGeom>
                  </pic:spPr>
                </pic:pic>
              </a:graphicData>
            </a:graphic>
          </wp:inline>
        </w:drawing>
      </w:r>
    </w:p>
    <w:p w14:paraId="47CE083F" w14:textId="77777777" w:rsidR="00FB4B32" w:rsidRDefault="00FB4B32" w:rsidP="00FB4B32">
      <w:pPr>
        <w:shd w:val="clear" w:color="auto" w:fill="FFFFFF"/>
        <w:jc w:val="left"/>
        <w:textAlignment w:val="center"/>
      </w:pPr>
      <w:r>
        <w:t>(1)</w:t>
      </w:r>
      <w:r>
        <w:t>在图</w:t>
      </w:r>
      <w:r>
        <w:t>1</w:t>
      </w:r>
      <w:r>
        <w:t>中用箭头表示出地球自转方向。</w:t>
      </w:r>
    </w:p>
    <w:p w14:paraId="3142A7CB" w14:textId="77777777" w:rsidR="00FB4B32" w:rsidRDefault="00FB4B32" w:rsidP="00FB4B32">
      <w:pPr>
        <w:shd w:val="clear" w:color="auto" w:fill="FFFFFF"/>
        <w:jc w:val="left"/>
        <w:textAlignment w:val="center"/>
      </w:pPr>
      <w:r>
        <w:t>(2)</w:t>
      </w:r>
      <w:r>
        <w:t>图</w:t>
      </w:r>
      <w:r>
        <w:t>1</w:t>
      </w:r>
      <w:r>
        <w:t>中弧线</w:t>
      </w:r>
      <w:r>
        <w:t>b</w:t>
      </w:r>
      <w:r>
        <w:t>为</w:t>
      </w:r>
      <w:r>
        <w:rPr>
          <w:rFonts w:ascii="Times New Roman" w:eastAsia="Times New Roman" w:hAnsi="Times New Roman"/>
          <w:u w:val="single"/>
        </w:rPr>
        <w:t xml:space="preserve">       </w:t>
      </w:r>
      <w:r>
        <w:t>（填</w:t>
      </w:r>
      <w:r>
        <w:t>“</w:t>
      </w:r>
      <w:r>
        <w:t>晨</w:t>
      </w:r>
      <w:r>
        <w:t>”</w:t>
      </w:r>
      <w:r>
        <w:t>或</w:t>
      </w:r>
      <w:r>
        <w:t>“</w:t>
      </w:r>
      <w:r>
        <w:t>昏</w:t>
      </w:r>
      <w:r>
        <w:t>”</w:t>
      </w:r>
      <w:r>
        <w:t>）线，甲地的地方时为</w:t>
      </w:r>
      <w:r>
        <w:rPr>
          <w:rFonts w:ascii="Times New Roman" w:eastAsia="Times New Roman" w:hAnsi="Times New Roman"/>
          <w:u w:val="single"/>
        </w:rPr>
        <w:t xml:space="preserve">             </w:t>
      </w:r>
      <w:r>
        <w:t>，比较甲、乙、丙、丁四地线速度的大小为</w:t>
      </w:r>
      <w:r>
        <w:rPr>
          <w:rFonts w:ascii="Times New Roman" w:eastAsia="Times New Roman" w:hAnsi="Times New Roman"/>
          <w:u w:val="single"/>
        </w:rPr>
        <w:t xml:space="preserve">                            </w:t>
      </w:r>
      <w:r>
        <w:t>。</w:t>
      </w:r>
    </w:p>
    <w:p w14:paraId="60CF08B2" w14:textId="77777777" w:rsidR="00FB4B32" w:rsidRDefault="00FB4B32" w:rsidP="00FB4B32">
      <w:pPr>
        <w:shd w:val="clear" w:color="auto" w:fill="FFFFFF"/>
        <w:jc w:val="left"/>
        <w:textAlignment w:val="center"/>
      </w:pPr>
    </w:p>
    <w:p w14:paraId="17ACE1EB" w14:textId="652BEA79" w:rsidR="00FB4B32" w:rsidRDefault="00FB4B32" w:rsidP="00FB4B32">
      <w:pPr>
        <w:shd w:val="clear" w:color="auto" w:fill="FFFFFF"/>
        <w:jc w:val="left"/>
        <w:textAlignment w:val="center"/>
      </w:pPr>
      <w:r>
        <w:t>(3)</w:t>
      </w:r>
      <w:r>
        <w:t>图</w:t>
      </w:r>
      <w:r>
        <w:t>1</w:t>
      </w:r>
      <w:r>
        <w:t>所示日期正午太阳高度达全年最小值的地区是</w:t>
      </w:r>
      <w:r>
        <w:rPr>
          <w:rFonts w:ascii="Times New Roman" w:eastAsia="Times New Roman" w:hAnsi="Times New Roman"/>
          <w:u w:val="single"/>
        </w:rPr>
        <w:t xml:space="preserve">                         </w:t>
      </w:r>
      <w:r>
        <w:t>；</w:t>
      </w:r>
    </w:p>
    <w:p w14:paraId="32AC04AA" w14:textId="77777777" w:rsidR="00FB4B32" w:rsidRDefault="00FB4B32" w:rsidP="00FB4B32">
      <w:pPr>
        <w:shd w:val="clear" w:color="auto" w:fill="FFFFFF"/>
        <w:jc w:val="left"/>
        <w:textAlignment w:val="center"/>
      </w:pPr>
      <w:r>
        <w:t>该日乙、丁两地正午太阳高度角的大小差值为</w:t>
      </w:r>
      <w:r>
        <w:rPr>
          <w:rFonts w:ascii="Times New Roman" w:eastAsia="Times New Roman" w:hAnsi="Times New Roman"/>
          <w:u w:val="single"/>
        </w:rPr>
        <w:t xml:space="preserve">             </w:t>
      </w:r>
      <w:r>
        <w:t>；</w:t>
      </w:r>
    </w:p>
    <w:p w14:paraId="33EA3243" w14:textId="1147E975" w:rsidR="00FB4B32" w:rsidRDefault="00FB4B32" w:rsidP="00FB4B32">
      <w:pPr>
        <w:shd w:val="clear" w:color="auto" w:fill="FFFFFF"/>
        <w:jc w:val="left"/>
        <w:textAlignment w:val="center"/>
      </w:pPr>
      <w:r>
        <w:t>该日后的一个月内天津昼夜情况及变化特点是</w:t>
      </w:r>
      <w:r>
        <w:rPr>
          <w:rFonts w:ascii="Times New Roman" w:eastAsia="Times New Roman" w:hAnsi="Times New Roman"/>
          <w:u w:val="single"/>
        </w:rPr>
        <w:t xml:space="preserve">                                        </w:t>
      </w:r>
      <w:r>
        <w:t>；</w:t>
      </w:r>
    </w:p>
    <w:p w14:paraId="2DF40D13" w14:textId="77777777" w:rsidR="00FB4B32" w:rsidRDefault="00FB4B32" w:rsidP="00FB4B32">
      <w:pPr>
        <w:shd w:val="clear" w:color="auto" w:fill="FFFFFF"/>
        <w:jc w:val="left"/>
        <w:textAlignment w:val="center"/>
      </w:pPr>
    </w:p>
    <w:p w14:paraId="512165DF" w14:textId="018D8A02" w:rsidR="00FB4B32" w:rsidRDefault="00FB4B32" w:rsidP="00FB4B32">
      <w:pPr>
        <w:shd w:val="clear" w:color="auto" w:fill="FFFFFF"/>
        <w:jc w:val="left"/>
        <w:textAlignment w:val="center"/>
      </w:pPr>
      <w:r>
        <w:t>(4)</w:t>
      </w:r>
      <w:r>
        <w:t>地球公转到近日点的时最靠近的节气是</w:t>
      </w:r>
      <w:r>
        <w:rPr>
          <w:rFonts w:ascii="Times New Roman" w:eastAsia="Times New Roman" w:hAnsi="Times New Roman"/>
          <w:u w:val="single"/>
        </w:rPr>
        <w:t xml:space="preserve">          </w:t>
      </w:r>
      <w:r>
        <w:t>，该节气与</w:t>
      </w:r>
      <w:r>
        <w:rPr>
          <w:rFonts w:ascii="Times New Roman" w:eastAsia="Times New Roman" w:hAnsi="Times New Roman"/>
          <w:u w:val="single"/>
        </w:rPr>
        <w:t xml:space="preserve">          </w:t>
      </w:r>
      <w:r>
        <w:t>节气的全球昼夜长短一致；</w:t>
      </w:r>
    </w:p>
    <w:p w14:paraId="3A971260" w14:textId="4CB61DAC" w:rsidR="00FB4B32" w:rsidRDefault="00FB4B32" w:rsidP="00FB4B32">
      <w:pPr>
        <w:shd w:val="clear" w:color="auto" w:fill="FFFFFF"/>
        <w:jc w:val="left"/>
        <w:textAlignment w:val="center"/>
      </w:pPr>
      <w:r>
        <w:t>从小雪到大寒期间，太阳直射点的移动规律是</w:t>
      </w:r>
      <w:r>
        <w:rPr>
          <w:rFonts w:ascii="Times New Roman" w:eastAsia="Times New Roman" w:hAnsi="Times New Roman"/>
          <w:u w:val="single"/>
        </w:rPr>
        <w:t xml:space="preserve">                            </w:t>
      </w:r>
      <w:r>
        <w:t>。</w:t>
      </w:r>
    </w:p>
    <w:p w14:paraId="1C588E63" w14:textId="77777777" w:rsidR="00FB4B32" w:rsidRDefault="00FB4B32" w:rsidP="00FB4B32">
      <w:pPr>
        <w:shd w:val="clear" w:color="auto" w:fill="FFFFFF"/>
        <w:tabs>
          <w:tab w:val="left" w:pos="2078"/>
          <w:tab w:val="left" w:pos="4156"/>
          <w:tab w:val="left" w:pos="6234"/>
        </w:tabs>
        <w:ind w:left="300"/>
        <w:jc w:val="left"/>
        <w:textAlignment w:val="center"/>
      </w:pPr>
    </w:p>
    <w:p w14:paraId="36FF320A" w14:textId="77777777" w:rsidR="00FB4B32" w:rsidRPr="00FB4B32" w:rsidRDefault="00FB4B32" w:rsidP="00FB4B32">
      <w:pPr>
        <w:shd w:val="clear" w:color="auto" w:fill="FFFFFF"/>
        <w:tabs>
          <w:tab w:val="left" w:pos="2078"/>
          <w:tab w:val="left" w:pos="4156"/>
          <w:tab w:val="left" w:pos="6234"/>
        </w:tabs>
        <w:ind w:left="300"/>
        <w:jc w:val="left"/>
        <w:textAlignment w:val="center"/>
        <w:rPr>
          <w:rFonts w:hint="eastAsia"/>
        </w:rPr>
      </w:pPr>
    </w:p>
    <w:p w14:paraId="3BEEFC90" w14:textId="77777777" w:rsidR="00BA14A3" w:rsidRPr="00044E3A" w:rsidRDefault="00BA14A3" w:rsidP="00BA14A3">
      <w:pPr>
        <w:jc w:val="center"/>
        <w:rPr>
          <w:rFonts w:ascii="Times New Roman" w:eastAsia="黑体" w:hAnsi="Times New Roman"/>
          <w:b/>
          <w:sz w:val="28"/>
          <w:szCs w:val="28"/>
        </w:rPr>
      </w:pPr>
      <w:r w:rsidRPr="00044E3A">
        <w:rPr>
          <w:rFonts w:ascii="Times New Roman" w:eastAsia="黑体" w:hAnsi="Times New Roman"/>
          <w:b/>
          <w:sz w:val="28"/>
          <w:szCs w:val="28"/>
        </w:rPr>
        <w:lastRenderedPageBreak/>
        <w:t>江苏省仪征中学</w:t>
      </w:r>
      <w:r w:rsidRPr="00044E3A">
        <w:rPr>
          <w:rFonts w:ascii="Times New Roman" w:eastAsia="黑体" w:hAnsi="Times New Roman"/>
          <w:b/>
          <w:sz w:val="28"/>
          <w:szCs w:val="28"/>
        </w:rPr>
        <w:t>2023—2024</w:t>
      </w:r>
      <w:r w:rsidRPr="00044E3A">
        <w:rPr>
          <w:rFonts w:ascii="Times New Roman" w:eastAsia="黑体" w:hAnsi="Times New Roman"/>
          <w:b/>
          <w:sz w:val="28"/>
          <w:szCs w:val="28"/>
        </w:rPr>
        <w:t>学年度第一学期高二地理补充练习</w:t>
      </w:r>
    </w:p>
    <w:p w14:paraId="1A91F135" w14:textId="77777777" w:rsidR="00FB4B32" w:rsidRPr="002426F9" w:rsidRDefault="00FB4B32" w:rsidP="00FB4B32">
      <w:pPr>
        <w:autoSpaceDE w:val="0"/>
        <w:autoSpaceDN w:val="0"/>
        <w:jc w:val="center"/>
        <w:rPr>
          <w:rFonts w:eastAsia="黑体"/>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1</w:t>
      </w:r>
    </w:p>
    <w:p w14:paraId="13035996" w14:textId="77777777" w:rsidR="00BA14A3" w:rsidRPr="00044E3A" w:rsidRDefault="00BA14A3" w:rsidP="00BA14A3">
      <w:pPr>
        <w:jc w:val="center"/>
        <w:rPr>
          <w:rFonts w:ascii="Times New Roman" w:eastAsia="楷体" w:hAnsi="Times New Roman"/>
          <w:bCs/>
          <w:sz w:val="24"/>
        </w:rPr>
      </w:pPr>
      <w:r w:rsidRPr="00044E3A">
        <w:rPr>
          <w:rFonts w:ascii="Times New Roman" w:eastAsia="楷体" w:hAnsi="Times New Roman"/>
          <w:bCs/>
          <w:sz w:val="24"/>
        </w:rPr>
        <w:t>研制人：</w:t>
      </w:r>
      <w:r>
        <w:rPr>
          <w:rFonts w:ascii="楷体" w:eastAsia="楷体" w:hAnsi="楷体" w:cs="楷体" w:hint="eastAsia"/>
          <w:bCs/>
          <w:sz w:val="24"/>
        </w:rPr>
        <w:t>：闫玉萤</w:t>
      </w:r>
      <w:r w:rsidRPr="00044E3A">
        <w:rPr>
          <w:rFonts w:ascii="Times New Roman" w:eastAsia="楷体" w:hAnsi="Times New Roman"/>
          <w:bCs/>
          <w:sz w:val="24"/>
        </w:rPr>
        <w:t xml:space="preserve">    </w:t>
      </w:r>
      <w:r w:rsidRPr="00044E3A">
        <w:rPr>
          <w:rFonts w:ascii="Times New Roman" w:eastAsia="楷体" w:hAnsi="Times New Roman"/>
          <w:bCs/>
          <w:sz w:val="24"/>
        </w:rPr>
        <w:t>审核人：王维中</w:t>
      </w:r>
    </w:p>
    <w:p w14:paraId="02909DA5" w14:textId="3000874F" w:rsidR="00BA14A3" w:rsidRDefault="00BA14A3" w:rsidP="00FB4B32">
      <w:pPr>
        <w:ind w:firstLineChars="200" w:firstLine="480"/>
        <w:rPr>
          <w:rFonts w:ascii="Times New Roman" w:eastAsia="楷体" w:hAnsi="Times New Roman"/>
          <w:bCs/>
          <w:sz w:val="24"/>
        </w:rPr>
      </w:pPr>
      <w:r w:rsidRPr="00044E3A">
        <w:rPr>
          <w:rFonts w:ascii="Times New Roman" w:eastAsia="楷体" w:hAnsi="Times New Roman"/>
          <w:bCs/>
          <w:sz w:val="24"/>
        </w:rPr>
        <w:t>班级：</w:t>
      </w:r>
      <w:r w:rsidRPr="00044E3A">
        <w:rPr>
          <w:rFonts w:ascii="Times New Roman" w:eastAsia="楷体" w:hAnsi="Times New Roman"/>
          <w:bCs/>
          <w:sz w:val="24"/>
        </w:rPr>
        <w:t>_____</w:t>
      </w:r>
      <w:r w:rsidRPr="00044E3A">
        <w:rPr>
          <w:rFonts w:ascii="Times New Roman" w:eastAsia="楷体" w:hAnsi="Times New Roman"/>
          <w:bCs/>
          <w:sz w:val="24"/>
        </w:rPr>
        <w:t>姓名：</w:t>
      </w:r>
      <w:r w:rsidRPr="00044E3A">
        <w:rPr>
          <w:rFonts w:ascii="Times New Roman" w:eastAsia="楷体" w:hAnsi="Times New Roman"/>
          <w:bCs/>
          <w:sz w:val="24"/>
        </w:rPr>
        <w:t>_______</w:t>
      </w:r>
      <w:r w:rsidRPr="00044E3A">
        <w:rPr>
          <w:rFonts w:ascii="Times New Roman" w:eastAsia="楷体" w:hAnsi="Times New Roman"/>
          <w:bCs/>
          <w:sz w:val="24"/>
        </w:rPr>
        <w:t>学号：</w:t>
      </w:r>
      <w:r w:rsidRPr="00044E3A">
        <w:rPr>
          <w:rFonts w:ascii="Times New Roman" w:eastAsia="楷体" w:hAnsi="Times New Roman"/>
          <w:bCs/>
          <w:sz w:val="24"/>
        </w:rPr>
        <w:t>_____</w:t>
      </w:r>
      <w:r>
        <w:rPr>
          <w:rFonts w:ascii="Times New Roman" w:eastAsia="楷体" w:hAnsi="Times New Roman"/>
          <w:bCs/>
          <w:sz w:val="24"/>
        </w:rPr>
        <w:t xml:space="preserve">  </w:t>
      </w:r>
      <w:r w:rsidRPr="00044E3A">
        <w:rPr>
          <w:rFonts w:ascii="Times New Roman" w:eastAsia="楷体" w:hAnsi="Times New Roman"/>
          <w:bCs/>
          <w:sz w:val="24"/>
        </w:rPr>
        <w:t>时间：</w:t>
      </w:r>
      <w:r w:rsidR="00FB4B32">
        <w:rPr>
          <w:rFonts w:ascii="Times New Roman" w:eastAsia="楷体" w:hAnsi="Times New Roman"/>
          <w:bCs/>
          <w:sz w:val="24"/>
        </w:rPr>
        <w:t>11</w:t>
      </w:r>
      <w:r w:rsidRPr="00044E3A">
        <w:rPr>
          <w:rFonts w:ascii="Times New Roman" w:eastAsia="楷体" w:hAnsi="Times New Roman"/>
          <w:bCs/>
          <w:sz w:val="24"/>
        </w:rPr>
        <w:t>月</w:t>
      </w:r>
      <w:r w:rsidR="00FB4B32">
        <w:rPr>
          <w:rFonts w:ascii="Times New Roman" w:eastAsia="楷体" w:hAnsi="Times New Roman"/>
          <w:bCs/>
          <w:sz w:val="24"/>
        </w:rPr>
        <w:t>13</w:t>
      </w:r>
      <w:r w:rsidRPr="00044E3A">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044E3A">
        <w:rPr>
          <w:rFonts w:ascii="Times New Roman" w:eastAsia="楷体" w:hAnsi="Times New Roman"/>
          <w:bCs/>
          <w:sz w:val="24"/>
        </w:rPr>
        <w:t>作业时长：</w:t>
      </w:r>
      <w:r w:rsidRPr="00AE1C8B">
        <w:rPr>
          <w:rFonts w:ascii="Times New Roman" w:eastAsia="楷体" w:hAnsi="Times New Roman"/>
          <w:bCs/>
          <w:sz w:val="24"/>
        </w:rPr>
        <w:t>10</w:t>
      </w:r>
      <w:r w:rsidRPr="00AE1C8B">
        <w:rPr>
          <w:rFonts w:ascii="Times New Roman" w:eastAsia="楷体" w:hAnsi="Times New Roman"/>
          <w:bCs/>
          <w:sz w:val="24"/>
        </w:rPr>
        <w:t>分钟</w:t>
      </w:r>
    </w:p>
    <w:p w14:paraId="37C6FED8" w14:textId="77777777" w:rsidR="00BA14A3" w:rsidRDefault="00BA14A3" w:rsidP="002426F9">
      <w:pPr>
        <w:pStyle w:val="a7"/>
        <w:tabs>
          <w:tab w:val="left" w:pos="3402"/>
        </w:tabs>
        <w:snapToGrid w:val="0"/>
        <w:rPr>
          <w:rFonts w:ascii="Times New Roman" w:hAnsi="Times New Roman" w:cs="Times New Roman"/>
        </w:rPr>
      </w:pPr>
    </w:p>
    <w:p w14:paraId="09DD3290" w14:textId="5D62669D" w:rsidR="00FB4B32" w:rsidRDefault="00FB4B32" w:rsidP="00345EDD">
      <w:pPr>
        <w:shd w:val="clear" w:color="auto" w:fill="FFFFFF"/>
        <w:spacing w:line="360" w:lineRule="auto"/>
        <w:ind w:firstLineChars="200" w:firstLine="420"/>
        <w:jc w:val="left"/>
        <w:textAlignment w:val="center"/>
        <w:rPr>
          <w:rFonts w:hint="eastAsia"/>
        </w:rPr>
      </w:pPr>
      <w:r>
        <w:t>读北美洲部分地区气候类型分布图及新奥尔良与上海气候资料统计图，回答下列问题。</w:t>
      </w:r>
    </w:p>
    <w:p w14:paraId="05E98439" w14:textId="4A479CF6" w:rsidR="00FB4B32" w:rsidRDefault="00345EDD" w:rsidP="00FB4B32">
      <w:pPr>
        <w:shd w:val="clear" w:color="auto" w:fill="FFFFFF"/>
        <w:spacing w:line="360" w:lineRule="auto"/>
        <w:jc w:val="left"/>
        <w:textAlignment w:val="center"/>
      </w:pPr>
      <w:r>
        <w:rPr>
          <w:noProof/>
        </w:rPr>
        <w:drawing>
          <wp:anchor distT="0" distB="0" distL="114300" distR="114300" simplePos="0" relativeHeight="251676672" behindDoc="0" locked="0" layoutInCell="1" allowOverlap="1" wp14:anchorId="65C826B2" wp14:editId="136468CC">
            <wp:simplePos x="0" y="0"/>
            <wp:positionH relativeFrom="column">
              <wp:posOffset>3096895</wp:posOffset>
            </wp:positionH>
            <wp:positionV relativeFrom="paragraph">
              <wp:posOffset>2356697</wp:posOffset>
            </wp:positionV>
            <wp:extent cx="3141980" cy="2953385"/>
            <wp:effectExtent l="0" t="0" r="1270" b="0"/>
            <wp:wrapSquare wrapText="bothSides"/>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41980" cy="2953385"/>
                    </a:xfrm>
                    <a:prstGeom prst="rect">
                      <a:avLst/>
                    </a:prstGeom>
                  </pic:spPr>
                </pic:pic>
              </a:graphicData>
            </a:graphic>
            <wp14:sizeRelH relativeFrom="margin">
              <wp14:pctWidth>0</wp14:pctWidth>
            </wp14:sizeRelH>
            <wp14:sizeRelV relativeFrom="margin">
              <wp14:pctHeight>0</wp14:pctHeight>
            </wp14:sizeRelV>
          </wp:anchor>
        </w:drawing>
      </w:r>
      <w:r w:rsidR="00FB4B32">
        <w:rPr>
          <w:noProof/>
        </w:rPr>
        <w:drawing>
          <wp:inline distT="0" distB="0" distL="0" distR="0" wp14:anchorId="40440423" wp14:editId="018112A8">
            <wp:extent cx="2853266" cy="2158397"/>
            <wp:effectExtent l="0" t="0" r="4445"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13"/>
                    <a:stretch>
                      <a:fillRect/>
                    </a:stretch>
                  </pic:blipFill>
                  <pic:spPr>
                    <a:xfrm>
                      <a:off x="0" y="0"/>
                      <a:ext cx="2876120" cy="2175685"/>
                    </a:xfrm>
                    <a:prstGeom prst="rect">
                      <a:avLst/>
                    </a:prstGeom>
                  </pic:spPr>
                </pic:pic>
              </a:graphicData>
            </a:graphic>
          </wp:inline>
        </w:drawing>
      </w:r>
      <w:r w:rsidR="00FB4B32">
        <w:rPr>
          <w:noProof/>
        </w:rPr>
        <w:drawing>
          <wp:inline distT="0" distB="0" distL="0" distR="0" wp14:anchorId="4555BB26" wp14:editId="7C950368">
            <wp:extent cx="3005667" cy="2320505"/>
            <wp:effectExtent l="0" t="0" r="4445" b="381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14"/>
                    <a:stretch>
                      <a:fillRect/>
                    </a:stretch>
                  </pic:blipFill>
                  <pic:spPr>
                    <a:xfrm>
                      <a:off x="0" y="0"/>
                      <a:ext cx="3005946" cy="2320720"/>
                    </a:xfrm>
                    <a:prstGeom prst="rect">
                      <a:avLst/>
                    </a:prstGeom>
                  </pic:spPr>
                </pic:pic>
              </a:graphicData>
            </a:graphic>
          </wp:inline>
        </w:drawing>
      </w:r>
    </w:p>
    <w:p w14:paraId="6A82443D" w14:textId="3B01AC9B" w:rsidR="00FB4B32" w:rsidRDefault="00FB4B32" w:rsidP="00FB4B32">
      <w:pPr>
        <w:shd w:val="clear" w:color="auto" w:fill="FFFFFF"/>
        <w:spacing w:line="360" w:lineRule="auto"/>
        <w:jc w:val="left"/>
        <w:textAlignment w:val="center"/>
      </w:pPr>
      <w:r>
        <w:t>（</w:t>
      </w:r>
      <w:r>
        <w:t>1</w:t>
      </w:r>
      <w:r>
        <w:t>）图中</w:t>
      </w:r>
      <w:r>
        <w:t>A</w:t>
      </w:r>
      <w:r>
        <w:t>地的气候类型是</w:t>
      </w:r>
      <w:r>
        <w:t>________________</w:t>
      </w:r>
      <w:r>
        <w:t>，成因是</w:t>
      </w:r>
      <w:r>
        <w:t>____________________________________</w:t>
      </w:r>
      <w:r>
        <w:t>。该气候在北美洲的分布局限在太平洋沿岸的狭长地带，其影响因素是</w:t>
      </w:r>
      <w:r>
        <w:t>_________________</w:t>
      </w:r>
      <w:r>
        <w:t>。</w:t>
      </w:r>
    </w:p>
    <w:p w14:paraId="2280C795" w14:textId="1621F8CC" w:rsidR="00FB4B32" w:rsidRDefault="00FB4B32" w:rsidP="00FB4B32">
      <w:pPr>
        <w:shd w:val="clear" w:color="auto" w:fill="FFFFFF"/>
        <w:spacing w:line="360" w:lineRule="auto"/>
        <w:jc w:val="left"/>
        <w:textAlignment w:val="center"/>
      </w:pPr>
      <w:r>
        <w:t>（</w:t>
      </w:r>
      <w:r>
        <w:t>2</w:t>
      </w:r>
      <w:r>
        <w:t>）图中</w:t>
      </w:r>
      <w:r>
        <w:t>B</w:t>
      </w:r>
      <w:r>
        <w:t>地的气候类型是</w:t>
      </w:r>
      <w:r>
        <w:t>_________________</w:t>
      </w:r>
      <w:r>
        <w:t>，成因是</w:t>
      </w:r>
      <w:r>
        <w:t>____________________________________</w:t>
      </w:r>
      <w:r>
        <w:t>。</w:t>
      </w:r>
    </w:p>
    <w:p w14:paraId="4175566D" w14:textId="7528F388" w:rsidR="00FB4B32" w:rsidRDefault="00FB4B32" w:rsidP="00FB4B32">
      <w:pPr>
        <w:shd w:val="clear" w:color="auto" w:fill="FFFFFF"/>
        <w:spacing w:line="360" w:lineRule="auto"/>
        <w:jc w:val="left"/>
        <w:textAlignment w:val="center"/>
      </w:pPr>
      <w:r>
        <w:t>（</w:t>
      </w:r>
      <w:r>
        <w:t>3</w:t>
      </w:r>
      <w:r>
        <w:t>）比较新奥尔良（</w:t>
      </w:r>
      <w:r>
        <w:t>30.0°N</w:t>
      </w:r>
      <w:r>
        <w:t>，</w:t>
      </w:r>
      <w:r>
        <w:t>90.2°W</w:t>
      </w:r>
      <w:r>
        <w:t>，海拔</w:t>
      </w:r>
      <w:r>
        <w:t>1</w:t>
      </w:r>
      <w:r>
        <w:t>米）和上海（</w:t>
      </w:r>
      <w:r>
        <w:t>31.2°N</w:t>
      </w:r>
      <w:r>
        <w:t>，</w:t>
      </w:r>
      <w:r>
        <w:t>121.4°E</w:t>
      </w:r>
      <w:r>
        <w:t>，海拔</w:t>
      </w:r>
      <w:r>
        <w:t>4</w:t>
      </w:r>
      <w:r>
        <w:t>米）气温季节变化的差异，并分析原因。</w:t>
      </w:r>
      <w:r w:rsidR="00345ED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E04115" w14:textId="4E109B34" w:rsidR="00345EDD" w:rsidRDefault="00FB4B32" w:rsidP="00FB4B32">
      <w:pPr>
        <w:shd w:val="clear" w:color="auto" w:fill="FFFFFF"/>
        <w:spacing w:line="360" w:lineRule="auto"/>
        <w:jc w:val="left"/>
        <w:textAlignment w:val="center"/>
      </w:pPr>
      <w:r>
        <w:t>（</w:t>
      </w:r>
      <w:r>
        <w:t>4</w:t>
      </w:r>
      <w:r>
        <w:t>）上海</w:t>
      </w:r>
      <w:r>
        <w:t>7</w:t>
      </w:r>
      <w:r>
        <w:t>、</w:t>
      </w:r>
      <w:r>
        <w:t>8</w:t>
      </w:r>
      <w:r>
        <w:t>月份降水较少的原因是</w:t>
      </w:r>
      <w:r w:rsidR="00345EDD">
        <w:t>_______________________________________________________</w:t>
      </w:r>
      <w:r>
        <w:t>。</w:t>
      </w:r>
    </w:p>
    <w:p w14:paraId="4D816F62" w14:textId="528D7CBF" w:rsidR="00FB4B32" w:rsidRDefault="00FB4B32" w:rsidP="00FB4B32">
      <w:pPr>
        <w:shd w:val="clear" w:color="auto" w:fill="FFFFFF"/>
        <w:spacing w:line="360" w:lineRule="auto"/>
        <w:jc w:val="left"/>
        <w:textAlignment w:val="center"/>
      </w:pPr>
      <w:r>
        <w:t>上海气候特征形成的根本原因是</w:t>
      </w:r>
      <w:r w:rsidR="00345EDD">
        <w:t>_____________________________________________________________</w:t>
      </w:r>
      <w:r>
        <w:t>。</w:t>
      </w:r>
    </w:p>
    <w:p w14:paraId="6EACE67A" w14:textId="77777777" w:rsidR="00345EDD" w:rsidRDefault="00345EDD" w:rsidP="00BA14A3">
      <w:pPr>
        <w:autoSpaceDE w:val="0"/>
        <w:autoSpaceDN w:val="0"/>
        <w:jc w:val="center"/>
        <w:rPr>
          <w:rFonts w:ascii="黑体" w:eastAsia="黑体" w:hAnsi="宋体"/>
          <w:b/>
          <w:sz w:val="28"/>
          <w:szCs w:val="28"/>
        </w:rPr>
      </w:pPr>
    </w:p>
    <w:p w14:paraId="3C3BCCC7" w14:textId="77777777" w:rsidR="00345EDD" w:rsidRDefault="00345EDD" w:rsidP="00BA14A3">
      <w:pPr>
        <w:autoSpaceDE w:val="0"/>
        <w:autoSpaceDN w:val="0"/>
        <w:jc w:val="center"/>
        <w:rPr>
          <w:rFonts w:ascii="黑体" w:eastAsia="黑体" w:hAnsi="宋体"/>
          <w:b/>
          <w:sz w:val="28"/>
          <w:szCs w:val="28"/>
        </w:rPr>
      </w:pPr>
    </w:p>
    <w:p w14:paraId="1A6D84DF" w14:textId="7A12BF24" w:rsidR="00BA14A3" w:rsidRDefault="00BA14A3" w:rsidP="00BA14A3">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w:t>
      </w:r>
      <w:r w:rsidRPr="00044E3A">
        <w:rPr>
          <w:rFonts w:ascii="Times New Roman" w:eastAsia="黑体" w:hAnsi="Times New Roman"/>
          <w:b/>
          <w:sz w:val="28"/>
          <w:szCs w:val="28"/>
        </w:rPr>
        <w:t>2023—2024</w:t>
      </w:r>
      <w:r>
        <w:rPr>
          <w:rFonts w:ascii="黑体" w:eastAsia="黑体" w:hAnsi="宋体" w:hint="eastAsia"/>
          <w:b/>
          <w:sz w:val="28"/>
          <w:szCs w:val="28"/>
        </w:rPr>
        <w:t>学年度第一学期高二地理学科作业</w:t>
      </w:r>
      <w:r>
        <w:rPr>
          <w:rFonts w:ascii="楷体" w:eastAsia="楷体" w:hAnsi="楷体" w:cs="楷体" w:hint="eastAsia"/>
          <w:bCs/>
          <w:sz w:val="24"/>
        </w:rPr>
        <w:t xml:space="preserve"> </w:t>
      </w:r>
    </w:p>
    <w:p w14:paraId="768F1C3A" w14:textId="71D9053F" w:rsidR="00BA14A3" w:rsidRPr="002426F9" w:rsidRDefault="00345EDD" w:rsidP="00345EDD">
      <w:pPr>
        <w:autoSpaceDE w:val="0"/>
        <w:autoSpaceDN w:val="0"/>
        <w:jc w:val="center"/>
        <w:rPr>
          <w:rFonts w:eastAsia="黑体"/>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w:t>
      </w:r>
      <w:r w:rsidR="000D6E5F">
        <w:rPr>
          <w:rFonts w:ascii="Times New Roman" w:eastAsia="黑体" w:hAnsi="Times New Roman"/>
          <w:b/>
          <w:bCs/>
          <w:sz w:val="28"/>
          <w:szCs w:val="28"/>
        </w:rPr>
        <w:t>2</w:t>
      </w:r>
    </w:p>
    <w:p w14:paraId="6B3AC644" w14:textId="77777777" w:rsidR="00BA14A3" w:rsidRDefault="00BA14A3" w:rsidP="00BA14A3">
      <w:pPr>
        <w:jc w:val="center"/>
        <w:rPr>
          <w:rFonts w:ascii="楷体" w:eastAsia="楷体" w:hAnsi="楷体" w:cs="楷体"/>
          <w:bCs/>
          <w:sz w:val="24"/>
        </w:rPr>
      </w:pPr>
      <w:r>
        <w:rPr>
          <w:rFonts w:ascii="楷体" w:eastAsia="楷体" w:hAnsi="楷体" w:cs="楷体" w:hint="eastAsia"/>
          <w:bCs/>
          <w:sz w:val="24"/>
        </w:rPr>
        <w:t>研制人：闫玉萤    审核人：王维中</w:t>
      </w:r>
    </w:p>
    <w:p w14:paraId="48D51FCE" w14:textId="3B7A7408" w:rsidR="00BA14A3" w:rsidRDefault="00BA14A3" w:rsidP="00BA14A3">
      <w:pPr>
        <w:autoSpaceDE w:val="0"/>
        <w:autoSpaceDN w:val="0"/>
        <w:ind w:firstLineChars="100" w:firstLine="240"/>
        <w:rPr>
          <w:rFonts w:ascii="楷体" w:eastAsia="楷体" w:hAnsi="楷体" w:cs="楷体"/>
          <w:bCs/>
          <w:sz w:val="24"/>
        </w:rPr>
      </w:pPr>
      <w:r>
        <w:rPr>
          <w:rFonts w:ascii="楷体" w:eastAsia="楷体" w:hAnsi="楷体" w:cs="楷体" w:hint="eastAsia"/>
          <w:bCs/>
          <w:sz w:val="24"/>
        </w:rPr>
        <w:t>班级：______ 姓名：__________ 学号：_____ 日期：</w:t>
      </w:r>
      <w:r w:rsidR="00345EDD">
        <w:rPr>
          <w:rFonts w:ascii="楷体" w:eastAsia="楷体" w:hAnsi="楷体" w:cs="楷体"/>
          <w:bCs/>
          <w:sz w:val="24"/>
        </w:rPr>
        <w:t>11</w:t>
      </w:r>
      <w:r>
        <w:rPr>
          <w:rFonts w:ascii="楷体" w:eastAsia="楷体" w:hAnsi="楷体" w:cs="楷体" w:hint="eastAsia"/>
          <w:bCs/>
          <w:sz w:val="24"/>
        </w:rPr>
        <w:t>月</w:t>
      </w:r>
      <w:r w:rsidR="00345EDD">
        <w:rPr>
          <w:rFonts w:ascii="楷体" w:eastAsia="楷体" w:hAnsi="楷体" w:cs="楷体"/>
          <w:bCs/>
          <w:sz w:val="24"/>
        </w:rPr>
        <w:t>14</w:t>
      </w:r>
      <w:r>
        <w:rPr>
          <w:rFonts w:ascii="楷体" w:eastAsia="楷体" w:hAnsi="楷体" w:cs="楷体" w:hint="eastAsia"/>
          <w:bCs/>
          <w:sz w:val="24"/>
        </w:rPr>
        <w:t>日 作业时长：20分钟</w:t>
      </w:r>
    </w:p>
    <w:p w14:paraId="38667142" w14:textId="77777777" w:rsidR="000A4018" w:rsidRDefault="000A4018" w:rsidP="000A4018">
      <w:pPr>
        <w:shd w:val="clear" w:color="auto" w:fill="FFFFFF"/>
        <w:ind w:firstLine="420"/>
        <w:jc w:val="left"/>
        <w:textAlignment w:val="center"/>
        <w:rPr>
          <w:rFonts w:ascii="楷体" w:eastAsia="楷体" w:hAnsi="楷体" w:cs="楷体"/>
        </w:rPr>
      </w:pPr>
    </w:p>
    <w:p w14:paraId="0E1CBC25" w14:textId="2A7728D6" w:rsidR="000A4018" w:rsidRDefault="000A4018" w:rsidP="000A4018">
      <w:pPr>
        <w:shd w:val="clear" w:color="auto" w:fill="FFFFFF"/>
        <w:ind w:firstLine="420"/>
        <w:jc w:val="left"/>
        <w:textAlignment w:val="center"/>
      </w:pPr>
      <w:r>
        <w:rPr>
          <w:rFonts w:ascii="楷体" w:eastAsia="楷体" w:hAnsi="楷体" w:cs="楷体"/>
        </w:rPr>
        <w:t>图是2023年10月9日8时亚洲局部地区海平面气压分布图（单位：hpa）。完成下面小题。</w:t>
      </w:r>
    </w:p>
    <w:p w14:paraId="7F6A89DD" w14:textId="77777777" w:rsidR="000A4018" w:rsidRDefault="000A4018" w:rsidP="000A4018">
      <w:pPr>
        <w:shd w:val="clear" w:color="auto" w:fill="FFFFFF"/>
        <w:jc w:val="center"/>
        <w:textAlignment w:val="center"/>
      </w:pPr>
      <w:r>
        <w:rPr>
          <w:rFonts w:eastAsia="Times New Roman"/>
          <w:noProof/>
          <w:kern w:val="0"/>
          <w:sz w:val="24"/>
        </w:rPr>
        <w:drawing>
          <wp:inline distT="0" distB="0" distL="0" distR="0" wp14:anchorId="0970A664" wp14:editId="1A2D8D9C">
            <wp:extent cx="3692525" cy="2390215"/>
            <wp:effectExtent l="0" t="0" r="3175" b="0"/>
            <wp:docPr id="100013" name="图片 100013" descr="@@@b4fe42be64234fec9145ee448a607c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92525" cy="2390215"/>
                    </a:xfrm>
                    <a:prstGeom prst="rect">
                      <a:avLst/>
                    </a:prstGeom>
                  </pic:spPr>
                </pic:pic>
              </a:graphicData>
            </a:graphic>
          </wp:inline>
        </w:drawing>
      </w:r>
    </w:p>
    <w:p w14:paraId="3537ECDB" w14:textId="6D591FFC" w:rsidR="000A4018" w:rsidRDefault="000A4018" w:rsidP="000A4018">
      <w:pPr>
        <w:shd w:val="clear" w:color="auto" w:fill="FFFFFF"/>
        <w:jc w:val="left"/>
        <w:textAlignment w:val="center"/>
      </w:pPr>
      <w:r>
        <w:t>1</w:t>
      </w:r>
      <w:r>
        <w:t>．此时，江苏省大部分地区的盛行风向是（</w:t>
      </w:r>
      <w:r>
        <w:rPr>
          <w:rFonts w:ascii="Times New Roman" w:eastAsia="Times New Roman" w:hAnsi="Times New Roman"/>
          <w:kern w:val="0"/>
          <w:sz w:val="24"/>
        </w:rPr>
        <w:t>   </w:t>
      </w:r>
      <w:r>
        <w:t>）</w:t>
      </w:r>
    </w:p>
    <w:p w14:paraId="3D8653EB" w14:textId="77777777" w:rsidR="000A4018" w:rsidRDefault="000A4018" w:rsidP="000A4018">
      <w:pPr>
        <w:shd w:val="clear" w:color="auto" w:fill="FFFFFF"/>
        <w:tabs>
          <w:tab w:val="left" w:pos="2078"/>
          <w:tab w:val="left" w:pos="4156"/>
          <w:tab w:val="left" w:pos="6234"/>
        </w:tabs>
        <w:ind w:left="380"/>
        <w:jc w:val="left"/>
        <w:textAlignment w:val="center"/>
      </w:pPr>
      <w:r>
        <w:t>A</w:t>
      </w:r>
      <w:r>
        <w:t>．东南风</w:t>
      </w:r>
      <w:r>
        <w:tab/>
        <w:t>B</w:t>
      </w:r>
      <w:r>
        <w:t>．东北风</w:t>
      </w:r>
      <w:r>
        <w:tab/>
        <w:t>C</w:t>
      </w:r>
      <w:r>
        <w:t>．西南风</w:t>
      </w:r>
      <w:r>
        <w:tab/>
        <w:t>D</w:t>
      </w:r>
      <w:r>
        <w:t>．西北风</w:t>
      </w:r>
    </w:p>
    <w:p w14:paraId="654E2759" w14:textId="4C77505C" w:rsidR="000A4018" w:rsidRDefault="000A4018" w:rsidP="000A4018">
      <w:pPr>
        <w:shd w:val="clear" w:color="auto" w:fill="FFFFFF"/>
        <w:jc w:val="left"/>
        <w:textAlignment w:val="center"/>
      </w:pPr>
      <w:r>
        <w:t>2</w:t>
      </w:r>
      <w:r>
        <w:t>．甲站点与丙地风速存在较大差异，其主要影响因素是（</w:t>
      </w:r>
      <w:r>
        <w:rPr>
          <w:rFonts w:ascii="Times New Roman" w:eastAsia="Times New Roman" w:hAnsi="Times New Roman"/>
          <w:kern w:val="0"/>
          <w:sz w:val="24"/>
        </w:rPr>
        <w:t>   </w:t>
      </w:r>
      <w:r>
        <w:t>）</w:t>
      </w:r>
    </w:p>
    <w:p w14:paraId="02487E64" w14:textId="77777777" w:rsidR="000A4018" w:rsidRDefault="000A4018" w:rsidP="000A4018">
      <w:pPr>
        <w:shd w:val="clear" w:color="auto" w:fill="FFFFFF"/>
        <w:tabs>
          <w:tab w:val="left" w:pos="2078"/>
          <w:tab w:val="left" w:pos="4156"/>
          <w:tab w:val="left" w:pos="6234"/>
        </w:tabs>
        <w:ind w:left="380"/>
        <w:jc w:val="left"/>
        <w:textAlignment w:val="center"/>
      </w:pPr>
      <w:r>
        <w:t>A</w:t>
      </w:r>
      <w:r>
        <w:t>．大气温度</w:t>
      </w:r>
      <w:r>
        <w:tab/>
        <w:t>B</w:t>
      </w:r>
      <w:r>
        <w:t>．地表摩擦力</w:t>
      </w:r>
      <w:r>
        <w:tab/>
        <w:t>C</w:t>
      </w:r>
      <w:r>
        <w:t>．地转偏向力</w:t>
      </w:r>
      <w:r>
        <w:tab/>
        <w:t>D</w:t>
      </w:r>
      <w:r>
        <w:t>．水平气压梯度力</w:t>
      </w:r>
    </w:p>
    <w:p w14:paraId="32257BE0" w14:textId="38D07636" w:rsidR="000A4018" w:rsidRDefault="000A4018" w:rsidP="000A4018">
      <w:pPr>
        <w:shd w:val="clear" w:color="auto" w:fill="FFFFFF"/>
        <w:jc w:val="left"/>
        <w:textAlignment w:val="center"/>
      </w:pPr>
      <w:r>
        <w:t>3</w:t>
      </w:r>
      <w:r>
        <w:t>．关于甲、乙两站点天气状况的叙述，正确的是（</w:t>
      </w:r>
      <w:r>
        <w:rPr>
          <w:rFonts w:ascii="Times New Roman" w:eastAsia="Times New Roman" w:hAnsi="Times New Roman"/>
          <w:kern w:val="0"/>
          <w:sz w:val="24"/>
        </w:rPr>
        <w:t>   </w:t>
      </w:r>
      <w:r>
        <w:t>）</w:t>
      </w:r>
    </w:p>
    <w:p w14:paraId="630E0708" w14:textId="77777777" w:rsidR="000A4018" w:rsidRDefault="000A4018" w:rsidP="000A4018">
      <w:pPr>
        <w:shd w:val="clear" w:color="auto" w:fill="FFFFFF"/>
        <w:ind w:left="380"/>
        <w:jc w:val="left"/>
        <w:textAlignment w:val="center"/>
      </w:pPr>
      <w:r>
        <w:t>A</w:t>
      </w:r>
      <w:r>
        <w:t>．甲地小雪天气，乙地少云天气</w:t>
      </w:r>
    </w:p>
    <w:p w14:paraId="2C30B9C4" w14:textId="77777777" w:rsidR="000A4018" w:rsidRDefault="000A4018" w:rsidP="000A4018">
      <w:pPr>
        <w:shd w:val="clear" w:color="auto" w:fill="FFFFFF"/>
        <w:ind w:left="380"/>
        <w:jc w:val="left"/>
        <w:textAlignment w:val="center"/>
      </w:pPr>
      <w:r>
        <w:t>B</w:t>
      </w:r>
      <w:r>
        <w:t>．甲地暴雨天气，乙地晴朗天气</w:t>
      </w:r>
    </w:p>
    <w:p w14:paraId="64535158" w14:textId="77777777" w:rsidR="000A4018" w:rsidRDefault="000A4018" w:rsidP="000A4018">
      <w:pPr>
        <w:shd w:val="clear" w:color="auto" w:fill="FFFFFF"/>
        <w:ind w:left="380"/>
        <w:jc w:val="left"/>
        <w:textAlignment w:val="center"/>
      </w:pPr>
      <w:r>
        <w:t>C</w:t>
      </w:r>
      <w:r>
        <w:t>．甲地受暖气团控制，乙地受冷气团控制</w:t>
      </w:r>
    </w:p>
    <w:p w14:paraId="6B647F33" w14:textId="77777777" w:rsidR="000A4018" w:rsidRDefault="000A4018" w:rsidP="000A4018">
      <w:pPr>
        <w:shd w:val="clear" w:color="auto" w:fill="FFFFFF"/>
        <w:ind w:left="380"/>
        <w:jc w:val="left"/>
        <w:textAlignment w:val="center"/>
      </w:pPr>
      <w:r>
        <w:t>D</w:t>
      </w:r>
      <w:r>
        <w:t>．甲地空气湿度较乙地大，云量较乙地多</w:t>
      </w:r>
    </w:p>
    <w:p w14:paraId="1A214E01" w14:textId="77777777" w:rsidR="002426F9" w:rsidRPr="000A4018" w:rsidRDefault="002426F9" w:rsidP="000A4018">
      <w:pPr>
        <w:pStyle w:val="a7"/>
        <w:tabs>
          <w:tab w:val="left" w:pos="3402"/>
        </w:tabs>
        <w:snapToGrid w:val="0"/>
        <w:rPr>
          <w:rFonts w:ascii="Times New Roman" w:hAnsi="Times New Roman" w:cs="Times New Roman"/>
        </w:rPr>
      </w:pPr>
    </w:p>
    <w:p w14:paraId="7AB6DE63" w14:textId="169317FC" w:rsidR="000A4018" w:rsidRDefault="000A4018" w:rsidP="000A4018">
      <w:pPr>
        <w:shd w:val="clear" w:color="auto" w:fill="FFFFFF"/>
        <w:jc w:val="left"/>
        <w:textAlignment w:val="center"/>
      </w:pPr>
      <w:r>
        <w:rPr>
          <w:rFonts w:hint="eastAsia"/>
        </w:rPr>
        <w:t>4</w:t>
      </w:r>
      <w:r>
        <w:t>.</w:t>
      </w:r>
      <w:r>
        <w:t>河北昌黎黄金海岸自然保护区内的沙脊规模大、形态典型。研究表明沿岸沙脊的沙源主</w:t>
      </w:r>
      <w:r>
        <w:t xml:space="preserve"> </w:t>
      </w:r>
      <w:r>
        <w:t>要为滦河入海泥沙。阅读图文资料，完成下列各题。</w:t>
      </w:r>
    </w:p>
    <w:p w14:paraId="547E7F9D" w14:textId="240BE6EE" w:rsidR="000A4018" w:rsidRDefault="000A4018" w:rsidP="000A4018">
      <w:pPr>
        <w:shd w:val="clear" w:color="auto" w:fill="FFFFFF"/>
        <w:jc w:val="center"/>
        <w:textAlignment w:val="center"/>
      </w:pPr>
      <w:r>
        <w:rPr>
          <w:rFonts w:eastAsia="Times New Roman"/>
          <w:noProof/>
          <w:kern w:val="0"/>
          <w:sz w:val="24"/>
        </w:rPr>
        <w:drawing>
          <wp:inline distT="0" distB="0" distL="0" distR="0" wp14:anchorId="72719999" wp14:editId="0B1E6724">
            <wp:extent cx="5276800" cy="2495527"/>
            <wp:effectExtent l="0" t="0" r="0" b="0"/>
            <wp:docPr id="100043" name="图片 100043" descr="@@@c0c52c2b-90e3-4148-858a-5aca686dd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16"/>
                    <a:stretch>
                      <a:fillRect/>
                    </a:stretch>
                  </pic:blipFill>
                  <pic:spPr>
                    <a:xfrm>
                      <a:off x="0" y="0"/>
                      <a:ext cx="5276800" cy="2495527"/>
                    </a:xfrm>
                    <a:prstGeom prst="rect">
                      <a:avLst/>
                    </a:prstGeom>
                  </pic:spPr>
                </pic:pic>
              </a:graphicData>
            </a:graphic>
          </wp:inline>
        </w:drawing>
      </w:r>
    </w:p>
    <w:p w14:paraId="13F2896C" w14:textId="77777777" w:rsidR="000A4018" w:rsidRDefault="000A4018" w:rsidP="000A4018">
      <w:pPr>
        <w:shd w:val="clear" w:color="auto" w:fill="FFFFFF"/>
        <w:jc w:val="left"/>
        <w:textAlignment w:val="center"/>
      </w:pPr>
      <w:r>
        <w:lastRenderedPageBreak/>
        <w:t>(1)</w:t>
      </w:r>
      <w:r>
        <w:t>图</w:t>
      </w:r>
      <w:r>
        <w:t>1</w:t>
      </w:r>
      <w:r>
        <w:t>为沙脊局部等高线图</w:t>
      </w:r>
      <w:r>
        <w:t>(</w:t>
      </w:r>
      <w:r>
        <w:t>单位：米</w:t>
      </w:r>
      <w:r>
        <w:t>),</w:t>
      </w:r>
      <w:r>
        <w:t>绘制图中</w:t>
      </w:r>
      <w:r>
        <w:t>A</w:t>
      </w:r>
      <w:r>
        <w:t>、</w:t>
      </w:r>
      <w:r>
        <w:t xml:space="preserve">B </w:t>
      </w:r>
      <w:r>
        <w:t>两点间沙脊的地形剖面图。</w:t>
      </w:r>
    </w:p>
    <w:p w14:paraId="5A8EB07A" w14:textId="6364C6F9" w:rsidR="000A4018" w:rsidRDefault="000A4018" w:rsidP="000A4018">
      <w:pPr>
        <w:shd w:val="clear" w:color="auto" w:fill="FFFFFF"/>
        <w:jc w:val="center"/>
        <w:textAlignment w:val="center"/>
      </w:pPr>
      <w:r>
        <w:rPr>
          <w:rFonts w:eastAsia="Times New Roman"/>
          <w:noProof/>
          <w:kern w:val="0"/>
          <w:sz w:val="24"/>
        </w:rPr>
        <w:drawing>
          <wp:inline distT="0" distB="0" distL="0" distR="0" wp14:anchorId="28677A90" wp14:editId="24D5BFC7">
            <wp:extent cx="3829050" cy="2676525"/>
            <wp:effectExtent l="0" t="0" r="0" b="0"/>
            <wp:docPr id="100045" name="图片 100045" descr="@@@9d9f15fe-5b71-412e-942a-76ff85cf8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17"/>
                    <a:stretch>
                      <a:fillRect/>
                    </a:stretch>
                  </pic:blipFill>
                  <pic:spPr>
                    <a:xfrm>
                      <a:off x="0" y="0"/>
                      <a:ext cx="3829050" cy="2676525"/>
                    </a:xfrm>
                    <a:prstGeom prst="rect">
                      <a:avLst/>
                    </a:prstGeom>
                  </pic:spPr>
                </pic:pic>
              </a:graphicData>
            </a:graphic>
          </wp:inline>
        </w:drawing>
      </w:r>
    </w:p>
    <w:p w14:paraId="62E20B40" w14:textId="77777777" w:rsidR="000A4018" w:rsidRDefault="000A4018" w:rsidP="000A4018">
      <w:pPr>
        <w:shd w:val="clear" w:color="auto" w:fill="FFFFFF"/>
        <w:jc w:val="left"/>
        <w:textAlignment w:val="center"/>
      </w:pPr>
    </w:p>
    <w:p w14:paraId="2F1513A9" w14:textId="50B5A0AE" w:rsidR="000A4018" w:rsidRDefault="000A4018" w:rsidP="000A4018">
      <w:pPr>
        <w:shd w:val="clear" w:color="auto" w:fill="FFFFFF"/>
        <w:jc w:val="left"/>
        <w:textAlignment w:val="center"/>
      </w:pPr>
      <w:r>
        <w:t>(2)</w:t>
      </w:r>
      <w:r>
        <w:t>从分布、形态和物质组成筹角度描述该地区沙脊地貌景观的特征。</w:t>
      </w:r>
    </w:p>
    <w:p w14:paraId="1AC0B76E" w14:textId="77777777" w:rsidR="000A4018" w:rsidRDefault="000A4018" w:rsidP="000A4018">
      <w:pPr>
        <w:shd w:val="clear" w:color="auto" w:fill="FFFFFF"/>
        <w:jc w:val="left"/>
        <w:textAlignment w:val="center"/>
      </w:pPr>
    </w:p>
    <w:p w14:paraId="2CC14E6D" w14:textId="77777777" w:rsidR="000A4018" w:rsidRDefault="000A4018" w:rsidP="000A4018">
      <w:pPr>
        <w:shd w:val="clear" w:color="auto" w:fill="FFFFFF"/>
        <w:jc w:val="left"/>
        <w:textAlignment w:val="center"/>
        <w:rPr>
          <w:rFonts w:hint="eastAsia"/>
        </w:rPr>
      </w:pPr>
    </w:p>
    <w:p w14:paraId="523117D9" w14:textId="77777777" w:rsidR="000A4018" w:rsidRDefault="000A4018" w:rsidP="000A4018">
      <w:pPr>
        <w:shd w:val="clear" w:color="auto" w:fill="FFFFFF"/>
        <w:jc w:val="left"/>
        <w:textAlignment w:val="center"/>
      </w:pPr>
    </w:p>
    <w:p w14:paraId="25C5910A" w14:textId="77777777" w:rsidR="000A4018" w:rsidRDefault="000A4018" w:rsidP="000A4018">
      <w:pPr>
        <w:shd w:val="clear" w:color="auto" w:fill="FFFFFF"/>
        <w:jc w:val="left"/>
        <w:textAlignment w:val="center"/>
      </w:pPr>
    </w:p>
    <w:p w14:paraId="3311E61C" w14:textId="77777777" w:rsidR="000A4018" w:rsidRDefault="000A4018" w:rsidP="000A4018">
      <w:pPr>
        <w:shd w:val="clear" w:color="auto" w:fill="FFFFFF"/>
        <w:jc w:val="left"/>
        <w:textAlignment w:val="center"/>
        <w:rPr>
          <w:rFonts w:hint="eastAsia"/>
        </w:rPr>
      </w:pPr>
    </w:p>
    <w:p w14:paraId="569FFDFB" w14:textId="77777777" w:rsidR="000A4018" w:rsidRDefault="000A4018" w:rsidP="000A4018">
      <w:pPr>
        <w:shd w:val="clear" w:color="auto" w:fill="FFFFFF"/>
        <w:ind w:firstLine="420"/>
        <w:jc w:val="left"/>
        <w:textAlignment w:val="center"/>
      </w:pPr>
      <w:r>
        <w:rPr>
          <w:rFonts w:ascii="楷体" w:eastAsia="楷体" w:hAnsi="楷体" w:cs="楷体"/>
        </w:rPr>
        <w:t>研究者对沙脊中典型沙丘的发展变化进行了深入研究，发现研究区海岸线自2004年至2007年向陆蚀退，沙丘向内陆迁移，海滩宽度减小，沙丘发育转入衰亡阶段。</w:t>
      </w:r>
    </w:p>
    <w:p w14:paraId="37464DA6" w14:textId="1B806711" w:rsidR="000A4018" w:rsidRPr="000A4018" w:rsidRDefault="000A4018" w:rsidP="000A4018">
      <w:pPr>
        <w:shd w:val="clear" w:color="auto" w:fill="FFFFFF"/>
        <w:jc w:val="left"/>
        <w:textAlignment w:val="center"/>
        <w:rPr>
          <w:rFonts w:hint="eastAsia"/>
        </w:rPr>
      </w:pPr>
      <w:r>
        <w:rPr>
          <w:rFonts w:ascii="楷体" w:eastAsia="楷体" w:hAnsi="楷体" w:cs="楷体"/>
        </w:rPr>
        <w:t>资料1 沙丘高度变化(单位：m)</w:t>
      </w:r>
    </w:p>
    <w:p w14:paraId="4107748D" w14:textId="27FEA556" w:rsidR="000A4018" w:rsidRDefault="000A4018" w:rsidP="000A4018">
      <w:pPr>
        <w:shd w:val="clear" w:color="auto" w:fill="FFFFFF"/>
        <w:jc w:val="left"/>
        <w:textAlignment w:val="center"/>
        <w:rPr>
          <w:rFonts w:ascii="楷体" w:eastAsia="楷体" w:hAnsi="楷体" w:cs="楷体"/>
        </w:rPr>
      </w:pPr>
      <w:r>
        <w:rPr>
          <w:rFonts w:eastAsia="Times New Roman"/>
          <w:noProof/>
          <w:kern w:val="0"/>
          <w:sz w:val="24"/>
        </w:rPr>
        <w:drawing>
          <wp:anchor distT="0" distB="0" distL="114300" distR="114300" simplePos="0" relativeHeight="251677696" behindDoc="0" locked="0" layoutInCell="1" allowOverlap="1" wp14:anchorId="372B0A7D" wp14:editId="77A6FDC4">
            <wp:simplePos x="0" y="0"/>
            <wp:positionH relativeFrom="column">
              <wp:posOffset>41275</wp:posOffset>
            </wp:positionH>
            <wp:positionV relativeFrom="paragraph">
              <wp:posOffset>274532</wp:posOffset>
            </wp:positionV>
            <wp:extent cx="2861733" cy="2038668"/>
            <wp:effectExtent l="0" t="0" r="0" b="0"/>
            <wp:wrapSquare wrapText="bothSides"/>
            <wp:docPr id="100047" name="图片 100047" descr="@@@eb088291-c539-43a2-9ee3-1689df4d6c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1733" cy="2038668"/>
                    </a:xfrm>
                    <a:prstGeom prst="rect">
                      <a:avLst/>
                    </a:prstGeom>
                  </pic:spPr>
                </pic:pic>
              </a:graphicData>
            </a:graphic>
            <wp14:sizeRelH relativeFrom="margin">
              <wp14:pctWidth>0</wp14:pctWidth>
            </wp14:sizeRelH>
            <wp14:sizeRelV relativeFrom="margin">
              <wp14:pctHeight>0</wp14:pctHeight>
            </wp14:sizeRelV>
          </wp:anchor>
        </w:drawing>
      </w:r>
      <w:r>
        <w:rPr>
          <w:rFonts w:ascii="楷体" w:eastAsia="楷体" w:hAnsi="楷体" w:cs="楷体"/>
        </w:rPr>
        <w:t>资料2 沙丘坡度变化(单位：°)</w:t>
      </w:r>
    </w:p>
    <w:p w14:paraId="4449EF0E" w14:textId="77777777" w:rsidR="000A4018" w:rsidRDefault="000A4018" w:rsidP="000A4018">
      <w:pPr>
        <w:shd w:val="clear" w:color="auto" w:fill="FFFFFF"/>
        <w:jc w:val="left"/>
        <w:textAlignment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868"/>
        <w:gridCol w:w="1290"/>
        <w:gridCol w:w="1290"/>
      </w:tblGrid>
      <w:tr w:rsidR="000A4018" w14:paraId="0020BC2C" w14:textId="77777777" w:rsidTr="007B1E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60F1B17" w14:textId="6E321849" w:rsidR="000A4018" w:rsidRDefault="000A4018" w:rsidP="000A4018">
            <w:pPr>
              <w:shd w:val="clear" w:color="auto" w:fill="FFFFFF"/>
              <w:ind w:firstLine="420"/>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C8F2157" w14:textId="4B7231AE" w:rsidR="000A4018" w:rsidRDefault="000A4018" w:rsidP="000A4018">
            <w:pPr>
              <w:shd w:val="clear" w:color="auto" w:fill="FFFFFF"/>
              <w:ind w:firstLine="420"/>
              <w:jc w:val="left"/>
              <w:textAlignment w:val="center"/>
            </w:pPr>
            <w:r>
              <w:rPr>
                <w:rFonts w:ascii="楷体" w:eastAsia="楷体" w:hAnsi="楷体" w:cs="楷体"/>
              </w:rPr>
              <w:t>向海坡</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9FED43B" w14:textId="77777777" w:rsidR="000A4018" w:rsidRDefault="000A4018" w:rsidP="000A4018">
            <w:pPr>
              <w:shd w:val="clear" w:color="auto" w:fill="FFFFFF"/>
              <w:ind w:firstLine="420"/>
              <w:jc w:val="left"/>
              <w:textAlignment w:val="center"/>
            </w:pPr>
            <w:r>
              <w:rPr>
                <w:rFonts w:ascii="楷体" w:eastAsia="楷体" w:hAnsi="楷体" w:cs="楷体"/>
              </w:rPr>
              <w:t>背海坡</w:t>
            </w:r>
          </w:p>
        </w:tc>
      </w:tr>
      <w:tr w:rsidR="000A4018" w14:paraId="23AC50F3" w14:textId="77777777" w:rsidTr="007B1E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DF8435" w14:textId="2E7059C7" w:rsidR="000A4018" w:rsidRDefault="000A4018" w:rsidP="000A4018">
            <w:pPr>
              <w:shd w:val="clear" w:color="auto" w:fill="FFFFFF"/>
              <w:ind w:firstLine="420"/>
              <w:jc w:val="left"/>
              <w:textAlignment w:val="center"/>
            </w:pPr>
            <w:r>
              <w:rPr>
                <w:rFonts w:ascii="楷体" w:eastAsia="楷体" w:hAnsi="楷体" w:cs="楷体"/>
              </w:rPr>
              <w:t>2004年10月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DF9CC7" w14:textId="214F4DAF" w:rsidR="000A4018" w:rsidRDefault="000A4018" w:rsidP="000A4018">
            <w:pPr>
              <w:shd w:val="clear" w:color="auto" w:fill="FFFFFF"/>
              <w:ind w:firstLine="420"/>
              <w:jc w:val="left"/>
              <w:textAlignment w:val="center"/>
            </w:pPr>
            <w:r>
              <w:rPr>
                <w:rFonts w:ascii="楷体" w:eastAsia="楷体" w:hAnsi="楷体" w:cs="楷体"/>
              </w:rPr>
              <w:t>18.28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48E56FF" w14:textId="77777777" w:rsidR="000A4018" w:rsidRDefault="000A4018" w:rsidP="000A4018">
            <w:pPr>
              <w:shd w:val="clear" w:color="auto" w:fill="FFFFFF"/>
              <w:ind w:firstLine="420"/>
              <w:jc w:val="left"/>
              <w:textAlignment w:val="center"/>
            </w:pPr>
            <w:r>
              <w:rPr>
                <w:rFonts w:ascii="楷体" w:eastAsia="楷体" w:hAnsi="楷体" w:cs="楷体"/>
              </w:rPr>
              <w:t>27.9</w:t>
            </w:r>
          </w:p>
        </w:tc>
      </w:tr>
      <w:tr w:rsidR="000A4018" w14:paraId="6A8F3979" w14:textId="77777777" w:rsidTr="007B1E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4AA4BBA" w14:textId="77777777" w:rsidR="000A4018" w:rsidRDefault="000A4018" w:rsidP="000A4018">
            <w:pPr>
              <w:shd w:val="clear" w:color="auto" w:fill="FFFFFF"/>
              <w:ind w:firstLine="420"/>
              <w:jc w:val="left"/>
              <w:textAlignment w:val="center"/>
            </w:pPr>
            <w:r>
              <w:rPr>
                <w:rFonts w:ascii="楷体" w:eastAsia="楷体" w:hAnsi="楷体" w:cs="楷体"/>
              </w:rPr>
              <w:t>2005年5月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427E30E" w14:textId="77777777" w:rsidR="000A4018" w:rsidRDefault="000A4018" w:rsidP="000A4018">
            <w:pPr>
              <w:shd w:val="clear" w:color="auto" w:fill="FFFFFF"/>
              <w:ind w:firstLine="420"/>
              <w:jc w:val="left"/>
              <w:textAlignment w:val="center"/>
            </w:pPr>
            <w:r>
              <w:rPr>
                <w:rFonts w:ascii="楷体" w:eastAsia="楷体" w:hAnsi="楷体" w:cs="楷体"/>
              </w:rPr>
              <w:t>12.01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3E6AAC" w14:textId="77777777" w:rsidR="000A4018" w:rsidRDefault="000A4018" w:rsidP="000A4018">
            <w:pPr>
              <w:shd w:val="clear" w:color="auto" w:fill="FFFFFF"/>
              <w:ind w:firstLine="420"/>
              <w:jc w:val="left"/>
              <w:textAlignment w:val="center"/>
            </w:pPr>
            <w:r>
              <w:rPr>
                <w:rFonts w:ascii="楷体" w:eastAsia="楷体" w:hAnsi="楷体" w:cs="楷体"/>
              </w:rPr>
              <w:t>26.36</w:t>
            </w:r>
          </w:p>
        </w:tc>
      </w:tr>
      <w:tr w:rsidR="000A4018" w14:paraId="7202AE7B" w14:textId="77777777" w:rsidTr="007B1E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9CD3DE" w14:textId="77777777" w:rsidR="000A4018" w:rsidRDefault="000A4018" w:rsidP="000A4018">
            <w:pPr>
              <w:shd w:val="clear" w:color="auto" w:fill="FFFFFF"/>
              <w:ind w:firstLine="420"/>
              <w:jc w:val="left"/>
              <w:textAlignment w:val="center"/>
            </w:pPr>
            <w:r>
              <w:rPr>
                <w:rFonts w:ascii="楷体" w:eastAsia="楷体" w:hAnsi="楷体" w:cs="楷体"/>
              </w:rPr>
              <w:t>2006年10月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2789743" w14:textId="77777777" w:rsidR="000A4018" w:rsidRDefault="000A4018" w:rsidP="000A4018">
            <w:pPr>
              <w:shd w:val="clear" w:color="auto" w:fill="FFFFFF"/>
              <w:ind w:firstLine="420"/>
              <w:jc w:val="left"/>
              <w:textAlignment w:val="center"/>
            </w:pPr>
            <w:r>
              <w:rPr>
                <w:rFonts w:ascii="楷体" w:eastAsia="楷体" w:hAnsi="楷体" w:cs="楷体"/>
              </w:rPr>
              <w:t>11.85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4F8DE0" w14:textId="77777777" w:rsidR="000A4018" w:rsidRDefault="000A4018" w:rsidP="000A4018">
            <w:pPr>
              <w:shd w:val="clear" w:color="auto" w:fill="FFFFFF"/>
              <w:ind w:firstLine="420"/>
              <w:jc w:val="left"/>
              <w:textAlignment w:val="center"/>
            </w:pPr>
            <w:r>
              <w:rPr>
                <w:rFonts w:ascii="楷体" w:eastAsia="楷体" w:hAnsi="楷体" w:cs="楷体"/>
              </w:rPr>
              <w:t>26.29</w:t>
            </w:r>
          </w:p>
        </w:tc>
      </w:tr>
      <w:tr w:rsidR="000A4018" w14:paraId="6C15A420" w14:textId="77777777" w:rsidTr="007B1E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BEC88EF" w14:textId="77777777" w:rsidR="000A4018" w:rsidRDefault="000A4018" w:rsidP="000A4018">
            <w:pPr>
              <w:shd w:val="clear" w:color="auto" w:fill="FFFFFF"/>
              <w:ind w:firstLine="420"/>
              <w:jc w:val="left"/>
              <w:textAlignment w:val="center"/>
            </w:pPr>
            <w:r>
              <w:rPr>
                <w:rFonts w:ascii="楷体" w:eastAsia="楷体" w:hAnsi="楷体" w:cs="楷体"/>
              </w:rPr>
              <w:t>2007年5月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C4E3A86" w14:textId="77777777" w:rsidR="000A4018" w:rsidRDefault="000A4018" w:rsidP="000A4018">
            <w:pPr>
              <w:shd w:val="clear" w:color="auto" w:fill="FFFFFF"/>
              <w:ind w:firstLine="420"/>
              <w:jc w:val="left"/>
              <w:textAlignment w:val="center"/>
            </w:pPr>
            <w:r>
              <w:rPr>
                <w:rFonts w:ascii="楷体" w:eastAsia="楷体" w:hAnsi="楷体" w:cs="楷体"/>
              </w:rPr>
              <w:t>11.02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02810B5" w14:textId="77777777" w:rsidR="000A4018" w:rsidRDefault="000A4018" w:rsidP="000A4018">
            <w:pPr>
              <w:shd w:val="clear" w:color="auto" w:fill="FFFFFF"/>
              <w:ind w:firstLine="420"/>
              <w:jc w:val="left"/>
              <w:textAlignment w:val="center"/>
            </w:pPr>
            <w:r>
              <w:rPr>
                <w:rFonts w:ascii="楷体" w:eastAsia="楷体" w:hAnsi="楷体" w:cs="楷体"/>
              </w:rPr>
              <w:t>26.26</w:t>
            </w:r>
          </w:p>
        </w:tc>
      </w:tr>
      <w:tr w:rsidR="000A4018" w14:paraId="4BA23B13" w14:textId="77777777" w:rsidTr="007B1EE8">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465E8E" w14:textId="77777777" w:rsidR="000A4018" w:rsidRDefault="000A4018" w:rsidP="000A4018">
            <w:pPr>
              <w:shd w:val="clear" w:color="auto" w:fill="FFFFFF"/>
              <w:ind w:firstLine="420"/>
              <w:jc w:val="left"/>
              <w:textAlignment w:val="center"/>
            </w:pPr>
            <w:r>
              <w:rPr>
                <w:rFonts w:ascii="楷体" w:eastAsia="楷体" w:hAnsi="楷体" w:cs="楷体"/>
              </w:rPr>
              <w:t>2007年10月</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7A63C09" w14:textId="77777777" w:rsidR="000A4018" w:rsidRDefault="000A4018" w:rsidP="000A4018">
            <w:pPr>
              <w:shd w:val="clear" w:color="auto" w:fill="FFFFFF"/>
              <w:ind w:firstLine="420"/>
              <w:jc w:val="left"/>
              <w:textAlignment w:val="center"/>
            </w:pPr>
            <w:r>
              <w:rPr>
                <w:rFonts w:ascii="楷体" w:eastAsia="楷体" w:hAnsi="楷体" w:cs="楷体"/>
              </w:rPr>
              <w:t>9.74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F5A05ED" w14:textId="77777777" w:rsidR="000A4018" w:rsidRDefault="000A4018" w:rsidP="000A4018">
            <w:pPr>
              <w:shd w:val="clear" w:color="auto" w:fill="FFFFFF"/>
              <w:ind w:firstLine="420"/>
              <w:jc w:val="left"/>
              <w:textAlignment w:val="center"/>
            </w:pPr>
            <w:r>
              <w:rPr>
                <w:rFonts w:ascii="楷体" w:eastAsia="楷体" w:hAnsi="楷体" w:cs="楷体"/>
              </w:rPr>
              <w:t>25.98</w:t>
            </w:r>
          </w:p>
        </w:tc>
      </w:tr>
    </w:tbl>
    <w:p w14:paraId="385955B5" w14:textId="77777777" w:rsidR="000A4018" w:rsidRDefault="000A4018" w:rsidP="000A4018"/>
    <w:p w14:paraId="29C129E9" w14:textId="41BE308D" w:rsidR="000A4018" w:rsidRDefault="000A4018" w:rsidP="000A4018">
      <w:r>
        <w:t>(3)</w:t>
      </w:r>
      <w:r>
        <w:t>依据资料</w:t>
      </w:r>
      <w:r>
        <w:t>1</w:t>
      </w:r>
      <w:r>
        <w:t>和资料</w:t>
      </w:r>
      <w:r>
        <w:t>2</w:t>
      </w:r>
      <w:r>
        <w:t>说出该沙丘进入衰亡阶段的表现，对衰亡的原因提出假设并加以分析。</w:t>
      </w:r>
    </w:p>
    <w:p w14:paraId="3F2DD5E0" w14:textId="77777777" w:rsidR="000A4018" w:rsidRDefault="000A4018" w:rsidP="000A4018"/>
    <w:p w14:paraId="3D4A520C" w14:textId="77777777" w:rsidR="000A4018" w:rsidRDefault="000A4018" w:rsidP="000A4018"/>
    <w:p w14:paraId="465138D2" w14:textId="77777777" w:rsidR="000A4018" w:rsidRDefault="000A4018" w:rsidP="000A4018"/>
    <w:p w14:paraId="05152767" w14:textId="77777777" w:rsidR="000A4018" w:rsidRDefault="000A4018" w:rsidP="000A4018"/>
    <w:p w14:paraId="040C77B5" w14:textId="77777777" w:rsidR="000A4018" w:rsidRDefault="000A4018" w:rsidP="000A4018">
      <w:pPr>
        <w:rPr>
          <w:rFonts w:hint="eastAsia"/>
        </w:rPr>
      </w:pPr>
    </w:p>
    <w:p w14:paraId="7013611E" w14:textId="77777777" w:rsidR="000A4018" w:rsidRDefault="000A4018" w:rsidP="000A4018">
      <w:pPr>
        <w:rPr>
          <w:rFonts w:ascii="Times New Roman" w:eastAsia="楷体" w:hAnsi="Times New Roman" w:hint="eastAsia"/>
          <w:bCs/>
          <w:sz w:val="24"/>
        </w:rPr>
      </w:pPr>
    </w:p>
    <w:p w14:paraId="727814E6" w14:textId="77777777" w:rsidR="002426F9" w:rsidRPr="000A4018" w:rsidRDefault="002426F9" w:rsidP="002426F9">
      <w:pPr>
        <w:pStyle w:val="a7"/>
        <w:tabs>
          <w:tab w:val="left" w:pos="3402"/>
        </w:tabs>
        <w:snapToGrid w:val="0"/>
        <w:rPr>
          <w:rFonts w:ascii="Times New Roman" w:hAnsi="Times New Roman" w:cs="Times New Roman"/>
        </w:rPr>
      </w:pPr>
    </w:p>
    <w:p w14:paraId="6C737BF8" w14:textId="77777777" w:rsidR="00EE35AD" w:rsidRPr="00044E3A" w:rsidRDefault="00EE35AD" w:rsidP="00EE35AD">
      <w:pPr>
        <w:jc w:val="center"/>
        <w:rPr>
          <w:rFonts w:ascii="Times New Roman" w:eastAsia="黑体" w:hAnsi="Times New Roman"/>
          <w:b/>
          <w:sz w:val="28"/>
          <w:szCs w:val="28"/>
        </w:rPr>
      </w:pPr>
      <w:r w:rsidRPr="00044E3A">
        <w:rPr>
          <w:rFonts w:ascii="Times New Roman" w:eastAsia="黑体" w:hAnsi="Times New Roman"/>
          <w:b/>
          <w:sz w:val="28"/>
          <w:szCs w:val="28"/>
        </w:rPr>
        <w:lastRenderedPageBreak/>
        <w:t>江苏省仪征中学</w:t>
      </w:r>
      <w:r w:rsidRPr="00044E3A">
        <w:rPr>
          <w:rFonts w:ascii="Times New Roman" w:eastAsia="黑体" w:hAnsi="Times New Roman"/>
          <w:b/>
          <w:sz w:val="28"/>
          <w:szCs w:val="28"/>
        </w:rPr>
        <w:t>2023—2024</w:t>
      </w:r>
      <w:r w:rsidRPr="00044E3A">
        <w:rPr>
          <w:rFonts w:ascii="Times New Roman" w:eastAsia="黑体" w:hAnsi="Times New Roman"/>
          <w:b/>
          <w:sz w:val="28"/>
          <w:szCs w:val="28"/>
        </w:rPr>
        <w:t>学年度第一学期高二地理补充练习</w:t>
      </w:r>
    </w:p>
    <w:p w14:paraId="2567BAE1" w14:textId="73CBB2DC" w:rsidR="00EE35AD" w:rsidRPr="002426F9" w:rsidRDefault="00F35A6A" w:rsidP="002426F9">
      <w:pPr>
        <w:autoSpaceDE w:val="0"/>
        <w:autoSpaceDN w:val="0"/>
        <w:jc w:val="center"/>
        <w:rPr>
          <w:rFonts w:ascii="Times New Roman" w:eastAsia="黑体" w:hAnsi="Times New Roman"/>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w:t>
      </w:r>
      <w:r w:rsidR="001B0749">
        <w:rPr>
          <w:rFonts w:ascii="Times New Roman" w:eastAsia="黑体" w:hAnsi="Times New Roman"/>
          <w:b/>
          <w:bCs/>
          <w:sz w:val="28"/>
          <w:szCs w:val="28"/>
        </w:rPr>
        <w:t>2</w:t>
      </w:r>
    </w:p>
    <w:p w14:paraId="1778FEDE" w14:textId="7EEF1AE5" w:rsidR="00EE35AD" w:rsidRPr="00044E3A" w:rsidRDefault="00EE35AD" w:rsidP="00EE35AD">
      <w:pPr>
        <w:jc w:val="center"/>
        <w:rPr>
          <w:rFonts w:ascii="Times New Roman" w:eastAsia="楷体" w:hAnsi="Times New Roman"/>
          <w:bCs/>
          <w:sz w:val="24"/>
        </w:rPr>
      </w:pPr>
      <w:r w:rsidRPr="00044E3A">
        <w:rPr>
          <w:rFonts w:ascii="Times New Roman" w:eastAsia="楷体" w:hAnsi="Times New Roman"/>
          <w:bCs/>
          <w:sz w:val="24"/>
        </w:rPr>
        <w:t>研制人：</w:t>
      </w:r>
      <w:r>
        <w:rPr>
          <w:rFonts w:ascii="楷体" w:eastAsia="楷体" w:hAnsi="楷体" w:cs="楷体" w:hint="eastAsia"/>
          <w:bCs/>
          <w:sz w:val="24"/>
        </w:rPr>
        <w:t>：闫玉萤</w:t>
      </w:r>
      <w:r w:rsidRPr="00044E3A">
        <w:rPr>
          <w:rFonts w:ascii="Times New Roman" w:eastAsia="楷体" w:hAnsi="Times New Roman"/>
          <w:bCs/>
          <w:sz w:val="24"/>
        </w:rPr>
        <w:t xml:space="preserve">    </w:t>
      </w:r>
      <w:r w:rsidRPr="00044E3A">
        <w:rPr>
          <w:rFonts w:ascii="Times New Roman" w:eastAsia="楷体" w:hAnsi="Times New Roman"/>
          <w:bCs/>
          <w:sz w:val="24"/>
        </w:rPr>
        <w:t>审核人：王维中</w:t>
      </w:r>
    </w:p>
    <w:p w14:paraId="17D635CF" w14:textId="3352A471" w:rsidR="00EE35AD" w:rsidRDefault="00EE35AD" w:rsidP="001B0749">
      <w:pPr>
        <w:ind w:firstLineChars="100" w:firstLine="240"/>
        <w:rPr>
          <w:rFonts w:ascii="Times New Roman" w:eastAsia="楷体" w:hAnsi="Times New Roman"/>
          <w:bCs/>
          <w:sz w:val="24"/>
        </w:rPr>
      </w:pPr>
      <w:r w:rsidRPr="00044E3A">
        <w:rPr>
          <w:rFonts w:ascii="Times New Roman" w:eastAsia="楷体" w:hAnsi="Times New Roman"/>
          <w:bCs/>
          <w:sz w:val="24"/>
        </w:rPr>
        <w:t>班级：</w:t>
      </w:r>
      <w:r w:rsidRPr="00044E3A">
        <w:rPr>
          <w:rFonts w:ascii="Times New Roman" w:eastAsia="楷体" w:hAnsi="Times New Roman"/>
          <w:bCs/>
          <w:sz w:val="24"/>
        </w:rPr>
        <w:t>_____</w:t>
      </w:r>
      <w:r w:rsidRPr="00044E3A">
        <w:rPr>
          <w:rFonts w:ascii="Times New Roman" w:eastAsia="楷体" w:hAnsi="Times New Roman"/>
          <w:bCs/>
          <w:sz w:val="24"/>
        </w:rPr>
        <w:t>姓名：</w:t>
      </w:r>
      <w:r w:rsidRPr="00044E3A">
        <w:rPr>
          <w:rFonts w:ascii="Times New Roman" w:eastAsia="楷体" w:hAnsi="Times New Roman"/>
          <w:bCs/>
          <w:sz w:val="24"/>
        </w:rPr>
        <w:t>_______</w:t>
      </w:r>
      <w:r w:rsidRPr="00044E3A">
        <w:rPr>
          <w:rFonts w:ascii="Times New Roman" w:eastAsia="楷体" w:hAnsi="Times New Roman"/>
          <w:bCs/>
          <w:sz w:val="24"/>
        </w:rPr>
        <w:t>学号：</w:t>
      </w:r>
      <w:r w:rsidRPr="00044E3A">
        <w:rPr>
          <w:rFonts w:ascii="Times New Roman" w:eastAsia="楷体" w:hAnsi="Times New Roman"/>
          <w:bCs/>
          <w:sz w:val="24"/>
        </w:rPr>
        <w:t>_____</w:t>
      </w:r>
      <w:r>
        <w:rPr>
          <w:rFonts w:ascii="Times New Roman" w:eastAsia="楷体" w:hAnsi="Times New Roman"/>
          <w:bCs/>
          <w:sz w:val="24"/>
        </w:rPr>
        <w:t xml:space="preserve">  </w:t>
      </w:r>
      <w:r w:rsidRPr="00044E3A">
        <w:rPr>
          <w:rFonts w:ascii="Times New Roman" w:eastAsia="楷体" w:hAnsi="Times New Roman"/>
          <w:bCs/>
          <w:sz w:val="24"/>
        </w:rPr>
        <w:t>时间：</w:t>
      </w:r>
      <w:r w:rsidR="000A4018">
        <w:rPr>
          <w:rFonts w:ascii="Times New Roman" w:eastAsia="楷体" w:hAnsi="Times New Roman"/>
          <w:bCs/>
          <w:sz w:val="24"/>
        </w:rPr>
        <w:t>11</w:t>
      </w:r>
      <w:r w:rsidRPr="00044E3A">
        <w:rPr>
          <w:rFonts w:ascii="Times New Roman" w:eastAsia="楷体" w:hAnsi="Times New Roman"/>
          <w:bCs/>
          <w:sz w:val="24"/>
        </w:rPr>
        <w:t>月</w:t>
      </w:r>
      <w:r w:rsidR="000A4018">
        <w:rPr>
          <w:rFonts w:ascii="Times New Roman" w:eastAsia="楷体" w:hAnsi="Times New Roman"/>
          <w:bCs/>
          <w:sz w:val="24"/>
        </w:rPr>
        <w:t>1</w:t>
      </w:r>
      <w:r w:rsidR="00EE5EFD">
        <w:rPr>
          <w:rFonts w:ascii="Times New Roman" w:eastAsia="楷体" w:hAnsi="Times New Roman"/>
          <w:bCs/>
          <w:sz w:val="24"/>
        </w:rPr>
        <w:t>4</w:t>
      </w:r>
      <w:r w:rsidRPr="00044E3A">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044E3A">
        <w:rPr>
          <w:rFonts w:ascii="Times New Roman" w:eastAsia="楷体" w:hAnsi="Times New Roman"/>
          <w:bCs/>
          <w:sz w:val="24"/>
        </w:rPr>
        <w:t>作业时长：</w:t>
      </w:r>
      <w:r w:rsidRPr="00AE1C8B">
        <w:rPr>
          <w:rFonts w:ascii="Times New Roman" w:eastAsia="楷体" w:hAnsi="Times New Roman"/>
          <w:bCs/>
          <w:sz w:val="24"/>
        </w:rPr>
        <w:t>10</w:t>
      </w:r>
      <w:r w:rsidRPr="00AE1C8B">
        <w:rPr>
          <w:rFonts w:ascii="Times New Roman" w:eastAsia="楷体" w:hAnsi="Times New Roman"/>
          <w:bCs/>
          <w:sz w:val="24"/>
        </w:rPr>
        <w:t>分钟</w:t>
      </w:r>
    </w:p>
    <w:p w14:paraId="72AE95F5" w14:textId="77777777" w:rsidR="001B0749" w:rsidRDefault="001B0749" w:rsidP="001B0749">
      <w:pPr>
        <w:shd w:val="clear" w:color="auto" w:fill="FFFFFF"/>
        <w:ind w:firstLineChars="200" w:firstLine="420"/>
        <w:jc w:val="left"/>
        <w:textAlignment w:val="center"/>
        <w:rPr>
          <w:rFonts w:ascii="楷体" w:eastAsia="楷体" w:hAnsi="楷体" w:cs="楷体"/>
        </w:rPr>
      </w:pPr>
      <w:bookmarkStart w:id="1" w:name="_Hlk149893329"/>
    </w:p>
    <w:p w14:paraId="34D4B9DC" w14:textId="77777777" w:rsidR="000A4018" w:rsidRDefault="000A4018" w:rsidP="000A4018">
      <w:pPr>
        <w:shd w:val="clear" w:color="auto" w:fill="FFFFFF"/>
        <w:ind w:firstLine="420"/>
        <w:jc w:val="left"/>
        <w:textAlignment w:val="center"/>
      </w:pPr>
      <w:r>
        <w:rPr>
          <w:rFonts w:ascii="楷体" w:eastAsia="楷体" w:hAnsi="楷体" w:cs="楷体"/>
        </w:rPr>
        <w:t>下图为某地等高线和岩层地质界线示意图。读图完成下面小题。</w:t>
      </w:r>
    </w:p>
    <w:p w14:paraId="5FEAEBB6" w14:textId="77777777" w:rsidR="000A4018" w:rsidRDefault="000A4018" w:rsidP="00F35A6A">
      <w:pPr>
        <w:shd w:val="clear" w:color="auto" w:fill="FFFFFF"/>
        <w:jc w:val="center"/>
        <w:textAlignment w:val="center"/>
      </w:pPr>
      <w:r>
        <w:rPr>
          <w:rFonts w:eastAsia="Times New Roman"/>
          <w:noProof/>
          <w:kern w:val="0"/>
          <w:sz w:val="24"/>
        </w:rPr>
        <w:drawing>
          <wp:inline distT="0" distB="0" distL="0" distR="0" wp14:anchorId="41240B98" wp14:editId="1EDDAE4C">
            <wp:extent cx="4762500" cy="2200275"/>
            <wp:effectExtent l="0" t="0" r="0" b="0"/>
            <wp:docPr id="100011" name="图片 100011" descr="@@@1da49c82fbba4e5d878b0e5d82979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9"/>
                    <a:stretch>
                      <a:fillRect/>
                    </a:stretch>
                  </pic:blipFill>
                  <pic:spPr>
                    <a:xfrm>
                      <a:off x="0" y="0"/>
                      <a:ext cx="4762500" cy="2200275"/>
                    </a:xfrm>
                    <a:prstGeom prst="rect">
                      <a:avLst/>
                    </a:prstGeom>
                  </pic:spPr>
                </pic:pic>
              </a:graphicData>
            </a:graphic>
          </wp:inline>
        </w:drawing>
      </w:r>
    </w:p>
    <w:p w14:paraId="52618733" w14:textId="1EFEA752" w:rsidR="000A4018" w:rsidRDefault="00F35A6A" w:rsidP="000A4018">
      <w:pPr>
        <w:shd w:val="clear" w:color="auto" w:fill="FFFFFF"/>
        <w:jc w:val="left"/>
        <w:textAlignment w:val="center"/>
      </w:pPr>
      <w:r>
        <w:t>1</w:t>
      </w:r>
      <w:r w:rsidR="000A4018">
        <w:t>．图示地区主要的构造地貌类型和成因分别是（</w:t>
      </w:r>
      <w:r w:rsidR="000A4018">
        <w:rPr>
          <w:rFonts w:ascii="Times New Roman" w:eastAsia="Times New Roman" w:hAnsi="Times New Roman"/>
          <w:kern w:val="0"/>
          <w:sz w:val="24"/>
        </w:rPr>
        <w:t>   </w:t>
      </w:r>
      <w:r w:rsidR="000A4018">
        <w:t>）</w:t>
      </w:r>
    </w:p>
    <w:p w14:paraId="028C8074" w14:textId="77777777" w:rsidR="000A4018" w:rsidRDefault="000A4018" w:rsidP="000A4018">
      <w:pPr>
        <w:shd w:val="clear" w:color="auto" w:fill="FFFFFF"/>
        <w:tabs>
          <w:tab w:val="left" w:pos="4156"/>
        </w:tabs>
        <w:ind w:left="300"/>
        <w:jc w:val="left"/>
        <w:textAlignment w:val="center"/>
      </w:pPr>
      <w:r>
        <w:t>A</w:t>
      </w:r>
      <w:r>
        <w:t>．背斜谷地　内力作用和外力作用</w:t>
      </w:r>
      <w:r>
        <w:tab/>
        <w:t>B</w:t>
      </w:r>
      <w:r>
        <w:t>．背斜山地　外力作用</w:t>
      </w:r>
    </w:p>
    <w:p w14:paraId="63289C35" w14:textId="77777777" w:rsidR="000A4018" w:rsidRDefault="000A4018" w:rsidP="009824ED">
      <w:pPr>
        <w:shd w:val="clear" w:color="auto" w:fill="FFFFFF"/>
        <w:tabs>
          <w:tab w:val="left" w:pos="4156"/>
        </w:tabs>
        <w:ind w:left="300"/>
        <w:jc w:val="left"/>
        <w:textAlignment w:val="center"/>
      </w:pPr>
      <w:r>
        <w:t>C</w:t>
      </w:r>
      <w:r>
        <w:t>．向斜山地　内力作用和外力作用</w:t>
      </w:r>
      <w:r>
        <w:tab/>
        <w:t>D</w:t>
      </w:r>
      <w:r>
        <w:t>．向斜谷地　内力作用</w:t>
      </w:r>
    </w:p>
    <w:p w14:paraId="27FD94B2" w14:textId="18906EE7" w:rsidR="000A4018" w:rsidRDefault="00F35A6A" w:rsidP="009824ED">
      <w:pPr>
        <w:shd w:val="clear" w:color="auto" w:fill="FFFFFF"/>
        <w:jc w:val="left"/>
        <w:textAlignment w:val="center"/>
      </w:pPr>
      <w:r>
        <w:t>2</w:t>
      </w:r>
      <w:r w:rsidR="000A4018">
        <w:t>．图中四地符合实际的是（</w:t>
      </w:r>
      <w:r w:rsidR="000A4018">
        <w:rPr>
          <w:rFonts w:ascii="Times New Roman" w:eastAsia="Times New Roman" w:hAnsi="Times New Roman"/>
          <w:kern w:val="0"/>
          <w:sz w:val="24"/>
        </w:rPr>
        <w:t>   </w:t>
      </w:r>
      <w:r w:rsidR="000A4018">
        <w:t>）</w:t>
      </w:r>
    </w:p>
    <w:p w14:paraId="463E294F" w14:textId="77777777" w:rsidR="000A4018" w:rsidRDefault="000A4018" w:rsidP="009824ED">
      <w:pPr>
        <w:shd w:val="clear" w:color="auto" w:fill="FFFFFF"/>
        <w:tabs>
          <w:tab w:val="left" w:pos="4156"/>
        </w:tabs>
        <w:ind w:left="300"/>
        <w:jc w:val="left"/>
        <w:textAlignment w:val="center"/>
      </w:pPr>
      <w:r>
        <w:t>A</w:t>
      </w:r>
      <w:r>
        <w:t>．丁处为最佳天然大理岩开采点</w:t>
      </w:r>
      <w:r>
        <w:tab/>
        <w:t>B</w:t>
      </w:r>
      <w:r>
        <w:t>．丙处可能发育成为河流</w:t>
      </w:r>
    </w:p>
    <w:p w14:paraId="59C3A1D3" w14:textId="77777777" w:rsidR="000A4018" w:rsidRDefault="000A4018" w:rsidP="009824ED">
      <w:pPr>
        <w:shd w:val="clear" w:color="auto" w:fill="FFFFFF"/>
        <w:tabs>
          <w:tab w:val="left" w:pos="4156"/>
        </w:tabs>
        <w:ind w:left="300"/>
        <w:jc w:val="left"/>
        <w:textAlignment w:val="center"/>
      </w:pPr>
      <w:r>
        <w:t>C</w:t>
      </w:r>
      <w:r>
        <w:t>．乙处岩层中可能找到化石</w:t>
      </w:r>
      <w:r>
        <w:tab/>
        <w:t>D</w:t>
      </w:r>
      <w:r>
        <w:t>．甲处玄武岩的垂直高差可能是</w:t>
      </w:r>
      <w:r>
        <w:t>1190m</w:t>
      </w:r>
    </w:p>
    <w:p w14:paraId="35A069DB" w14:textId="77777777" w:rsidR="000A4018" w:rsidRDefault="000A4018" w:rsidP="009824ED">
      <w:pPr>
        <w:shd w:val="clear" w:color="auto" w:fill="FFFFFF"/>
        <w:ind w:firstLineChars="200" w:firstLine="420"/>
        <w:jc w:val="left"/>
        <w:textAlignment w:val="center"/>
        <w:rPr>
          <w:rFonts w:ascii="楷体" w:eastAsia="楷体" w:hAnsi="楷体" w:cs="楷体"/>
        </w:rPr>
      </w:pPr>
    </w:p>
    <w:p w14:paraId="27F70114" w14:textId="77777777" w:rsidR="00F35A6A" w:rsidRDefault="00F35A6A" w:rsidP="009824ED">
      <w:pPr>
        <w:shd w:val="clear" w:color="auto" w:fill="FFFFFF"/>
        <w:ind w:firstLine="420"/>
        <w:jc w:val="left"/>
        <w:textAlignment w:val="center"/>
      </w:pPr>
      <w:r>
        <w:rPr>
          <w:rFonts w:ascii="楷体" w:eastAsia="楷体" w:hAnsi="楷体" w:cs="楷体"/>
        </w:rPr>
        <w:t>副热带高压自高空向下大规模沉降大气，与下层海洋上空的信风相遇，形成信风逆温，大气层结构稳定。下图为信风逆温形成示意图。完成下面小题。</w:t>
      </w:r>
    </w:p>
    <w:p w14:paraId="49F11729" w14:textId="341160B7" w:rsidR="00F35A6A" w:rsidRDefault="00F35A6A" w:rsidP="009824ED">
      <w:pPr>
        <w:shd w:val="clear" w:color="auto" w:fill="FFFFFF"/>
        <w:jc w:val="center"/>
        <w:textAlignment w:val="center"/>
      </w:pPr>
      <w:r>
        <w:rPr>
          <w:rFonts w:eastAsia="Times New Roman"/>
          <w:noProof/>
          <w:kern w:val="0"/>
          <w:sz w:val="24"/>
        </w:rPr>
        <w:drawing>
          <wp:inline distT="0" distB="0" distL="0" distR="0" wp14:anchorId="0A67E378" wp14:editId="4E8E2F83">
            <wp:extent cx="4114800" cy="1485900"/>
            <wp:effectExtent l="0" t="0" r="0" b="0"/>
            <wp:docPr id="100017" name="图片 100017" descr="@@@6078bc7d-13a0-4128-ae44-9cf5cfde09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0"/>
                    <a:stretch>
                      <a:fillRect/>
                    </a:stretch>
                  </pic:blipFill>
                  <pic:spPr>
                    <a:xfrm>
                      <a:off x="0" y="0"/>
                      <a:ext cx="4114800" cy="1485900"/>
                    </a:xfrm>
                    <a:prstGeom prst="rect">
                      <a:avLst/>
                    </a:prstGeom>
                  </pic:spPr>
                </pic:pic>
              </a:graphicData>
            </a:graphic>
          </wp:inline>
        </w:drawing>
      </w:r>
    </w:p>
    <w:p w14:paraId="411267E5" w14:textId="72D3AA2D" w:rsidR="00F35A6A" w:rsidRDefault="009824ED" w:rsidP="009824ED">
      <w:pPr>
        <w:shd w:val="clear" w:color="auto" w:fill="FFFFFF"/>
        <w:jc w:val="left"/>
        <w:textAlignment w:val="center"/>
      </w:pPr>
      <w:r>
        <w:t>3</w:t>
      </w:r>
      <w:r w:rsidR="00F35A6A">
        <w:t>．该天气现象经常出现在（</w:t>
      </w:r>
      <w:r w:rsidR="00F35A6A">
        <w:rPr>
          <w:rFonts w:ascii="Times New Roman" w:eastAsia="Times New Roman" w:hAnsi="Times New Roman"/>
          <w:kern w:val="0"/>
          <w:sz w:val="24"/>
        </w:rPr>
        <w:t>   </w:t>
      </w:r>
      <w:r w:rsidR="00F35A6A">
        <w:t>）</w:t>
      </w:r>
    </w:p>
    <w:p w14:paraId="453EE785" w14:textId="7D1CB274" w:rsidR="009824ED" w:rsidRDefault="00F35A6A" w:rsidP="009824ED">
      <w:pPr>
        <w:shd w:val="clear" w:color="auto" w:fill="FFFFFF"/>
        <w:tabs>
          <w:tab w:val="left" w:pos="4180"/>
          <w:tab w:val="left" w:pos="6234"/>
        </w:tabs>
        <w:ind w:left="380"/>
        <w:jc w:val="left"/>
        <w:textAlignment w:val="center"/>
      </w:pPr>
      <w:r>
        <w:t>A</w:t>
      </w:r>
      <w:r>
        <w:t>．北非地区</w:t>
      </w:r>
      <w:r>
        <w:tab/>
        <w:t>B</w:t>
      </w:r>
      <w:r>
        <w:t>．南亚地区</w:t>
      </w:r>
      <w:r>
        <w:tab/>
      </w:r>
    </w:p>
    <w:p w14:paraId="7A289A86" w14:textId="19B80FB2" w:rsidR="00F35A6A" w:rsidRDefault="00F35A6A" w:rsidP="009824ED">
      <w:pPr>
        <w:shd w:val="clear" w:color="auto" w:fill="FFFFFF"/>
        <w:tabs>
          <w:tab w:val="left" w:pos="2078"/>
          <w:tab w:val="left" w:pos="4156"/>
          <w:tab w:val="left" w:pos="6234"/>
        </w:tabs>
        <w:ind w:left="380"/>
        <w:jc w:val="left"/>
        <w:textAlignment w:val="center"/>
      </w:pPr>
      <w:r>
        <w:t>C</w:t>
      </w:r>
      <w:r>
        <w:t>．太平洋中部地区</w:t>
      </w:r>
      <w:r>
        <w:tab/>
        <w:t>D</w:t>
      </w:r>
      <w:r>
        <w:t>．西欧地区</w:t>
      </w:r>
    </w:p>
    <w:p w14:paraId="02BCFAD3" w14:textId="206E4768" w:rsidR="00F35A6A" w:rsidRDefault="009824ED" w:rsidP="009824ED">
      <w:pPr>
        <w:shd w:val="clear" w:color="auto" w:fill="FFFFFF"/>
        <w:jc w:val="left"/>
        <w:textAlignment w:val="center"/>
      </w:pPr>
      <w:r>
        <w:t>4</w:t>
      </w:r>
      <w:r w:rsidR="00F35A6A">
        <w:t>．与甲处气团相比，乙处气团为（</w:t>
      </w:r>
      <w:r w:rsidR="00F35A6A">
        <w:rPr>
          <w:rFonts w:ascii="Times New Roman" w:eastAsia="Times New Roman" w:hAnsi="Times New Roman"/>
          <w:kern w:val="0"/>
          <w:sz w:val="24"/>
        </w:rPr>
        <w:t>   </w:t>
      </w:r>
      <w:r w:rsidR="00F35A6A">
        <w:t>）</w:t>
      </w:r>
    </w:p>
    <w:p w14:paraId="2EB2F3F6" w14:textId="77777777" w:rsidR="009824ED" w:rsidRDefault="00F35A6A" w:rsidP="009824ED">
      <w:pPr>
        <w:shd w:val="clear" w:color="auto" w:fill="FFFFFF"/>
        <w:tabs>
          <w:tab w:val="left" w:pos="4180"/>
          <w:tab w:val="left" w:pos="6234"/>
        </w:tabs>
        <w:ind w:left="380"/>
        <w:jc w:val="left"/>
        <w:textAlignment w:val="center"/>
      </w:pPr>
      <w:r>
        <w:t>A</w:t>
      </w:r>
      <w:r>
        <w:t>．暖干气团</w:t>
      </w:r>
      <w:r>
        <w:tab/>
        <w:t>B</w:t>
      </w:r>
      <w:r>
        <w:t>．暖湿气团</w:t>
      </w:r>
      <w:r>
        <w:tab/>
      </w:r>
    </w:p>
    <w:p w14:paraId="26EF12BF" w14:textId="50F6FF74" w:rsidR="00F35A6A" w:rsidRDefault="00F35A6A" w:rsidP="009824ED">
      <w:pPr>
        <w:shd w:val="clear" w:color="auto" w:fill="FFFFFF"/>
        <w:tabs>
          <w:tab w:val="left" w:pos="4180"/>
          <w:tab w:val="left" w:pos="6234"/>
        </w:tabs>
        <w:ind w:left="380"/>
        <w:jc w:val="left"/>
        <w:textAlignment w:val="center"/>
      </w:pPr>
      <w:r>
        <w:t>C</w:t>
      </w:r>
      <w:r>
        <w:t>．冷干气团</w:t>
      </w:r>
      <w:r>
        <w:tab/>
        <w:t>D</w:t>
      </w:r>
      <w:r>
        <w:t>．冷湿气团</w:t>
      </w:r>
    </w:p>
    <w:p w14:paraId="3CAEF5AB" w14:textId="0205D036" w:rsidR="00F35A6A" w:rsidRDefault="009824ED" w:rsidP="009824ED">
      <w:pPr>
        <w:shd w:val="clear" w:color="auto" w:fill="FFFFFF"/>
        <w:jc w:val="left"/>
        <w:textAlignment w:val="center"/>
      </w:pPr>
      <w:r>
        <w:t>5</w:t>
      </w:r>
      <w:r w:rsidR="00F35A6A">
        <w:t>．该处稳定的大气层结构能够（</w:t>
      </w:r>
      <w:r w:rsidR="00F35A6A">
        <w:rPr>
          <w:rFonts w:ascii="Times New Roman" w:eastAsia="Times New Roman" w:hAnsi="Times New Roman"/>
          <w:kern w:val="0"/>
          <w:sz w:val="24"/>
        </w:rPr>
        <w:t>   </w:t>
      </w:r>
      <w:r w:rsidR="00F35A6A">
        <w:t>）</w:t>
      </w:r>
    </w:p>
    <w:p w14:paraId="1F136828" w14:textId="77777777" w:rsidR="00F35A6A" w:rsidRDefault="00F35A6A" w:rsidP="009824ED">
      <w:pPr>
        <w:shd w:val="clear" w:color="auto" w:fill="FFFFFF"/>
        <w:tabs>
          <w:tab w:val="left" w:pos="4156"/>
        </w:tabs>
        <w:ind w:left="380"/>
        <w:jc w:val="left"/>
        <w:textAlignment w:val="center"/>
      </w:pPr>
      <w:r>
        <w:t>A</w:t>
      </w:r>
      <w:r>
        <w:t>．增强该地大气的上升运动</w:t>
      </w:r>
      <w:r>
        <w:tab/>
        <w:t>B</w:t>
      </w:r>
      <w:r>
        <w:t>．增强大气的保温作用</w:t>
      </w:r>
    </w:p>
    <w:p w14:paraId="16AC88CA" w14:textId="2245F0A5" w:rsidR="00F35A6A" w:rsidRPr="009824ED" w:rsidRDefault="00F35A6A" w:rsidP="009824ED">
      <w:pPr>
        <w:shd w:val="clear" w:color="auto" w:fill="FFFFFF"/>
        <w:tabs>
          <w:tab w:val="left" w:pos="4156"/>
        </w:tabs>
        <w:ind w:left="380"/>
        <w:jc w:val="left"/>
        <w:textAlignment w:val="center"/>
        <w:rPr>
          <w:rFonts w:hint="eastAsia"/>
        </w:rPr>
      </w:pPr>
      <w:r>
        <w:t>C</w:t>
      </w:r>
      <w:r>
        <w:t>．导致该地降水明显增多</w:t>
      </w:r>
      <w:r>
        <w:tab/>
        <w:t>D</w:t>
      </w:r>
      <w:r>
        <w:t>．提高稳定层附近的风速</w:t>
      </w:r>
    </w:p>
    <w:bookmarkEnd w:id="0"/>
    <w:bookmarkEnd w:id="1"/>
    <w:p w14:paraId="291D8AEA" w14:textId="6F846443" w:rsidR="00D71092" w:rsidRDefault="00D71092" w:rsidP="00D71092">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w:t>
      </w:r>
      <w:r w:rsidRPr="00044E3A">
        <w:rPr>
          <w:rFonts w:ascii="Times New Roman" w:eastAsia="黑体" w:hAnsi="Times New Roman"/>
          <w:b/>
          <w:sz w:val="28"/>
          <w:szCs w:val="28"/>
        </w:rPr>
        <w:t>2023—2024</w:t>
      </w:r>
      <w:r>
        <w:rPr>
          <w:rFonts w:ascii="黑体" w:eastAsia="黑体" w:hAnsi="宋体" w:hint="eastAsia"/>
          <w:b/>
          <w:sz w:val="28"/>
          <w:szCs w:val="28"/>
        </w:rPr>
        <w:t>学年度第一学期高二地理学科作业</w:t>
      </w:r>
      <w:r>
        <w:rPr>
          <w:rFonts w:ascii="楷体" w:eastAsia="楷体" w:hAnsi="楷体" w:cs="楷体" w:hint="eastAsia"/>
          <w:bCs/>
          <w:sz w:val="24"/>
        </w:rPr>
        <w:t xml:space="preserve"> </w:t>
      </w:r>
    </w:p>
    <w:p w14:paraId="056B991D" w14:textId="4E491ADA" w:rsidR="00F35A6A" w:rsidRPr="002426F9" w:rsidRDefault="00F35A6A" w:rsidP="00F35A6A">
      <w:pPr>
        <w:autoSpaceDE w:val="0"/>
        <w:autoSpaceDN w:val="0"/>
        <w:jc w:val="center"/>
        <w:rPr>
          <w:rFonts w:ascii="Times New Roman" w:eastAsia="黑体" w:hAnsi="Times New Roman"/>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w:t>
      </w:r>
      <w:r>
        <w:rPr>
          <w:rFonts w:ascii="Times New Roman" w:eastAsia="黑体" w:hAnsi="Times New Roman"/>
          <w:b/>
          <w:bCs/>
          <w:sz w:val="28"/>
          <w:szCs w:val="28"/>
        </w:rPr>
        <w:t>3</w:t>
      </w:r>
    </w:p>
    <w:p w14:paraId="21234385" w14:textId="77777777" w:rsidR="00D71092" w:rsidRDefault="00D71092" w:rsidP="00D71092">
      <w:pPr>
        <w:jc w:val="center"/>
        <w:rPr>
          <w:rFonts w:ascii="楷体" w:eastAsia="楷体" w:hAnsi="楷体" w:cs="楷体"/>
          <w:bCs/>
          <w:sz w:val="24"/>
        </w:rPr>
      </w:pPr>
      <w:r>
        <w:rPr>
          <w:rFonts w:ascii="楷体" w:eastAsia="楷体" w:hAnsi="楷体" w:cs="楷体" w:hint="eastAsia"/>
          <w:bCs/>
          <w:sz w:val="24"/>
        </w:rPr>
        <w:t>研制人：闫玉萤    审核人：王维中</w:t>
      </w:r>
    </w:p>
    <w:p w14:paraId="60E213C4" w14:textId="376DDE78" w:rsidR="00D71092" w:rsidRDefault="00D71092" w:rsidP="002B2D18">
      <w:pPr>
        <w:autoSpaceDE w:val="0"/>
        <w:autoSpaceDN w:val="0"/>
        <w:ind w:firstLineChars="200" w:firstLine="480"/>
        <w:rPr>
          <w:rFonts w:ascii="楷体" w:eastAsia="楷体" w:hAnsi="楷体" w:cs="楷体"/>
          <w:bCs/>
          <w:sz w:val="24"/>
        </w:rPr>
      </w:pPr>
      <w:r>
        <w:rPr>
          <w:rFonts w:ascii="楷体" w:eastAsia="楷体" w:hAnsi="楷体" w:cs="楷体" w:hint="eastAsia"/>
          <w:bCs/>
          <w:sz w:val="24"/>
        </w:rPr>
        <w:t>班级：______ 姓名：__________ 学号：_____ 日期：1</w:t>
      </w:r>
      <w:r w:rsidR="002B2D18">
        <w:rPr>
          <w:rFonts w:ascii="楷体" w:eastAsia="楷体" w:hAnsi="楷体" w:cs="楷体"/>
          <w:bCs/>
          <w:sz w:val="24"/>
        </w:rPr>
        <w:t>1</w:t>
      </w:r>
      <w:r>
        <w:rPr>
          <w:rFonts w:ascii="楷体" w:eastAsia="楷体" w:hAnsi="楷体" w:cs="楷体" w:hint="eastAsia"/>
          <w:bCs/>
          <w:sz w:val="24"/>
        </w:rPr>
        <w:t>月</w:t>
      </w:r>
      <w:r w:rsidR="000A4018">
        <w:rPr>
          <w:rFonts w:ascii="楷体" w:eastAsia="楷体" w:hAnsi="楷体" w:cs="楷体"/>
          <w:bCs/>
          <w:sz w:val="24"/>
        </w:rPr>
        <w:t>1</w:t>
      </w:r>
      <w:r w:rsidR="00766267">
        <w:rPr>
          <w:rFonts w:ascii="楷体" w:eastAsia="楷体" w:hAnsi="楷体" w:cs="楷体"/>
          <w:bCs/>
          <w:sz w:val="24"/>
        </w:rPr>
        <w:t>5</w:t>
      </w:r>
      <w:r>
        <w:rPr>
          <w:rFonts w:ascii="楷体" w:eastAsia="楷体" w:hAnsi="楷体" w:cs="楷体" w:hint="eastAsia"/>
          <w:bCs/>
          <w:sz w:val="24"/>
        </w:rPr>
        <w:t>日 作业时长：20分钟</w:t>
      </w:r>
    </w:p>
    <w:p w14:paraId="05804EF3" w14:textId="77777777" w:rsidR="00766267" w:rsidRDefault="00766267" w:rsidP="002B2D18">
      <w:pPr>
        <w:autoSpaceDE w:val="0"/>
        <w:autoSpaceDN w:val="0"/>
        <w:ind w:firstLineChars="200" w:firstLine="480"/>
        <w:rPr>
          <w:rFonts w:ascii="楷体" w:eastAsia="楷体" w:hAnsi="楷体" w:cs="楷体" w:hint="eastAsia"/>
          <w:bCs/>
          <w:sz w:val="24"/>
        </w:rPr>
      </w:pPr>
    </w:p>
    <w:p w14:paraId="62550EE8" w14:textId="77777777" w:rsidR="00F35A6A" w:rsidRDefault="00F35A6A" w:rsidP="00AB56C3">
      <w:pPr>
        <w:shd w:val="clear" w:color="auto" w:fill="FFFFFF"/>
        <w:ind w:firstLine="420"/>
        <w:jc w:val="left"/>
        <w:textAlignment w:val="center"/>
      </w:pPr>
      <w:r>
        <w:rPr>
          <w:rFonts w:ascii="楷体" w:eastAsia="楷体" w:hAnsi="楷体" w:cs="楷体"/>
        </w:rPr>
        <w:t>下图为局部地区气压带和风带形成示意图。完成下面小题。</w:t>
      </w:r>
    </w:p>
    <w:p w14:paraId="7429BF95" w14:textId="77777777" w:rsidR="00F35A6A" w:rsidRDefault="00F35A6A" w:rsidP="00AB56C3">
      <w:pPr>
        <w:shd w:val="clear" w:color="auto" w:fill="FFFFFF"/>
        <w:jc w:val="center"/>
        <w:textAlignment w:val="center"/>
      </w:pPr>
      <w:r>
        <w:rPr>
          <w:rFonts w:eastAsia="Times New Roman"/>
          <w:noProof/>
          <w:kern w:val="0"/>
          <w:sz w:val="24"/>
        </w:rPr>
        <w:drawing>
          <wp:inline distT="0" distB="0" distL="0" distR="0" wp14:anchorId="2F6BF0D0" wp14:editId="5B021568">
            <wp:extent cx="2171700" cy="1228725"/>
            <wp:effectExtent l="0" t="0" r="0" b="0"/>
            <wp:docPr id="100015" name="图片 100015" descr="@@@cff8aac866b14c86a567e8e7e0adb3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a:stretch>
                      <a:fillRect/>
                    </a:stretch>
                  </pic:blipFill>
                  <pic:spPr>
                    <a:xfrm>
                      <a:off x="0" y="0"/>
                      <a:ext cx="2171700" cy="1228725"/>
                    </a:xfrm>
                    <a:prstGeom prst="rect">
                      <a:avLst/>
                    </a:prstGeom>
                  </pic:spPr>
                </pic:pic>
              </a:graphicData>
            </a:graphic>
          </wp:inline>
        </w:drawing>
      </w:r>
    </w:p>
    <w:p w14:paraId="00A7A727" w14:textId="4B4B9C52" w:rsidR="00F35A6A" w:rsidRDefault="00AB56C3" w:rsidP="00AB56C3">
      <w:pPr>
        <w:shd w:val="clear" w:color="auto" w:fill="FFFFFF"/>
        <w:jc w:val="left"/>
        <w:textAlignment w:val="center"/>
      </w:pPr>
      <w:r>
        <w:t>1</w:t>
      </w:r>
      <w:r w:rsidR="00F35A6A">
        <w:t>．图中（</w:t>
      </w:r>
      <w:r w:rsidR="00F35A6A">
        <w:rPr>
          <w:rFonts w:ascii="Times New Roman" w:eastAsia="Times New Roman" w:hAnsi="Times New Roman"/>
          <w:kern w:val="0"/>
          <w:sz w:val="24"/>
        </w:rPr>
        <w:t>   </w:t>
      </w:r>
      <w:r w:rsidR="00F35A6A">
        <w:t>）</w:t>
      </w:r>
    </w:p>
    <w:p w14:paraId="3AC42590" w14:textId="77777777" w:rsidR="00F35A6A" w:rsidRDefault="00F35A6A" w:rsidP="00AB56C3">
      <w:pPr>
        <w:shd w:val="clear" w:color="auto" w:fill="FFFFFF"/>
        <w:tabs>
          <w:tab w:val="left" w:pos="4156"/>
        </w:tabs>
        <w:ind w:left="380"/>
        <w:jc w:val="left"/>
        <w:textAlignment w:val="center"/>
      </w:pPr>
      <w:r>
        <w:t>A</w:t>
      </w:r>
      <w:r>
        <w:t>．</w:t>
      </w:r>
      <w:r>
        <w:t>①</w:t>
      </w:r>
      <w:r>
        <w:t>为气流遇冷下沉形成</w:t>
      </w:r>
      <w:r>
        <w:tab/>
        <w:t>B</w:t>
      </w:r>
      <w:r>
        <w:t>．</w:t>
      </w:r>
      <w:r>
        <w:t>③</w:t>
      </w:r>
      <w:r>
        <w:t>为气流受热上升形成</w:t>
      </w:r>
    </w:p>
    <w:p w14:paraId="11E1C71B" w14:textId="77777777" w:rsidR="00F35A6A" w:rsidRDefault="00F35A6A" w:rsidP="00AB56C3">
      <w:pPr>
        <w:shd w:val="clear" w:color="auto" w:fill="FFFFFF"/>
        <w:tabs>
          <w:tab w:val="left" w:pos="4156"/>
        </w:tabs>
        <w:ind w:left="380"/>
        <w:jc w:val="left"/>
        <w:textAlignment w:val="center"/>
      </w:pPr>
      <w:r>
        <w:t>C</w:t>
      </w:r>
      <w:r>
        <w:t>．乙为多雨带</w:t>
      </w:r>
      <w:r>
        <w:tab/>
        <w:t>D</w:t>
      </w:r>
      <w:r>
        <w:t>．</w:t>
      </w:r>
      <w:r>
        <w:t>②</w:t>
      </w:r>
      <w:r>
        <w:t>为近地表的西风带</w:t>
      </w:r>
    </w:p>
    <w:p w14:paraId="1DA001D2" w14:textId="04D0F058" w:rsidR="00F35A6A" w:rsidRDefault="00AB56C3" w:rsidP="00AB56C3">
      <w:pPr>
        <w:shd w:val="clear" w:color="auto" w:fill="FFFFFF"/>
        <w:jc w:val="left"/>
        <w:textAlignment w:val="center"/>
      </w:pPr>
      <w:r>
        <w:t>2</w:t>
      </w:r>
      <w:r w:rsidR="00F35A6A">
        <w:t>．当乙气压带被大陆上的气压中心切断时（</w:t>
      </w:r>
      <w:r w:rsidR="00F35A6A">
        <w:rPr>
          <w:rFonts w:ascii="Times New Roman" w:eastAsia="Times New Roman" w:hAnsi="Times New Roman"/>
          <w:kern w:val="0"/>
          <w:sz w:val="24"/>
        </w:rPr>
        <w:t>   </w:t>
      </w:r>
      <w:r w:rsidR="00F35A6A">
        <w:t>）</w:t>
      </w:r>
    </w:p>
    <w:p w14:paraId="1E7292CF" w14:textId="77777777" w:rsidR="00F35A6A" w:rsidRDefault="00F35A6A" w:rsidP="00AB56C3">
      <w:pPr>
        <w:shd w:val="clear" w:color="auto" w:fill="FFFFFF"/>
        <w:tabs>
          <w:tab w:val="left" w:pos="4156"/>
        </w:tabs>
        <w:ind w:left="380"/>
        <w:jc w:val="left"/>
        <w:textAlignment w:val="center"/>
      </w:pPr>
      <w:r>
        <w:t>A</w:t>
      </w:r>
      <w:r>
        <w:t>．气压带、风带南移</w:t>
      </w:r>
      <w:r>
        <w:tab/>
        <w:t>B</w:t>
      </w:r>
      <w:r>
        <w:t>．天津地区盛行西北风</w:t>
      </w:r>
    </w:p>
    <w:p w14:paraId="2C76C78C" w14:textId="77777777" w:rsidR="00F35A6A" w:rsidRDefault="00F35A6A" w:rsidP="00AB56C3">
      <w:pPr>
        <w:shd w:val="clear" w:color="auto" w:fill="FFFFFF"/>
        <w:tabs>
          <w:tab w:val="left" w:pos="4156"/>
        </w:tabs>
        <w:ind w:left="380"/>
        <w:jc w:val="left"/>
        <w:textAlignment w:val="center"/>
      </w:pPr>
      <w:r>
        <w:t>C</w:t>
      </w:r>
      <w:r>
        <w:t>．南亚盛行西南风</w:t>
      </w:r>
      <w:r>
        <w:tab/>
        <w:t>D</w:t>
      </w:r>
      <w:r>
        <w:t>．天津地区昼短夜长</w:t>
      </w:r>
    </w:p>
    <w:p w14:paraId="663CC4B1" w14:textId="77777777" w:rsidR="00AB56C3" w:rsidRDefault="00AB56C3" w:rsidP="00AB56C3">
      <w:pPr>
        <w:shd w:val="clear" w:color="auto" w:fill="FFFFFF"/>
        <w:ind w:firstLine="420"/>
        <w:jc w:val="left"/>
        <w:textAlignment w:val="center"/>
        <w:rPr>
          <w:rFonts w:ascii="楷体" w:eastAsia="楷体" w:hAnsi="楷体" w:cs="楷体"/>
        </w:rPr>
      </w:pPr>
    </w:p>
    <w:p w14:paraId="680F984D" w14:textId="05F36A2C" w:rsidR="00F35A6A" w:rsidRDefault="00F35A6A" w:rsidP="00AB56C3">
      <w:pPr>
        <w:shd w:val="clear" w:color="auto" w:fill="FFFFFF"/>
        <w:ind w:firstLine="420"/>
        <w:jc w:val="left"/>
        <w:textAlignment w:val="center"/>
      </w:pPr>
      <w:r>
        <w:rPr>
          <w:rFonts w:ascii="楷体" w:eastAsia="楷体" w:hAnsi="楷体" w:cs="楷体"/>
        </w:rPr>
        <w:t>图为南关洲局部地区</w:t>
      </w:r>
      <w:r>
        <w:t>1</w:t>
      </w:r>
      <w:r>
        <w:rPr>
          <w:rFonts w:ascii="楷体" w:eastAsia="楷体" w:hAnsi="楷体" w:cs="楷体"/>
        </w:rPr>
        <w:t>月等温线分布示意图。完成下面小题。</w:t>
      </w:r>
    </w:p>
    <w:p w14:paraId="3952B8CF" w14:textId="11FA02D5" w:rsidR="00F35A6A" w:rsidRDefault="00F35A6A" w:rsidP="00AB56C3">
      <w:pPr>
        <w:shd w:val="clear" w:color="auto" w:fill="FFFFFF"/>
        <w:jc w:val="center"/>
        <w:textAlignment w:val="center"/>
      </w:pPr>
      <w:r>
        <w:rPr>
          <w:rFonts w:eastAsia="Times New Roman"/>
          <w:noProof/>
          <w:kern w:val="0"/>
          <w:sz w:val="24"/>
        </w:rPr>
        <w:drawing>
          <wp:inline distT="0" distB="0" distL="0" distR="0" wp14:anchorId="3F8B3087" wp14:editId="59D17632">
            <wp:extent cx="3448050" cy="2562225"/>
            <wp:effectExtent l="0" t="0" r="0" b="0"/>
            <wp:docPr id="100021" name="图片 100021" descr="@@@a251b0fc-0b01-4b77-89ab-be4b0fe9f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2"/>
                    <a:stretch>
                      <a:fillRect/>
                    </a:stretch>
                  </pic:blipFill>
                  <pic:spPr>
                    <a:xfrm>
                      <a:off x="0" y="0"/>
                      <a:ext cx="3448050" cy="2562225"/>
                    </a:xfrm>
                    <a:prstGeom prst="rect">
                      <a:avLst/>
                    </a:prstGeom>
                  </pic:spPr>
                </pic:pic>
              </a:graphicData>
            </a:graphic>
          </wp:inline>
        </w:drawing>
      </w:r>
    </w:p>
    <w:p w14:paraId="3588BA30" w14:textId="321D9751" w:rsidR="00F35A6A" w:rsidRDefault="00AB56C3" w:rsidP="00AB56C3">
      <w:pPr>
        <w:shd w:val="clear" w:color="auto" w:fill="FFFFFF"/>
        <w:jc w:val="left"/>
        <w:textAlignment w:val="center"/>
      </w:pPr>
      <w:r>
        <w:t>3</w:t>
      </w:r>
      <w:r w:rsidR="00F35A6A">
        <w:t>．图中</w:t>
      </w:r>
      <w:r w:rsidR="00F35A6A">
        <w:t>M</w:t>
      </w:r>
      <w:r w:rsidR="00F35A6A">
        <w:t>地气温可能是（</w:t>
      </w:r>
      <w:r w:rsidR="00F35A6A">
        <w:rPr>
          <w:rFonts w:ascii="Times New Roman" w:eastAsia="Times New Roman" w:hAnsi="Times New Roman"/>
          <w:kern w:val="0"/>
          <w:sz w:val="24"/>
        </w:rPr>
        <w:t>   </w:t>
      </w:r>
      <w:r w:rsidR="00F35A6A">
        <w:t>）</w:t>
      </w:r>
    </w:p>
    <w:p w14:paraId="595B86DF" w14:textId="77777777" w:rsidR="00F35A6A" w:rsidRDefault="00F35A6A" w:rsidP="00AB56C3">
      <w:pPr>
        <w:shd w:val="clear" w:color="auto" w:fill="FFFFFF"/>
        <w:tabs>
          <w:tab w:val="left" w:pos="2078"/>
          <w:tab w:val="left" w:pos="4156"/>
          <w:tab w:val="left" w:pos="6234"/>
        </w:tabs>
        <w:ind w:left="380"/>
        <w:jc w:val="left"/>
        <w:textAlignment w:val="center"/>
      </w:pPr>
      <w:r>
        <w:t>A</w:t>
      </w:r>
      <w:r>
        <w:t>．</w:t>
      </w:r>
      <w:r>
        <w:t>22℃</w:t>
      </w:r>
      <w:r>
        <w:tab/>
        <w:t>B</w:t>
      </w:r>
      <w:r>
        <w:t>．</w:t>
      </w:r>
      <w:r>
        <w:t>26℃</w:t>
      </w:r>
      <w:r>
        <w:tab/>
        <w:t>C</w:t>
      </w:r>
      <w:r>
        <w:t>．</w:t>
      </w:r>
      <w:r>
        <w:t>16℃</w:t>
      </w:r>
      <w:r>
        <w:tab/>
        <w:t>D</w:t>
      </w:r>
      <w:r>
        <w:t>．</w:t>
      </w:r>
      <w:r>
        <w:t>15℃</w:t>
      </w:r>
    </w:p>
    <w:p w14:paraId="27520523" w14:textId="00E017DE" w:rsidR="00F35A6A" w:rsidRDefault="00AB56C3" w:rsidP="00AB56C3">
      <w:pPr>
        <w:shd w:val="clear" w:color="auto" w:fill="FFFFFF"/>
        <w:jc w:val="left"/>
        <w:textAlignment w:val="center"/>
      </w:pPr>
      <w:r>
        <w:t>4</w:t>
      </w:r>
      <w:r w:rsidR="00F35A6A">
        <w:t>．导致甲、乙两地气温差异的主要影响因素是（</w:t>
      </w:r>
      <w:r w:rsidR="00F35A6A">
        <w:rPr>
          <w:rFonts w:ascii="Times New Roman" w:eastAsia="Times New Roman" w:hAnsi="Times New Roman"/>
          <w:kern w:val="0"/>
          <w:sz w:val="24"/>
        </w:rPr>
        <w:t>   </w:t>
      </w:r>
      <w:r w:rsidR="00F35A6A">
        <w:t>）</w:t>
      </w:r>
    </w:p>
    <w:p w14:paraId="62B08263" w14:textId="77777777" w:rsidR="00AB56C3" w:rsidRDefault="00F35A6A" w:rsidP="00AB56C3">
      <w:pPr>
        <w:shd w:val="clear" w:color="auto" w:fill="FFFFFF"/>
        <w:tabs>
          <w:tab w:val="left" w:pos="4180"/>
          <w:tab w:val="left" w:pos="6234"/>
        </w:tabs>
        <w:ind w:left="380"/>
        <w:jc w:val="left"/>
        <w:textAlignment w:val="center"/>
      </w:pPr>
      <w:r>
        <w:t>A</w:t>
      </w:r>
      <w:r>
        <w:t>．纬度位置</w:t>
      </w:r>
      <w:r>
        <w:tab/>
        <w:t>B</w:t>
      </w:r>
      <w:r>
        <w:t>．海陆分布</w:t>
      </w:r>
      <w:r>
        <w:tab/>
      </w:r>
    </w:p>
    <w:p w14:paraId="109BC751" w14:textId="5EA107AE" w:rsidR="00F35A6A" w:rsidRDefault="00F35A6A" w:rsidP="00AB56C3">
      <w:pPr>
        <w:shd w:val="clear" w:color="auto" w:fill="FFFFFF"/>
        <w:tabs>
          <w:tab w:val="left" w:pos="4180"/>
          <w:tab w:val="left" w:pos="6234"/>
        </w:tabs>
        <w:ind w:left="380"/>
        <w:jc w:val="left"/>
        <w:textAlignment w:val="center"/>
      </w:pPr>
      <w:r>
        <w:t>C</w:t>
      </w:r>
      <w:r>
        <w:t>．大气环流</w:t>
      </w:r>
      <w:r>
        <w:tab/>
        <w:t>D</w:t>
      </w:r>
      <w:r>
        <w:t>．地形</w:t>
      </w:r>
    </w:p>
    <w:p w14:paraId="433A195C" w14:textId="148526B4" w:rsidR="00F35A6A" w:rsidRDefault="00AB56C3" w:rsidP="00AB56C3">
      <w:pPr>
        <w:shd w:val="clear" w:color="auto" w:fill="FFFFFF"/>
        <w:jc w:val="left"/>
        <w:textAlignment w:val="center"/>
      </w:pPr>
      <w:r>
        <w:t>5</w:t>
      </w:r>
      <w:r w:rsidR="00F35A6A">
        <w:t>．图示季节，圣地亚哥与布宜诺斯艾利斯降水量差异较大，下列描述符合事实的是（</w:t>
      </w:r>
      <w:r w:rsidR="00F35A6A">
        <w:rPr>
          <w:rFonts w:ascii="Times New Roman" w:eastAsia="Times New Roman" w:hAnsi="Times New Roman"/>
          <w:kern w:val="0"/>
          <w:sz w:val="24"/>
        </w:rPr>
        <w:t>   </w:t>
      </w:r>
      <w:r w:rsidR="00F35A6A">
        <w:t>）</w:t>
      </w:r>
    </w:p>
    <w:p w14:paraId="26EBBB56" w14:textId="77777777" w:rsidR="00F35A6A" w:rsidRDefault="00F35A6A" w:rsidP="00AB56C3">
      <w:pPr>
        <w:shd w:val="clear" w:color="auto" w:fill="FFFFFF"/>
        <w:ind w:left="380"/>
        <w:jc w:val="left"/>
        <w:textAlignment w:val="center"/>
      </w:pPr>
      <w:r>
        <w:t>A</w:t>
      </w:r>
      <w:r>
        <w:t>．圣地亚哥受西风控制，降水较多</w:t>
      </w:r>
    </w:p>
    <w:p w14:paraId="3C7E8EB6" w14:textId="77777777" w:rsidR="00F35A6A" w:rsidRDefault="00F35A6A" w:rsidP="00AB56C3">
      <w:pPr>
        <w:shd w:val="clear" w:color="auto" w:fill="FFFFFF"/>
        <w:ind w:left="380"/>
        <w:jc w:val="left"/>
        <w:textAlignment w:val="center"/>
      </w:pPr>
      <w:r>
        <w:t>B</w:t>
      </w:r>
      <w:r>
        <w:t>．布宜诺斯艾利斯受夏季风影响，降水较多</w:t>
      </w:r>
    </w:p>
    <w:p w14:paraId="5E35A5FF" w14:textId="77777777" w:rsidR="00F35A6A" w:rsidRDefault="00F35A6A" w:rsidP="00AB56C3">
      <w:pPr>
        <w:shd w:val="clear" w:color="auto" w:fill="FFFFFF"/>
        <w:ind w:left="380"/>
        <w:jc w:val="left"/>
        <w:textAlignment w:val="center"/>
      </w:pPr>
      <w:r>
        <w:t>C</w:t>
      </w:r>
      <w:r>
        <w:t>．圣地亚哥地处背风坡，降水较少</w:t>
      </w:r>
    </w:p>
    <w:p w14:paraId="2F78E2FA" w14:textId="532A7595" w:rsidR="00F35A6A" w:rsidRDefault="00F35A6A" w:rsidP="00AB56C3">
      <w:pPr>
        <w:shd w:val="clear" w:color="auto" w:fill="FFFFFF"/>
        <w:ind w:left="380"/>
        <w:jc w:val="left"/>
        <w:textAlignment w:val="center"/>
        <w:rPr>
          <w:rFonts w:hint="eastAsia"/>
        </w:rPr>
      </w:pPr>
      <w:r>
        <w:t>D</w:t>
      </w:r>
      <w:r>
        <w:t>．布宜诺斯艾利斯受副热带高气压带控制，降水较少</w:t>
      </w:r>
    </w:p>
    <w:p w14:paraId="4BA86F3B" w14:textId="77777777" w:rsidR="00F35A6A" w:rsidRDefault="00F35A6A" w:rsidP="00AB56C3">
      <w:pPr>
        <w:shd w:val="clear" w:color="auto" w:fill="FFFFFF"/>
        <w:ind w:firstLine="420"/>
        <w:jc w:val="left"/>
        <w:textAlignment w:val="center"/>
      </w:pPr>
      <w:r>
        <w:rPr>
          <w:rFonts w:ascii="楷体" w:eastAsia="楷体" w:hAnsi="楷体" w:cs="楷体"/>
        </w:rPr>
        <w:lastRenderedPageBreak/>
        <w:t>读下列“四地气温和降水资料示意图”。据此完成下面小题。</w:t>
      </w:r>
    </w:p>
    <w:p w14:paraId="17BFFF2E" w14:textId="77777777" w:rsidR="00F35A6A" w:rsidRDefault="00F35A6A" w:rsidP="00AB56C3">
      <w:pPr>
        <w:shd w:val="clear" w:color="auto" w:fill="FFFFFF"/>
        <w:jc w:val="center"/>
        <w:textAlignment w:val="center"/>
      </w:pPr>
      <w:r>
        <w:rPr>
          <w:rFonts w:eastAsia="Times New Roman"/>
          <w:noProof/>
          <w:kern w:val="0"/>
          <w:sz w:val="24"/>
        </w:rPr>
        <w:drawing>
          <wp:inline distT="0" distB="0" distL="0" distR="0" wp14:anchorId="2E8BF82F" wp14:editId="62FA9D92">
            <wp:extent cx="5860141" cy="1524000"/>
            <wp:effectExtent l="0" t="0" r="7620" b="0"/>
            <wp:docPr id="100019" name="图片 100019" descr="@@@d6e6a96a-124d-4670-820c-a220aa208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3"/>
                    <a:stretch>
                      <a:fillRect/>
                    </a:stretch>
                  </pic:blipFill>
                  <pic:spPr>
                    <a:xfrm>
                      <a:off x="0" y="0"/>
                      <a:ext cx="5873209" cy="1527398"/>
                    </a:xfrm>
                    <a:prstGeom prst="rect">
                      <a:avLst/>
                    </a:prstGeom>
                  </pic:spPr>
                </pic:pic>
              </a:graphicData>
            </a:graphic>
          </wp:inline>
        </w:drawing>
      </w:r>
    </w:p>
    <w:p w14:paraId="3BAD4BE5" w14:textId="2222C1DA" w:rsidR="00F35A6A" w:rsidRDefault="00AB56C3" w:rsidP="00AB56C3">
      <w:pPr>
        <w:shd w:val="clear" w:color="auto" w:fill="FFFFFF"/>
        <w:jc w:val="left"/>
        <w:textAlignment w:val="center"/>
      </w:pPr>
      <w:r>
        <w:t>6</w:t>
      </w:r>
      <w:r w:rsidR="00F35A6A">
        <w:t>．图中甲、乙、丙、丁四地的气候类型依次是（</w:t>
      </w:r>
      <w:r w:rsidR="00F35A6A">
        <w:rPr>
          <w:rFonts w:ascii="Times New Roman" w:eastAsia="Times New Roman" w:hAnsi="Times New Roman"/>
          <w:kern w:val="0"/>
          <w:sz w:val="24"/>
        </w:rPr>
        <w:t>   </w:t>
      </w:r>
      <w:r w:rsidR="00F35A6A">
        <w:t>）</w:t>
      </w:r>
    </w:p>
    <w:p w14:paraId="02457546" w14:textId="77777777" w:rsidR="00F35A6A" w:rsidRDefault="00F35A6A" w:rsidP="00AB56C3">
      <w:pPr>
        <w:shd w:val="clear" w:color="auto" w:fill="FFFFFF"/>
        <w:ind w:left="380"/>
        <w:jc w:val="left"/>
        <w:textAlignment w:val="center"/>
      </w:pPr>
      <w:r>
        <w:t>A</w:t>
      </w:r>
      <w:r>
        <w:t>．热带雨林气候、地中海气候、热带沙漠气候、亚热带季风气候</w:t>
      </w:r>
    </w:p>
    <w:p w14:paraId="3DB0B32E" w14:textId="77777777" w:rsidR="00F35A6A" w:rsidRDefault="00F35A6A" w:rsidP="00AB56C3">
      <w:pPr>
        <w:shd w:val="clear" w:color="auto" w:fill="FFFFFF"/>
        <w:ind w:left="380"/>
        <w:jc w:val="left"/>
        <w:textAlignment w:val="center"/>
      </w:pPr>
      <w:r>
        <w:t>B</w:t>
      </w:r>
      <w:r>
        <w:t>．地中海气候、热带季风气候、温带季风气候、亚热带季风气候</w:t>
      </w:r>
    </w:p>
    <w:p w14:paraId="3ED6C0C2" w14:textId="77777777" w:rsidR="00F35A6A" w:rsidRDefault="00F35A6A" w:rsidP="00AB56C3">
      <w:pPr>
        <w:shd w:val="clear" w:color="auto" w:fill="FFFFFF"/>
        <w:ind w:left="380"/>
        <w:jc w:val="left"/>
        <w:textAlignment w:val="center"/>
      </w:pPr>
      <w:r>
        <w:t>C</w:t>
      </w:r>
      <w:r>
        <w:t>．热带沙漠气候、热带雨林气候、温带季风气候、亚热带季风气候</w:t>
      </w:r>
    </w:p>
    <w:p w14:paraId="4FADA32C" w14:textId="77777777" w:rsidR="00F35A6A" w:rsidRDefault="00F35A6A" w:rsidP="00AB56C3">
      <w:pPr>
        <w:shd w:val="clear" w:color="auto" w:fill="FFFFFF"/>
        <w:ind w:left="380"/>
        <w:jc w:val="left"/>
        <w:textAlignment w:val="center"/>
      </w:pPr>
      <w:r>
        <w:t>D</w:t>
      </w:r>
      <w:r>
        <w:t>．热带沙漠气候、热带雨林气候、地中海气候、温带季风气候</w:t>
      </w:r>
    </w:p>
    <w:p w14:paraId="5359C0E0" w14:textId="2DC36B7B" w:rsidR="00F35A6A" w:rsidRDefault="00AB56C3" w:rsidP="00AB56C3">
      <w:pPr>
        <w:shd w:val="clear" w:color="auto" w:fill="FFFFFF"/>
        <w:jc w:val="left"/>
        <w:textAlignment w:val="center"/>
      </w:pPr>
      <w:r>
        <w:t>7</w:t>
      </w:r>
      <w:r w:rsidR="00F35A6A">
        <w:t>．对于乙气候类型区的描述，正确的是（</w:t>
      </w:r>
      <w:r w:rsidR="00F35A6A">
        <w:rPr>
          <w:rFonts w:ascii="Times New Roman" w:eastAsia="Times New Roman" w:hAnsi="Times New Roman"/>
          <w:kern w:val="0"/>
          <w:sz w:val="24"/>
        </w:rPr>
        <w:t>   </w:t>
      </w:r>
      <w:r w:rsidR="00F35A6A">
        <w:t>）</w:t>
      </w:r>
    </w:p>
    <w:p w14:paraId="35492ED0" w14:textId="77777777" w:rsidR="00F35A6A" w:rsidRDefault="00F35A6A" w:rsidP="00AB56C3">
      <w:pPr>
        <w:shd w:val="clear" w:color="auto" w:fill="FFFFFF"/>
        <w:jc w:val="left"/>
        <w:textAlignment w:val="center"/>
      </w:pPr>
      <w:r>
        <w:t>①3</w:t>
      </w:r>
      <w:r>
        <w:t>～</w:t>
      </w:r>
      <w:r>
        <w:t>5</w:t>
      </w:r>
      <w:r>
        <w:t>月光照强烈</w:t>
      </w:r>
      <w:r>
        <w:t>②6</w:t>
      </w:r>
      <w:r>
        <w:t>～</w:t>
      </w:r>
      <w:r>
        <w:t>9</w:t>
      </w:r>
      <w:r>
        <w:t>月降水少</w:t>
      </w:r>
      <w:r>
        <w:t>③10</w:t>
      </w:r>
      <w:r>
        <w:t>～</w:t>
      </w:r>
      <w:r>
        <w:t>12</w:t>
      </w:r>
      <w:r>
        <w:t>月湿度大</w:t>
      </w:r>
      <w:r>
        <w:t>④1</w:t>
      </w:r>
      <w:r>
        <w:t>～</w:t>
      </w:r>
      <w:r>
        <w:t>2</w:t>
      </w:r>
      <w:r>
        <w:t>月东北季风强</w:t>
      </w:r>
    </w:p>
    <w:p w14:paraId="5395A872" w14:textId="77777777" w:rsidR="00F35A6A" w:rsidRDefault="00F35A6A" w:rsidP="00AB56C3">
      <w:pPr>
        <w:shd w:val="clear" w:color="auto" w:fill="FFFFFF"/>
        <w:tabs>
          <w:tab w:val="left" w:pos="2078"/>
          <w:tab w:val="left" w:pos="4156"/>
          <w:tab w:val="left" w:pos="6234"/>
        </w:tabs>
        <w:ind w:left="380"/>
        <w:jc w:val="left"/>
        <w:textAlignment w:val="center"/>
      </w:pPr>
      <w:r>
        <w:t>A</w:t>
      </w:r>
      <w:r>
        <w:t>．</w:t>
      </w:r>
      <w:r>
        <w:t>①②</w:t>
      </w:r>
      <w:r>
        <w:tab/>
        <w:t>B</w:t>
      </w:r>
      <w:r>
        <w:t>．</w:t>
      </w:r>
      <w:r>
        <w:t>②③</w:t>
      </w:r>
      <w:r>
        <w:tab/>
        <w:t>C</w:t>
      </w:r>
      <w:r>
        <w:t>．</w:t>
      </w:r>
      <w:r>
        <w:t>①④</w:t>
      </w:r>
      <w:r>
        <w:tab/>
        <w:t>D</w:t>
      </w:r>
      <w:r>
        <w:t>．</w:t>
      </w:r>
      <w:r>
        <w:t>②④</w:t>
      </w:r>
    </w:p>
    <w:p w14:paraId="01FFBB1D" w14:textId="77777777" w:rsidR="002B2D18" w:rsidRDefault="002B2D18" w:rsidP="00AB56C3">
      <w:pPr>
        <w:pStyle w:val="a7"/>
        <w:tabs>
          <w:tab w:val="left" w:pos="3402"/>
        </w:tabs>
        <w:snapToGrid w:val="0"/>
        <w:rPr>
          <w:rFonts w:ascii="Times New Roman" w:hAnsi="Times New Roman" w:cs="Times New Roman"/>
        </w:rPr>
      </w:pPr>
    </w:p>
    <w:p w14:paraId="6653553F" w14:textId="1BC9742B" w:rsidR="00AB56C3" w:rsidRDefault="00AB56C3" w:rsidP="00AB56C3">
      <w:pPr>
        <w:shd w:val="clear" w:color="auto" w:fill="FFFFFF"/>
        <w:jc w:val="left"/>
        <w:textAlignment w:val="center"/>
      </w:pPr>
      <w:r>
        <w:rPr>
          <w:rFonts w:hint="eastAsia"/>
        </w:rPr>
        <w:t>8</w:t>
      </w:r>
      <w:r>
        <w:t>.</w:t>
      </w:r>
      <w:r>
        <w:t>阅读图文材料，完成下列要求。</w:t>
      </w:r>
    </w:p>
    <w:p w14:paraId="25FA3C70" w14:textId="77777777" w:rsidR="00AB56C3" w:rsidRDefault="00AB56C3" w:rsidP="00AB56C3">
      <w:pPr>
        <w:shd w:val="clear" w:color="auto" w:fill="FFFFFF"/>
        <w:ind w:firstLine="420"/>
        <w:jc w:val="left"/>
        <w:textAlignment w:val="center"/>
      </w:pPr>
      <w:r>
        <w:rPr>
          <w:rFonts w:ascii="楷体" w:eastAsia="楷体" w:hAnsi="楷体" w:cs="楷体"/>
        </w:rPr>
        <w:t>下图示意某河流域局部等高线分布，丙、丁位于河谷，甲、乙、戊、己是河谷两侧阶地的观察点（阶地是在地壳垂直运动的影响下，由河流下切侵蚀作用形成的），调查发现该地区广泛分布着深厚的沉积岩，甲和已形成年代相同，且岩层较新；乙和戊形成年代相同，岩层较老。</w:t>
      </w:r>
    </w:p>
    <w:p w14:paraId="0BED5368" w14:textId="77777777" w:rsidR="00AB56C3" w:rsidRDefault="00AB56C3" w:rsidP="00AB56C3">
      <w:pPr>
        <w:shd w:val="clear" w:color="auto" w:fill="FFFFFF"/>
        <w:jc w:val="center"/>
        <w:textAlignment w:val="center"/>
      </w:pPr>
      <w:r>
        <w:rPr>
          <w:rFonts w:eastAsia="Times New Roman"/>
          <w:noProof/>
          <w:kern w:val="0"/>
          <w:sz w:val="24"/>
        </w:rPr>
        <w:drawing>
          <wp:inline distT="0" distB="0" distL="114300" distR="114300" wp14:anchorId="16313C84" wp14:editId="79EB507E">
            <wp:extent cx="3809365" cy="2064385"/>
            <wp:effectExtent l="0" t="0" r="635" b="12065"/>
            <wp:docPr id="704983574" name="图片 704983574" descr="@@@39176661-3b04-403d-9ecc-690f0d91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39176661-3b04-403d-9ecc-690f0d915751"/>
                    <pic:cNvPicPr>
                      <a:picLocks noChangeAspect="1"/>
                    </pic:cNvPicPr>
                  </pic:nvPicPr>
                  <pic:blipFill>
                    <a:blip r:embed="rId24"/>
                    <a:stretch>
                      <a:fillRect/>
                    </a:stretch>
                  </pic:blipFill>
                  <pic:spPr>
                    <a:xfrm>
                      <a:off x="0" y="0"/>
                      <a:ext cx="3809365" cy="2064385"/>
                    </a:xfrm>
                    <a:prstGeom prst="rect">
                      <a:avLst/>
                    </a:prstGeom>
                  </pic:spPr>
                </pic:pic>
              </a:graphicData>
            </a:graphic>
          </wp:inline>
        </w:drawing>
      </w:r>
    </w:p>
    <w:p w14:paraId="2AA57188" w14:textId="77777777" w:rsidR="00AB56C3" w:rsidRDefault="00AB56C3" w:rsidP="00AB56C3">
      <w:pPr>
        <w:shd w:val="clear" w:color="auto" w:fill="FFFFFF"/>
        <w:jc w:val="left"/>
        <w:textAlignment w:val="center"/>
      </w:pPr>
      <w:r>
        <w:t>（</w:t>
      </w:r>
      <w:r>
        <w:t>1</w:t>
      </w:r>
      <w:r>
        <w:t>）图示地区的地质构造为</w:t>
      </w:r>
      <w:r>
        <w:t>________</w:t>
      </w:r>
      <w:r>
        <w:t>，说明该类构造易形成河谷的原因。</w:t>
      </w:r>
    </w:p>
    <w:p w14:paraId="28014374" w14:textId="77777777" w:rsidR="00AB56C3" w:rsidRDefault="00AB56C3" w:rsidP="00AB56C3">
      <w:pPr>
        <w:shd w:val="clear" w:color="auto" w:fill="FFFFFF"/>
        <w:jc w:val="left"/>
        <w:textAlignment w:val="center"/>
      </w:pPr>
    </w:p>
    <w:p w14:paraId="59BF3957" w14:textId="77777777" w:rsidR="00AF0E67" w:rsidRDefault="00AF0E67" w:rsidP="00AB56C3">
      <w:pPr>
        <w:shd w:val="clear" w:color="auto" w:fill="FFFFFF"/>
        <w:jc w:val="left"/>
        <w:textAlignment w:val="center"/>
        <w:rPr>
          <w:rFonts w:hint="eastAsia"/>
        </w:rPr>
      </w:pPr>
    </w:p>
    <w:p w14:paraId="538572D6" w14:textId="77777777" w:rsidR="00AB56C3" w:rsidRDefault="00AB56C3" w:rsidP="00AB56C3">
      <w:pPr>
        <w:shd w:val="clear" w:color="auto" w:fill="FFFFFF"/>
        <w:jc w:val="left"/>
        <w:textAlignment w:val="center"/>
      </w:pPr>
    </w:p>
    <w:p w14:paraId="41935056" w14:textId="77777777" w:rsidR="00AB56C3" w:rsidRDefault="00AB56C3" w:rsidP="00AB56C3">
      <w:pPr>
        <w:shd w:val="clear" w:color="auto" w:fill="FFFFFF"/>
        <w:jc w:val="left"/>
        <w:textAlignment w:val="center"/>
      </w:pPr>
      <w:r>
        <w:t>（</w:t>
      </w:r>
      <w:r>
        <w:t>2</w:t>
      </w:r>
      <w:r>
        <w:t>）图中各阶地观察点最有可能被村民选择为村落的是</w:t>
      </w:r>
      <w:r>
        <w:t>________</w:t>
      </w:r>
      <w:r>
        <w:t>，理由是什么？</w:t>
      </w:r>
    </w:p>
    <w:p w14:paraId="4B7DCFDA" w14:textId="77777777" w:rsidR="00AB56C3" w:rsidRDefault="00AB56C3" w:rsidP="00AB56C3">
      <w:pPr>
        <w:shd w:val="clear" w:color="auto" w:fill="FFFFFF"/>
        <w:jc w:val="left"/>
        <w:textAlignment w:val="center"/>
      </w:pPr>
    </w:p>
    <w:p w14:paraId="2FEDAA04" w14:textId="77777777" w:rsidR="00AF0E67" w:rsidRDefault="00AF0E67" w:rsidP="00AB56C3">
      <w:pPr>
        <w:shd w:val="clear" w:color="auto" w:fill="FFFFFF"/>
        <w:jc w:val="left"/>
        <w:textAlignment w:val="center"/>
        <w:rPr>
          <w:rFonts w:hint="eastAsia"/>
        </w:rPr>
      </w:pPr>
    </w:p>
    <w:p w14:paraId="78A385BC" w14:textId="77777777" w:rsidR="00AF0E67" w:rsidRDefault="00AF0E67" w:rsidP="00AB56C3">
      <w:pPr>
        <w:shd w:val="clear" w:color="auto" w:fill="FFFFFF"/>
        <w:jc w:val="left"/>
        <w:textAlignment w:val="center"/>
        <w:rPr>
          <w:rFonts w:hint="eastAsia"/>
        </w:rPr>
      </w:pPr>
    </w:p>
    <w:p w14:paraId="349BCB84" w14:textId="77777777" w:rsidR="00AB56C3" w:rsidRDefault="00AB56C3" w:rsidP="00AB56C3">
      <w:pPr>
        <w:shd w:val="clear" w:color="auto" w:fill="FFFFFF"/>
        <w:jc w:val="left"/>
        <w:textAlignment w:val="center"/>
      </w:pPr>
    </w:p>
    <w:p w14:paraId="57DB6151" w14:textId="77777777" w:rsidR="00AB56C3" w:rsidRDefault="00AB56C3" w:rsidP="00AB56C3">
      <w:pPr>
        <w:shd w:val="clear" w:color="auto" w:fill="FFFFFF"/>
        <w:jc w:val="left"/>
        <w:textAlignment w:val="center"/>
      </w:pPr>
      <w:r>
        <w:t>（</w:t>
      </w:r>
      <w:r>
        <w:t>3</w:t>
      </w:r>
      <w:r>
        <w:t>）丙、丁最有可能形成浅滩的是</w:t>
      </w:r>
      <w:r>
        <w:t>________</w:t>
      </w:r>
      <w:r>
        <w:t>，理由是什么？</w:t>
      </w:r>
    </w:p>
    <w:p w14:paraId="41CFADA5" w14:textId="77777777" w:rsidR="00AF0E67" w:rsidRDefault="00AF0E67" w:rsidP="00AB56C3">
      <w:pPr>
        <w:shd w:val="clear" w:color="auto" w:fill="FFFFFF"/>
        <w:jc w:val="left"/>
        <w:textAlignment w:val="center"/>
      </w:pPr>
    </w:p>
    <w:p w14:paraId="1C657219" w14:textId="77777777" w:rsidR="00AF0E67" w:rsidRDefault="00AF0E67" w:rsidP="00AB56C3">
      <w:pPr>
        <w:shd w:val="clear" w:color="auto" w:fill="FFFFFF"/>
        <w:jc w:val="left"/>
        <w:textAlignment w:val="center"/>
      </w:pPr>
    </w:p>
    <w:p w14:paraId="201DA18C" w14:textId="77777777" w:rsidR="00AF0E67" w:rsidRDefault="00AF0E67" w:rsidP="00AB56C3">
      <w:pPr>
        <w:shd w:val="clear" w:color="auto" w:fill="FFFFFF"/>
        <w:jc w:val="left"/>
        <w:textAlignment w:val="center"/>
        <w:rPr>
          <w:rFonts w:hint="eastAsia"/>
        </w:rPr>
      </w:pPr>
    </w:p>
    <w:p w14:paraId="1D731453" w14:textId="1EB9E6EE" w:rsidR="00DE0D01" w:rsidRDefault="00DE0D01" w:rsidP="00DE0D01">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w:t>
      </w:r>
      <w:r w:rsidRPr="00044E3A">
        <w:rPr>
          <w:rFonts w:ascii="Times New Roman" w:eastAsia="黑体" w:hAnsi="Times New Roman"/>
          <w:b/>
          <w:sz w:val="28"/>
          <w:szCs w:val="28"/>
        </w:rPr>
        <w:t>2023—2024</w:t>
      </w:r>
      <w:r>
        <w:rPr>
          <w:rFonts w:ascii="黑体" w:eastAsia="黑体" w:hAnsi="宋体" w:hint="eastAsia"/>
          <w:b/>
          <w:sz w:val="28"/>
          <w:szCs w:val="28"/>
        </w:rPr>
        <w:t>学年度第一学期高二地理</w:t>
      </w:r>
      <w:r w:rsidRPr="00044E3A">
        <w:rPr>
          <w:rFonts w:ascii="Times New Roman" w:eastAsia="黑体" w:hAnsi="Times New Roman"/>
          <w:b/>
          <w:sz w:val="28"/>
          <w:szCs w:val="28"/>
        </w:rPr>
        <w:t>补充练习</w:t>
      </w:r>
      <w:r>
        <w:rPr>
          <w:rFonts w:ascii="楷体" w:eastAsia="楷体" w:hAnsi="楷体" w:cs="楷体" w:hint="eastAsia"/>
          <w:bCs/>
          <w:sz w:val="24"/>
        </w:rPr>
        <w:t xml:space="preserve"> </w:t>
      </w:r>
    </w:p>
    <w:p w14:paraId="62DF6621" w14:textId="77777777" w:rsidR="00DE0D01" w:rsidRPr="002426F9" w:rsidRDefault="00DE0D01" w:rsidP="00DE0D01">
      <w:pPr>
        <w:autoSpaceDE w:val="0"/>
        <w:autoSpaceDN w:val="0"/>
        <w:jc w:val="center"/>
        <w:rPr>
          <w:rFonts w:ascii="Times New Roman" w:eastAsia="黑体" w:hAnsi="Times New Roman"/>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w:t>
      </w:r>
      <w:r>
        <w:rPr>
          <w:rFonts w:ascii="Times New Roman" w:eastAsia="黑体" w:hAnsi="Times New Roman"/>
          <w:b/>
          <w:bCs/>
          <w:sz w:val="28"/>
          <w:szCs w:val="28"/>
        </w:rPr>
        <w:t>3</w:t>
      </w:r>
    </w:p>
    <w:p w14:paraId="2F5DDFBF" w14:textId="77777777" w:rsidR="00DE0D01" w:rsidRDefault="00DE0D01" w:rsidP="00DE0D01">
      <w:pPr>
        <w:jc w:val="center"/>
        <w:rPr>
          <w:rFonts w:ascii="楷体" w:eastAsia="楷体" w:hAnsi="楷体" w:cs="楷体"/>
          <w:bCs/>
          <w:sz w:val="24"/>
        </w:rPr>
      </w:pPr>
      <w:r>
        <w:rPr>
          <w:rFonts w:ascii="楷体" w:eastAsia="楷体" w:hAnsi="楷体" w:cs="楷体" w:hint="eastAsia"/>
          <w:bCs/>
          <w:sz w:val="24"/>
        </w:rPr>
        <w:t>研制人：闫玉萤    审核人：王维中</w:t>
      </w:r>
    </w:p>
    <w:p w14:paraId="3F5D8179" w14:textId="77777777" w:rsidR="00DE0D01" w:rsidRDefault="00DE0D01" w:rsidP="00DE0D01">
      <w:pPr>
        <w:autoSpaceDE w:val="0"/>
        <w:autoSpaceDN w:val="0"/>
        <w:ind w:firstLineChars="200" w:firstLine="480"/>
        <w:rPr>
          <w:rFonts w:ascii="楷体" w:eastAsia="楷体" w:hAnsi="楷体" w:cs="楷体"/>
          <w:bCs/>
          <w:sz w:val="24"/>
        </w:rPr>
      </w:pPr>
      <w:r>
        <w:rPr>
          <w:rFonts w:ascii="楷体" w:eastAsia="楷体" w:hAnsi="楷体" w:cs="楷体" w:hint="eastAsia"/>
          <w:bCs/>
          <w:sz w:val="24"/>
        </w:rPr>
        <w:t>班级：______ 姓名：__________ 学号：_____ 日期：1</w:t>
      </w:r>
      <w:r>
        <w:rPr>
          <w:rFonts w:ascii="楷体" w:eastAsia="楷体" w:hAnsi="楷体" w:cs="楷体"/>
          <w:bCs/>
          <w:sz w:val="24"/>
        </w:rPr>
        <w:t>1</w:t>
      </w:r>
      <w:r>
        <w:rPr>
          <w:rFonts w:ascii="楷体" w:eastAsia="楷体" w:hAnsi="楷体" w:cs="楷体" w:hint="eastAsia"/>
          <w:bCs/>
          <w:sz w:val="24"/>
        </w:rPr>
        <w:t>月</w:t>
      </w:r>
      <w:r>
        <w:rPr>
          <w:rFonts w:ascii="楷体" w:eastAsia="楷体" w:hAnsi="楷体" w:cs="楷体"/>
          <w:bCs/>
          <w:sz w:val="24"/>
        </w:rPr>
        <w:t>15</w:t>
      </w:r>
      <w:r>
        <w:rPr>
          <w:rFonts w:ascii="楷体" w:eastAsia="楷体" w:hAnsi="楷体" w:cs="楷体" w:hint="eastAsia"/>
          <w:bCs/>
          <w:sz w:val="24"/>
        </w:rPr>
        <w:t>日 作业时长：20分钟</w:t>
      </w:r>
    </w:p>
    <w:p w14:paraId="6DB00649" w14:textId="77777777" w:rsidR="00AB56C3" w:rsidRDefault="00AB56C3" w:rsidP="00AB56C3">
      <w:pPr>
        <w:shd w:val="clear" w:color="auto" w:fill="FFFFFF"/>
        <w:ind w:firstLine="420"/>
        <w:jc w:val="left"/>
        <w:textAlignment w:val="center"/>
        <w:rPr>
          <w:rFonts w:ascii="楷体" w:eastAsia="楷体" w:hAnsi="楷体" w:cs="楷体"/>
        </w:rPr>
      </w:pPr>
    </w:p>
    <w:p w14:paraId="42D58139" w14:textId="77777777" w:rsidR="00AB56C3" w:rsidRDefault="00AB56C3" w:rsidP="00AB56C3">
      <w:pPr>
        <w:shd w:val="clear" w:color="auto" w:fill="FFFFFF"/>
        <w:snapToGrid w:val="0"/>
        <w:ind w:firstLine="420"/>
        <w:jc w:val="left"/>
        <w:textAlignment w:val="center"/>
        <w:rPr>
          <w:rFonts w:ascii="楷体" w:eastAsia="楷体" w:hAnsi="楷体" w:cs="楷体"/>
        </w:rPr>
      </w:pPr>
      <w:r>
        <w:rPr>
          <w:rFonts w:ascii="楷体" w:eastAsia="楷体" w:hAnsi="楷体" w:cs="楷体" w:hint="eastAsia"/>
        </w:rPr>
        <w:t>下面图甲示意我国某河流流量变化，a、b、c表示该河流的三种补给形式的补给水量，图乙是某森林覆盖率高的河流在一次暴雨过程中的河流流量曲线和含沙量曲线图。据此完成下面小题。</w:t>
      </w:r>
    </w:p>
    <w:p w14:paraId="13CB45E5" w14:textId="77777777" w:rsidR="00AB56C3" w:rsidRDefault="00AB56C3" w:rsidP="00AB56C3">
      <w:pPr>
        <w:shd w:val="clear" w:color="auto" w:fill="FFFFFF"/>
        <w:snapToGrid w:val="0"/>
        <w:jc w:val="center"/>
        <w:textAlignment w:val="center"/>
        <w:rPr>
          <w:rFonts w:ascii="宋体" w:hAnsi="宋体" w:cs="宋体"/>
        </w:rPr>
      </w:pPr>
      <w:r>
        <w:rPr>
          <w:rFonts w:ascii="宋体" w:hAnsi="宋体" w:cs="宋体" w:hint="eastAsia"/>
          <w:noProof/>
          <w:kern w:val="0"/>
          <w:sz w:val="24"/>
        </w:rPr>
        <w:drawing>
          <wp:inline distT="0" distB="0" distL="114300" distR="114300" wp14:anchorId="6B4B70A6" wp14:editId="0D3D6E98">
            <wp:extent cx="2980266" cy="1973602"/>
            <wp:effectExtent l="0" t="0" r="0" b="7620"/>
            <wp:docPr id="100031" name="图片 100031" descr="@@@912c489d-7794-4fae-96ef-ca4d02f9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912c489d-7794-4fae-96ef-ca4d02f94551"/>
                    <pic:cNvPicPr>
                      <a:picLocks noChangeAspect="1"/>
                    </pic:cNvPicPr>
                  </pic:nvPicPr>
                  <pic:blipFill>
                    <a:blip r:embed="rId25"/>
                    <a:stretch>
                      <a:fillRect/>
                    </a:stretch>
                  </pic:blipFill>
                  <pic:spPr>
                    <a:xfrm>
                      <a:off x="0" y="0"/>
                      <a:ext cx="2987942" cy="1978685"/>
                    </a:xfrm>
                    <a:prstGeom prst="rect">
                      <a:avLst/>
                    </a:prstGeom>
                  </pic:spPr>
                </pic:pic>
              </a:graphicData>
            </a:graphic>
          </wp:inline>
        </w:drawing>
      </w:r>
      <w:r>
        <w:rPr>
          <w:rFonts w:ascii="宋体" w:hAnsi="宋体" w:cs="宋体" w:hint="eastAsia"/>
          <w:noProof/>
          <w:kern w:val="0"/>
          <w:sz w:val="24"/>
        </w:rPr>
        <w:drawing>
          <wp:inline distT="0" distB="0" distL="114300" distR="114300" wp14:anchorId="1610A85B" wp14:editId="531B5B44">
            <wp:extent cx="2573866" cy="2433759"/>
            <wp:effectExtent l="0" t="0" r="0" b="5080"/>
            <wp:docPr id="100033" name="图片 100033" descr="@@@7cd56eed-f6e5-4a16-98f5-b66c83f0f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7cd56eed-f6e5-4a16-98f5-b66c83f0f80a"/>
                    <pic:cNvPicPr>
                      <a:picLocks noChangeAspect="1"/>
                    </pic:cNvPicPr>
                  </pic:nvPicPr>
                  <pic:blipFill>
                    <a:blip r:embed="rId26"/>
                    <a:stretch>
                      <a:fillRect/>
                    </a:stretch>
                  </pic:blipFill>
                  <pic:spPr>
                    <a:xfrm>
                      <a:off x="0" y="0"/>
                      <a:ext cx="2580531" cy="2440061"/>
                    </a:xfrm>
                    <a:prstGeom prst="rect">
                      <a:avLst/>
                    </a:prstGeom>
                  </pic:spPr>
                </pic:pic>
              </a:graphicData>
            </a:graphic>
          </wp:inline>
        </w:drawing>
      </w:r>
    </w:p>
    <w:p w14:paraId="78452207" w14:textId="2EF438BD" w:rsidR="00AB56C3" w:rsidRDefault="00AB56C3" w:rsidP="00AB56C3">
      <w:pPr>
        <w:shd w:val="clear" w:color="auto" w:fill="FFFFFF"/>
        <w:snapToGrid w:val="0"/>
        <w:jc w:val="left"/>
        <w:textAlignment w:val="center"/>
        <w:rPr>
          <w:rFonts w:ascii="宋体" w:hAnsi="宋体" w:cs="宋体"/>
        </w:rPr>
      </w:pPr>
      <w:r>
        <w:rPr>
          <w:rFonts w:ascii="宋体" w:hAnsi="宋体" w:cs="宋体"/>
        </w:rPr>
        <w:t>1</w:t>
      </w:r>
      <w:r>
        <w:rPr>
          <w:rFonts w:ascii="宋体" w:hAnsi="宋体" w:cs="宋体" w:hint="eastAsia"/>
        </w:rPr>
        <w:t>．下列关于图甲所示信息的叙述，正确的是（</w:t>
      </w:r>
      <w:r>
        <w:rPr>
          <w:rFonts w:ascii="宋体" w:hAnsi="宋体" w:cs="宋体" w:hint="eastAsia"/>
          <w:kern w:val="0"/>
          <w:sz w:val="24"/>
        </w:rPr>
        <w:t>   </w:t>
      </w:r>
      <w:r>
        <w:rPr>
          <w:rFonts w:ascii="宋体" w:hAnsi="宋体" w:cs="宋体" w:hint="eastAsia"/>
        </w:rPr>
        <w:t>）</w:t>
      </w:r>
    </w:p>
    <w:p w14:paraId="0F375D75" w14:textId="77777777" w:rsidR="00AB56C3" w:rsidRDefault="00AB56C3" w:rsidP="00AB56C3">
      <w:pPr>
        <w:shd w:val="clear" w:color="auto" w:fill="FFFFFF"/>
        <w:tabs>
          <w:tab w:val="left" w:pos="4156"/>
        </w:tabs>
        <w:snapToGrid w:val="0"/>
        <w:ind w:left="380"/>
        <w:jc w:val="left"/>
        <w:textAlignment w:val="center"/>
        <w:rPr>
          <w:rFonts w:ascii="宋体" w:hAnsi="宋体" w:cs="宋体"/>
        </w:rPr>
      </w:pPr>
      <w:r>
        <w:rPr>
          <w:rFonts w:ascii="宋体" w:hAnsi="宋体" w:cs="宋体" w:hint="eastAsia"/>
        </w:rPr>
        <w:t>A．该河流汛期在12月-次年2月</w:t>
      </w:r>
      <w:r>
        <w:rPr>
          <w:rFonts w:ascii="宋体" w:hAnsi="宋体" w:cs="宋体" w:hint="eastAsia"/>
        </w:rPr>
        <w:tab/>
        <w:t>B．a表示地下水</w:t>
      </w:r>
    </w:p>
    <w:p w14:paraId="5A090F2B" w14:textId="77777777" w:rsidR="00AB56C3" w:rsidRDefault="00AB56C3" w:rsidP="00AB56C3">
      <w:pPr>
        <w:shd w:val="clear" w:color="auto" w:fill="FFFFFF"/>
        <w:tabs>
          <w:tab w:val="left" w:pos="4156"/>
        </w:tabs>
        <w:snapToGrid w:val="0"/>
        <w:ind w:left="380"/>
        <w:jc w:val="left"/>
        <w:textAlignment w:val="center"/>
        <w:rPr>
          <w:rFonts w:ascii="宋体" w:hAnsi="宋体" w:cs="宋体"/>
        </w:rPr>
      </w:pPr>
      <w:r>
        <w:rPr>
          <w:rFonts w:ascii="宋体" w:hAnsi="宋体" w:cs="宋体" w:hint="eastAsia"/>
        </w:rPr>
        <w:t>C．b表示季节性积雪融水</w:t>
      </w:r>
      <w:r>
        <w:rPr>
          <w:rFonts w:ascii="宋体" w:hAnsi="宋体" w:cs="宋体" w:hint="eastAsia"/>
        </w:rPr>
        <w:tab/>
        <w:t>D．c表示大气降水</w:t>
      </w:r>
    </w:p>
    <w:p w14:paraId="2897D145" w14:textId="05621A75" w:rsidR="00AB56C3" w:rsidRDefault="00AB56C3" w:rsidP="00AB56C3">
      <w:pPr>
        <w:shd w:val="clear" w:color="auto" w:fill="FFFFFF"/>
        <w:snapToGrid w:val="0"/>
        <w:jc w:val="left"/>
        <w:textAlignment w:val="center"/>
        <w:rPr>
          <w:rFonts w:ascii="宋体" w:hAnsi="宋体" w:cs="宋体"/>
        </w:rPr>
      </w:pPr>
      <w:r>
        <w:rPr>
          <w:rFonts w:ascii="宋体" w:hAnsi="宋体" w:cs="宋体"/>
        </w:rPr>
        <w:t>2</w:t>
      </w:r>
      <w:r>
        <w:rPr>
          <w:rFonts w:ascii="宋体" w:hAnsi="宋体" w:cs="宋体" w:hint="eastAsia"/>
        </w:rPr>
        <w:t>．若图乙中暴雨发生时该流域的森林早已被砍伐，则（</w:t>
      </w:r>
      <w:r>
        <w:rPr>
          <w:rFonts w:ascii="宋体" w:hAnsi="宋体" w:cs="宋体" w:hint="eastAsia"/>
          <w:kern w:val="0"/>
          <w:sz w:val="24"/>
        </w:rPr>
        <w:t>   </w:t>
      </w:r>
      <w:r>
        <w:rPr>
          <w:rFonts w:ascii="宋体" w:hAnsi="宋体" w:cs="宋体" w:hint="eastAsia"/>
        </w:rPr>
        <w:t>）</w:t>
      </w:r>
    </w:p>
    <w:p w14:paraId="39227F8C" w14:textId="77777777" w:rsidR="00AF0E67" w:rsidRDefault="00AB56C3" w:rsidP="00AB56C3">
      <w:pPr>
        <w:shd w:val="clear" w:color="auto" w:fill="FFFFFF"/>
        <w:snapToGrid w:val="0"/>
        <w:jc w:val="left"/>
        <w:textAlignment w:val="center"/>
        <w:rPr>
          <w:rFonts w:ascii="宋体" w:hAnsi="宋体" w:cs="宋体"/>
        </w:rPr>
      </w:pPr>
      <w:r>
        <w:rPr>
          <w:rFonts w:ascii="宋体" w:hAnsi="宋体" w:cs="宋体" w:hint="eastAsia"/>
        </w:rPr>
        <w:t>①流量曲线的起伏将变大</w:t>
      </w:r>
    </w:p>
    <w:p w14:paraId="7AA85989" w14:textId="68845E4C" w:rsidR="00AB56C3" w:rsidRDefault="00AB56C3" w:rsidP="00AB56C3">
      <w:pPr>
        <w:shd w:val="clear" w:color="auto" w:fill="FFFFFF"/>
        <w:snapToGrid w:val="0"/>
        <w:jc w:val="left"/>
        <w:textAlignment w:val="center"/>
        <w:rPr>
          <w:rFonts w:ascii="宋体" w:hAnsi="宋体" w:cs="宋体"/>
        </w:rPr>
      </w:pPr>
      <w:r>
        <w:rPr>
          <w:rFonts w:ascii="宋体" w:hAnsi="宋体" w:cs="宋体" w:hint="eastAsia"/>
        </w:rPr>
        <w:t>②含沙量曲线的起伏将变小</w:t>
      </w:r>
    </w:p>
    <w:p w14:paraId="1032A62B" w14:textId="77777777" w:rsidR="00AF0E67" w:rsidRDefault="00AB56C3" w:rsidP="00AB56C3">
      <w:pPr>
        <w:shd w:val="clear" w:color="auto" w:fill="FFFFFF"/>
        <w:snapToGrid w:val="0"/>
        <w:jc w:val="left"/>
        <w:textAlignment w:val="center"/>
        <w:rPr>
          <w:rFonts w:ascii="宋体" w:hAnsi="宋体" w:cs="宋体"/>
        </w:rPr>
      </w:pPr>
      <w:r>
        <w:rPr>
          <w:rFonts w:ascii="宋体" w:hAnsi="宋体" w:cs="宋体" w:hint="eastAsia"/>
        </w:rPr>
        <w:t>③流量峰值将变小</w:t>
      </w:r>
    </w:p>
    <w:p w14:paraId="43AA0814" w14:textId="7B83F3F3" w:rsidR="00AB56C3" w:rsidRDefault="00AB56C3" w:rsidP="00AB56C3">
      <w:pPr>
        <w:shd w:val="clear" w:color="auto" w:fill="FFFFFF"/>
        <w:snapToGrid w:val="0"/>
        <w:jc w:val="left"/>
        <w:textAlignment w:val="center"/>
        <w:rPr>
          <w:rFonts w:ascii="宋体" w:hAnsi="宋体" w:cs="宋体"/>
        </w:rPr>
      </w:pPr>
      <w:r>
        <w:rPr>
          <w:rFonts w:ascii="宋体" w:hAnsi="宋体" w:cs="宋体" w:hint="eastAsia"/>
        </w:rPr>
        <w:t>④含沙量峰值将变大</w:t>
      </w:r>
    </w:p>
    <w:p w14:paraId="6D04C6CC" w14:textId="77777777" w:rsidR="00AB56C3" w:rsidRDefault="00AB56C3" w:rsidP="00AB56C3">
      <w:pPr>
        <w:shd w:val="clear" w:color="auto" w:fill="FFFFFF"/>
        <w:tabs>
          <w:tab w:val="left" w:pos="2078"/>
          <w:tab w:val="left" w:pos="4156"/>
          <w:tab w:val="left" w:pos="6234"/>
        </w:tabs>
        <w:snapToGrid w:val="0"/>
        <w:ind w:left="380"/>
        <w:jc w:val="left"/>
        <w:textAlignment w:val="center"/>
        <w:rPr>
          <w:rFonts w:ascii="宋体" w:hAnsi="宋体" w:cs="宋体"/>
        </w:rPr>
      </w:pPr>
      <w:r>
        <w:rPr>
          <w:rFonts w:ascii="宋体" w:hAnsi="宋体" w:cs="宋体" w:hint="eastAsia"/>
        </w:rPr>
        <w:t>A．①③</w:t>
      </w:r>
      <w:r>
        <w:rPr>
          <w:rFonts w:ascii="宋体" w:hAnsi="宋体" w:cs="宋体" w:hint="eastAsia"/>
        </w:rPr>
        <w:tab/>
        <w:t>B．①④</w:t>
      </w:r>
      <w:r>
        <w:rPr>
          <w:rFonts w:ascii="宋体" w:hAnsi="宋体" w:cs="宋体" w:hint="eastAsia"/>
        </w:rPr>
        <w:tab/>
        <w:t>C．②③</w:t>
      </w:r>
      <w:r>
        <w:rPr>
          <w:rFonts w:ascii="宋体" w:hAnsi="宋体" w:cs="宋体" w:hint="eastAsia"/>
        </w:rPr>
        <w:tab/>
        <w:t>D．②④</w:t>
      </w:r>
    </w:p>
    <w:p w14:paraId="024A9FF5" w14:textId="77777777" w:rsidR="00AB56C3" w:rsidRDefault="00AB56C3" w:rsidP="00AB56C3">
      <w:pPr>
        <w:shd w:val="clear" w:color="auto" w:fill="FFFFFF"/>
        <w:jc w:val="left"/>
        <w:textAlignment w:val="center"/>
        <w:rPr>
          <w:rFonts w:ascii="楷体" w:eastAsia="楷体" w:hAnsi="楷体" w:cs="楷体" w:hint="eastAsia"/>
        </w:rPr>
      </w:pPr>
    </w:p>
    <w:p w14:paraId="0D39B066" w14:textId="39FBBCB0" w:rsidR="00AB56C3" w:rsidRDefault="00AB56C3" w:rsidP="00AF0E67">
      <w:pPr>
        <w:shd w:val="clear" w:color="auto" w:fill="FFFFFF"/>
        <w:jc w:val="left"/>
        <w:textAlignment w:val="center"/>
        <w:rPr>
          <w:rFonts w:hint="eastAsia"/>
        </w:rPr>
      </w:pPr>
      <w:r>
        <w:rPr>
          <w:rFonts w:hint="eastAsia"/>
        </w:rPr>
        <w:t>3</w:t>
      </w:r>
      <w:r>
        <w:t>.</w:t>
      </w:r>
      <w:r>
        <w:t>海雾大多是因为暖湿空气流经较冷海洋表面（寒流）被冷却饱和而形成。寒暖流交汇处往往具备这样的大气环流条件</w:t>
      </w:r>
      <w:r>
        <w:t>,</w:t>
      </w:r>
      <w:r>
        <w:t>很容易形成海雾。读日本附近海域洋流示意图</w:t>
      </w:r>
      <w:r>
        <w:t>,</w:t>
      </w:r>
      <w:r>
        <w:t>完成下列各题。</w:t>
      </w:r>
    </w:p>
    <w:p w14:paraId="7930DEBE" w14:textId="098291C5" w:rsidR="00AB56C3" w:rsidRDefault="00AF0E67" w:rsidP="00AB56C3">
      <w:pPr>
        <w:shd w:val="clear" w:color="auto" w:fill="FFFFFF"/>
        <w:jc w:val="left"/>
        <w:textAlignment w:val="center"/>
      </w:pPr>
      <w:r>
        <w:rPr>
          <w:rFonts w:eastAsia="Times New Roman"/>
          <w:noProof/>
          <w:kern w:val="0"/>
          <w:sz w:val="24"/>
        </w:rPr>
        <w:drawing>
          <wp:anchor distT="0" distB="0" distL="114300" distR="114300" simplePos="0" relativeHeight="251679744" behindDoc="0" locked="0" layoutInCell="1" allowOverlap="1" wp14:anchorId="141828AD" wp14:editId="383FE614">
            <wp:simplePos x="0" y="0"/>
            <wp:positionH relativeFrom="column">
              <wp:posOffset>3935730</wp:posOffset>
            </wp:positionH>
            <wp:positionV relativeFrom="paragraph">
              <wp:posOffset>6350</wp:posOffset>
            </wp:positionV>
            <wp:extent cx="2192655" cy="2350135"/>
            <wp:effectExtent l="0" t="0" r="0" b="0"/>
            <wp:wrapSquare wrapText="bothSides"/>
            <wp:docPr id="1556780428" name="图片 1556780428" descr="@@@3a531f265d8d463aa75d5ecfecf99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3a531f265d8d463aa75d5ecfecf9975f"/>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92655" cy="2350135"/>
                    </a:xfrm>
                    <a:prstGeom prst="rect">
                      <a:avLst/>
                    </a:prstGeom>
                  </pic:spPr>
                </pic:pic>
              </a:graphicData>
            </a:graphic>
            <wp14:sizeRelH relativeFrom="margin">
              <wp14:pctWidth>0</wp14:pctWidth>
            </wp14:sizeRelH>
            <wp14:sizeRelV relativeFrom="margin">
              <wp14:pctHeight>0</wp14:pctHeight>
            </wp14:sizeRelV>
          </wp:anchor>
        </w:drawing>
      </w:r>
      <w:r w:rsidR="00AB56C3">
        <w:t>(1)</w:t>
      </w:r>
      <w:r w:rsidR="00AB56C3">
        <w:t>说出</w:t>
      </w:r>
      <w:r w:rsidR="00AB56C3">
        <w:t>②</w:t>
      </w:r>
      <w:r w:rsidR="00AB56C3">
        <w:t>海域容易出现海雾的理由。</w:t>
      </w:r>
    </w:p>
    <w:p w14:paraId="62DE06DF" w14:textId="3B120F3A" w:rsidR="00AB56C3" w:rsidRDefault="00AB56C3" w:rsidP="00AB56C3">
      <w:pPr>
        <w:shd w:val="clear" w:color="auto" w:fill="FFFFFF"/>
        <w:jc w:val="left"/>
        <w:textAlignment w:val="center"/>
      </w:pPr>
    </w:p>
    <w:p w14:paraId="7ABA8FEB" w14:textId="77777777" w:rsidR="00AB56C3" w:rsidRDefault="00AB56C3" w:rsidP="00AB56C3">
      <w:pPr>
        <w:shd w:val="clear" w:color="auto" w:fill="FFFFFF"/>
        <w:jc w:val="left"/>
        <w:textAlignment w:val="center"/>
      </w:pPr>
    </w:p>
    <w:p w14:paraId="29506EE5" w14:textId="77777777" w:rsidR="00AB56C3" w:rsidRDefault="00AB56C3" w:rsidP="00AB56C3">
      <w:pPr>
        <w:shd w:val="clear" w:color="auto" w:fill="FFFFFF"/>
        <w:jc w:val="left"/>
        <w:textAlignment w:val="center"/>
        <w:rPr>
          <w:rFonts w:hint="eastAsia"/>
        </w:rPr>
      </w:pPr>
    </w:p>
    <w:p w14:paraId="623034B0" w14:textId="77777777" w:rsidR="00AB56C3" w:rsidRDefault="00AB56C3" w:rsidP="00AB56C3">
      <w:pPr>
        <w:shd w:val="clear" w:color="auto" w:fill="FFFFFF"/>
        <w:jc w:val="left"/>
        <w:textAlignment w:val="center"/>
      </w:pPr>
      <w:r>
        <w:t>(2)</w:t>
      </w:r>
      <w:r>
        <w:t>简述</w:t>
      </w:r>
      <w:r>
        <w:t>P</w:t>
      </w:r>
      <w:r>
        <w:t>地冬季多降水的主要原因。</w:t>
      </w:r>
    </w:p>
    <w:p w14:paraId="6E6229C3" w14:textId="77777777" w:rsidR="00AB56C3" w:rsidRDefault="00AB56C3" w:rsidP="00AB56C3">
      <w:pPr>
        <w:shd w:val="clear" w:color="auto" w:fill="FFFFFF"/>
        <w:jc w:val="left"/>
        <w:textAlignment w:val="center"/>
      </w:pPr>
    </w:p>
    <w:p w14:paraId="5D65334B" w14:textId="77777777" w:rsidR="00AB56C3" w:rsidRPr="00AF0E67" w:rsidRDefault="00AB56C3" w:rsidP="00AB56C3">
      <w:pPr>
        <w:shd w:val="clear" w:color="auto" w:fill="FFFFFF"/>
        <w:jc w:val="left"/>
        <w:textAlignment w:val="center"/>
        <w:rPr>
          <w:rFonts w:hint="eastAsia"/>
        </w:rPr>
      </w:pPr>
    </w:p>
    <w:p w14:paraId="46E91846" w14:textId="77777777" w:rsidR="00AB56C3" w:rsidRDefault="00AB56C3" w:rsidP="00AB56C3">
      <w:pPr>
        <w:shd w:val="clear" w:color="auto" w:fill="FFFFFF"/>
        <w:jc w:val="left"/>
        <w:textAlignment w:val="center"/>
      </w:pPr>
    </w:p>
    <w:p w14:paraId="775507C6" w14:textId="711EF746" w:rsidR="00AB56C3" w:rsidRDefault="00AB56C3" w:rsidP="00AB56C3">
      <w:pPr>
        <w:shd w:val="clear" w:color="auto" w:fill="FFFFFF"/>
        <w:jc w:val="left"/>
        <w:textAlignment w:val="center"/>
      </w:pPr>
      <w:r>
        <w:t>(3)</w:t>
      </w:r>
      <w:r>
        <w:t>图中有一世界著名的大渔场</w:t>
      </w:r>
      <w:r>
        <w:t>,</w:t>
      </w:r>
      <w:r>
        <w:t>试分析该渔场形成的有利条件。</w:t>
      </w:r>
    </w:p>
    <w:p w14:paraId="53F719D1" w14:textId="65B72E70" w:rsidR="00AB56C3" w:rsidRDefault="00AB56C3" w:rsidP="00AB56C3">
      <w:pPr>
        <w:shd w:val="clear" w:color="auto" w:fill="FFFFFF"/>
        <w:ind w:firstLine="420"/>
        <w:jc w:val="left"/>
        <w:textAlignment w:val="center"/>
        <w:rPr>
          <w:rFonts w:ascii="楷体" w:eastAsia="楷体" w:hAnsi="楷体" w:cs="楷体"/>
        </w:rPr>
      </w:pPr>
    </w:p>
    <w:p w14:paraId="226434FB" w14:textId="77777777" w:rsidR="00AB56C3" w:rsidRDefault="00AB56C3" w:rsidP="00AB56C3">
      <w:pPr>
        <w:shd w:val="clear" w:color="auto" w:fill="FFFFFF"/>
        <w:ind w:firstLine="420"/>
        <w:jc w:val="left"/>
        <w:textAlignment w:val="center"/>
        <w:rPr>
          <w:rFonts w:ascii="楷体" w:eastAsia="楷体" w:hAnsi="楷体" w:cs="楷体"/>
        </w:rPr>
      </w:pPr>
    </w:p>
    <w:p w14:paraId="3C919B3B" w14:textId="16C70364" w:rsidR="00AB56C3" w:rsidRDefault="00AB56C3" w:rsidP="00AB56C3">
      <w:pPr>
        <w:shd w:val="clear" w:color="auto" w:fill="FFFFFF"/>
        <w:ind w:firstLine="420"/>
        <w:jc w:val="left"/>
        <w:textAlignment w:val="center"/>
        <w:rPr>
          <w:rFonts w:ascii="楷体" w:eastAsia="楷体" w:hAnsi="楷体" w:cs="楷体"/>
        </w:rPr>
      </w:pPr>
    </w:p>
    <w:p w14:paraId="5A1AB077" w14:textId="77777777" w:rsidR="00AB56C3" w:rsidRPr="00AB56C3" w:rsidRDefault="00AB56C3" w:rsidP="00AB56C3">
      <w:pPr>
        <w:shd w:val="clear" w:color="auto" w:fill="FFFFFF"/>
        <w:ind w:firstLine="420"/>
        <w:jc w:val="left"/>
        <w:textAlignment w:val="center"/>
        <w:rPr>
          <w:rFonts w:ascii="楷体" w:eastAsia="楷体" w:hAnsi="楷体" w:cs="楷体" w:hint="eastAsia"/>
        </w:rPr>
      </w:pPr>
    </w:p>
    <w:p w14:paraId="0E7D1C94" w14:textId="77777777" w:rsidR="002B2D18" w:rsidRDefault="002B2D18" w:rsidP="002B2D18">
      <w:pPr>
        <w:autoSpaceDE w:val="0"/>
        <w:autoSpaceDN w:val="0"/>
        <w:jc w:val="center"/>
        <w:rPr>
          <w:rFonts w:ascii="楷体" w:eastAsia="楷体" w:hAnsi="楷体" w:cs="楷体"/>
          <w:bCs/>
          <w:sz w:val="24"/>
        </w:rPr>
      </w:pPr>
      <w:r>
        <w:rPr>
          <w:rFonts w:ascii="黑体" w:eastAsia="黑体" w:hAnsi="宋体" w:hint="eastAsia"/>
          <w:b/>
          <w:sz w:val="28"/>
          <w:szCs w:val="28"/>
        </w:rPr>
        <w:lastRenderedPageBreak/>
        <w:t>江苏省仪征中学</w:t>
      </w:r>
      <w:r w:rsidRPr="00044E3A">
        <w:rPr>
          <w:rFonts w:ascii="Times New Roman" w:eastAsia="黑体" w:hAnsi="Times New Roman"/>
          <w:b/>
          <w:sz w:val="28"/>
          <w:szCs w:val="28"/>
        </w:rPr>
        <w:t>2023—2024</w:t>
      </w:r>
      <w:r>
        <w:rPr>
          <w:rFonts w:ascii="黑体" w:eastAsia="黑体" w:hAnsi="宋体" w:hint="eastAsia"/>
          <w:b/>
          <w:sz w:val="28"/>
          <w:szCs w:val="28"/>
        </w:rPr>
        <w:t>学年度第一学期高二地理学科作业</w:t>
      </w:r>
      <w:r>
        <w:rPr>
          <w:rFonts w:ascii="楷体" w:eastAsia="楷体" w:hAnsi="楷体" w:cs="楷体" w:hint="eastAsia"/>
          <w:bCs/>
          <w:sz w:val="24"/>
        </w:rPr>
        <w:t xml:space="preserve"> </w:t>
      </w:r>
    </w:p>
    <w:p w14:paraId="2164AE16" w14:textId="42D0920F" w:rsidR="00766267" w:rsidRPr="002426F9" w:rsidRDefault="00766267" w:rsidP="00766267">
      <w:pPr>
        <w:autoSpaceDE w:val="0"/>
        <w:autoSpaceDN w:val="0"/>
        <w:jc w:val="center"/>
        <w:rPr>
          <w:rFonts w:ascii="Times New Roman" w:eastAsia="黑体" w:hAnsi="Times New Roman"/>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w:t>
      </w:r>
      <w:r>
        <w:rPr>
          <w:rFonts w:ascii="Times New Roman" w:eastAsia="黑体" w:hAnsi="Times New Roman"/>
          <w:b/>
          <w:bCs/>
          <w:sz w:val="28"/>
          <w:szCs w:val="28"/>
        </w:rPr>
        <w:t xml:space="preserve">4 </w:t>
      </w:r>
    </w:p>
    <w:p w14:paraId="4764E5CE" w14:textId="77777777" w:rsidR="002B2D18" w:rsidRDefault="002B2D18" w:rsidP="002B2D18">
      <w:pPr>
        <w:jc w:val="center"/>
        <w:rPr>
          <w:rFonts w:ascii="楷体" w:eastAsia="楷体" w:hAnsi="楷体" w:cs="楷体"/>
          <w:bCs/>
          <w:sz w:val="24"/>
        </w:rPr>
      </w:pPr>
      <w:r>
        <w:rPr>
          <w:rFonts w:ascii="楷体" w:eastAsia="楷体" w:hAnsi="楷体" w:cs="楷体" w:hint="eastAsia"/>
          <w:bCs/>
          <w:sz w:val="24"/>
        </w:rPr>
        <w:t>研制人：闫玉萤    审核人：王维中</w:t>
      </w:r>
    </w:p>
    <w:p w14:paraId="04D0F19F" w14:textId="0EBC69B4" w:rsidR="002B2D18" w:rsidRDefault="002B2D18" w:rsidP="002B2D18">
      <w:pPr>
        <w:autoSpaceDE w:val="0"/>
        <w:autoSpaceDN w:val="0"/>
        <w:ind w:firstLineChars="200" w:firstLine="480"/>
        <w:rPr>
          <w:rFonts w:ascii="楷体" w:eastAsia="楷体" w:hAnsi="楷体" w:cs="楷体"/>
          <w:bCs/>
          <w:sz w:val="24"/>
        </w:rPr>
      </w:pPr>
      <w:r>
        <w:rPr>
          <w:rFonts w:ascii="楷体" w:eastAsia="楷体" w:hAnsi="楷体" w:cs="楷体" w:hint="eastAsia"/>
          <w:bCs/>
          <w:sz w:val="24"/>
        </w:rPr>
        <w:t>班级：______ 姓名：__________ 学号：_____ 日期：1</w:t>
      </w:r>
      <w:r>
        <w:rPr>
          <w:rFonts w:ascii="楷体" w:eastAsia="楷体" w:hAnsi="楷体" w:cs="楷体"/>
          <w:bCs/>
          <w:sz w:val="24"/>
        </w:rPr>
        <w:t>1</w:t>
      </w:r>
      <w:r>
        <w:rPr>
          <w:rFonts w:ascii="楷体" w:eastAsia="楷体" w:hAnsi="楷体" w:cs="楷体" w:hint="eastAsia"/>
          <w:bCs/>
          <w:sz w:val="24"/>
        </w:rPr>
        <w:t>月</w:t>
      </w:r>
      <w:r w:rsidR="00766267">
        <w:rPr>
          <w:rFonts w:ascii="楷体" w:eastAsia="楷体" w:hAnsi="楷体" w:cs="楷体"/>
          <w:bCs/>
          <w:sz w:val="24"/>
        </w:rPr>
        <w:t>16</w:t>
      </w:r>
      <w:r>
        <w:rPr>
          <w:rFonts w:ascii="楷体" w:eastAsia="楷体" w:hAnsi="楷体" w:cs="楷体" w:hint="eastAsia"/>
          <w:bCs/>
          <w:sz w:val="24"/>
        </w:rPr>
        <w:t>日 作业时长：20分钟</w:t>
      </w:r>
    </w:p>
    <w:p w14:paraId="041A9791" w14:textId="77777777" w:rsidR="00AB56C3" w:rsidRDefault="00AB56C3" w:rsidP="00AB56C3">
      <w:pPr>
        <w:shd w:val="clear" w:color="auto" w:fill="FFFFFF"/>
        <w:ind w:firstLine="420"/>
        <w:jc w:val="left"/>
        <w:textAlignment w:val="center"/>
        <w:rPr>
          <w:rFonts w:ascii="楷体" w:eastAsia="楷体" w:hAnsi="楷体" w:cs="楷体"/>
        </w:rPr>
      </w:pPr>
    </w:p>
    <w:p w14:paraId="4CC2B6BA" w14:textId="0AEEBECE" w:rsidR="00AB56C3" w:rsidRDefault="00AB56C3" w:rsidP="00AB56C3">
      <w:pPr>
        <w:shd w:val="clear" w:color="auto" w:fill="FFFFFF"/>
        <w:ind w:firstLine="420"/>
        <w:jc w:val="left"/>
        <w:textAlignment w:val="center"/>
      </w:pPr>
      <w:r>
        <w:rPr>
          <w:rFonts w:ascii="楷体" w:eastAsia="楷体" w:hAnsi="楷体" w:cs="楷体"/>
        </w:rPr>
        <w:t>下图为某地地形、地质图，实线为等高线（单位：m），虚线为地层界线，P、Q、R、S、T为不同地层的代号。读图，完成下面小题。</w:t>
      </w:r>
    </w:p>
    <w:p w14:paraId="64E8EE8F" w14:textId="77777777" w:rsidR="00AB56C3" w:rsidRDefault="00AB56C3" w:rsidP="00AB56C3">
      <w:pPr>
        <w:shd w:val="clear" w:color="auto" w:fill="FFFFFF"/>
        <w:jc w:val="center"/>
        <w:textAlignment w:val="center"/>
      </w:pPr>
      <w:r>
        <w:rPr>
          <w:rFonts w:eastAsia="Times New Roman"/>
          <w:noProof/>
          <w:kern w:val="0"/>
          <w:sz w:val="24"/>
        </w:rPr>
        <w:drawing>
          <wp:inline distT="0" distB="0" distL="0" distR="0" wp14:anchorId="5B2E513A" wp14:editId="1AEEF943">
            <wp:extent cx="3714750" cy="2171700"/>
            <wp:effectExtent l="0" t="0" r="0" b="0"/>
            <wp:docPr id="100027" name="图片 100027" descr="@@@4a5387b7-2fe7-4731-b20b-19b7adfb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28"/>
                    <a:stretch>
                      <a:fillRect/>
                    </a:stretch>
                  </pic:blipFill>
                  <pic:spPr>
                    <a:xfrm>
                      <a:off x="0" y="0"/>
                      <a:ext cx="3714750" cy="2171700"/>
                    </a:xfrm>
                    <a:prstGeom prst="rect">
                      <a:avLst/>
                    </a:prstGeom>
                  </pic:spPr>
                </pic:pic>
              </a:graphicData>
            </a:graphic>
          </wp:inline>
        </w:drawing>
      </w:r>
    </w:p>
    <w:p w14:paraId="5714E0DB" w14:textId="44BA850A" w:rsidR="00AB56C3" w:rsidRDefault="00AF0E67" w:rsidP="00AB56C3">
      <w:pPr>
        <w:shd w:val="clear" w:color="auto" w:fill="FFFFFF"/>
        <w:jc w:val="left"/>
        <w:textAlignment w:val="center"/>
      </w:pPr>
      <w:r>
        <w:t>1</w:t>
      </w:r>
      <w:r w:rsidR="00AB56C3">
        <w:t>．图中</w:t>
      </w:r>
      <w:r w:rsidR="00AB56C3">
        <w:t>A</w:t>
      </w:r>
      <w:r w:rsidR="00AB56C3">
        <w:t>处陡崖的最大相对高度可能为（</w:t>
      </w:r>
      <w:r w:rsidR="00AB56C3">
        <w:rPr>
          <w:rFonts w:ascii="Times New Roman" w:eastAsia="Times New Roman" w:hAnsi="Times New Roman"/>
          <w:kern w:val="0"/>
          <w:sz w:val="24"/>
        </w:rPr>
        <w:t>   </w:t>
      </w:r>
      <w:r w:rsidR="00AB56C3">
        <w:t>）</w:t>
      </w:r>
    </w:p>
    <w:p w14:paraId="57030387" w14:textId="77777777" w:rsidR="00AB56C3" w:rsidRDefault="00AB56C3" w:rsidP="00AB56C3">
      <w:pPr>
        <w:shd w:val="clear" w:color="auto" w:fill="FFFFFF"/>
        <w:tabs>
          <w:tab w:val="left" w:pos="2078"/>
          <w:tab w:val="left" w:pos="4156"/>
          <w:tab w:val="left" w:pos="6234"/>
        </w:tabs>
        <w:ind w:left="380"/>
        <w:jc w:val="left"/>
        <w:textAlignment w:val="center"/>
      </w:pPr>
      <w:r>
        <w:t>A</w:t>
      </w:r>
      <w:r>
        <w:t>．</w:t>
      </w:r>
      <w:r>
        <w:t>80m</w:t>
      </w:r>
      <w:r>
        <w:tab/>
        <w:t>B</w:t>
      </w:r>
      <w:r>
        <w:t>．</w:t>
      </w:r>
      <w:r>
        <w:t>120m</w:t>
      </w:r>
      <w:r>
        <w:tab/>
        <w:t>C</w:t>
      </w:r>
      <w:r>
        <w:t>．</w:t>
      </w:r>
      <w:r>
        <w:t>210m</w:t>
      </w:r>
      <w:r>
        <w:tab/>
        <w:t>D</w:t>
      </w:r>
      <w:r>
        <w:t>．</w:t>
      </w:r>
      <w:r>
        <w:t>175m</w:t>
      </w:r>
    </w:p>
    <w:p w14:paraId="29AB474F" w14:textId="73C4B16E" w:rsidR="00AB56C3" w:rsidRDefault="00AF0E67" w:rsidP="00AB56C3">
      <w:pPr>
        <w:shd w:val="clear" w:color="auto" w:fill="FFFFFF"/>
        <w:jc w:val="left"/>
        <w:textAlignment w:val="center"/>
      </w:pPr>
      <w:r>
        <w:t>2</w:t>
      </w:r>
      <w:r w:rsidR="00AB56C3">
        <w:t>．图中</w:t>
      </w:r>
      <w:r w:rsidR="00AB56C3">
        <w:t>B</w:t>
      </w:r>
      <w:r w:rsidR="00AB56C3">
        <w:t>处沿</w:t>
      </w:r>
      <w:r w:rsidR="00AB56C3">
        <w:t>m</w:t>
      </w:r>
      <w:r w:rsidR="00AB56C3">
        <w:rPr>
          <w:vertAlign w:val="subscript"/>
        </w:rPr>
        <w:t>1</w:t>
      </w:r>
      <w:r w:rsidR="00AB56C3">
        <w:t>n</w:t>
      </w:r>
      <w:r w:rsidR="00AB56C3">
        <w:rPr>
          <w:vertAlign w:val="subscript"/>
        </w:rPr>
        <w:t>1</w:t>
      </w:r>
      <w:r w:rsidR="00AB56C3">
        <w:t>和</w:t>
      </w:r>
      <w:r w:rsidR="00AB56C3">
        <w:t>m</w:t>
      </w:r>
      <w:r w:rsidR="00AB56C3">
        <w:rPr>
          <w:vertAlign w:val="subscript"/>
        </w:rPr>
        <w:t>2</w:t>
      </w:r>
      <w:r w:rsidR="00AB56C3">
        <w:t>n</w:t>
      </w:r>
      <w:r w:rsidR="00AB56C3">
        <w:rPr>
          <w:vertAlign w:val="subscript"/>
        </w:rPr>
        <w:t>2</w:t>
      </w:r>
      <w:r w:rsidR="00AB56C3">
        <w:t>两线的竖直方向的地形、地质剖面图可能为（</w:t>
      </w:r>
      <w:r w:rsidR="00AB56C3">
        <w:t xml:space="preserve"> </w:t>
      </w:r>
      <w:r w:rsidR="00AB56C3">
        <w:t>）</w:t>
      </w:r>
    </w:p>
    <w:p w14:paraId="2ADB5F71" w14:textId="77777777" w:rsidR="00AB56C3" w:rsidRDefault="00AB56C3" w:rsidP="00AB56C3">
      <w:pPr>
        <w:shd w:val="clear" w:color="auto" w:fill="FFFFFF"/>
        <w:jc w:val="center"/>
        <w:textAlignment w:val="center"/>
      </w:pPr>
      <w:r>
        <w:rPr>
          <w:rFonts w:eastAsia="Times New Roman"/>
          <w:noProof/>
          <w:kern w:val="0"/>
          <w:sz w:val="24"/>
        </w:rPr>
        <w:drawing>
          <wp:inline distT="0" distB="0" distL="0" distR="0" wp14:anchorId="5CDD34FD" wp14:editId="55B6C7FE">
            <wp:extent cx="5903250" cy="1227667"/>
            <wp:effectExtent l="0" t="0" r="2540" b="0"/>
            <wp:docPr id="100029" name="图片 100029" descr="@@@16cc399e-40a3-4f97-ad3f-1674a2a6c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29"/>
                    <a:stretch>
                      <a:fillRect/>
                    </a:stretch>
                  </pic:blipFill>
                  <pic:spPr>
                    <a:xfrm>
                      <a:off x="0" y="0"/>
                      <a:ext cx="5931914" cy="1233628"/>
                    </a:xfrm>
                    <a:prstGeom prst="rect">
                      <a:avLst/>
                    </a:prstGeom>
                  </pic:spPr>
                </pic:pic>
              </a:graphicData>
            </a:graphic>
          </wp:inline>
        </w:drawing>
      </w:r>
    </w:p>
    <w:p w14:paraId="3CE93F4D" w14:textId="77777777" w:rsidR="00AB56C3" w:rsidRDefault="00AB56C3" w:rsidP="00AB56C3">
      <w:pPr>
        <w:shd w:val="clear" w:color="auto" w:fill="FFFFFF"/>
        <w:tabs>
          <w:tab w:val="left" w:pos="2078"/>
          <w:tab w:val="left" w:pos="4156"/>
          <w:tab w:val="left" w:pos="6234"/>
        </w:tabs>
        <w:ind w:left="380"/>
        <w:jc w:val="left"/>
        <w:textAlignment w:val="center"/>
      </w:pPr>
      <w:r>
        <w:t>A</w:t>
      </w:r>
      <w:r>
        <w:t>．</w:t>
      </w:r>
      <w:r>
        <w:t>①③</w:t>
      </w:r>
      <w:r>
        <w:tab/>
        <w:t>B</w:t>
      </w:r>
      <w:r>
        <w:t>．</w:t>
      </w:r>
      <w:r>
        <w:t>②③</w:t>
      </w:r>
      <w:r>
        <w:tab/>
        <w:t>C</w:t>
      </w:r>
      <w:r>
        <w:t>．</w:t>
      </w:r>
      <w:r>
        <w:t>①④</w:t>
      </w:r>
      <w:r>
        <w:tab/>
        <w:t>D</w:t>
      </w:r>
      <w:r>
        <w:t>．</w:t>
      </w:r>
      <w:r>
        <w:t>②④</w:t>
      </w:r>
    </w:p>
    <w:p w14:paraId="544521B5" w14:textId="77777777" w:rsidR="00AB56C3" w:rsidRPr="00AB56C3" w:rsidRDefault="00AB56C3" w:rsidP="00AB56C3">
      <w:pPr>
        <w:shd w:val="clear" w:color="auto" w:fill="FFFFFF"/>
        <w:ind w:firstLine="420"/>
        <w:jc w:val="left"/>
        <w:textAlignment w:val="center"/>
        <w:rPr>
          <w:rFonts w:ascii="楷体" w:eastAsia="楷体" w:hAnsi="楷体" w:cs="楷体"/>
        </w:rPr>
      </w:pPr>
    </w:p>
    <w:p w14:paraId="184343C5" w14:textId="7B2B0294" w:rsidR="002E1047" w:rsidRPr="00AB56C3" w:rsidRDefault="00AB56C3" w:rsidP="00AB56C3">
      <w:pPr>
        <w:shd w:val="clear" w:color="auto" w:fill="FFFFFF"/>
        <w:ind w:firstLine="420"/>
        <w:jc w:val="left"/>
        <w:textAlignment w:val="center"/>
        <w:rPr>
          <w:rFonts w:hint="eastAsia"/>
        </w:rPr>
      </w:pPr>
      <w:r>
        <w:rPr>
          <w:rFonts w:ascii="楷体" w:eastAsia="楷体" w:hAnsi="楷体" w:cs="楷体"/>
        </w:rPr>
        <w:t>太平洋年代际震荡（PDO)是描述北太平洋海温变化的重要指数，其指数为正值利于厄尔尼诺事件的发生与维持，导致全球变暖；负值会形成拉尼娜现象，导致全球变冷。相关专家整理得到我国梅雨长期趋势与北太平洋多年代际变化指数的逐年演变图。据此完成下面小题。</w:t>
      </w:r>
    </w:p>
    <w:p w14:paraId="6093EE1D" w14:textId="77777777" w:rsidR="00AB56C3" w:rsidRDefault="00AB56C3" w:rsidP="00AB56C3">
      <w:pPr>
        <w:shd w:val="clear" w:color="auto" w:fill="FFFFFF"/>
        <w:jc w:val="center"/>
        <w:textAlignment w:val="center"/>
      </w:pPr>
      <w:r>
        <w:rPr>
          <w:rFonts w:eastAsia="Times New Roman"/>
          <w:noProof/>
          <w:kern w:val="0"/>
          <w:sz w:val="24"/>
        </w:rPr>
        <w:drawing>
          <wp:inline distT="0" distB="0" distL="0" distR="0" wp14:anchorId="76CE0132" wp14:editId="5810C197">
            <wp:extent cx="5054600" cy="2166257"/>
            <wp:effectExtent l="0" t="0" r="0" b="5715"/>
            <wp:docPr id="100025" name="图片 100025" descr="@@@050c44bf-e513-47ab-9e3b-d452fbb5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0"/>
                    <a:stretch>
                      <a:fillRect/>
                    </a:stretch>
                  </pic:blipFill>
                  <pic:spPr>
                    <a:xfrm>
                      <a:off x="0" y="0"/>
                      <a:ext cx="5055235" cy="2166529"/>
                    </a:xfrm>
                    <a:prstGeom prst="rect">
                      <a:avLst/>
                    </a:prstGeom>
                  </pic:spPr>
                </pic:pic>
              </a:graphicData>
            </a:graphic>
          </wp:inline>
        </w:drawing>
      </w:r>
    </w:p>
    <w:p w14:paraId="2622B2B7" w14:textId="77777777" w:rsidR="00AB56C3" w:rsidRDefault="00AB56C3" w:rsidP="00AB56C3">
      <w:pPr>
        <w:shd w:val="clear" w:color="auto" w:fill="FFFFFF"/>
        <w:jc w:val="left"/>
        <w:textAlignment w:val="center"/>
      </w:pPr>
      <w:r>
        <w:lastRenderedPageBreak/>
        <w:t>3</w:t>
      </w:r>
      <w:r>
        <w:t>．我国正常的梅雨天气期间往往呈现（</w:t>
      </w:r>
      <w:r>
        <w:rPr>
          <w:rFonts w:ascii="Times New Roman" w:eastAsia="Times New Roman" w:hAnsi="Times New Roman"/>
          <w:kern w:val="0"/>
          <w:sz w:val="24"/>
        </w:rPr>
        <w:t>   </w:t>
      </w:r>
      <w:r>
        <w:t>）</w:t>
      </w:r>
    </w:p>
    <w:p w14:paraId="1C2EEAB4" w14:textId="77777777" w:rsidR="00AB56C3" w:rsidRDefault="00AB56C3" w:rsidP="00AB56C3">
      <w:pPr>
        <w:shd w:val="clear" w:color="auto" w:fill="FFFFFF"/>
        <w:tabs>
          <w:tab w:val="left" w:pos="2078"/>
          <w:tab w:val="left" w:pos="4156"/>
          <w:tab w:val="left" w:pos="6234"/>
        </w:tabs>
        <w:ind w:left="380"/>
        <w:jc w:val="left"/>
        <w:textAlignment w:val="center"/>
      </w:pPr>
      <w:r>
        <w:t>A</w:t>
      </w:r>
      <w:r>
        <w:t>．冷湿多雨</w:t>
      </w:r>
      <w:r>
        <w:tab/>
        <w:t>B</w:t>
      </w:r>
      <w:r>
        <w:t>．高湿闷热</w:t>
      </w:r>
      <w:r>
        <w:tab/>
        <w:t>C</w:t>
      </w:r>
      <w:r>
        <w:t>．干湿交替</w:t>
      </w:r>
      <w:r>
        <w:tab/>
        <w:t>D</w:t>
      </w:r>
      <w:r>
        <w:t>．狂风暴雨</w:t>
      </w:r>
    </w:p>
    <w:p w14:paraId="4EEEB529" w14:textId="77777777" w:rsidR="00AB56C3" w:rsidRDefault="00AB56C3" w:rsidP="00AB56C3">
      <w:pPr>
        <w:shd w:val="clear" w:color="auto" w:fill="FFFFFF"/>
        <w:jc w:val="left"/>
        <w:textAlignment w:val="center"/>
      </w:pPr>
      <w:r>
        <w:t>4</w:t>
      </w:r>
      <w:r>
        <w:t>．图示后期的</w:t>
      </w:r>
      <w:r>
        <w:t>PDO</w:t>
      </w:r>
      <w:r>
        <w:t>指数为正值期间，最可能出现的现象是（</w:t>
      </w:r>
      <w:r>
        <w:rPr>
          <w:rFonts w:ascii="Times New Roman" w:eastAsia="Times New Roman" w:hAnsi="Times New Roman"/>
          <w:kern w:val="0"/>
          <w:sz w:val="24"/>
        </w:rPr>
        <w:t>   </w:t>
      </w:r>
      <w:r>
        <w:t>）</w:t>
      </w:r>
    </w:p>
    <w:p w14:paraId="6458D918" w14:textId="77777777" w:rsidR="00AF0E67" w:rsidRDefault="00AB56C3" w:rsidP="00AB56C3">
      <w:pPr>
        <w:shd w:val="clear" w:color="auto" w:fill="FFFFFF"/>
        <w:tabs>
          <w:tab w:val="left" w:pos="4156"/>
        </w:tabs>
        <w:ind w:left="380"/>
        <w:jc w:val="left"/>
        <w:textAlignment w:val="center"/>
      </w:pPr>
      <w:r>
        <w:t>A</w:t>
      </w:r>
      <w:r>
        <w:t>．我国气候向冷冬热夏演变</w:t>
      </w:r>
      <w:r>
        <w:tab/>
      </w:r>
    </w:p>
    <w:p w14:paraId="36A8C175" w14:textId="01A2F9E1" w:rsidR="00AB56C3" w:rsidRDefault="00AB56C3" w:rsidP="00AB56C3">
      <w:pPr>
        <w:shd w:val="clear" w:color="auto" w:fill="FFFFFF"/>
        <w:tabs>
          <w:tab w:val="left" w:pos="4156"/>
        </w:tabs>
        <w:ind w:left="380"/>
        <w:jc w:val="left"/>
        <w:textAlignment w:val="center"/>
      </w:pPr>
      <w:r>
        <w:t>B</w:t>
      </w:r>
      <w:r>
        <w:t>．热带气旋对我国影响增多</w:t>
      </w:r>
    </w:p>
    <w:p w14:paraId="2D0CF2E9" w14:textId="77777777" w:rsidR="00AF0E67" w:rsidRDefault="00AB56C3" w:rsidP="00AB56C3">
      <w:pPr>
        <w:shd w:val="clear" w:color="auto" w:fill="FFFFFF"/>
        <w:tabs>
          <w:tab w:val="left" w:pos="4156"/>
        </w:tabs>
        <w:ind w:left="380"/>
        <w:jc w:val="left"/>
        <w:textAlignment w:val="center"/>
      </w:pPr>
      <w:r>
        <w:t>C</w:t>
      </w:r>
      <w:r>
        <w:t>．赤道太平洋海水西暖东冷</w:t>
      </w:r>
      <w:r>
        <w:tab/>
      </w:r>
    </w:p>
    <w:p w14:paraId="03127E00" w14:textId="3F8D5BF1" w:rsidR="00AB56C3" w:rsidRDefault="00AB56C3" w:rsidP="00AB56C3">
      <w:pPr>
        <w:shd w:val="clear" w:color="auto" w:fill="FFFFFF"/>
        <w:tabs>
          <w:tab w:val="left" w:pos="4156"/>
        </w:tabs>
        <w:ind w:left="380"/>
        <w:jc w:val="left"/>
        <w:textAlignment w:val="center"/>
      </w:pPr>
      <w:r>
        <w:t>D</w:t>
      </w:r>
      <w:r>
        <w:t>．赤道太平洋东部海面偏高</w:t>
      </w:r>
    </w:p>
    <w:p w14:paraId="777866F7" w14:textId="0F4CEB01" w:rsidR="00AB56C3" w:rsidRDefault="00AB56C3" w:rsidP="00AB56C3">
      <w:pPr>
        <w:shd w:val="clear" w:color="auto" w:fill="FFFFFF"/>
        <w:jc w:val="left"/>
        <w:textAlignment w:val="center"/>
      </w:pPr>
      <w:r>
        <w:t>5</w:t>
      </w:r>
      <w:r>
        <w:t>．</w:t>
      </w:r>
      <w:r>
        <w:t>PDO</w:t>
      </w:r>
      <w:r>
        <w:t>从负值向正值转折后全球变暖显著，而长江梅雨减少趋势仍增大，最可能的原因是（</w:t>
      </w:r>
      <w:r>
        <w:rPr>
          <w:rFonts w:ascii="Times New Roman" w:eastAsia="Times New Roman" w:hAnsi="Times New Roman"/>
          <w:kern w:val="0"/>
          <w:sz w:val="24"/>
        </w:rPr>
        <w:t>   </w:t>
      </w:r>
      <w:r>
        <w:t>）</w:t>
      </w:r>
    </w:p>
    <w:p w14:paraId="39996441" w14:textId="785E496E" w:rsidR="00AF0E67" w:rsidRDefault="00AF0E67" w:rsidP="00AB56C3">
      <w:pPr>
        <w:shd w:val="clear" w:color="auto" w:fill="FFFFFF"/>
        <w:tabs>
          <w:tab w:val="left" w:pos="4156"/>
        </w:tabs>
        <w:ind w:left="380"/>
        <w:jc w:val="left"/>
        <w:textAlignment w:val="center"/>
      </w:pPr>
      <w:r>
        <w:rPr>
          <w:rFonts w:eastAsia="Times New Roman"/>
          <w:noProof/>
          <w:kern w:val="0"/>
          <w:sz w:val="24"/>
        </w:rPr>
        <w:drawing>
          <wp:anchor distT="0" distB="0" distL="114300" distR="114300" simplePos="0" relativeHeight="251678720" behindDoc="0" locked="0" layoutInCell="1" allowOverlap="1" wp14:anchorId="10C9F7F7" wp14:editId="5A66F74A">
            <wp:simplePos x="0" y="0"/>
            <wp:positionH relativeFrom="column">
              <wp:posOffset>3332268</wp:posOffset>
            </wp:positionH>
            <wp:positionV relativeFrom="paragraph">
              <wp:posOffset>137795</wp:posOffset>
            </wp:positionV>
            <wp:extent cx="3508375" cy="3394075"/>
            <wp:effectExtent l="0" t="0" r="0" b="0"/>
            <wp:wrapSquare wrapText="bothSides"/>
            <wp:docPr id="100023" name="图片 100023" descr="@@@dc3da5cb-51b1-4957-8e25-dcb6294f3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8375" cy="3394075"/>
                    </a:xfrm>
                    <a:prstGeom prst="rect">
                      <a:avLst/>
                    </a:prstGeom>
                  </pic:spPr>
                </pic:pic>
              </a:graphicData>
            </a:graphic>
            <wp14:sizeRelH relativeFrom="margin">
              <wp14:pctWidth>0</wp14:pctWidth>
            </wp14:sizeRelH>
            <wp14:sizeRelV relativeFrom="margin">
              <wp14:pctHeight>0</wp14:pctHeight>
            </wp14:sizeRelV>
          </wp:anchor>
        </w:drawing>
      </w:r>
      <w:r w:rsidR="00AB56C3">
        <w:t>A</w:t>
      </w:r>
      <w:r w:rsidR="00AB56C3">
        <w:t>．副热带地区大气收缩</w:t>
      </w:r>
      <w:r w:rsidR="00AB56C3">
        <w:tab/>
      </w:r>
    </w:p>
    <w:p w14:paraId="61130EF0" w14:textId="2E907ED4" w:rsidR="00AB56C3" w:rsidRDefault="00AB56C3" w:rsidP="00AB56C3">
      <w:pPr>
        <w:shd w:val="clear" w:color="auto" w:fill="FFFFFF"/>
        <w:tabs>
          <w:tab w:val="left" w:pos="4156"/>
        </w:tabs>
        <w:ind w:left="380"/>
        <w:jc w:val="left"/>
        <w:textAlignment w:val="center"/>
      </w:pPr>
      <w:r>
        <w:t>B</w:t>
      </w:r>
      <w:r>
        <w:t>．陆地空气中水汽减少</w:t>
      </w:r>
    </w:p>
    <w:p w14:paraId="60F51ECB" w14:textId="068F1F0B" w:rsidR="00AF0E67" w:rsidRDefault="00AB56C3" w:rsidP="00AB56C3">
      <w:pPr>
        <w:shd w:val="clear" w:color="auto" w:fill="FFFFFF"/>
        <w:tabs>
          <w:tab w:val="left" w:pos="4156"/>
        </w:tabs>
        <w:ind w:left="380"/>
        <w:jc w:val="left"/>
        <w:textAlignment w:val="center"/>
      </w:pPr>
      <w:r>
        <w:t>C</w:t>
      </w:r>
      <w:r>
        <w:t>．副热带高压脊北移</w:t>
      </w:r>
      <w:r>
        <w:tab/>
      </w:r>
    </w:p>
    <w:p w14:paraId="3330EBAC" w14:textId="4CA7EB27" w:rsidR="00AB56C3" w:rsidRDefault="00AB56C3" w:rsidP="00AB56C3">
      <w:pPr>
        <w:shd w:val="clear" w:color="auto" w:fill="FFFFFF"/>
        <w:tabs>
          <w:tab w:val="left" w:pos="4156"/>
        </w:tabs>
        <w:ind w:left="380"/>
        <w:jc w:val="left"/>
        <w:textAlignment w:val="center"/>
        <w:rPr>
          <w:rFonts w:hint="eastAsia"/>
        </w:rPr>
      </w:pPr>
      <w:r>
        <w:t>D</w:t>
      </w:r>
      <w:r>
        <w:t>．大气饱和湿度下降</w:t>
      </w:r>
    </w:p>
    <w:p w14:paraId="749A5AA2" w14:textId="01A5D287" w:rsidR="00AB56C3" w:rsidRPr="00AB56C3" w:rsidRDefault="00AB56C3" w:rsidP="002B2D18">
      <w:pPr>
        <w:autoSpaceDE w:val="0"/>
        <w:autoSpaceDN w:val="0"/>
        <w:ind w:firstLineChars="200" w:firstLine="480"/>
        <w:rPr>
          <w:rFonts w:ascii="楷体" w:eastAsia="楷体" w:hAnsi="楷体" w:cs="楷体" w:hint="eastAsia"/>
          <w:bCs/>
          <w:sz w:val="24"/>
        </w:rPr>
      </w:pPr>
    </w:p>
    <w:p w14:paraId="07EAB000" w14:textId="4A62ACB6" w:rsidR="00AB56C3" w:rsidRDefault="00AB56C3" w:rsidP="00AB56C3">
      <w:pPr>
        <w:shd w:val="clear" w:color="auto" w:fill="FFFFFF"/>
        <w:ind w:firstLine="420"/>
        <w:jc w:val="left"/>
        <w:textAlignment w:val="center"/>
        <w:rPr>
          <w:rFonts w:hint="eastAsia"/>
        </w:rPr>
      </w:pPr>
      <w:r>
        <w:rPr>
          <w:rFonts w:ascii="楷体" w:eastAsia="楷体" w:hAnsi="楷体" w:cs="楷体"/>
        </w:rPr>
        <w:t>读世界局部区域某季节洋流分布示意图。完成下面小题。</w:t>
      </w:r>
    </w:p>
    <w:p w14:paraId="516EAD4A" w14:textId="00C8BC86" w:rsidR="00AB56C3" w:rsidRDefault="00AF0E67" w:rsidP="00AB56C3">
      <w:pPr>
        <w:shd w:val="clear" w:color="auto" w:fill="FFFFFF"/>
        <w:jc w:val="left"/>
        <w:textAlignment w:val="center"/>
      </w:pPr>
      <w:r>
        <w:t>6</w:t>
      </w:r>
      <w:r w:rsidR="00AB56C3">
        <w:t>．图中</w:t>
      </w:r>
      <w:r w:rsidR="00AB56C3">
        <w:t>①②③④</w:t>
      </w:r>
      <w:r w:rsidR="00AB56C3">
        <w:t>四处海域表层海水性质的比较，正确的是（</w:t>
      </w:r>
      <w:r w:rsidR="00AB56C3">
        <w:rPr>
          <w:rFonts w:ascii="Times New Roman" w:eastAsia="Times New Roman" w:hAnsi="Times New Roman"/>
          <w:kern w:val="0"/>
          <w:sz w:val="24"/>
        </w:rPr>
        <w:t>   </w:t>
      </w:r>
      <w:r w:rsidR="00AB56C3">
        <w:t>）</w:t>
      </w:r>
    </w:p>
    <w:p w14:paraId="1DFAE00E" w14:textId="77777777" w:rsidR="00AB56C3" w:rsidRDefault="00AB56C3" w:rsidP="00AB56C3">
      <w:pPr>
        <w:shd w:val="clear" w:color="auto" w:fill="FFFFFF"/>
        <w:ind w:left="380"/>
        <w:jc w:val="left"/>
        <w:textAlignment w:val="center"/>
      </w:pPr>
      <w:r>
        <w:t>A</w:t>
      </w:r>
      <w:r>
        <w:t>．</w:t>
      </w:r>
      <w:r>
        <w:t>①</w:t>
      </w:r>
      <w:r>
        <w:t>水温低于</w:t>
      </w:r>
      <w:r>
        <w:t>②</w:t>
      </w:r>
    </w:p>
    <w:p w14:paraId="3C722957" w14:textId="77777777" w:rsidR="00AB56C3" w:rsidRDefault="00AB56C3" w:rsidP="00AB56C3">
      <w:pPr>
        <w:shd w:val="clear" w:color="auto" w:fill="FFFFFF"/>
        <w:ind w:left="380"/>
        <w:jc w:val="left"/>
        <w:textAlignment w:val="center"/>
      </w:pPr>
      <w:r>
        <w:t>B</w:t>
      </w:r>
      <w:r>
        <w:t>．</w:t>
      </w:r>
      <w:r>
        <w:t>②</w:t>
      </w:r>
      <w:r>
        <w:t>盐度小于</w:t>
      </w:r>
      <w:r>
        <w:t>③</w:t>
      </w:r>
    </w:p>
    <w:p w14:paraId="02A8C78D" w14:textId="77777777" w:rsidR="00AB56C3" w:rsidRDefault="00AB56C3" w:rsidP="00AB56C3">
      <w:pPr>
        <w:shd w:val="clear" w:color="auto" w:fill="FFFFFF"/>
        <w:ind w:left="380"/>
        <w:jc w:val="left"/>
        <w:textAlignment w:val="center"/>
      </w:pPr>
      <w:r>
        <w:t>C</w:t>
      </w:r>
      <w:r>
        <w:t>．</w:t>
      </w:r>
      <w:r>
        <w:t>③</w:t>
      </w:r>
      <w:r>
        <w:t>盐度大于</w:t>
      </w:r>
      <w:r>
        <w:t>④</w:t>
      </w:r>
    </w:p>
    <w:p w14:paraId="1FFC10A4" w14:textId="77777777" w:rsidR="00AB56C3" w:rsidRDefault="00AB56C3" w:rsidP="00AB56C3">
      <w:pPr>
        <w:shd w:val="clear" w:color="auto" w:fill="FFFFFF"/>
        <w:ind w:left="380"/>
        <w:jc w:val="left"/>
        <w:textAlignment w:val="center"/>
      </w:pPr>
      <w:r>
        <w:t>D</w:t>
      </w:r>
      <w:r>
        <w:t>．</w:t>
      </w:r>
      <w:r>
        <w:t>④</w:t>
      </w:r>
      <w:r>
        <w:t>密度大于</w:t>
      </w:r>
      <w:r>
        <w:t>①</w:t>
      </w:r>
    </w:p>
    <w:p w14:paraId="241721B3" w14:textId="668945EB" w:rsidR="00AB56C3" w:rsidRDefault="00AF0E67" w:rsidP="00AB56C3">
      <w:pPr>
        <w:shd w:val="clear" w:color="auto" w:fill="FFFFFF"/>
        <w:jc w:val="left"/>
        <w:textAlignment w:val="center"/>
      </w:pPr>
      <w:r>
        <w:t>7</w:t>
      </w:r>
      <w:r w:rsidR="00AB56C3">
        <w:t>．图示季节各洋流流经海域，叙述正确的是（</w:t>
      </w:r>
      <w:r w:rsidR="00AB56C3">
        <w:rPr>
          <w:rFonts w:ascii="Times New Roman" w:eastAsia="Times New Roman" w:hAnsi="Times New Roman"/>
          <w:kern w:val="0"/>
          <w:sz w:val="24"/>
        </w:rPr>
        <w:t>   </w:t>
      </w:r>
      <w:r w:rsidR="00AB56C3">
        <w:t>）</w:t>
      </w:r>
    </w:p>
    <w:p w14:paraId="26748A66" w14:textId="77777777" w:rsidR="00AB56C3" w:rsidRDefault="00AB56C3" w:rsidP="00AB56C3">
      <w:pPr>
        <w:shd w:val="clear" w:color="auto" w:fill="FFFFFF"/>
        <w:ind w:left="380"/>
        <w:jc w:val="left"/>
        <w:textAlignment w:val="center"/>
      </w:pPr>
      <w:r>
        <w:t>A</w:t>
      </w:r>
      <w:r>
        <w:t>．</w:t>
      </w:r>
      <w:r>
        <w:t>①</w:t>
      </w:r>
      <w:r>
        <w:t>处航行速度较快</w:t>
      </w:r>
    </w:p>
    <w:p w14:paraId="5FEE31A3" w14:textId="77777777" w:rsidR="00AB56C3" w:rsidRDefault="00AB56C3" w:rsidP="00AB56C3">
      <w:pPr>
        <w:shd w:val="clear" w:color="auto" w:fill="FFFFFF"/>
        <w:ind w:left="380"/>
        <w:jc w:val="left"/>
        <w:textAlignment w:val="center"/>
      </w:pPr>
      <w:r>
        <w:t>B</w:t>
      </w:r>
      <w:r>
        <w:t>．</w:t>
      </w:r>
      <w:r>
        <w:t>②</w:t>
      </w:r>
      <w:r>
        <w:t>处海雾天气较少</w:t>
      </w:r>
    </w:p>
    <w:p w14:paraId="4FF31819" w14:textId="77777777" w:rsidR="00AB56C3" w:rsidRDefault="00AB56C3" w:rsidP="00AB56C3">
      <w:pPr>
        <w:shd w:val="clear" w:color="auto" w:fill="FFFFFF"/>
        <w:ind w:left="380"/>
        <w:jc w:val="left"/>
        <w:textAlignment w:val="center"/>
      </w:pPr>
      <w:r>
        <w:t>C</w:t>
      </w:r>
      <w:r>
        <w:t>．</w:t>
      </w:r>
      <w:r>
        <w:t>③</w:t>
      </w:r>
      <w:r>
        <w:t>对沿岸增湿较少</w:t>
      </w:r>
    </w:p>
    <w:p w14:paraId="7E3537BD" w14:textId="7882459B" w:rsidR="00AB56C3" w:rsidRPr="00AF0E67" w:rsidRDefault="00AB56C3" w:rsidP="00AF0E67">
      <w:pPr>
        <w:shd w:val="clear" w:color="auto" w:fill="FFFFFF"/>
        <w:ind w:left="380"/>
        <w:jc w:val="left"/>
        <w:textAlignment w:val="center"/>
        <w:rPr>
          <w:rFonts w:hint="eastAsia"/>
        </w:rPr>
      </w:pPr>
      <w:r>
        <w:t>D</w:t>
      </w:r>
      <w:r>
        <w:t>．</w:t>
      </w:r>
      <w:r>
        <w:t>④</w:t>
      </w:r>
      <w:r>
        <w:t>处行船风浪较小</w:t>
      </w:r>
    </w:p>
    <w:p w14:paraId="6BB0A50A" w14:textId="77777777" w:rsidR="002E1047" w:rsidRPr="00AB56C3" w:rsidRDefault="002E1047" w:rsidP="002E1047">
      <w:pPr>
        <w:autoSpaceDE w:val="0"/>
        <w:autoSpaceDN w:val="0"/>
        <w:rPr>
          <w:rFonts w:ascii="楷体" w:eastAsia="楷体" w:hAnsi="楷体" w:cs="楷体"/>
          <w:bCs/>
          <w:sz w:val="24"/>
        </w:rPr>
      </w:pPr>
    </w:p>
    <w:p w14:paraId="68CCD593" w14:textId="789030B6" w:rsidR="00AB56C3" w:rsidRDefault="00AF0E67" w:rsidP="00AB56C3">
      <w:pPr>
        <w:shd w:val="clear" w:color="auto" w:fill="FFFFFF"/>
        <w:jc w:val="left"/>
        <w:textAlignment w:val="center"/>
      </w:pPr>
      <w:r>
        <w:rPr>
          <w:rFonts w:hint="eastAsia"/>
        </w:rPr>
        <w:t>8</w:t>
      </w:r>
      <w:r>
        <w:t>.</w:t>
      </w:r>
      <w:r w:rsidR="00AB56C3">
        <w:t>读</w:t>
      </w:r>
      <w:r w:rsidR="00AB56C3">
        <w:t>“</w:t>
      </w:r>
      <w:r w:rsidR="00AB56C3">
        <w:t>太阳光照地球示意图</w:t>
      </w:r>
      <w:r w:rsidR="00AB56C3">
        <w:t>”</w:t>
      </w:r>
      <w:r w:rsidR="00AB56C3">
        <w:t>完成下列要求。</w:t>
      </w:r>
    </w:p>
    <w:p w14:paraId="152A60BD" w14:textId="77777777" w:rsidR="00AB56C3" w:rsidRDefault="00AB56C3" w:rsidP="00AB56C3">
      <w:pPr>
        <w:shd w:val="clear" w:color="auto" w:fill="FFFFFF"/>
        <w:jc w:val="center"/>
        <w:textAlignment w:val="center"/>
      </w:pPr>
      <w:r>
        <w:rPr>
          <w:rFonts w:eastAsia="Times New Roman"/>
          <w:noProof/>
          <w:kern w:val="0"/>
          <w:sz w:val="24"/>
        </w:rPr>
        <w:drawing>
          <wp:inline distT="0" distB="0" distL="114300" distR="114300" wp14:anchorId="12F9762C" wp14:editId="0737227F">
            <wp:extent cx="1981200" cy="1895475"/>
            <wp:effectExtent l="0" t="0" r="0" b="9525"/>
            <wp:docPr id="341334059" name="图片 341334059" descr="@@@a0cc160655024fc7b2b31124a867ab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a0cc160655024fc7b2b31124a867abbb"/>
                    <pic:cNvPicPr>
                      <a:picLocks noChangeAspect="1"/>
                    </pic:cNvPicPr>
                  </pic:nvPicPr>
                  <pic:blipFill>
                    <a:blip r:embed="rId32"/>
                    <a:stretch>
                      <a:fillRect/>
                    </a:stretch>
                  </pic:blipFill>
                  <pic:spPr>
                    <a:xfrm>
                      <a:off x="0" y="0"/>
                      <a:ext cx="1981200" cy="1895475"/>
                    </a:xfrm>
                    <a:prstGeom prst="rect">
                      <a:avLst/>
                    </a:prstGeom>
                  </pic:spPr>
                </pic:pic>
              </a:graphicData>
            </a:graphic>
          </wp:inline>
        </w:drawing>
      </w:r>
    </w:p>
    <w:p w14:paraId="15CE0190" w14:textId="4D05C5FF" w:rsidR="00AB56C3" w:rsidRDefault="00AB56C3" w:rsidP="00AB56C3">
      <w:pPr>
        <w:shd w:val="clear" w:color="auto" w:fill="FFFFFF"/>
        <w:jc w:val="left"/>
        <w:textAlignment w:val="center"/>
      </w:pPr>
      <w:r>
        <w:t>（</w:t>
      </w:r>
      <w:r>
        <w:t>1</w:t>
      </w:r>
      <w:r>
        <w:t>）此图表示的是</w:t>
      </w:r>
      <w:r>
        <w:rPr>
          <w:rFonts w:ascii="Times New Roman" w:eastAsia="Times New Roman" w:hAnsi="Times New Roman"/>
          <w:u w:val="single"/>
        </w:rPr>
        <w:t xml:space="preserve">        </w:t>
      </w:r>
      <w:r>
        <w:t>（节气）的光照情况。判断理由是</w:t>
      </w:r>
      <w:r>
        <w:rPr>
          <w:rFonts w:ascii="Times New Roman" w:eastAsia="Times New Roman" w:hAnsi="Times New Roman"/>
          <w:u w:val="single"/>
        </w:rPr>
        <w:t xml:space="preserve">                                            </w:t>
      </w:r>
      <w:r>
        <w:t>。该日后，太阳直射点将向</w:t>
      </w:r>
      <w:r>
        <w:t xml:space="preserve"> </w:t>
      </w:r>
      <w:r>
        <w:rPr>
          <w:rFonts w:ascii="Times New Roman" w:eastAsia="Times New Roman" w:hAnsi="Times New Roman"/>
          <w:u w:val="single"/>
        </w:rPr>
        <w:t xml:space="preserve">        </w:t>
      </w:r>
      <w:r>
        <w:t>（南或北）移动。</w:t>
      </w:r>
    </w:p>
    <w:p w14:paraId="1B1EAF0E" w14:textId="77777777" w:rsidR="00AB56C3" w:rsidRDefault="00AB56C3" w:rsidP="00AB56C3">
      <w:pPr>
        <w:shd w:val="clear" w:color="auto" w:fill="FFFFFF"/>
        <w:jc w:val="left"/>
        <w:textAlignment w:val="center"/>
      </w:pPr>
      <w:r>
        <w:t>（</w:t>
      </w:r>
      <w:r>
        <w:t>2</w:t>
      </w:r>
      <w:r>
        <w:t>）图中弧线</w:t>
      </w:r>
      <w:r>
        <w:t>ED</w:t>
      </w:r>
      <w:r>
        <w:t>表示</w:t>
      </w:r>
      <w:r>
        <w:rPr>
          <w:rFonts w:ascii="Times New Roman" w:eastAsia="Times New Roman" w:hAnsi="Times New Roman"/>
          <w:u w:val="single"/>
        </w:rPr>
        <w:t xml:space="preserve">        </w:t>
      </w:r>
      <w:r>
        <w:t>线。（晨线或昏线）。</w:t>
      </w:r>
    </w:p>
    <w:p w14:paraId="032E7957" w14:textId="0ACDE442" w:rsidR="00AB56C3" w:rsidRDefault="00AB56C3" w:rsidP="00AB56C3">
      <w:pPr>
        <w:shd w:val="clear" w:color="auto" w:fill="FFFFFF"/>
        <w:jc w:val="left"/>
        <w:textAlignment w:val="center"/>
      </w:pPr>
      <w:r>
        <w:t>（</w:t>
      </w:r>
      <w:r>
        <w:t>3</w:t>
      </w:r>
      <w:r>
        <w:t>）此时太阳直射点的地理坐标是</w:t>
      </w:r>
      <w:r>
        <w:rPr>
          <w:rFonts w:ascii="Times New Roman" w:eastAsia="Times New Roman" w:hAnsi="Times New Roman"/>
          <w:u w:val="single"/>
        </w:rPr>
        <w:t xml:space="preserve">                          </w:t>
      </w:r>
      <w:r>
        <w:t>。</w:t>
      </w:r>
    </w:p>
    <w:p w14:paraId="28F1BC7F" w14:textId="77777777" w:rsidR="00AB56C3" w:rsidRDefault="00AB56C3" w:rsidP="00AB56C3">
      <w:pPr>
        <w:shd w:val="clear" w:color="auto" w:fill="FFFFFF"/>
        <w:jc w:val="left"/>
        <w:textAlignment w:val="center"/>
      </w:pPr>
      <w:r>
        <w:t>（</w:t>
      </w:r>
      <w:r>
        <w:t>4</w:t>
      </w:r>
      <w:r>
        <w:t>）此时</w:t>
      </w:r>
      <w:r>
        <w:t>A</w:t>
      </w:r>
      <w:r>
        <w:t>地地方时是</w:t>
      </w:r>
      <w:r>
        <w:rPr>
          <w:rFonts w:ascii="Times New Roman" w:eastAsia="Times New Roman" w:hAnsi="Times New Roman"/>
          <w:u w:val="single"/>
        </w:rPr>
        <w:t xml:space="preserve">        </w:t>
      </w:r>
      <w:r>
        <w:t>时。该日</w:t>
      </w:r>
      <w:r>
        <w:t>A</w:t>
      </w:r>
      <w:r>
        <w:t>、</w:t>
      </w:r>
      <w:r>
        <w:t>B</w:t>
      </w:r>
      <w:r>
        <w:t>、</w:t>
      </w:r>
      <w:r>
        <w:t>H</w:t>
      </w:r>
      <w:r>
        <w:t>三地中正午太阳高度最小的是</w:t>
      </w:r>
      <w:r>
        <w:rPr>
          <w:rFonts w:ascii="Times New Roman" w:eastAsia="Times New Roman" w:hAnsi="Times New Roman"/>
          <w:u w:val="single"/>
        </w:rPr>
        <w:t xml:space="preserve">        </w:t>
      </w:r>
      <w:r>
        <w:t>地</w:t>
      </w:r>
      <w:r>
        <w:t xml:space="preserve"> </w:t>
      </w:r>
      <w:r>
        <w:t>，</w:t>
      </w:r>
      <w:r>
        <w:t>A</w:t>
      </w:r>
      <w:r>
        <w:t>地正午太阳高度是</w:t>
      </w:r>
      <w:r>
        <w:rPr>
          <w:rFonts w:ascii="Times New Roman" w:eastAsia="Times New Roman" w:hAnsi="Times New Roman"/>
          <w:u w:val="single"/>
        </w:rPr>
        <w:t xml:space="preserve">        </w:t>
      </w:r>
      <w:r>
        <w:t>，</w:t>
      </w:r>
      <w:r>
        <w:t>C</w:t>
      </w:r>
      <w:r>
        <w:t>地昼长是</w:t>
      </w:r>
      <w:r>
        <w:rPr>
          <w:rFonts w:ascii="Times New Roman" w:eastAsia="Times New Roman" w:hAnsi="Times New Roman"/>
          <w:u w:val="single"/>
        </w:rPr>
        <w:t xml:space="preserve">        </w:t>
      </w:r>
      <w:r>
        <w:t>小时。</w:t>
      </w:r>
    </w:p>
    <w:p w14:paraId="5CD92F53" w14:textId="1E40EB50" w:rsidR="00AB56C3" w:rsidRDefault="00AB56C3" w:rsidP="00AB56C3">
      <w:pPr>
        <w:shd w:val="clear" w:color="auto" w:fill="FFFFFF"/>
        <w:jc w:val="left"/>
        <w:textAlignment w:val="center"/>
      </w:pPr>
      <w:r>
        <w:t>（</w:t>
      </w:r>
      <w:r>
        <w:t>5</w:t>
      </w:r>
      <w:r>
        <w:t>）此时出现极夜的范围是</w:t>
      </w:r>
      <w:r>
        <w:rPr>
          <w:rFonts w:ascii="Times New Roman" w:eastAsia="Times New Roman" w:hAnsi="Times New Roman"/>
          <w:u w:val="single"/>
        </w:rPr>
        <w:t xml:space="preserve">                                                  </w:t>
      </w:r>
      <w:r>
        <w:t>。</w:t>
      </w:r>
    </w:p>
    <w:p w14:paraId="2D4EF30A" w14:textId="77777777" w:rsidR="002E1047" w:rsidRPr="00AB56C3" w:rsidRDefault="002E1047" w:rsidP="002E1047">
      <w:pPr>
        <w:autoSpaceDE w:val="0"/>
        <w:autoSpaceDN w:val="0"/>
        <w:rPr>
          <w:rFonts w:ascii="楷体" w:eastAsia="楷体" w:hAnsi="楷体" w:cs="楷体"/>
          <w:b/>
          <w:sz w:val="24"/>
        </w:rPr>
      </w:pPr>
    </w:p>
    <w:p w14:paraId="1E224D98" w14:textId="77777777" w:rsidR="002E1047" w:rsidRPr="00044E3A" w:rsidRDefault="002E1047" w:rsidP="002E1047">
      <w:pPr>
        <w:jc w:val="center"/>
        <w:rPr>
          <w:rFonts w:ascii="Times New Roman" w:eastAsia="黑体" w:hAnsi="Times New Roman"/>
          <w:b/>
          <w:sz w:val="28"/>
          <w:szCs w:val="28"/>
        </w:rPr>
      </w:pPr>
      <w:r w:rsidRPr="00044E3A">
        <w:rPr>
          <w:rFonts w:ascii="Times New Roman" w:eastAsia="黑体" w:hAnsi="Times New Roman"/>
          <w:b/>
          <w:sz w:val="28"/>
          <w:szCs w:val="28"/>
        </w:rPr>
        <w:lastRenderedPageBreak/>
        <w:t>江苏省仪征中学</w:t>
      </w:r>
      <w:r w:rsidRPr="00044E3A">
        <w:rPr>
          <w:rFonts w:ascii="Times New Roman" w:eastAsia="黑体" w:hAnsi="Times New Roman"/>
          <w:b/>
          <w:sz w:val="28"/>
          <w:szCs w:val="28"/>
        </w:rPr>
        <w:t>2023—2024</w:t>
      </w:r>
      <w:r w:rsidRPr="00044E3A">
        <w:rPr>
          <w:rFonts w:ascii="Times New Roman" w:eastAsia="黑体" w:hAnsi="Times New Roman"/>
          <w:b/>
          <w:sz w:val="28"/>
          <w:szCs w:val="28"/>
        </w:rPr>
        <w:t>学年度第一学期高二地理补充练习</w:t>
      </w:r>
    </w:p>
    <w:p w14:paraId="727454BB" w14:textId="77B65ACF" w:rsidR="00766267" w:rsidRPr="002426F9" w:rsidRDefault="00766267" w:rsidP="00766267">
      <w:pPr>
        <w:autoSpaceDE w:val="0"/>
        <w:autoSpaceDN w:val="0"/>
        <w:jc w:val="center"/>
        <w:rPr>
          <w:rFonts w:ascii="Times New Roman" w:eastAsia="黑体" w:hAnsi="Times New Roman"/>
          <w:b/>
          <w:bCs/>
          <w:kern w:val="0"/>
          <w:sz w:val="28"/>
          <w:szCs w:val="28"/>
          <w:lang w:bidi="zh-CN"/>
        </w:rPr>
      </w:pPr>
      <w:r>
        <w:rPr>
          <w:rFonts w:ascii="Times New Roman" w:eastAsia="黑体" w:hAnsi="Times New Roman" w:hint="eastAsia"/>
          <w:b/>
          <w:bCs/>
          <w:sz w:val="28"/>
          <w:szCs w:val="28"/>
        </w:rPr>
        <w:t>期中复习</w:t>
      </w:r>
      <w:r>
        <w:rPr>
          <w:rFonts w:ascii="Times New Roman" w:eastAsia="黑体" w:hAnsi="Times New Roman" w:hint="eastAsia"/>
          <w:b/>
          <w:bCs/>
          <w:sz w:val="28"/>
          <w:szCs w:val="28"/>
        </w:rPr>
        <w:t xml:space="preserve"> </w:t>
      </w:r>
      <w:r>
        <w:rPr>
          <w:rFonts w:ascii="Times New Roman" w:eastAsia="黑体" w:hAnsi="Times New Roman"/>
          <w:b/>
          <w:bCs/>
          <w:sz w:val="28"/>
          <w:szCs w:val="28"/>
        </w:rPr>
        <w:t>4</w:t>
      </w:r>
    </w:p>
    <w:p w14:paraId="296FCB07" w14:textId="77777777" w:rsidR="002E1047" w:rsidRPr="00044E3A" w:rsidRDefault="002E1047" w:rsidP="002E1047">
      <w:pPr>
        <w:jc w:val="center"/>
        <w:rPr>
          <w:rFonts w:ascii="Times New Roman" w:eastAsia="楷体" w:hAnsi="Times New Roman"/>
          <w:bCs/>
          <w:sz w:val="24"/>
        </w:rPr>
      </w:pPr>
      <w:r w:rsidRPr="00044E3A">
        <w:rPr>
          <w:rFonts w:ascii="Times New Roman" w:eastAsia="楷体" w:hAnsi="Times New Roman"/>
          <w:bCs/>
          <w:sz w:val="24"/>
        </w:rPr>
        <w:t>研制人：</w:t>
      </w:r>
      <w:r>
        <w:rPr>
          <w:rFonts w:ascii="楷体" w:eastAsia="楷体" w:hAnsi="楷体" w:cs="楷体" w:hint="eastAsia"/>
          <w:bCs/>
          <w:sz w:val="24"/>
        </w:rPr>
        <w:t>：闫玉萤</w:t>
      </w:r>
      <w:r w:rsidRPr="00044E3A">
        <w:rPr>
          <w:rFonts w:ascii="Times New Roman" w:eastAsia="楷体" w:hAnsi="Times New Roman"/>
          <w:bCs/>
          <w:sz w:val="24"/>
        </w:rPr>
        <w:t xml:space="preserve">    </w:t>
      </w:r>
      <w:r w:rsidRPr="00044E3A">
        <w:rPr>
          <w:rFonts w:ascii="Times New Roman" w:eastAsia="楷体" w:hAnsi="Times New Roman"/>
          <w:bCs/>
          <w:sz w:val="24"/>
        </w:rPr>
        <w:t>审核人：王维中</w:t>
      </w:r>
    </w:p>
    <w:p w14:paraId="40CC9A71" w14:textId="2B92118C" w:rsidR="002E1047" w:rsidRDefault="002E1047" w:rsidP="002E1047">
      <w:pPr>
        <w:ind w:firstLineChars="200" w:firstLine="480"/>
        <w:rPr>
          <w:rFonts w:ascii="Times New Roman" w:eastAsia="楷体" w:hAnsi="Times New Roman"/>
          <w:bCs/>
          <w:sz w:val="24"/>
        </w:rPr>
      </w:pPr>
      <w:r w:rsidRPr="00044E3A">
        <w:rPr>
          <w:rFonts w:ascii="Times New Roman" w:eastAsia="楷体" w:hAnsi="Times New Roman"/>
          <w:bCs/>
          <w:sz w:val="24"/>
        </w:rPr>
        <w:t>班级：</w:t>
      </w:r>
      <w:r w:rsidRPr="00044E3A">
        <w:rPr>
          <w:rFonts w:ascii="Times New Roman" w:eastAsia="楷体" w:hAnsi="Times New Roman"/>
          <w:bCs/>
          <w:sz w:val="24"/>
        </w:rPr>
        <w:t>_____</w:t>
      </w:r>
      <w:r w:rsidRPr="00044E3A">
        <w:rPr>
          <w:rFonts w:ascii="Times New Roman" w:eastAsia="楷体" w:hAnsi="Times New Roman"/>
          <w:bCs/>
          <w:sz w:val="24"/>
        </w:rPr>
        <w:t>姓名：</w:t>
      </w:r>
      <w:r w:rsidRPr="00044E3A">
        <w:rPr>
          <w:rFonts w:ascii="Times New Roman" w:eastAsia="楷体" w:hAnsi="Times New Roman"/>
          <w:bCs/>
          <w:sz w:val="24"/>
        </w:rPr>
        <w:t>_______</w:t>
      </w:r>
      <w:r w:rsidRPr="00044E3A">
        <w:rPr>
          <w:rFonts w:ascii="Times New Roman" w:eastAsia="楷体" w:hAnsi="Times New Roman"/>
          <w:bCs/>
          <w:sz w:val="24"/>
        </w:rPr>
        <w:t>学号：</w:t>
      </w:r>
      <w:r w:rsidRPr="00044E3A">
        <w:rPr>
          <w:rFonts w:ascii="Times New Roman" w:eastAsia="楷体" w:hAnsi="Times New Roman"/>
          <w:bCs/>
          <w:sz w:val="24"/>
        </w:rPr>
        <w:t>_____</w:t>
      </w:r>
      <w:r>
        <w:rPr>
          <w:rFonts w:ascii="Times New Roman" w:eastAsia="楷体" w:hAnsi="Times New Roman"/>
          <w:bCs/>
          <w:sz w:val="24"/>
        </w:rPr>
        <w:t xml:space="preserve">  </w:t>
      </w:r>
      <w:r w:rsidRPr="00044E3A">
        <w:rPr>
          <w:rFonts w:ascii="Times New Roman" w:eastAsia="楷体" w:hAnsi="Times New Roman"/>
          <w:bCs/>
          <w:sz w:val="24"/>
        </w:rPr>
        <w:t>时间：</w:t>
      </w:r>
      <w:r w:rsidR="00766267">
        <w:rPr>
          <w:rFonts w:ascii="楷体" w:eastAsia="楷体" w:hAnsi="楷体" w:cs="楷体" w:hint="eastAsia"/>
          <w:bCs/>
          <w:sz w:val="24"/>
        </w:rPr>
        <w:t>1</w:t>
      </w:r>
      <w:r w:rsidR="00766267">
        <w:rPr>
          <w:rFonts w:ascii="楷体" w:eastAsia="楷体" w:hAnsi="楷体" w:cs="楷体"/>
          <w:bCs/>
          <w:sz w:val="24"/>
        </w:rPr>
        <w:t>1</w:t>
      </w:r>
      <w:r w:rsidR="00766267">
        <w:rPr>
          <w:rFonts w:ascii="楷体" w:eastAsia="楷体" w:hAnsi="楷体" w:cs="楷体" w:hint="eastAsia"/>
          <w:bCs/>
          <w:sz w:val="24"/>
        </w:rPr>
        <w:t>月</w:t>
      </w:r>
      <w:r w:rsidR="00766267">
        <w:rPr>
          <w:rFonts w:ascii="楷体" w:eastAsia="楷体" w:hAnsi="楷体" w:cs="楷体"/>
          <w:bCs/>
          <w:sz w:val="24"/>
        </w:rPr>
        <w:t>16</w:t>
      </w:r>
      <w:r w:rsidRPr="00044E3A">
        <w:rPr>
          <w:rFonts w:ascii="Times New Roman" w:eastAsia="楷体" w:hAnsi="Times New Roman"/>
          <w:bCs/>
          <w:sz w:val="24"/>
        </w:rPr>
        <w:t>日</w:t>
      </w:r>
      <w:r>
        <w:rPr>
          <w:rFonts w:ascii="Times New Roman" w:eastAsia="楷体" w:hAnsi="Times New Roman" w:hint="eastAsia"/>
          <w:bCs/>
          <w:sz w:val="24"/>
        </w:rPr>
        <w:t xml:space="preserve"> </w:t>
      </w:r>
      <w:r>
        <w:rPr>
          <w:rFonts w:ascii="Times New Roman" w:eastAsia="楷体" w:hAnsi="Times New Roman"/>
          <w:bCs/>
          <w:sz w:val="24"/>
        </w:rPr>
        <w:t xml:space="preserve"> </w:t>
      </w:r>
      <w:r w:rsidRPr="00044E3A">
        <w:rPr>
          <w:rFonts w:ascii="Times New Roman" w:eastAsia="楷体" w:hAnsi="Times New Roman"/>
          <w:bCs/>
          <w:sz w:val="24"/>
        </w:rPr>
        <w:t>作业时长：</w:t>
      </w:r>
      <w:r w:rsidRPr="00AE1C8B">
        <w:rPr>
          <w:rFonts w:ascii="Times New Roman" w:eastAsia="楷体" w:hAnsi="Times New Roman"/>
          <w:bCs/>
          <w:sz w:val="24"/>
        </w:rPr>
        <w:t>10</w:t>
      </w:r>
      <w:r w:rsidRPr="00AE1C8B">
        <w:rPr>
          <w:rFonts w:ascii="Times New Roman" w:eastAsia="楷体" w:hAnsi="Times New Roman"/>
          <w:bCs/>
          <w:sz w:val="24"/>
        </w:rPr>
        <w:t>分钟</w:t>
      </w:r>
    </w:p>
    <w:p w14:paraId="1B11F9F0" w14:textId="77777777" w:rsidR="00AB56C3" w:rsidRPr="00AF0E67" w:rsidRDefault="00AB56C3" w:rsidP="00AF0E67">
      <w:pPr>
        <w:rPr>
          <w:rFonts w:ascii="Times New Roman" w:eastAsia="楷体" w:hAnsi="Times New Roman" w:hint="eastAsia"/>
          <w:bCs/>
          <w:sz w:val="24"/>
        </w:rPr>
      </w:pPr>
    </w:p>
    <w:p w14:paraId="1489A762" w14:textId="77777777" w:rsidR="00AF0E67" w:rsidRDefault="00AF0E67" w:rsidP="00AF0E67">
      <w:pPr>
        <w:shd w:val="clear" w:color="auto" w:fill="FFFFFF"/>
        <w:jc w:val="left"/>
        <w:textAlignment w:val="center"/>
      </w:pPr>
      <w:r>
        <w:t>阅读材料，回答下列问题。</w:t>
      </w:r>
    </w:p>
    <w:p w14:paraId="7FE707A1" w14:textId="77777777" w:rsidR="00AF0E67" w:rsidRDefault="00AF0E67" w:rsidP="00AF0E67">
      <w:pPr>
        <w:shd w:val="clear" w:color="auto" w:fill="FFFFFF"/>
        <w:ind w:firstLine="420"/>
        <w:jc w:val="left"/>
        <w:textAlignment w:val="center"/>
      </w:pPr>
      <w:r>
        <w:rPr>
          <w:rFonts w:ascii="楷体" w:eastAsia="楷体" w:hAnsi="楷体" w:cs="楷体"/>
        </w:rPr>
        <w:t>材料一：格尔木河发源于昆仑山脉，末端注入柴达木盆地中东部的察尔汗盐湖。格尔木河流年平均降水量为274mm，察尔汗盐湖年平均降水量仅为23.3mm。近30年来，格尔木河流域植被面积明显增加。</w:t>
      </w:r>
    </w:p>
    <w:p w14:paraId="5D1CB20F" w14:textId="77777777" w:rsidR="00AF0E67" w:rsidRDefault="00AF0E67" w:rsidP="00AF0E67">
      <w:pPr>
        <w:shd w:val="clear" w:color="auto" w:fill="FFFFFF"/>
        <w:ind w:firstLine="420"/>
        <w:jc w:val="left"/>
        <w:textAlignment w:val="center"/>
      </w:pPr>
      <w:r>
        <w:rPr>
          <w:rFonts w:ascii="楷体" w:eastAsia="楷体" w:hAnsi="楷体" w:cs="楷体"/>
        </w:rPr>
        <w:t>材料二：图一为柴达木盆地区域图。图二为甲处地貌示意图，图三为格尔木河多年平均月径流量分配柱状图，该河地下水约占66%。</w:t>
      </w:r>
    </w:p>
    <w:p w14:paraId="30E7CBFB" w14:textId="77777777" w:rsidR="00AF0E67" w:rsidRDefault="00AF0E67" w:rsidP="00AF0E67">
      <w:pPr>
        <w:shd w:val="clear" w:color="auto" w:fill="FFFFFF"/>
        <w:jc w:val="center"/>
        <w:textAlignment w:val="center"/>
      </w:pPr>
      <w:r>
        <w:rPr>
          <w:rFonts w:eastAsia="Times New Roman"/>
          <w:noProof/>
          <w:kern w:val="0"/>
          <w:sz w:val="24"/>
        </w:rPr>
        <w:drawing>
          <wp:inline distT="0" distB="0" distL="114300" distR="114300" wp14:anchorId="408346F5" wp14:editId="0745F6E8">
            <wp:extent cx="4330700" cy="3921760"/>
            <wp:effectExtent l="0" t="0" r="12700" b="2540"/>
            <wp:docPr id="339152071" name="图片 339152071" descr="@@@54226048-36b0-4f76-a3fb-0aba7d827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54226048-36b0-4f76-a3fb-0aba7d827ca9"/>
                    <pic:cNvPicPr>
                      <a:picLocks noChangeAspect="1"/>
                    </pic:cNvPicPr>
                  </pic:nvPicPr>
                  <pic:blipFill>
                    <a:blip r:embed="rId33"/>
                    <a:stretch>
                      <a:fillRect/>
                    </a:stretch>
                  </pic:blipFill>
                  <pic:spPr>
                    <a:xfrm>
                      <a:off x="0" y="0"/>
                      <a:ext cx="4330700" cy="3921760"/>
                    </a:xfrm>
                    <a:prstGeom prst="rect">
                      <a:avLst/>
                    </a:prstGeom>
                  </pic:spPr>
                </pic:pic>
              </a:graphicData>
            </a:graphic>
          </wp:inline>
        </w:drawing>
      </w:r>
    </w:p>
    <w:p w14:paraId="4789308D" w14:textId="2C588159" w:rsidR="00AF0E67" w:rsidRDefault="00AF0E67" w:rsidP="00AF0E67">
      <w:pPr>
        <w:shd w:val="clear" w:color="auto" w:fill="FFFFFF"/>
        <w:jc w:val="left"/>
        <w:textAlignment w:val="center"/>
      </w:pPr>
      <w:r>
        <w:t>(1)</w:t>
      </w:r>
      <w:r>
        <w:t>格尔木河是</w:t>
      </w:r>
      <w:r>
        <w:rPr>
          <w:rFonts w:ascii="Times New Roman" w:eastAsia="Times New Roman" w:hAnsi="Times New Roman"/>
          <w:u w:val="single"/>
        </w:rPr>
        <w:t xml:space="preserve">        </w:t>
      </w:r>
      <w:r>
        <w:t>（内、外）流河，其主要的补给类型有</w:t>
      </w:r>
      <w:r>
        <w:rPr>
          <w:rFonts w:ascii="Times New Roman" w:eastAsia="Times New Roman" w:hAnsi="Times New Roman"/>
          <w:u w:val="single"/>
        </w:rPr>
        <w:t xml:space="preserve">                    </w:t>
      </w:r>
      <w:r>
        <w:t>，</w:t>
      </w:r>
      <w:r>
        <w:rPr>
          <w:rFonts w:ascii="Times New Roman" w:eastAsia="Times New Roman" w:hAnsi="Times New Roman"/>
          <w:u w:val="single"/>
        </w:rPr>
        <w:t xml:space="preserve">                       </w:t>
      </w:r>
      <w:r>
        <w:t>。</w:t>
      </w:r>
    </w:p>
    <w:p w14:paraId="75187F4A" w14:textId="77777777" w:rsidR="00AF0E67" w:rsidRDefault="00AF0E67" w:rsidP="00AF0E67">
      <w:pPr>
        <w:shd w:val="clear" w:color="auto" w:fill="FFFFFF"/>
        <w:jc w:val="left"/>
        <w:textAlignment w:val="center"/>
      </w:pPr>
      <w:r>
        <w:t>(2)</w:t>
      </w:r>
      <w:r>
        <w:t>图二所示地貌景观是</w:t>
      </w:r>
      <w:r>
        <w:rPr>
          <w:rFonts w:hint="eastAsia"/>
          <w:u w:val="single"/>
        </w:rPr>
        <w:t xml:space="preserve">         </w:t>
      </w:r>
      <w:r>
        <w:t>，并描述该地貌景观物质变化的特点。</w:t>
      </w:r>
    </w:p>
    <w:p w14:paraId="47D83391" w14:textId="77777777" w:rsidR="00AF0E67" w:rsidRDefault="00AF0E67" w:rsidP="00AF0E67">
      <w:pPr>
        <w:shd w:val="clear" w:color="auto" w:fill="FFFFFF"/>
        <w:jc w:val="left"/>
        <w:textAlignment w:val="center"/>
      </w:pPr>
    </w:p>
    <w:p w14:paraId="4C3F1AEA" w14:textId="77777777" w:rsidR="00AF0E67" w:rsidRDefault="00AF0E67" w:rsidP="00AF0E67">
      <w:pPr>
        <w:shd w:val="clear" w:color="auto" w:fill="FFFFFF"/>
        <w:jc w:val="left"/>
        <w:textAlignment w:val="center"/>
      </w:pPr>
    </w:p>
    <w:p w14:paraId="2BF869A9" w14:textId="77777777" w:rsidR="00AF0E67" w:rsidRDefault="00AF0E67" w:rsidP="00AF0E67">
      <w:pPr>
        <w:shd w:val="clear" w:color="auto" w:fill="FFFFFF"/>
        <w:jc w:val="left"/>
        <w:textAlignment w:val="center"/>
      </w:pPr>
      <w:r>
        <w:t>(3)</w:t>
      </w:r>
      <w:r>
        <w:t>运用水循环的相关知识，说明察尔汗盐湖的形成过程。</w:t>
      </w:r>
    </w:p>
    <w:p w14:paraId="73FA4C63" w14:textId="77777777" w:rsidR="00AF0E67" w:rsidRDefault="00AF0E67" w:rsidP="00AF0E67">
      <w:pPr>
        <w:shd w:val="clear" w:color="auto" w:fill="FFFFFF"/>
        <w:jc w:val="left"/>
        <w:textAlignment w:val="center"/>
      </w:pPr>
    </w:p>
    <w:p w14:paraId="6451638E" w14:textId="77777777" w:rsidR="00AF0E67" w:rsidRDefault="00AF0E67" w:rsidP="00AF0E67">
      <w:pPr>
        <w:shd w:val="clear" w:color="auto" w:fill="FFFFFF"/>
        <w:jc w:val="left"/>
        <w:textAlignment w:val="center"/>
      </w:pPr>
    </w:p>
    <w:p w14:paraId="21652683" w14:textId="77777777" w:rsidR="00AF0E67" w:rsidRDefault="00AF0E67" w:rsidP="00AF0E67">
      <w:pPr>
        <w:shd w:val="clear" w:color="auto" w:fill="FFFFFF"/>
        <w:jc w:val="left"/>
        <w:textAlignment w:val="center"/>
      </w:pPr>
      <w:r>
        <w:t>(4)</w:t>
      </w:r>
      <w:r>
        <w:t>察尔汗盐湖蕴藏有丰富的盐类资源，盐湖卤水再结晶过程中形成了千姿百态的盐花，每年吸引大批游客观赏。有人认为应加大卤水开采，也有人认为应减少卤水开采，保护到一方净土。你赞同哪一个观点？并说出理由。</w:t>
      </w:r>
    </w:p>
    <w:p w14:paraId="6FE5CA51" w14:textId="18CFEE46" w:rsidR="00947EC3" w:rsidRPr="00AB56C3" w:rsidRDefault="00947EC3" w:rsidP="00AB56C3">
      <w:pPr>
        <w:autoSpaceDE w:val="0"/>
        <w:autoSpaceDN w:val="0"/>
        <w:ind w:firstLineChars="200" w:firstLine="420"/>
        <w:rPr>
          <w:rFonts w:ascii="Times New Roman" w:hAnsi="Times New Roman"/>
          <w:bCs/>
        </w:rPr>
      </w:pPr>
    </w:p>
    <w:sectPr w:rsidR="00947EC3" w:rsidRPr="00AB56C3" w:rsidSect="003510D9">
      <w:footerReference w:type="even" r:id="rId34"/>
      <w:footerReference w:type="default" r:id="rId3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71CDA" w14:textId="77777777" w:rsidR="00F850F1" w:rsidRDefault="00F850F1" w:rsidP="003510D9">
      <w:r>
        <w:separator/>
      </w:r>
    </w:p>
  </w:endnote>
  <w:endnote w:type="continuationSeparator" w:id="0">
    <w:p w14:paraId="424B4F7B" w14:textId="77777777" w:rsidR="00F850F1" w:rsidRDefault="00F850F1"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DE30" w14:textId="77777777" w:rsidR="00AD7B9C" w:rsidRDefault="00AD7B9C">
    <w:pPr>
      <w:pStyle w:val="a5"/>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A5170" w14:textId="77777777" w:rsidR="00F850F1" w:rsidRDefault="00F850F1" w:rsidP="003510D9">
      <w:r>
        <w:separator/>
      </w:r>
    </w:p>
  </w:footnote>
  <w:footnote w:type="continuationSeparator" w:id="0">
    <w:p w14:paraId="544499B1" w14:textId="77777777" w:rsidR="00F850F1" w:rsidRDefault="00F850F1"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CCF04FE8"/>
    <w:multiLevelType w:val="singleLevel"/>
    <w:tmpl w:val="CCF04FE8"/>
    <w:lvl w:ilvl="0">
      <w:start w:val="1"/>
      <w:numFmt w:val="upperLetter"/>
      <w:suff w:val="nothing"/>
      <w:lvlText w:val="%1．"/>
      <w:lvlJc w:val="left"/>
    </w:lvl>
  </w:abstractNum>
  <w:abstractNum w:abstractNumId="6" w15:restartNumberingAfterBreak="0">
    <w:nsid w:val="D2A2AEE0"/>
    <w:multiLevelType w:val="singleLevel"/>
    <w:tmpl w:val="D2A2AEE0"/>
    <w:lvl w:ilvl="0">
      <w:start w:val="1"/>
      <w:numFmt w:val="decimal"/>
      <w:suff w:val="nothing"/>
      <w:lvlText w:val="（%1）"/>
      <w:lvlJc w:val="left"/>
    </w:lvl>
  </w:abstractNum>
  <w:abstractNum w:abstractNumId="7" w15:restartNumberingAfterBreak="0">
    <w:nsid w:val="DA1CAD28"/>
    <w:multiLevelType w:val="singleLevel"/>
    <w:tmpl w:val="DA1CAD28"/>
    <w:lvl w:ilvl="0">
      <w:start w:val="1"/>
      <w:numFmt w:val="upperLetter"/>
      <w:suff w:val="space"/>
      <w:lvlText w:val="%1."/>
      <w:lvlJc w:val="left"/>
    </w:lvl>
  </w:abstractNum>
  <w:abstractNum w:abstractNumId="8"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9"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48483E3C"/>
    <w:multiLevelType w:val="singleLevel"/>
    <w:tmpl w:val="48483E3C"/>
    <w:lvl w:ilvl="0">
      <w:start w:val="1"/>
      <w:numFmt w:val="upperLetter"/>
      <w:suff w:val="space"/>
      <w:lvlText w:val="%1."/>
      <w:lvlJc w:val="left"/>
    </w:lvl>
  </w:abstractNum>
  <w:abstractNum w:abstractNumId="12"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4"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93689473">
    <w:abstractNumId w:val="4"/>
  </w:num>
  <w:num w:numId="2" w16cid:durableId="1121537688">
    <w:abstractNumId w:val="7"/>
  </w:num>
  <w:num w:numId="3" w16cid:durableId="1458181708">
    <w:abstractNumId w:val="11"/>
  </w:num>
  <w:num w:numId="4" w16cid:durableId="146243526">
    <w:abstractNumId w:val="1"/>
  </w:num>
  <w:num w:numId="5" w16cid:durableId="490024210">
    <w:abstractNumId w:val="2"/>
  </w:num>
  <w:num w:numId="6" w16cid:durableId="947665911">
    <w:abstractNumId w:val="5"/>
  </w:num>
  <w:num w:numId="7" w16cid:durableId="630019248">
    <w:abstractNumId w:val="13"/>
  </w:num>
  <w:num w:numId="8" w16cid:durableId="647824562">
    <w:abstractNumId w:val="3"/>
  </w:num>
  <w:num w:numId="9" w16cid:durableId="1525678559">
    <w:abstractNumId w:val="12"/>
  </w:num>
  <w:num w:numId="10" w16cid:durableId="1877086336">
    <w:abstractNumId w:val="9"/>
  </w:num>
  <w:num w:numId="11" w16cid:durableId="1037580482">
    <w:abstractNumId w:val="6"/>
  </w:num>
  <w:num w:numId="12" w16cid:durableId="665329074">
    <w:abstractNumId w:val="14"/>
  </w:num>
  <w:num w:numId="13" w16cid:durableId="1949115423">
    <w:abstractNumId w:val="10"/>
  </w:num>
  <w:num w:numId="14" w16cid:durableId="128089131">
    <w:abstractNumId w:val="8"/>
  </w:num>
  <w:num w:numId="15" w16cid:durableId="1136295063">
    <w:abstractNumId w:val="0"/>
  </w:num>
  <w:num w:numId="16" w16cid:durableId="20516855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75A82"/>
    <w:rsid w:val="000A4018"/>
    <w:rsid w:val="000C2C58"/>
    <w:rsid w:val="000D6E5F"/>
    <w:rsid w:val="00103DBF"/>
    <w:rsid w:val="0011667E"/>
    <w:rsid w:val="00130314"/>
    <w:rsid w:val="001B0749"/>
    <w:rsid w:val="001B53DB"/>
    <w:rsid w:val="00233C2A"/>
    <w:rsid w:val="002426F9"/>
    <w:rsid w:val="00252F93"/>
    <w:rsid w:val="00272FE3"/>
    <w:rsid w:val="002A1598"/>
    <w:rsid w:val="002B2D18"/>
    <w:rsid w:val="002E0D58"/>
    <w:rsid w:val="002E1047"/>
    <w:rsid w:val="002E5E74"/>
    <w:rsid w:val="002E7ABA"/>
    <w:rsid w:val="002E7EBB"/>
    <w:rsid w:val="002F04F6"/>
    <w:rsid w:val="002F0772"/>
    <w:rsid w:val="00302D24"/>
    <w:rsid w:val="00310CA6"/>
    <w:rsid w:val="00326354"/>
    <w:rsid w:val="00326FF7"/>
    <w:rsid w:val="00330D30"/>
    <w:rsid w:val="00345EDD"/>
    <w:rsid w:val="003510D9"/>
    <w:rsid w:val="00357B66"/>
    <w:rsid w:val="003C760C"/>
    <w:rsid w:val="004A7CB6"/>
    <w:rsid w:val="004B09A3"/>
    <w:rsid w:val="004C244A"/>
    <w:rsid w:val="004E5C9F"/>
    <w:rsid w:val="005013C9"/>
    <w:rsid w:val="0051691D"/>
    <w:rsid w:val="00646490"/>
    <w:rsid w:val="00686BDF"/>
    <w:rsid w:val="0069392C"/>
    <w:rsid w:val="00696EC5"/>
    <w:rsid w:val="006C2986"/>
    <w:rsid w:val="006C5B82"/>
    <w:rsid w:val="00704489"/>
    <w:rsid w:val="00765B27"/>
    <w:rsid w:val="00766267"/>
    <w:rsid w:val="007704A6"/>
    <w:rsid w:val="007B36BB"/>
    <w:rsid w:val="007E06D3"/>
    <w:rsid w:val="00893E03"/>
    <w:rsid w:val="008B3335"/>
    <w:rsid w:val="008B50BF"/>
    <w:rsid w:val="008C1F74"/>
    <w:rsid w:val="008D1836"/>
    <w:rsid w:val="00935C59"/>
    <w:rsid w:val="00947EC3"/>
    <w:rsid w:val="00964BBA"/>
    <w:rsid w:val="009824ED"/>
    <w:rsid w:val="0099655E"/>
    <w:rsid w:val="009B432D"/>
    <w:rsid w:val="009C1CA5"/>
    <w:rsid w:val="009D7717"/>
    <w:rsid w:val="00A605DA"/>
    <w:rsid w:val="00A62FB3"/>
    <w:rsid w:val="00A77BD1"/>
    <w:rsid w:val="00AB0895"/>
    <w:rsid w:val="00AB56C3"/>
    <w:rsid w:val="00AD7B9C"/>
    <w:rsid w:val="00AF0E67"/>
    <w:rsid w:val="00AF3EAB"/>
    <w:rsid w:val="00AF74A4"/>
    <w:rsid w:val="00B839E0"/>
    <w:rsid w:val="00BA14A3"/>
    <w:rsid w:val="00BD461E"/>
    <w:rsid w:val="00C2564B"/>
    <w:rsid w:val="00CA12ED"/>
    <w:rsid w:val="00CA3E21"/>
    <w:rsid w:val="00D304AB"/>
    <w:rsid w:val="00D70B6F"/>
    <w:rsid w:val="00D71092"/>
    <w:rsid w:val="00D81668"/>
    <w:rsid w:val="00D95EF7"/>
    <w:rsid w:val="00DB0386"/>
    <w:rsid w:val="00DE0D01"/>
    <w:rsid w:val="00DF3BE4"/>
    <w:rsid w:val="00E22550"/>
    <w:rsid w:val="00E3722E"/>
    <w:rsid w:val="00E42500"/>
    <w:rsid w:val="00E748ED"/>
    <w:rsid w:val="00EC085B"/>
    <w:rsid w:val="00EE35AD"/>
    <w:rsid w:val="00EE5EFD"/>
    <w:rsid w:val="00EF57AA"/>
    <w:rsid w:val="00F35A6A"/>
    <w:rsid w:val="00F82CDC"/>
    <w:rsid w:val="00F850F1"/>
    <w:rsid w:val="00FA2907"/>
    <w:rsid w:val="00FA4A5E"/>
    <w:rsid w:val="00FB4B32"/>
    <w:rsid w:val="00FE38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34"/>
    <w:qFormat/>
    <w:rsid w:val="001B53DB"/>
    <w:pPr>
      <w:ind w:firstLineChars="200" w:firstLine="42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2568</TotalTime>
  <Pages>12</Pages>
  <Words>1036</Words>
  <Characters>5910</Characters>
  <Application>Microsoft Office Word</Application>
  <DocSecurity>0</DocSecurity>
  <Lines>49</Lines>
  <Paragraphs>13</Paragraphs>
  <ScaleCrop>false</ScaleCrop>
  <Company/>
  <LinksUpToDate>false</LinksUpToDate>
  <CharactersWithSpaces>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63</cp:revision>
  <dcterms:created xsi:type="dcterms:W3CDTF">2023-04-12T03:07:00Z</dcterms:created>
  <dcterms:modified xsi:type="dcterms:W3CDTF">2023-11-17T01:00:00Z</dcterms:modified>
</cp:coreProperties>
</file>