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CBA3" w14:textId="77777777" w:rsidR="00EA4766" w:rsidRDefault="00EA4766" w:rsidP="00EA4766">
      <w:pPr>
        <w:autoSpaceDE w:val="0"/>
        <w:autoSpaceDN w:val="0"/>
        <w:jc w:val="center"/>
        <w:rPr>
          <w:rFonts w:ascii="楷体" w:eastAsia="楷体" w:hAnsi="楷体" w:cs="楷体"/>
          <w:bCs/>
          <w:sz w:val="24"/>
        </w:rPr>
      </w:pPr>
      <w:r>
        <w:rPr>
          <w:rFonts w:ascii="黑体" w:eastAsia="黑体" w:hAnsi="宋体" w:hint="eastAsia"/>
          <w:b/>
          <w:sz w:val="28"/>
          <w:szCs w:val="28"/>
        </w:rPr>
        <w:t>江苏省仪征中学2023—2024学年度第一学期高二地理提升练习</w:t>
      </w:r>
    </w:p>
    <w:p w14:paraId="5ADD2273" w14:textId="77777777" w:rsidR="00EA4766" w:rsidRDefault="00EA4766" w:rsidP="00EA4766">
      <w:pPr>
        <w:jc w:val="center"/>
        <w:rPr>
          <w:rFonts w:ascii="楷体" w:eastAsia="楷体" w:hAnsi="楷体" w:cs="楷体"/>
          <w:bCs/>
          <w:sz w:val="24"/>
        </w:rPr>
      </w:pPr>
      <w:r>
        <w:rPr>
          <w:rFonts w:ascii="楷体" w:eastAsia="楷体" w:hAnsi="楷体" w:cs="楷体" w:hint="eastAsia"/>
          <w:bCs/>
          <w:sz w:val="24"/>
        </w:rPr>
        <w:t>研制人：李凡    审核人：王维中</w:t>
      </w:r>
    </w:p>
    <w:p w14:paraId="707F87E4" w14:textId="5310FC2D" w:rsidR="00EA4766" w:rsidRPr="0090461F" w:rsidRDefault="00EA4766" w:rsidP="00EA4766">
      <w:pPr>
        <w:rPr>
          <w:rFonts w:ascii="楷体" w:eastAsia="楷体" w:hAnsi="楷体" w:cs="楷体"/>
          <w:bCs/>
          <w:sz w:val="24"/>
        </w:rPr>
      </w:pPr>
      <w:r>
        <w:rPr>
          <w:rFonts w:ascii="楷体" w:eastAsia="楷体" w:hAnsi="楷体" w:cs="楷体" w:hint="eastAsia"/>
          <w:bCs/>
          <w:sz w:val="24"/>
        </w:rPr>
        <w:t>班级：_______姓名：_______学号：_______时间：</w:t>
      </w:r>
      <w:r>
        <w:rPr>
          <w:rFonts w:ascii="楷体" w:eastAsia="楷体" w:hAnsi="楷体" w:cs="楷体"/>
          <w:bCs/>
          <w:sz w:val="24"/>
        </w:rPr>
        <w:t>9</w:t>
      </w:r>
      <w:r>
        <w:rPr>
          <w:rFonts w:ascii="楷体" w:eastAsia="楷体" w:hAnsi="楷体" w:cs="楷体" w:hint="eastAsia"/>
          <w:bCs/>
          <w:sz w:val="24"/>
        </w:rPr>
        <w:t>月</w:t>
      </w:r>
      <w:r>
        <w:rPr>
          <w:rFonts w:ascii="楷体" w:eastAsia="楷体" w:hAnsi="楷体" w:cs="楷体"/>
          <w:bCs/>
          <w:sz w:val="24"/>
        </w:rPr>
        <w:t>28</w:t>
      </w:r>
      <w:r>
        <w:rPr>
          <w:rFonts w:ascii="楷体" w:eastAsia="楷体" w:hAnsi="楷体" w:cs="楷体" w:hint="eastAsia"/>
          <w:bCs/>
          <w:sz w:val="24"/>
        </w:rPr>
        <w:t>日作业时长</w:t>
      </w:r>
      <w:r w:rsidRPr="0090461F">
        <w:rPr>
          <w:rFonts w:ascii="楷体" w:eastAsia="楷体" w:hAnsi="楷体" w:cs="楷体" w:hint="eastAsia"/>
          <w:bCs/>
          <w:sz w:val="24"/>
        </w:rPr>
        <w:t>：</w:t>
      </w:r>
      <w:r>
        <w:rPr>
          <w:rFonts w:ascii="楷体" w:eastAsia="楷体" w:hAnsi="楷体" w:cs="楷体"/>
          <w:bCs/>
          <w:sz w:val="24"/>
        </w:rPr>
        <w:t>2</w:t>
      </w:r>
      <w:r w:rsidRPr="0090461F">
        <w:rPr>
          <w:rFonts w:ascii="楷体" w:eastAsia="楷体" w:hAnsi="楷体" w:cs="楷体" w:hint="eastAsia"/>
          <w:bCs/>
          <w:sz w:val="24"/>
        </w:rPr>
        <w:t>0分钟</w:t>
      </w:r>
    </w:p>
    <w:p w14:paraId="678D282B" w14:textId="77777777" w:rsidR="00EA4766" w:rsidRPr="003349C4" w:rsidRDefault="00EA4766" w:rsidP="00EA4766">
      <w:pPr>
        <w:pStyle w:val="a7"/>
        <w:tabs>
          <w:tab w:val="left" w:pos="3402"/>
        </w:tabs>
        <w:snapToGrid w:val="0"/>
        <w:rPr>
          <w:rFonts w:ascii="Times New Roman" w:hAnsi="Times New Roman" w:cs="Times New Roman"/>
        </w:rPr>
      </w:pPr>
      <w:r>
        <w:rPr>
          <w:rFonts w:hAnsi="宋体" w:cs="宋体" w:hint="eastAsia"/>
          <w:b/>
          <w:bCs/>
        </w:rPr>
        <w:t>【课后练习】</w:t>
      </w:r>
    </w:p>
    <w:p w14:paraId="2D4ADAA8" w14:textId="06413903" w:rsidR="00EA4766" w:rsidRDefault="00EA4766" w:rsidP="00EA4766">
      <w:pPr>
        <w:ind w:firstLine="420"/>
        <w:jc w:val="left"/>
        <w:textAlignment w:val="center"/>
        <w:rPr>
          <w:color w:val="000000"/>
        </w:rPr>
      </w:pPr>
      <w:r>
        <w:rPr>
          <w:rFonts w:ascii="楷体" w:eastAsia="楷体" w:hAnsi="楷体" w:cs="楷体"/>
          <w:color w:val="000000"/>
        </w:rPr>
        <w:t>下表为2021年11月12日甲、乙、丙、丁四城市的白昼时间统计表。完成下面小题。</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800"/>
        <w:gridCol w:w="1800"/>
        <w:gridCol w:w="1800"/>
        <w:gridCol w:w="1800"/>
        <w:gridCol w:w="1800"/>
      </w:tblGrid>
      <w:tr w:rsidR="00EA4766" w14:paraId="70079DBE" w14:textId="77777777" w:rsidTr="008D3543">
        <w:trPr>
          <w:trHeight w:val="330"/>
        </w:trPr>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BB31B20" w14:textId="77777777" w:rsidR="00EA4766" w:rsidRDefault="00EA4766" w:rsidP="008D3543">
            <w:pPr>
              <w:jc w:val="left"/>
              <w:textAlignment w:val="center"/>
              <w:rPr>
                <w:color w:val="000000"/>
              </w:rPr>
            </w:pP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1246807" w14:textId="77777777" w:rsidR="00EA4766" w:rsidRDefault="00EA4766" w:rsidP="008D3543">
            <w:pPr>
              <w:jc w:val="left"/>
              <w:textAlignment w:val="center"/>
              <w:rPr>
                <w:color w:val="000000"/>
              </w:rPr>
            </w:pPr>
            <w:r>
              <w:rPr>
                <w:rFonts w:ascii="宋体" w:hAnsi="宋体" w:cs="宋体"/>
                <w:color w:val="000000"/>
              </w:rPr>
              <w:t>甲城市</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CB7A05F" w14:textId="77777777" w:rsidR="00EA4766" w:rsidRDefault="00EA4766" w:rsidP="008D3543">
            <w:pPr>
              <w:jc w:val="left"/>
              <w:textAlignment w:val="center"/>
              <w:rPr>
                <w:color w:val="000000"/>
              </w:rPr>
            </w:pPr>
            <w:r>
              <w:rPr>
                <w:rFonts w:ascii="宋体" w:hAnsi="宋体" w:cs="宋体"/>
                <w:color w:val="000000"/>
              </w:rPr>
              <w:t>乙城市</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B902F74" w14:textId="77777777" w:rsidR="00EA4766" w:rsidRDefault="00EA4766" w:rsidP="008D3543">
            <w:pPr>
              <w:jc w:val="left"/>
              <w:textAlignment w:val="center"/>
              <w:rPr>
                <w:color w:val="000000"/>
              </w:rPr>
            </w:pPr>
            <w:r>
              <w:rPr>
                <w:rFonts w:ascii="宋体" w:hAnsi="宋体" w:cs="宋体"/>
                <w:color w:val="000000"/>
              </w:rPr>
              <w:t>丙城市</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5797845" w14:textId="77777777" w:rsidR="00EA4766" w:rsidRDefault="00EA4766" w:rsidP="008D3543">
            <w:pPr>
              <w:jc w:val="left"/>
              <w:textAlignment w:val="center"/>
              <w:rPr>
                <w:color w:val="000000"/>
              </w:rPr>
            </w:pPr>
            <w:r>
              <w:rPr>
                <w:rFonts w:ascii="宋体" w:hAnsi="宋体" w:cs="宋体"/>
                <w:color w:val="000000"/>
              </w:rPr>
              <w:t>丁城市</w:t>
            </w:r>
          </w:p>
        </w:tc>
      </w:tr>
      <w:tr w:rsidR="00EA4766" w14:paraId="5237CCF3" w14:textId="77777777" w:rsidTr="008D3543">
        <w:trPr>
          <w:trHeight w:val="330"/>
        </w:trPr>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F3B8871" w14:textId="77777777" w:rsidR="00EA4766" w:rsidRDefault="00EA4766" w:rsidP="008D3543">
            <w:pPr>
              <w:jc w:val="left"/>
              <w:textAlignment w:val="center"/>
              <w:rPr>
                <w:color w:val="000000"/>
              </w:rPr>
            </w:pPr>
            <w:r>
              <w:rPr>
                <w:rFonts w:ascii="宋体" w:hAnsi="宋体" w:cs="宋体"/>
                <w:color w:val="000000"/>
              </w:rPr>
              <w:t>昼长</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EE5228" w14:textId="77777777" w:rsidR="00EA4766" w:rsidRDefault="00EA4766" w:rsidP="008D3543">
            <w:pPr>
              <w:jc w:val="left"/>
              <w:textAlignment w:val="center"/>
              <w:rPr>
                <w:color w:val="000000"/>
              </w:rPr>
            </w:pPr>
            <w:r>
              <w:rPr>
                <w:rFonts w:ascii="宋体" w:hAnsi="宋体" w:cs="宋体"/>
                <w:color w:val="000000"/>
              </w:rPr>
              <w:t>12小时49分</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D2B328" w14:textId="77777777" w:rsidR="00EA4766" w:rsidRDefault="00EA4766" w:rsidP="008D3543">
            <w:pPr>
              <w:jc w:val="left"/>
              <w:textAlignment w:val="center"/>
              <w:rPr>
                <w:color w:val="000000"/>
              </w:rPr>
            </w:pPr>
            <w:r>
              <w:rPr>
                <w:rFonts w:ascii="宋体" w:hAnsi="宋体" w:cs="宋体"/>
                <w:color w:val="000000"/>
              </w:rPr>
              <w:t>10小时09分</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C2FCB36" w14:textId="77777777" w:rsidR="00EA4766" w:rsidRDefault="00EA4766" w:rsidP="008D3543">
            <w:pPr>
              <w:jc w:val="left"/>
              <w:textAlignment w:val="center"/>
              <w:rPr>
                <w:color w:val="000000"/>
              </w:rPr>
            </w:pPr>
            <w:r>
              <w:rPr>
                <w:rFonts w:ascii="宋体" w:hAnsi="宋体" w:cs="宋体"/>
                <w:color w:val="000000"/>
              </w:rPr>
              <w:t>7小时44分</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93D3F9" w14:textId="77777777" w:rsidR="00EA4766" w:rsidRDefault="00EA4766" w:rsidP="008D3543">
            <w:pPr>
              <w:jc w:val="left"/>
              <w:textAlignment w:val="center"/>
              <w:rPr>
                <w:color w:val="000000"/>
              </w:rPr>
            </w:pPr>
            <w:r>
              <w:rPr>
                <w:rFonts w:ascii="宋体" w:hAnsi="宋体" w:cs="宋体"/>
                <w:color w:val="000000"/>
              </w:rPr>
              <w:t>10小时43分</w:t>
            </w:r>
          </w:p>
        </w:tc>
      </w:tr>
    </w:tbl>
    <w:p w14:paraId="41BE69C8" w14:textId="77777777" w:rsidR="00EA4766" w:rsidRDefault="00EA4766" w:rsidP="00EA4766">
      <w:pPr>
        <w:jc w:val="left"/>
        <w:textAlignment w:val="center"/>
        <w:rPr>
          <w:color w:val="000000"/>
        </w:rPr>
      </w:pPr>
      <w:r>
        <w:rPr>
          <w:color w:val="000000"/>
        </w:rPr>
        <w:t xml:space="preserve">1. </w:t>
      </w:r>
      <w:r>
        <w:rPr>
          <w:rFonts w:ascii="宋体" w:hAnsi="宋体" w:cs="宋体"/>
          <w:color w:val="000000"/>
        </w:rPr>
        <w:t>四城市中所处纬度最高的城市是（   ）</w:t>
      </w:r>
    </w:p>
    <w:p w14:paraId="40ECFFE3" w14:textId="77777777" w:rsidR="00EA4766" w:rsidRDefault="00EA4766" w:rsidP="00EA4766">
      <w:pPr>
        <w:tabs>
          <w:tab w:val="left" w:pos="2436"/>
          <w:tab w:val="left" w:pos="4873"/>
          <w:tab w:val="left" w:pos="7309"/>
        </w:tabs>
        <w:jc w:val="left"/>
        <w:textAlignment w:val="center"/>
        <w:rPr>
          <w:color w:val="000000"/>
        </w:rPr>
      </w:pPr>
      <w:r>
        <w:rPr>
          <w:color w:val="000000"/>
        </w:rPr>
        <w:t xml:space="preserve">A. </w:t>
      </w:r>
      <w:r>
        <w:rPr>
          <w:rFonts w:ascii="宋体" w:hAnsi="宋体" w:cs="宋体"/>
          <w:color w:val="000000"/>
        </w:rPr>
        <w:t>甲</w:t>
      </w:r>
      <w:r>
        <w:rPr>
          <w:color w:val="000000"/>
        </w:rPr>
        <w:tab/>
        <w:t xml:space="preserve">B. </w:t>
      </w:r>
      <w:r>
        <w:rPr>
          <w:rFonts w:ascii="宋体" w:hAnsi="宋体" w:cs="宋体"/>
          <w:color w:val="000000"/>
        </w:rPr>
        <w:t>乙</w:t>
      </w:r>
      <w:r>
        <w:rPr>
          <w:color w:val="000000"/>
        </w:rPr>
        <w:tab/>
        <w:t xml:space="preserve">C. </w:t>
      </w:r>
      <w:r>
        <w:rPr>
          <w:rFonts w:ascii="宋体" w:hAnsi="宋体" w:cs="宋体"/>
          <w:color w:val="000000"/>
        </w:rPr>
        <w:t>丙</w:t>
      </w:r>
      <w:r>
        <w:rPr>
          <w:color w:val="000000"/>
        </w:rPr>
        <w:tab/>
        <w:t xml:space="preserve">D. </w:t>
      </w:r>
      <w:r>
        <w:rPr>
          <w:rFonts w:ascii="宋体" w:hAnsi="宋体" w:cs="宋体"/>
          <w:color w:val="000000"/>
        </w:rPr>
        <w:t>丁</w:t>
      </w:r>
    </w:p>
    <w:p w14:paraId="5F218653" w14:textId="77777777" w:rsidR="00EA4766" w:rsidRDefault="00EA4766" w:rsidP="00EA4766">
      <w:pPr>
        <w:jc w:val="left"/>
        <w:textAlignment w:val="center"/>
        <w:rPr>
          <w:color w:val="000000"/>
        </w:rPr>
      </w:pPr>
      <w:r>
        <w:rPr>
          <w:color w:val="000000"/>
        </w:rPr>
        <w:t xml:space="preserve">2. </w:t>
      </w:r>
      <w:r>
        <w:rPr>
          <w:rFonts w:ascii="宋体" w:hAnsi="宋体" w:cs="宋体"/>
          <w:color w:val="000000"/>
        </w:rPr>
        <w:t>未来一个月内,白昼时间延长的城市是（   ）</w:t>
      </w:r>
    </w:p>
    <w:p w14:paraId="242AF658" w14:textId="77777777" w:rsidR="00EA4766" w:rsidRDefault="00EA4766" w:rsidP="00EA4766">
      <w:pPr>
        <w:tabs>
          <w:tab w:val="left" w:pos="2436"/>
          <w:tab w:val="left" w:pos="4873"/>
          <w:tab w:val="left" w:pos="7309"/>
        </w:tabs>
        <w:jc w:val="left"/>
        <w:textAlignment w:val="center"/>
        <w:rPr>
          <w:color w:val="000000"/>
        </w:rPr>
      </w:pPr>
      <w:r>
        <w:rPr>
          <w:color w:val="000000"/>
        </w:rPr>
        <w:t xml:space="preserve">A. </w:t>
      </w:r>
      <w:r>
        <w:rPr>
          <w:rFonts w:ascii="宋体" w:hAnsi="宋体" w:cs="宋体"/>
          <w:color w:val="000000"/>
        </w:rPr>
        <w:t>甲</w:t>
      </w:r>
      <w:r>
        <w:rPr>
          <w:color w:val="000000"/>
        </w:rPr>
        <w:tab/>
        <w:t xml:space="preserve">B. </w:t>
      </w:r>
      <w:r>
        <w:rPr>
          <w:rFonts w:ascii="宋体" w:hAnsi="宋体" w:cs="宋体"/>
          <w:color w:val="000000"/>
        </w:rPr>
        <w:t>乙</w:t>
      </w:r>
      <w:r>
        <w:rPr>
          <w:color w:val="000000"/>
        </w:rPr>
        <w:tab/>
        <w:t xml:space="preserve">C. </w:t>
      </w:r>
      <w:r>
        <w:rPr>
          <w:rFonts w:ascii="宋体" w:hAnsi="宋体" w:cs="宋体"/>
          <w:color w:val="000000"/>
        </w:rPr>
        <w:t>丙</w:t>
      </w:r>
      <w:r>
        <w:rPr>
          <w:color w:val="000000"/>
        </w:rPr>
        <w:tab/>
        <w:t xml:space="preserve">D. </w:t>
      </w:r>
      <w:r>
        <w:rPr>
          <w:rFonts w:ascii="宋体" w:hAnsi="宋体" w:cs="宋体"/>
          <w:color w:val="000000"/>
        </w:rPr>
        <w:t>丁</w:t>
      </w:r>
    </w:p>
    <w:p w14:paraId="1F395FCB" w14:textId="77777777" w:rsidR="00EA4766" w:rsidRDefault="00EA4766" w:rsidP="00EA4766">
      <w:pPr>
        <w:jc w:val="left"/>
        <w:textAlignment w:val="center"/>
        <w:rPr>
          <w:color w:val="000000"/>
        </w:rPr>
      </w:pPr>
      <w:r>
        <w:rPr>
          <w:color w:val="000000"/>
        </w:rPr>
        <w:t xml:space="preserve">3. </w:t>
      </w:r>
      <w:r>
        <w:rPr>
          <w:rFonts w:ascii="宋体" w:hAnsi="宋体" w:cs="宋体"/>
          <w:color w:val="000000"/>
        </w:rPr>
        <w:t>该日表中四城市正午太阳高度由大到小的排序是（   ）</w:t>
      </w:r>
    </w:p>
    <w:p w14:paraId="771CAFB5" w14:textId="1458575D" w:rsidR="00EA4766" w:rsidRDefault="00EA4766" w:rsidP="00EA4766">
      <w:pPr>
        <w:tabs>
          <w:tab w:val="left" w:pos="2436"/>
          <w:tab w:val="left" w:pos="4660"/>
          <w:tab w:val="left" w:pos="7309"/>
        </w:tabs>
        <w:jc w:val="left"/>
        <w:textAlignment w:val="center"/>
        <w:rPr>
          <w:color w:val="000000"/>
        </w:rPr>
      </w:pPr>
      <w:r>
        <w:rPr>
          <w:color w:val="000000"/>
        </w:rPr>
        <w:t xml:space="preserve">A. </w:t>
      </w:r>
      <w:r>
        <w:rPr>
          <w:rFonts w:ascii="宋体" w:hAnsi="宋体" w:cs="宋体"/>
          <w:color w:val="000000"/>
        </w:rPr>
        <w:t>甲、乙、丙、丁</w:t>
      </w:r>
      <w:r>
        <w:rPr>
          <w:color w:val="000000"/>
        </w:rPr>
        <w:tab/>
        <w:t xml:space="preserve">B. </w:t>
      </w:r>
      <w:r>
        <w:rPr>
          <w:rFonts w:ascii="宋体" w:hAnsi="宋体" w:cs="宋体"/>
          <w:color w:val="000000"/>
        </w:rPr>
        <w:t>乙、甲、丙、丁</w:t>
      </w:r>
      <w:r>
        <w:rPr>
          <w:color w:val="000000"/>
        </w:rPr>
        <w:tab/>
        <w:t xml:space="preserve">C. </w:t>
      </w:r>
      <w:r>
        <w:rPr>
          <w:rFonts w:ascii="宋体" w:hAnsi="宋体" w:cs="宋体"/>
          <w:color w:val="000000"/>
        </w:rPr>
        <w:t>丁、丙、甲、乙</w:t>
      </w:r>
      <w:r>
        <w:rPr>
          <w:rFonts w:ascii="宋体" w:hAnsi="宋体" w:cs="宋体" w:hint="eastAsia"/>
          <w:color w:val="000000"/>
        </w:rPr>
        <w:t xml:space="preserve">   </w:t>
      </w:r>
      <w:r>
        <w:rPr>
          <w:color w:val="000000"/>
        </w:rPr>
        <w:t xml:space="preserve">D. </w:t>
      </w:r>
      <w:r>
        <w:rPr>
          <w:rFonts w:ascii="宋体" w:hAnsi="宋体" w:cs="宋体"/>
          <w:color w:val="000000"/>
        </w:rPr>
        <w:t>甲、丁、乙、丙</w:t>
      </w:r>
    </w:p>
    <w:p w14:paraId="228D9F1A" w14:textId="77777777" w:rsidR="00EA4766" w:rsidRDefault="00EA4766" w:rsidP="00EA4766">
      <w:pPr>
        <w:pStyle w:val="a7"/>
        <w:tabs>
          <w:tab w:val="left" w:pos="3402"/>
        </w:tabs>
        <w:snapToGrid w:val="0"/>
        <w:rPr>
          <w:rFonts w:hAnsi="宋体" w:cs="宋体"/>
          <w:color w:val="000000"/>
        </w:rPr>
      </w:pPr>
    </w:p>
    <w:p w14:paraId="2E1D7519" w14:textId="77777777" w:rsidR="00EA4766" w:rsidRDefault="00EA4766" w:rsidP="00EA4766">
      <w:pPr>
        <w:ind w:firstLine="420"/>
        <w:jc w:val="left"/>
        <w:textAlignment w:val="center"/>
        <w:rPr>
          <w:rFonts w:ascii="楷体" w:eastAsia="楷体" w:hAnsi="楷体" w:cs="楷体"/>
        </w:rPr>
      </w:pPr>
      <w:r>
        <w:rPr>
          <w:rFonts w:ascii="楷体" w:eastAsia="楷体" w:hAnsi="楷体" w:cs="楷体"/>
        </w:rPr>
        <w:t>“嫦娥五号”于北京时间2020年11月24日4时30分由长征五号遥五运载火箭在文昌航天发射场发射，开启了我国首次地外天体采样之旅。据此回答下列小题。</w:t>
      </w:r>
    </w:p>
    <w:p w14:paraId="3B2212F4" w14:textId="77777777" w:rsidR="00EA4766" w:rsidRDefault="00EA4766" w:rsidP="00EA4766">
      <w:pPr>
        <w:jc w:val="left"/>
        <w:textAlignment w:val="center"/>
        <w:rPr>
          <w:rFonts w:ascii="宋体" w:hAnsi="宋体"/>
        </w:rPr>
      </w:pPr>
      <w:r>
        <w:t>4</w:t>
      </w:r>
      <w:r>
        <w:rPr>
          <w:rFonts w:hint="eastAsia"/>
        </w:rPr>
        <w:t xml:space="preserve">. </w:t>
      </w:r>
      <w:r>
        <w:rPr>
          <w:rFonts w:ascii="宋体" w:hAnsi="宋体"/>
        </w:rPr>
        <w:t>此时全球昼夜分布状况是（   ）</w:t>
      </w:r>
    </w:p>
    <w:p w14:paraId="253DF06F" w14:textId="77777777" w:rsidR="00EA4766" w:rsidRDefault="00EA4766" w:rsidP="00EA4766">
      <w:pPr>
        <w:tabs>
          <w:tab w:val="left" w:pos="4873"/>
        </w:tabs>
        <w:jc w:val="left"/>
        <w:textAlignment w:val="center"/>
      </w:pPr>
      <w:r>
        <w:rPr>
          <w:rFonts w:hint="eastAsia"/>
        </w:rPr>
        <w:t xml:space="preserve">A. </w:t>
      </w:r>
      <w:r>
        <w:rPr>
          <w:noProof/>
        </w:rPr>
        <w:drawing>
          <wp:inline distT="0" distB="0" distL="114300" distR="114300" wp14:anchorId="7E594B97" wp14:editId="42B5CCF4">
            <wp:extent cx="1022985" cy="876300"/>
            <wp:effectExtent l="0" t="0" r="5715" b="0"/>
            <wp:docPr id="25"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022985" cy="876300"/>
                    </a:xfrm>
                    <a:prstGeom prst="rect">
                      <a:avLst/>
                    </a:prstGeom>
                    <a:noFill/>
                    <a:ln>
                      <a:noFill/>
                    </a:ln>
                  </pic:spPr>
                </pic:pic>
              </a:graphicData>
            </a:graphic>
          </wp:inline>
        </w:drawing>
      </w:r>
      <w:r>
        <w:rPr>
          <w:rFonts w:hint="eastAsia"/>
        </w:rPr>
        <w:t xml:space="preserve">B. </w:t>
      </w:r>
      <w:r>
        <w:rPr>
          <w:noProof/>
        </w:rPr>
        <w:drawing>
          <wp:inline distT="0" distB="0" distL="114300" distR="114300" wp14:anchorId="53847219" wp14:editId="1B1A1189">
            <wp:extent cx="1014095" cy="840105"/>
            <wp:effectExtent l="0" t="0" r="14605" b="17145"/>
            <wp:docPr id="24"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014095" cy="840105"/>
                    </a:xfrm>
                    <a:prstGeom prst="rect">
                      <a:avLst/>
                    </a:prstGeom>
                    <a:noFill/>
                    <a:ln>
                      <a:noFill/>
                    </a:ln>
                  </pic:spPr>
                </pic:pic>
              </a:graphicData>
            </a:graphic>
          </wp:inline>
        </w:drawing>
      </w:r>
      <w:r>
        <w:rPr>
          <w:rFonts w:hint="eastAsia"/>
        </w:rPr>
        <w:t xml:space="preserve">C. </w:t>
      </w:r>
      <w:r>
        <w:rPr>
          <w:noProof/>
        </w:rPr>
        <w:drawing>
          <wp:inline distT="0" distB="0" distL="114300" distR="114300" wp14:anchorId="521F7030" wp14:editId="1B1FBCDA">
            <wp:extent cx="1159200" cy="796433"/>
            <wp:effectExtent l="0" t="0" r="3175" b="3810"/>
            <wp:docPr id="2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161201" cy="797807"/>
                    </a:xfrm>
                    <a:prstGeom prst="rect">
                      <a:avLst/>
                    </a:prstGeom>
                    <a:noFill/>
                    <a:ln>
                      <a:noFill/>
                    </a:ln>
                  </pic:spPr>
                </pic:pic>
              </a:graphicData>
            </a:graphic>
          </wp:inline>
        </w:drawing>
      </w:r>
      <w:r>
        <w:rPr>
          <w:rFonts w:hint="eastAsia"/>
        </w:rPr>
        <w:t>D.</w:t>
      </w:r>
      <w:r>
        <w:rPr>
          <w:noProof/>
        </w:rPr>
        <w:drawing>
          <wp:inline distT="0" distB="0" distL="114300" distR="114300" wp14:anchorId="2B9CC1C0" wp14:editId="37C1B253">
            <wp:extent cx="1009015" cy="835660"/>
            <wp:effectExtent l="0" t="0" r="635" b="2540"/>
            <wp:docPr id="22"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009015" cy="835660"/>
                    </a:xfrm>
                    <a:prstGeom prst="rect">
                      <a:avLst/>
                    </a:prstGeom>
                    <a:noFill/>
                    <a:ln>
                      <a:noFill/>
                    </a:ln>
                  </pic:spPr>
                </pic:pic>
              </a:graphicData>
            </a:graphic>
          </wp:inline>
        </w:drawing>
      </w:r>
    </w:p>
    <w:p w14:paraId="543DAB57" w14:textId="77777777" w:rsidR="00EA4766" w:rsidRDefault="00EA4766" w:rsidP="00EA4766">
      <w:pPr>
        <w:jc w:val="left"/>
        <w:textAlignment w:val="center"/>
        <w:rPr>
          <w:rFonts w:ascii="宋体" w:hAnsi="宋体"/>
        </w:rPr>
      </w:pPr>
      <w:r>
        <w:t>5</w:t>
      </w:r>
      <w:r>
        <w:rPr>
          <w:rFonts w:hint="eastAsia"/>
        </w:rPr>
        <w:t xml:space="preserve">. </w:t>
      </w:r>
      <w:r>
        <w:rPr>
          <w:rFonts w:ascii="宋体" w:hAnsi="宋体"/>
        </w:rPr>
        <w:t>“嫦娥五号”探测器在文昌航天发射场发射时，可能出现的是（   ）</w:t>
      </w:r>
    </w:p>
    <w:p w14:paraId="5CE2FA5A" w14:textId="77777777" w:rsidR="00EA4766" w:rsidRDefault="00EA4766" w:rsidP="00EA4766">
      <w:pPr>
        <w:tabs>
          <w:tab w:val="left" w:pos="4873"/>
        </w:tabs>
        <w:jc w:val="left"/>
        <w:textAlignment w:val="center"/>
        <w:rPr>
          <w:rFonts w:ascii="宋体" w:hAnsi="宋体"/>
        </w:rPr>
      </w:pPr>
      <w:r>
        <w:rPr>
          <w:rFonts w:hint="eastAsia"/>
        </w:rPr>
        <w:t xml:space="preserve">A. </w:t>
      </w:r>
      <w:r>
        <w:rPr>
          <w:rFonts w:ascii="宋体" w:hAnsi="宋体"/>
        </w:rPr>
        <w:t>复活节岛(27°S，109°W)烈日当空</w:t>
      </w:r>
      <w:r>
        <w:rPr>
          <w:rFonts w:hint="eastAsia"/>
        </w:rPr>
        <w:tab/>
        <w:t xml:space="preserve">B. </w:t>
      </w:r>
      <w:r>
        <w:rPr>
          <w:rFonts w:ascii="宋体" w:hAnsi="宋体"/>
        </w:rPr>
        <w:t>巴西利亚(15°S，47°W)旭日东升</w:t>
      </w:r>
    </w:p>
    <w:p w14:paraId="0AAB2F0F" w14:textId="77777777" w:rsidR="00EA4766" w:rsidRDefault="00EA4766" w:rsidP="00EA4766">
      <w:pPr>
        <w:tabs>
          <w:tab w:val="left" w:pos="4873"/>
        </w:tabs>
        <w:jc w:val="left"/>
        <w:textAlignment w:val="center"/>
        <w:rPr>
          <w:rFonts w:ascii="宋体" w:hAnsi="宋体"/>
          <w:color w:val="000000"/>
        </w:rPr>
      </w:pPr>
      <w:r>
        <w:rPr>
          <w:rFonts w:hint="eastAsia"/>
        </w:rPr>
        <w:t xml:space="preserve">C. </w:t>
      </w:r>
      <w:r>
        <w:rPr>
          <w:rFonts w:ascii="宋体" w:hAnsi="宋体"/>
        </w:rPr>
        <w:t>新德里(28°N，77°E)斜阳西下</w:t>
      </w:r>
      <w:r>
        <w:rPr>
          <w:rFonts w:hint="eastAsia"/>
        </w:rPr>
        <w:tab/>
        <w:t xml:space="preserve">D. </w:t>
      </w:r>
      <w:r>
        <w:rPr>
          <w:rFonts w:ascii="宋体" w:hAnsi="宋体"/>
        </w:rPr>
        <w:t>悉尼(33°S，151°E)繁星满天</w:t>
      </w:r>
    </w:p>
    <w:p w14:paraId="6438F630" w14:textId="77777777" w:rsidR="00EA4766" w:rsidRPr="00E20686" w:rsidRDefault="00EA4766" w:rsidP="00EA4766">
      <w:pPr>
        <w:ind w:firstLine="420"/>
        <w:jc w:val="left"/>
        <w:textAlignment w:val="center"/>
        <w:rPr>
          <w:rFonts w:ascii="楷体" w:eastAsia="楷体" w:hAnsi="楷体" w:cs="楷体"/>
          <w:color w:val="000000"/>
        </w:rPr>
      </w:pPr>
      <w:r>
        <w:rPr>
          <w:rFonts w:ascii="宋体" w:hAnsi="宋体"/>
          <w:noProof/>
          <w:color w:val="000000"/>
        </w:rPr>
        <w:drawing>
          <wp:anchor distT="0" distB="0" distL="114300" distR="114300" simplePos="0" relativeHeight="251659264" behindDoc="0" locked="0" layoutInCell="1" allowOverlap="1" wp14:anchorId="1CE2F03F" wp14:editId="49276F69">
            <wp:simplePos x="0" y="0"/>
            <wp:positionH relativeFrom="column">
              <wp:posOffset>2771160</wp:posOffset>
            </wp:positionH>
            <wp:positionV relativeFrom="paragraph">
              <wp:posOffset>482600</wp:posOffset>
            </wp:positionV>
            <wp:extent cx="2532053" cy="1072800"/>
            <wp:effectExtent l="0" t="0" r="1905" b="0"/>
            <wp:wrapSquare wrapText="bothSides"/>
            <wp:docPr id="21"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学科网(www.zxxk.com)--教育资源门户，提供试卷、教案、课件、论文、素材以及各类教学资源下载，还有大量而丰富的教学相关资讯！"/>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32053" cy="1072800"/>
                    </a:xfrm>
                    <a:prstGeom prst="rect">
                      <a:avLst/>
                    </a:prstGeom>
                    <a:noFill/>
                    <a:ln>
                      <a:noFill/>
                    </a:ln>
                  </pic:spPr>
                </pic:pic>
              </a:graphicData>
            </a:graphic>
          </wp:anchor>
        </w:drawing>
      </w:r>
      <w:r>
        <w:rPr>
          <w:rFonts w:ascii="楷体" w:eastAsia="楷体" w:hAnsi="楷体" w:cs="楷体"/>
          <w:color w:val="000000"/>
        </w:rPr>
        <w:t>太阳直射点的回归运动使得地表物体每天正午的影子长短不断发生变化，因纬度位置的不同，物体正午影端的位置也会不断发生变化。下图表示某校操场上的旗杆正午影端一年中的位置变化示意图。据此完成下列小题。</w:t>
      </w:r>
    </w:p>
    <w:p w14:paraId="784981ED" w14:textId="77777777" w:rsidR="00EA4766" w:rsidRDefault="00EA4766" w:rsidP="00EA4766">
      <w:pPr>
        <w:jc w:val="left"/>
        <w:textAlignment w:val="center"/>
        <w:rPr>
          <w:rFonts w:ascii="宋体" w:hAnsi="宋体"/>
          <w:color w:val="000000"/>
        </w:rPr>
      </w:pPr>
      <w:r>
        <w:rPr>
          <w:rFonts w:ascii="宋体" w:hAnsi="宋体"/>
          <w:color w:val="000000"/>
        </w:rPr>
        <w:t>6. 该校所在</w:t>
      </w:r>
      <w:r>
        <w:rPr>
          <w:rFonts w:ascii="宋体" w:hAnsi="宋体"/>
          <w:noProof/>
          <w:color w:val="000000"/>
        </w:rPr>
        <w:drawing>
          <wp:inline distT="0" distB="0" distL="114300" distR="114300" wp14:anchorId="08E9F6C6" wp14:editId="12ACC56D">
            <wp:extent cx="133350" cy="177800"/>
            <wp:effectExtent l="0" t="0" r="0" b="1333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11"/>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城市可能是（   ）</w:t>
      </w:r>
    </w:p>
    <w:p w14:paraId="370A4FEB" w14:textId="283626EE" w:rsidR="00EA4766" w:rsidRDefault="00EA4766" w:rsidP="00EA4766">
      <w:pPr>
        <w:tabs>
          <w:tab w:val="left" w:pos="4873"/>
        </w:tabs>
        <w:jc w:val="left"/>
        <w:textAlignment w:val="center"/>
        <w:rPr>
          <w:rFonts w:ascii="宋体" w:hAnsi="宋体"/>
          <w:color w:val="000000"/>
        </w:rPr>
      </w:pPr>
      <w:r>
        <w:rPr>
          <w:rFonts w:ascii="宋体" w:hAnsi="宋体"/>
          <w:color w:val="000000"/>
        </w:rPr>
        <w:t>A. 上海(31°N,121。E)</w:t>
      </w:r>
    </w:p>
    <w:p w14:paraId="21A8B6BA" w14:textId="77777777" w:rsidR="00EA4766" w:rsidRDefault="00EA4766" w:rsidP="00EA4766">
      <w:pPr>
        <w:tabs>
          <w:tab w:val="left" w:pos="4873"/>
        </w:tabs>
        <w:jc w:val="left"/>
        <w:textAlignment w:val="center"/>
        <w:rPr>
          <w:rFonts w:ascii="宋体" w:hAnsi="宋体"/>
          <w:color w:val="000000"/>
        </w:rPr>
      </w:pPr>
      <w:r>
        <w:rPr>
          <w:rFonts w:ascii="宋体" w:hAnsi="宋体"/>
          <w:color w:val="000000"/>
        </w:rPr>
        <w:t>B. 基多(0°,79°W)</w:t>
      </w:r>
    </w:p>
    <w:p w14:paraId="6076B491" w14:textId="40804809" w:rsidR="00EA4766" w:rsidRDefault="00EA4766" w:rsidP="00EA4766">
      <w:pPr>
        <w:tabs>
          <w:tab w:val="left" w:pos="4873"/>
        </w:tabs>
        <w:jc w:val="left"/>
        <w:textAlignment w:val="center"/>
        <w:rPr>
          <w:rFonts w:ascii="宋体" w:hAnsi="宋体"/>
          <w:color w:val="000000"/>
        </w:rPr>
      </w:pPr>
      <w:r>
        <w:rPr>
          <w:rFonts w:ascii="宋体" w:hAnsi="宋体"/>
          <w:color w:val="000000"/>
        </w:rPr>
        <w:t>C. 莫斯科(55°N,37°E)</w:t>
      </w:r>
    </w:p>
    <w:p w14:paraId="44FA04F4" w14:textId="77777777" w:rsidR="00EA4766" w:rsidRDefault="00EA4766" w:rsidP="00EA4766">
      <w:pPr>
        <w:tabs>
          <w:tab w:val="left" w:pos="4873"/>
        </w:tabs>
        <w:jc w:val="left"/>
        <w:textAlignment w:val="center"/>
        <w:rPr>
          <w:rFonts w:ascii="宋体" w:hAnsi="宋体"/>
          <w:color w:val="000000"/>
        </w:rPr>
      </w:pPr>
      <w:r>
        <w:rPr>
          <w:rFonts w:ascii="宋体" w:hAnsi="宋体"/>
          <w:color w:val="000000"/>
        </w:rPr>
        <w:t>D. 开普敦(34°S,18°E)</w:t>
      </w:r>
    </w:p>
    <w:p w14:paraId="469CDC28" w14:textId="77777777" w:rsidR="00EA4766" w:rsidRDefault="00EA4766" w:rsidP="00EA4766">
      <w:pPr>
        <w:jc w:val="left"/>
        <w:textAlignment w:val="center"/>
        <w:rPr>
          <w:rFonts w:ascii="宋体" w:hAnsi="宋体"/>
          <w:color w:val="000000"/>
        </w:rPr>
      </w:pPr>
      <w:r>
        <w:rPr>
          <w:rFonts w:ascii="宋体" w:hAnsi="宋体"/>
          <w:color w:val="000000"/>
        </w:rPr>
        <w:t>7. 图中旗杆影端位置由②变为③的过程中（   ）</w:t>
      </w:r>
    </w:p>
    <w:p w14:paraId="0AB6CA5E" w14:textId="77777777" w:rsidR="00EA4766" w:rsidRDefault="00EA4766" w:rsidP="00EA4766">
      <w:pPr>
        <w:tabs>
          <w:tab w:val="left" w:pos="4873"/>
        </w:tabs>
        <w:jc w:val="left"/>
        <w:textAlignment w:val="center"/>
        <w:rPr>
          <w:rFonts w:ascii="宋体" w:hAnsi="宋体"/>
          <w:color w:val="000000"/>
        </w:rPr>
      </w:pPr>
      <w:r>
        <w:rPr>
          <w:rFonts w:ascii="宋体" w:hAnsi="宋体"/>
          <w:color w:val="000000"/>
        </w:rPr>
        <w:t>A. 天安门广场升国旗的时间越来越早</w:t>
      </w:r>
      <w:r>
        <w:rPr>
          <w:rFonts w:ascii="宋体" w:hAnsi="宋体"/>
          <w:color w:val="000000"/>
        </w:rPr>
        <w:tab/>
        <w:t>B. 华北平原正值小麦播种期</w:t>
      </w:r>
    </w:p>
    <w:p w14:paraId="0230F5B9" w14:textId="1C1C5950" w:rsidR="00EA4766" w:rsidRPr="00EA4766" w:rsidRDefault="00EA4766" w:rsidP="00EA4766">
      <w:pPr>
        <w:tabs>
          <w:tab w:val="left" w:pos="4873"/>
        </w:tabs>
        <w:jc w:val="left"/>
        <w:textAlignment w:val="center"/>
        <w:rPr>
          <w:rFonts w:ascii="宋体" w:hAnsi="宋体" w:hint="eastAsia"/>
          <w:color w:val="000000"/>
        </w:rPr>
      </w:pPr>
      <w:r>
        <w:rPr>
          <w:rFonts w:ascii="宋体" w:hAnsi="宋体"/>
          <w:color w:val="000000"/>
        </w:rPr>
        <w:t>C. 广州日落方向逐渐由西北转向西南</w:t>
      </w:r>
      <w:r>
        <w:rPr>
          <w:rFonts w:ascii="宋体" w:hAnsi="宋体"/>
          <w:color w:val="000000"/>
        </w:rPr>
        <w:tab/>
        <w:t>D. 地球公转速度逐渐变慢</w:t>
      </w:r>
    </w:p>
    <w:p w14:paraId="2B4F59AE" w14:textId="77777777" w:rsidR="00EA4766" w:rsidRDefault="00EA4766" w:rsidP="00EA4766">
      <w:pPr>
        <w:ind w:firstLine="420"/>
        <w:jc w:val="left"/>
        <w:textAlignment w:val="center"/>
        <w:rPr>
          <w:rFonts w:ascii="楷体" w:eastAsia="楷体" w:hAnsi="楷体" w:cs="楷体"/>
          <w:color w:val="000000"/>
        </w:rPr>
      </w:pPr>
      <w:r>
        <w:rPr>
          <w:rFonts w:ascii="楷体" w:eastAsia="楷体" w:hAnsi="楷体" w:cs="楷体"/>
          <w:color w:val="000000"/>
        </w:rPr>
        <w:t>2020年5月27日上午11点整，中国珠峰高程测量登山队将五星红旗插上世界最高峰峰</w:t>
      </w:r>
      <w:r>
        <w:rPr>
          <w:rFonts w:ascii="楷体" w:eastAsia="楷体" w:hAnsi="楷体" w:cs="楷体"/>
          <w:color w:val="000000"/>
        </w:rPr>
        <w:lastRenderedPageBreak/>
        <w:t>顶，13点30分完成测量任务。此次测得珠峰“新身高”为8848.86米（雪面高程），比之前测量的数据"长”高了一点。据此完成下面小题。</w:t>
      </w:r>
    </w:p>
    <w:p w14:paraId="1E3026C8" w14:textId="77777777" w:rsidR="00EA4766" w:rsidRDefault="00EA4766" w:rsidP="00EA4766">
      <w:pPr>
        <w:jc w:val="left"/>
        <w:textAlignment w:val="center"/>
        <w:rPr>
          <w:rFonts w:ascii="宋体" w:hAnsi="宋体"/>
          <w:color w:val="000000"/>
        </w:rPr>
      </w:pPr>
      <w:r>
        <w:rPr>
          <w:rFonts w:ascii="宋体" w:hAnsi="宋体"/>
          <w:color w:val="000000"/>
        </w:rPr>
        <w:t>8. 影响珠峰雪面高程发生变化的主要因素有（   ）</w:t>
      </w:r>
    </w:p>
    <w:p w14:paraId="384C8479" w14:textId="77777777" w:rsidR="00EA4766" w:rsidRDefault="00EA4766" w:rsidP="00EA4766">
      <w:pPr>
        <w:jc w:val="left"/>
        <w:textAlignment w:val="center"/>
        <w:rPr>
          <w:rFonts w:ascii="宋体" w:hAnsi="宋体"/>
          <w:color w:val="000000"/>
        </w:rPr>
      </w:pPr>
      <w:r>
        <w:rPr>
          <w:rFonts w:ascii="宋体" w:hAnsi="宋体"/>
          <w:color w:val="000000"/>
        </w:rPr>
        <w:t>①地震活动</w:t>
      </w:r>
      <w:r>
        <w:rPr>
          <w:rFonts w:ascii="宋体" w:hAnsi="宋体" w:hint="eastAsia"/>
          <w:color w:val="000000"/>
        </w:rPr>
        <w:t xml:space="preserve"> </w:t>
      </w:r>
      <w:r>
        <w:rPr>
          <w:rFonts w:ascii="宋体" w:hAnsi="宋体"/>
          <w:color w:val="000000"/>
        </w:rPr>
        <w:t xml:space="preserve"> ②板块运动</w:t>
      </w:r>
      <w:r>
        <w:rPr>
          <w:rFonts w:ascii="宋体" w:hAnsi="宋体" w:hint="eastAsia"/>
          <w:color w:val="000000"/>
        </w:rPr>
        <w:t xml:space="preserve"> </w:t>
      </w:r>
      <w:r>
        <w:rPr>
          <w:rFonts w:ascii="宋体" w:hAnsi="宋体"/>
          <w:color w:val="000000"/>
        </w:rPr>
        <w:t xml:space="preserve"> ③气候变化</w:t>
      </w:r>
      <w:r>
        <w:rPr>
          <w:rFonts w:ascii="宋体" w:hAnsi="宋体" w:hint="eastAsia"/>
          <w:color w:val="000000"/>
        </w:rPr>
        <w:t xml:space="preserve"> </w:t>
      </w:r>
      <w:r>
        <w:rPr>
          <w:rFonts w:ascii="宋体" w:hAnsi="宋体"/>
          <w:color w:val="000000"/>
        </w:rPr>
        <w:t xml:space="preserve"> ④人类活动</w:t>
      </w:r>
    </w:p>
    <w:p w14:paraId="6A82EA2D" w14:textId="77777777" w:rsidR="00EA4766" w:rsidRDefault="00EA4766" w:rsidP="00EA4766">
      <w:pPr>
        <w:tabs>
          <w:tab w:val="left" w:pos="2436"/>
          <w:tab w:val="left" w:pos="4873"/>
          <w:tab w:val="left" w:pos="7309"/>
        </w:tabs>
        <w:jc w:val="left"/>
        <w:textAlignment w:val="center"/>
        <w:rPr>
          <w:rFonts w:ascii="宋体" w:hAnsi="宋体"/>
          <w:color w:val="000000"/>
        </w:rPr>
      </w:pPr>
      <w:r>
        <w:rPr>
          <w:rFonts w:ascii="宋体" w:hAnsi="宋体"/>
          <w:color w:val="000000"/>
        </w:rPr>
        <w:t>A. ①②③</w:t>
      </w:r>
      <w:r>
        <w:rPr>
          <w:rFonts w:ascii="宋体" w:hAnsi="宋体"/>
          <w:color w:val="000000"/>
        </w:rPr>
        <w:tab/>
        <w:t>B. ②③④</w:t>
      </w:r>
      <w:r>
        <w:rPr>
          <w:rFonts w:ascii="宋体" w:hAnsi="宋体"/>
          <w:color w:val="000000"/>
        </w:rPr>
        <w:tab/>
        <w:t>C. ①③④</w:t>
      </w:r>
      <w:r>
        <w:rPr>
          <w:rFonts w:ascii="宋体" w:hAnsi="宋体"/>
          <w:color w:val="000000"/>
        </w:rPr>
        <w:tab/>
        <w:t>D. ④</w:t>
      </w:r>
    </w:p>
    <w:p w14:paraId="3B5EA07B" w14:textId="77777777" w:rsidR="00EA4766" w:rsidRDefault="00EA4766" w:rsidP="00EA4766">
      <w:pPr>
        <w:jc w:val="left"/>
        <w:textAlignment w:val="center"/>
        <w:rPr>
          <w:rFonts w:ascii="宋体" w:hAnsi="宋体"/>
          <w:color w:val="000000"/>
        </w:rPr>
      </w:pPr>
      <w:r>
        <w:rPr>
          <w:rFonts w:ascii="宋体" w:hAnsi="宋体"/>
          <w:color w:val="000000"/>
        </w:rPr>
        <w:t>9. 本次登顶测量的时间选在5月，主要原因是（   ）</w:t>
      </w:r>
    </w:p>
    <w:p w14:paraId="383F6A3F" w14:textId="77777777" w:rsidR="00EA4766" w:rsidRDefault="00EA4766" w:rsidP="00EA4766">
      <w:pPr>
        <w:tabs>
          <w:tab w:val="left" w:pos="2436"/>
          <w:tab w:val="left" w:pos="4873"/>
          <w:tab w:val="left" w:pos="7100"/>
        </w:tabs>
        <w:jc w:val="left"/>
        <w:textAlignment w:val="center"/>
        <w:rPr>
          <w:rFonts w:ascii="宋体" w:hAnsi="宋体"/>
          <w:color w:val="000000"/>
        </w:rPr>
      </w:pPr>
      <w:r>
        <w:rPr>
          <w:rFonts w:ascii="宋体" w:hAnsi="宋体"/>
          <w:color w:val="000000"/>
        </w:rPr>
        <w:t>A. 气温较高</w:t>
      </w:r>
      <w:r>
        <w:rPr>
          <w:rFonts w:ascii="宋体" w:hAnsi="宋体"/>
          <w:color w:val="000000"/>
        </w:rPr>
        <w:tab/>
        <w:t>B. 风雪强度小</w:t>
      </w:r>
      <w:r>
        <w:rPr>
          <w:rFonts w:ascii="宋体" w:hAnsi="宋体"/>
          <w:color w:val="000000"/>
        </w:rPr>
        <w:tab/>
        <w:t>C. 大气能见度高</w:t>
      </w:r>
      <w:r>
        <w:rPr>
          <w:rFonts w:ascii="宋体" w:hAnsi="宋体"/>
          <w:color w:val="000000"/>
        </w:rPr>
        <w:tab/>
        <w:t>D. 冰雪厚度小</w:t>
      </w:r>
    </w:p>
    <w:p w14:paraId="73DBCB60" w14:textId="77777777" w:rsidR="00EA4766" w:rsidRPr="00E20686" w:rsidRDefault="00EA4766" w:rsidP="00EA4766">
      <w:pPr>
        <w:ind w:firstLine="420"/>
        <w:jc w:val="left"/>
        <w:textAlignment w:val="center"/>
        <w:rPr>
          <w:rFonts w:ascii="楷体" w:eastAsia="楷体" w:hAnsi="楷体" w:cs="楷体"/>
          <w:color w:val="000000"/>
        </w:rPr>
      </w:pPr>
      <w:r>
        <w:rPr>
          <w:rFonts w:ascii="宋体" w:hAnsi="宋体"/>
          <w:noProof/>
          <w:color w:val="000000"/>
        </w:rPr>
        <w:drawing>
          <wp:anchor distT="0" distB="0" distL="114300" distR="114300" simplePos="0" relativeHeight="251660288" behindDoc="0" locked="0" layoutInCell="1" allowOverlap="1" wp14:anchorId="091EA29E" wp14:editId="77514DD4">
            <wp:simplePos x="0" y="0"/>
            <wp:positionH relativeFrom="column">
              <wp:posOffset>2572805</wp:posOffset>
            </wp:positionH>
            <wp:positionV relativeFrom="paragraph">
              <wp:posOffset>227330</wp:posOffset>
            </wp:positionV>
            <wp:extent cx="2823210" cy="1939290"/>
            <wp:effectExtent l="0" t="0" r="0" b="3810"/>
            <wp:wrapSquare wrapText="bothSides"/>
            <wp:docPr id="4"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学科网(www.zxxk.com)--教育资源门户，提供试卷、教案、课件、论文、素材以及各类教学资源下载，还有大量而丰富的教学相关资讯！"/>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23210" cy="1939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楷体" w:eastAsia="楷体" w:hAnsi="楷体" w:cs="楷体"/>
          <w:color w:val="000000"/>
        </w:rPr>
        <w:t>下图为2020年12月29日8时亚洲部分地区海平面气压形势图（单位：百帕），读图完成下面小题。</w:t>
      </w:r>
    </w:p>
    <w:p w14:paraId="52160F92" w14:textId="77777777" w:rsidR="00EA4766" w:rsidRDefault="00EA4766" w:rsidP="00EA4766">
      <w:pPr>
        <w:jc w:val="left"/>
        <w:textAlignment w:val="center"/>
        <w:rPr>
          <w:rFonts w:ascii="宋体" w:hAnsi="宋体"/>
          <w:color w:val="000000"/>
        </w:rPr>
      </w:pPr>
      <w:r>
        <w:rPr>
          <w:rFonts w:ascii="宋体" w:hAnsi="宋体"/>
          <w:color w:val="000000"/>
        </w:rPr>
        <w:t>10. 下列四地中，吹偏南风的是（   ）</w:t>
      </w:r>
    </w:p>
    <w:p w14:paraId="33602AE2" w14:textId="343B9E60" w:rsidR="00EA4766" w:rsidRDefault="00EA4766" w:rsidP="00EA4766">
      <w:pPr>
        <w:tabs>
          <w:tab w:val="left" w:pos="1810"/>
          <w:tab w:val="left" w:pos="4873"/>
          <w:tab w:val="left" w:pos="7309"/>
        </w:tabs>
        <w:jc w:val="left"/>
        <w:textAlignment w:val="center"/>
        <w:rPr>
          <w:rFonts w:ascii="宋体" w:hAnsi="宋体"/>
          <w:color w:val="000000"/>
        </w:rPr>
      </w:pPr>
      <w:r>
        <w:rPr>
          <w:rFonts w:ascii="宋体" w:hAnsi="宋体"/>
          <w:color w:val="000000"/>
        </w:rPr>
        <w:t>A. 北京</w:t>
      </w:r>
      <w:r>
        <w:rPr>
          <w:rFonts w:ascii="宋体" w:hAnsi="宋体"/>
          <w:color w:val="000000"/>
        </w:rPr>
        <w:tab/>
        <w:t>B. 上海</w:t>
      </w:r>
    </w:p>
    <w:p w14:paraId="0B59E796" w14:textId="77777777" w:rsidR="00EA4766" w:rsidRDefault="00EA4766" w:rsidP="00EA4766">
      <w:pPr>
        <w:tabs>
          <w:tab w:val="left" w:pos="2230"/>
          <w:tab w:val="left" w:pos="4873"/>
          <w:tab w:val="left" w:pos="7309"/>
        </w:tabs>
        <w:jc w:val="left"/>
        <w:textAlignment w:val="center"/>
        <w:rPr>
          <w:rFonts w:ascii="宋体" w:hAnsi="宋体"/>
          <w:color w:val="000000"/>
        </w:rPr>
      </w:pPr>
      <w:r>
        <w:rPr>
          <w:rFonts w:ascii="宋体" w:hAnsi="宋体"/>
          <w:color w:val="000000"/>
        </w:rPr>
        <w:t>C. 成都</w:t>
      </w:r>
      <w:r>
        <w:rPr>
          <w:rFonts w:ascii="宋体" w:hAnsi="宋体"/>
          <w:color w:val="000000"/>
        </w:rPr>
        <w:tab/>
        <w:t>D. 海口</w:t>
      </w:r>
    </w:p>
    <w:p w14:paraId="131623E9" w14:textId="77777777" w:rsidR="00EA4766" w:rsidRDefault="00EA4766" w:rsidP="00EA4766">
      <w:pPr>
        <w:jc w:val="left"/>
        <w:textAlignment w:val="center"/>
        <w:rPr>
          <w:rFonts w:ascii="宋体" w:hAnsi="宋体"/>
          <w:color w:val="000000"/>
        </w:rPr>
      </w:pPr>
      <w:r>
        <w:rPr>
          <w:rFonts w:ascii="宋体" w:hAnsi="宋体"/>
          <w:color w:val="000000"/>
        </w:rPr>
        <w:t>11. 此时我国（   ）</w:t>
      </w:r>
    </w:p>
    <w:p w14:paraId="2892AAEE" w14:textId="77777777" w:rsidR="00EA4766" w:rsidRDefault="00EA4766" w:rsidP="00EA4766">
      <w:pPr>
        <w:tabs>
          <w:tab w:val="left" w:pos="4873"/>
        </w:tabs>
        <w:jc w:val="left"/>
        <w:textAlignment w:val="center"/>
        <w:rPr>
          <w:rFonts w:ascii="宋体" w:hAnsi="宋体"/>
          <w:color w:val="000000"/>
        </w:rPr>
      </w:pPr>
      <w:r>
        <w:rPr>
          <w:rFonts w:ascii="宋体" w:hAnsi="宋体"/>
          <w:color w:val="000000"/>
        </w:rPr>
        <w:t>A. 各地均受高压脊控制</w:t>
      </w:r>
    </w:p>
    <w:p w14:paraId="536C60E2" w14:textId="0C154F5F" w:rsidR="00EA4766" w:rsidRDefault="00EA4766" w:rsidP="00EA4766">
      <w:pPr>
        <w:tabs>
          <w:tab w:val="left" w:pos="4873"/>
        </w:tabs>
        <w:jc w:val="left"/>
        <w:textAlignment w:val="center"/>
        <w:rPr>
          <w:rFonts w:ascii="宋体" w:hAnsi="宋体"/>
          <w:color w:val="000000"/>
        </w:rPr>
      </w:pPr>
      <w:r>
        <w:rPr>
          <w:rFonts w:ascii="宋体" w:hAnsi="宋体"/>
          <w:color w:val="000000"/>
        </w:rPr>
        <w:t>B. 北方地区普遍降温</w:t>
      </w:r>
    </w:p>
    <w:p w14:paraId="136E5DE8" w14:textId="1DB447E0" w:rsidR="00EA4766" w:rsidRDefault="00EA4766" w:rsidP="00EA4766">
      <w:pPr>
        <w:tabs>
          <w:tab w:val="left" w:pos="4873"/>
        </w:tabs>
        <w:jc w:val="left"/>
        <w:textAlignment w:val="center"/>
        <w:rPr>
          <w:rFonts w:ascii="宋体" w:hAnsi="宋体"/>
          <w:color w:val="000000"/>
        </w:rPr>
      </w:pPr>
      <w:r>
        <w:rPr>
          <w:rFonts w:ascii="宋体" w:hAnsi="宋体"/>
          <w:color w:val="000000"/>
        </w:rPr>
        <w:t>C. 南方地区细雨蒙蒙</w:t>
      </w:r>
    </w:p>
    <w:p w14:paraId="7FCDA3A0" w14:textId="68334F19" w:rsidR="00EA4766" w:rsidRDefault="00EA4766" w:rsidP="00EA4766">
      <w:pPr>
        <w:tabs>
          <w:tab w:val="left" w:pos="4873"/>
        </w:tabs>
        <w:jc w:val="left"/>
        <w:textAlignment w:val="center"/>
        <w:rPr>
          <w:rFonts w:ascii="宋体" w:hAnsi="宋体"/>
          <w:color w:val="000000"/>
        </w:rPr>
      </w:pPr>
      <w:r>
        <w:rPr>
          <w:rFonts w:ascii="宋体" w:hAnsi="宋体"/>
          <w:color w:val="000000"/>
        </w:rPr>
        <w:t>D. 西南地区黄沙满天</w:t>
      </w:r>
    </w:p>
    <w:p w14:paraId="0F0B360D" w14:textId="77777777" w:rsidR="00EA4766" w:rsidRDefault="00EA4766" w:rsidP="00EA4766">
      <w:pPr>
        <w:jc w:val="left"/>
        <w:textAlignment w:val="center"/>
        <w:rPr>
          <w:rFonts w:ascii="宋体" w:hAnsi="宋体"/>
          <w:color w:val="000000"/>
        </w:rPr>
      </w:pPr>
      <w:r>
        <w:rPr>
          <w:rFonts w:ascii="宋体" w:hAnsi="宋体"/>
          <w:color w:val="000000"/>
        </w:rPr>
        <w:t>12</w:t>
      </w:r>
      <w:r>
        <w:rPr>
          <w:rFonts w:ascii="宋体" w:hAnsi="宋体"/>
          <w:noProof/>
          <w:color w:val="000000"/>
        </w:rPr>
        <w:drawing>
          <wp:inline distT="0" distB="0" distL="114300" distR="114300" wp14:anchorId="0523B455" wp14:editId="45C9CD29">
            <wp:extent cx="31750" cy="88900"/>
            <wp:effectExtent l="0" t="0" r="0" b="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3"/>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上海市当日（   ）</w:t>
      </w:r>
    </w:p>
    <w:p w14:paraId="3C254D31" w14:textId="77777777" w:rsidR="00EA4766" w:rsidRDefault="00EA4766" w:rsidP="00EA4766">
      <w:pPr>
        <w:tabs>
          <w:tab w:val="left" w:pos="4873"/>
        </w:tabs>
        <w:jc w:val="left"/>
        <w:textAlignment w:val="center"/>
        <w:rPr>
          <w:rFonts w:ascii="宋体" w:hAnsi="宋体"/>
          <w:color w:val="000000"/>
        </w:rPr>
      </w:pPr>
      <w:r>
        <w:rPr>
          <w:rFonts w:ascii="宋体" w:hAnsi="宋体"/>
          <w:color w:val="000000"/>
        </w:rPr>
        <w:t>A. 雨过天晴，气温将显著升高</w:t>
      </w:r>
      <w:r>
        <w:rPr>
          <w:rFonts w:ascii="宋体" w:hAnsi="宋体"/>
          <w:color w:val="000000"/>
        </w:rPr>
        <w:tab/>
        <w:t>B. 气压下降，出现连续性降水</w:t>
      </w:r>
    </w:p>
    <w:p w14:paraId="7E0F1AAD" w14:textId="77777777" w:rsidR="00EA4766" w:rsidRDefault="00EA4766" w:rsidP="00EA4766">
      <w:pPr>
        <w:tabs>
          <w:tab w:val="left" w:pos="4873"/>
        </w:tabs>
        <w:jc w:val="left"/>
        <w:textAlignment w:val="center"/>
        <w:rPr>
          <w:rFonts w:ascii="宋体" w:hAnsi="宋体"/>
          <w:color w:val="000000"/>
        </w:rPr>
      </w:pPr>
      <w:r>
        <w:rPr>
          <w:rFonts w:ascii="宋体" w:hAnsi="宋体"/>
          <w:color w:val="000000"/>
        </w:rPr>
        <w:t>C. 雨雪过后，可吸入颗粒物减少</w:t>
      </w:r>
      <w:r>
        <w:rPr>
          <w:rFonts w:ascii="宋体" w:hAnsi="宋体"/>
          <w:color w:val="000000"/>
        </w:rPr>
        <w:tab/>
        <w:t>D. 台风过后，降水增多</w:t>
      </w:r>
    </w:p>
    <w:p w14:paraId="247F62CC" w14:textId="77777777" w:rsidR="00EA4766" w:rsidRDefault="00EA4766" w:rsidP="00EA4766">
      <w:pPr>
        <w:ind w:firstLine="420"/>
        <w:jc w:val="left"/>
        <w:textAlignment w:val="center"/>
        <w:rPr>
          <w:rFonts w:ascii="楷体" w:eastAsia="楷体" w:hAnsi="楷体" w:cs="楷体"/>
          <w:color w:val="000000"/>
        </w:rPr>
      </w:pPr>
      <w:r>
        <w:rPr>
          <w:rFonts w:ascii="楷体" w:eastAsia="楷体" w:hAnsi="楷体" w:cs="楷体"/>
          <w:color w:val="000000"/>
        </w:rPr>
        <w:t>大理苍山世界地质公园位于云贵高原与横断山脉结合部位，是喜马拉雅造山带南缘，被称为“世界屋脊的屋檐10亿年前，这里的古海盆中沉积砂岩、泥岩和石灰岩，长期演化形成了色彩绚丽、种类丰富的变质岩，又被誉为"变质岩的博物馆”，以大理命名的大理岩最为著名。图一为岩石圈物质循环示意图，图二为大理市某地地质实测剖面图。据此完成下面小题。</w:t>
      </w:r>
    </w:p>
    <w:p w14:paraId="45FE0101" w14:textId="77777777" w:rsidR="00EA4766" w:rsidRDefault="00EA4766" w:rsidP="00EA4766">
      <w:pPr>
        <w:jc w:val="left"/>
        <w:textAlignment w:val="center"/>
        <w:rPr>
          <w:color w:val="000000"/>
        </w:rPr>
      </w:pPr>
      <w:r>
        <w:rPr>
          <w:rFonts w:ascii="宋体" w:hAnsi="宋体"/>
          <w:noProof/>
          <w:color w:val="000000"/>
        </w:rPr>
        <w:drawing>
          <wp:inline distT="0" distB="0" distL="114300" distR="114300" wp14:anchorId="69D08525" wp14:editId="1E94BAEE">
            <wp:extent cx="1579429" cy="1350498"/>
            <wp:effectExtent l="0" t="0" r="1905" b="2540"/>
            <wp:docPr id="27"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584955" cy="1355223"/>
                    </a:xfrm>
                    <a:prstGeom prst="rect">
                      <a:avLst/>
                    </a:prstGeom>
                    <a:noFill/>
                    <a:ln>
                      <a:noFill/>
                    </a:ln>
                  </pic:spPr>
                </pic:pic>
              </a:graphicData>
            </a:graphic>
          </wp:inline>
        </w:drawing>
      </w:r>
      <w:r>
        <w:rPr>
          <w:rFonts w:ascii="宋体" w:hAnsi="宋体"/>
          <w:noProof/>
          <w:color w:val="000000"/>
        </w:rPr>
        <w:drawing>
          <wp:inline distT="0" distB="0" distL="114300" distR="114300" wp14:anchorId="6F6865E9" wp14:editId="7752BE71">
            <wp:extent cx="2256628" cy="1259059"/>
            <wp:effectExtent l="0" t="0" r="0" b="0"/>
            <wp:docPr id="28"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261179" cy="1261598"/>
                    </a:xfrm>
                    <a:prstGeom prst="rect">
                      <a:avLst/>
                    </a:prstGeom>
                    <a:noFill/>
                    <a:ln>
                      <a:noFill/>
                    </a:ln>
                  </pic:spPr>
                </pic:pic>
              </a:graphicData>
            </a:graphic>
          </wp:inline>
        </w:drawing>
      </w:r>
    </w:p>
    <w:p w14:paraId="3C79557C" w14:textId="77777777" w:rsidR="00EA4766" w:rsidRDefault="00EA4766" w:rsidP="00EA4766">
      <w:pPr>
        <w:jc w:val="left"/>
        <w:textAlignment w:val="center"/>
        <w:rPr>
          <w:rFonts w:ascii="宋体" w:hAnsi="宋体"/>
          <w:color w:val="000000"/>
        </w:rPr>
      </w:pPr>
      <w:r>
        <w:rPr>
          <w:rFonts w:ascii="宋体" w:hAnsi="宋体"/>
          <w:color w:val="000000"/>
        </w:rPr>
        <w:t>13. 云南大理岩的岩石类型和形成的地质作用分别是（   ）</w:t>
      </w:r>
    </w:p>
    <w:p w14:paraId="15D152E3" w14:textId="77777777" w:rsidR="00EA4766" w:rsidRDefault="00EA4766" w:rsidP="00EA4766">
      <w:pPr>
        <w:tabs>
          <w:tab w:val="left" w:pos="2436"/>
          <w:tab w:val="left" w:pos="4873"/>
          <w:tab w:val="left" w:pos="7309"/>
        </w:tabs>
        <w:jc w:val="left"/>
        <w:textAlignment w:val="center"/>
        <w:rPr>
          <w:rFonts w:ascii="宋体" w:hAnsi="宋体"/>
          <w:color w:val="000000"/>
        </w:rPr>
      </w:pPr>
      <w:r>
        <w:rPr>
          <w:rFonts w:ascii="宋体" w:hAnsi="宋体"/>
          <w:color w:val="000000"/>
        </w:rPr>
        <w:t>A. 甲①</w:t>
      </w:r>
      <w:r>
        <w:rPr>
          <w:rFonts w:ascii="宋体" w:hAnsi="宋体"/>
          <w:color w:val="000000"/>
        </w:rPr>
        <w:tab/>
        <w:t>B. 乙②</w:t>
      </w:r>
      <w:r>
        <w:rPr>
          <w:rFonts w:ascii="宋体" w:hAnsi="宋体"/>
          <w:color w:val="000000"/>
        </w:rPr>
        <w:tab/>
        <w:t>C. 丙④</w:t>
      </w:r>
      <w:r>
        <w:rPr>
          <w:rFonts w:ascii="宋体" w:hAnsi="宋体"/>
          <w:color w:val="000000"/>
        </w:rPr>
        <w:tab/>
        <w:t>D. 丁⑤</w:t>
      </w:r>
    </w:p>
    <w:p w14:paraId="1A6583F7" w14:textId="77777777" w:rsidR="00EA4766" w:rsidRDefault="00EA4766" w:rsidP="00EA4766">
      <w:pPr>
        <w:jc w:val="left"/>
        <w:textAlignment w:val="center"/>
        <w:rPr>
          <w:rFonts w:ascii="宋体" w:hAnsi="宋体"/>
          <w:color w:val="000000"/>
        </w:rPr>
      </w:pPr>
      <w:r>
        <w:rPr>
          <w:rFonts w:ascii="宋体" w:hAnsi="宋体"/>
          <w:color w:val="000000"/>
        </w:rPr>
        <w:t>14. 图示地区的地质过程是（   ）</w:t>
      </w:r>
    </w:p>
    <w:p w14:paraId="438468BB" w14:textId="77777777" w:rsidR="00EA4766" w:rsidRDefault="00EA4766" w:rsidP="00EA4766">
      <w:pPr>
        <w:jc w:val="left"/>
        <w:textAlignment w:val="center"/>
        <w:rPr>
          <w:rFonts w:ascii="宋体" w:hAnsi="宋体"/>
          <w:color w:val="000000"/>
        </w:rPr>
      </w:pPr>
      <w:r>
        <w:rPr>
          <w:rFonts w:ascii="宋体" w:hAnsi="宋体"/>
          <w:color w:val="000000"/>
        </w:rPr>
        <w:t>A. 沉积作用一变质作用一水平挤压一地壳抬升一外力侵蚀</w:t>
      </w:r>
    </w:p>
    <w:p w14:paraId="49B2AB25" w14:textId="77777777" w:rsidR="00EA4766" w:rsidRDefault="00EA4766" w:rsidP="00EA4766">
      <w:pPr>
        <w:jc w:val="left"/>
        <w:textAlignment w:val="center"/>
        <w:rPr>
          <w:rFonts w:ascii="宋体" w:hAnsi="宋体"/>
          <w:color w:val="000000"/>
        </w:rPr>
      </w:pPr>
      <w:r>
        <w:rPr>
          <w:rFonts w:ascii="宋体" w:hAnsi="宋体"/>
          <w:color w:val="000000"/>
        </w:rPr>
        <w:t>B. 外力侵蚀一沉积作用一变质作用一水平挤压一地壳抬升</w:t>
      </w:r>
    </w:p>
    <w:p w14:paraId="665C82C8" w14:textId="77777777" w:rsidR="00EA4766" w:rsidRDefault="00EA4766" w:rsidP="00EA4766">
      <w:pPr>
        <w:jc w:val="left"/>
        <w:textAlignment w:val="center"/>
        <w:rPr>
          <w:rFonts w:ascii="宋体" w:hAnsi="宋体"/>
          <w:color w:val="000000"/>
        </w:rPr>
      </w:pPr>
      <w:r>
        <w:rPr>
          <w:rFonts w:ascii="宋体" w:hAnsi="宋体"/>
          <w:color w:val="000000"/>
        </w:rPr>
        <w:t>C. 地壳抬升一外力侵蚀一沉积作用一变质作用一水平挤压</w:t>
      </w:r>
    </w:p>
    <w:p w14:paraId="699F1D13" w14:textId="3C60E06C" w:rsidR="00E96272" w:rsidRPr="00EA4766" w:rsidRDefault="00EA4766" w:rsidP="00EA4766">
      <w:pPr>
        <w:jc w:val="left"/>
        <w:textAlignment w:val="center"/>
        <w:rPr>
          <w:rFonts w:ascii="宋体" w:hAnsi="宋体" w:hint="eastAsia"/>
          <w:color w:val="000000"/>
        </w:rPr>
      </w:pPr>
      <w:r>
        <w:rPr>
          <w:rFonts w:ascii="宋体" w:hAnsi="宋体"/>
          <w:color w:val="000000"/>
        </w:rPr>
        <w:t>D. 沉积作用一地壳抬升一外力侵蚀一变质作用一水平挤压</w:t>
      </w:r>
    </w:p>
    <w:sectPr w:rsidR="00E96272" w:rsidRPr="00EA4766" w:rsidSect="0090461F">
      <w:footerReference w:type="default" r:id="rId16"/>
      <w:pgSz w:w="10431" w:h="14740" w:code="263"/>
      <w:pgMar w:top="964" w:right="964" w:bottom="964" w:left="964"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7221" w14:textId="77777777" w:rsidR="00212EBA" w:rsidRDefault="00212EBA" w:rsidP="0039470E">
      <w:r>
        <w:separator/>
      </w:r>
    </w:p>
  </w:endnote>
  <w:endnote w:type="continuationSeparator" w:id="0">
    <w:p w14:paraId="0C2214E7" w14:textId="77777777" w:rsidR="00212EBA" w:rsidRDefault="00212EBA"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3F4B" w14:textId="77777777" w:rsidR="00000000" w:rsidRDefault="00000000">
    <w:pPr>
      <w:pStyle w:val="a5"/>
    </w:pPr>
    <w:r>
      <w:rPr>
        <w:noProof/>
      </w:rPr>
      <mc:AlternateContent>
        <mc:Choice Requires="wps">
          <w:drawing>
            <wp:anchor distT="0" distB="0" distL="114300" distR="114300" simplePos="0" relativeHeight="251659264" behindDoc="0" locked="0" layoutInCell="1" allowOverlap="1" wp14:anchorId="2FAB0A9F" wp14:editId="4FC347E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94A4E" w14:textId="77777777" w:rsidR="00000000"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AB0A9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A94A4E" w14:textId="77777777" w:rsidR="00000000"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870C" w14:textId="77777777" w:rsidR="00212EBA" w:rsidRDefault="00212EBA" w:rsidP="0039470E">
      <w:r>
        <w:separator/>
      </w:r>
    </w:p>
  </w:footnote>
  <w:footnote w:type="continuationSeparator" w:id="0">
    <w:p w14:paraId="1827938E" w14:textId="77777777" w:rsidR="00212EBA" w:rsidRDefault="00212EBA" w:rsidP="00394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06A62"/>
    <w:rsid w:val="00025B29"/>
    <w:rsid w:val="00060053"/>
    <w:rsid w:val="00212EBA"/>
    <w:rsid w:val="002B4E80"/>
    <w:rsid w:val="0039470E"/>
    <w:rsid w:val="00460370"/>
    <w:rsid w:val="00517C84"/>
    <w:rsid w:val="007029C7"/>
    <w:rsid w:val="007B0C30"/>
    <w:rsid w:val="00892441"/>
    <w:rsid w:val="009E3ACB"/>
    <w:rsid w:val="00A65365"/>
    <w:rsid w:val="00AA4375"/>
    <w:rsid w:val="00C41723"/>
    <w:rsid w:val="00CB61CB"/>
    <w:rsid w:val="00D538C6"/>
    <w:rsid w:val="00DD4878"/>
    <w:rsid w:val="00E96272"/>
    <w:rsid w:val="00EA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nhideWhenUsed/>
    <w:qFormat/>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 w:type="paragraph" w:styleId="a7">
    <w:name w:val="Plain Text"/>
    <w:basedOn w:val="a"/>
    <w:link w:val="a8"/>
    <w:qFormat/>
    <w:rsid w:val="00DD4878"/>
    <w:rPr>
      <w:rFonts w:ascii="宋体" w:hAnsi="Courier New" w:cs="Courier New"/>
      <w:szCs w:val="21"/>
    </w:rPr>
  </w:style>
  <w:style w:type="character" w:customStyle="1" w:styleId="a8">
    <w:name w:val="纯文本 字符"/>
    <w:basedOn w:val="a0"/>
    <w:link w:val="a7"/>
    <w:rsid w:val="00DD487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12</cp:revision>
  <dcterms:created xsi:type="dcterms:W3CDTF">2023-04-06T00:56:00Z</dcterms:created>
  <dcterms:modified xsi:type="dcterms:W3CDTF">2023-10-06T03:13:00Z</dcterms:modified>
</cp:coreProperties>
</file>