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jc w:val="center"/>
        <w:rPr>
          <w:rFonts w:hint="eastAsia" w:ascii="黑体" w:hAnsi="黑体" w:eastAsia="黑体" w:cs="黑体"/>
          <w:b/>
          <w:bCs/>
          <w:kern w:val="0"/>
          <w:sz w:val="28"/>
          <w:szCs w:val="28"/>
          <w:u w:val="none"/>
          <w:lang w:val="en-US" w:eastAsia="zh-CN" w:bidi="zh-CN"/>
        </w:rPr>
      </w:pPr>
      <w:r>
        <w:rPr>
          <w:rFonts w:hint="eastAsia" w:ascii="黑体" w:hAnsi="黑体" w:eastAsia="黑体" w:cs="黑体"/>
          <w:b/>
          <w:bCs/>
          <w:sz w:val="28"/>
          <w:szCs w:val="28"/>
          <w:u w:val="none"/>
        </w:rPr>
        <w:t>江苏省仪征中学202</w:t>
      </w:r>
      <w:r>
        <w:rPr>
          <w:rFonts w:hint="eastAsia" w:ascii="黑体" w:hAnsi="黑体" w:eastAsia="黑体" w:cs="黑体"/>
          <w:b/>
          <w:bCs/>
          <w:sz w:val="28"/>
          <w:szCs w:val="28"/>
          <w:u w:val="none"/>
          <w:lang w:val="en-US" w:eastAsia="zh-CN"/>
        </w:rPr>
        <w:t>2</w:t>
      </w:r>
      <w:r>
        <w:rPr>
          <w:rFonts w:hint="eastAsia" w:ascii="黑体" w:hAnsi="黑体" w:eastAsia="黑体" w:cs="黑体"/>
          <w:b/>
          <w:bCs/>
          <w:sz w:val="28"/>
          <w:szCs w:val="28"/>
          <w:u w:val="none"/>
        </w:rPr>
        <w:t>-202</w:t>
      </w:r>
      <w:r>
        <w:rPr>
          <w:rFonts w:hint="eastAsia" w:ascii="黑体" w:hAnsi="黑体" w:eastAsia="黑体" w:cs="黑体"/>
          <w:b/>
          <w:bCs/>
          <w:sz w:val="28"/>
          <w:szCs w:val="28"/>
          <w:u w:val="none"/>
          <w:lang w:val="en-US" w:eastAsia="zh-CN"/>
        </w:rPr>
        <w:t>3</w:t>
      </w:r>
      <w:r>
        <w:rPr>
          <w:rFonts w:hint="eastAsia" w:ascii="黑体" w:hAnsi="黑体" w:eastAsia="黑体" w:cs="黑体"/>
          <w:b/>
          <w:bCs/>
          <w:sz w:val="28"/>
          <w:szCs w:val="28"/>
          <w:u w:val="none"/>
        </w:rPr>
        <w:t>学年度第</w:t>
      </w:r>
      <w:r>
        <w:rPr>
          <w:rFonts w:hint="eastAsia" w:ascii="黑体" w:hAnsi="黑体" w:eastAsia="黑体" w:cs="黑体"/>
          <w:b/>
          <w:bCs/>
          <w:sz w:val="28"/>
          <w:szCs w:val="28"/>
          <w:u w:val="none"/>
          <w:lang w:eastAsia="zh-CN"/>
        </w:rPr>
        <w:t>二</w:t>
      </w:r>
      <w:r>
        <w:rPr>
          <w:rFonts w:hint="eastAsia" w:ascii="黑体" w:hAnsi="黑体" w:eastAsia="黑体" w:cs="黑体"/>
          <w:b/>
          <w:bCs/>
          <w:sz w:val="28"/>
          <w:szCs w:val="28"/>
          <w:u w:val="none"/>
        </w:rPr>
        <w:t>学期高</w:t>
      </w:r>
      <w:r>
        <w:rPr>
          <w:rFonts w:hint="eastAsia" w:ascii="黑体" w:hAnsi="黑体" w:eastAsia="黑体" w:cs="黑体"/>
          <w:b/>
          <w:bCs/>
          <w:sz w:val="28"/>
          <w:szCs w:val="28"/>
          <w:u w:val="none"/>
          <w:lang w:eastAsia="zh-CN"/>
        </w:rPr>
        <w:t>二地理</w:t>
      </w:r>
      <w:r>
        <w:rPr>
          <w:rFonts w:hint="eastAsia" w:ascii="黑体" w:hAnsi="黑体" w:eastAsia="黑体" w:cs="黑体"/>
          <w:b/>
          <w:bCs/>
          <w:sz w:val="28"/>
          <w:szCs w:val="28"/>
          <w:u w:val="none"/>
        </w:rPr>
        <w:t>学科</w:t>
      </w:r>
      <w:r>
        <w:rPr>
          <w:rFonts w:hint="eastAsia" w:ascii="黑体" w:hAnsi="黑体" w:eastAsia="黑体" w:cs="黑体"/>
          <w:b/>
          <w:bCs/>
          <w:sz w:val="28"/>
          <w:szCs w:val="28"/>
          <w:u w:val="none"/>
          <w:lang w:eastAsia="zh-CN"/>
        </w:rPr>
        <w:t>合格考</w:t>
      </w:r>
      <w:r>
        <w:rPr>
          <w:rFonts w:hint="eastAsia" w:ascii="黑体" w:hAnsi="黑体" w:eastAsia="黑体" w:cs="黑体"/>
          <w:b/>
          <w:bCs/>
          <w:sz w:val="28"/>
          <w:szCs w:val="28"/>
          <w:u w:val="none"/>
        </w:rPr>
        <w:t>导学案</w:t>
      </w:r>
    </w:p>
    <w:p>
      <w:pPr>
        <w:autoSpaceDE w:val="0"/>
        <w:autoSpaceDN w:val="0"/>
        <w:jc w:val="center"/>
        <w:rPr>
          <w:rFonts w:hint="eastAsia" w:ascii="黑体" w:hAnsi="黑体" w:eastAsia="黑体" w:cs="黑体"/>
          <w:b/>
          <w:kern w:val="0"/>
          <w:sz w:val="28"/>
          <w:szCs w:val="28"/>
          <w:lang w:val="en-US" w:bidi="zh-CN"/>
        </w:rPr>
      </w:pPr>
      <w:r>
        <w:rPr>
          <w:rFonts w:hint="eastAsia" w:ascii="黑体" w:hAnsi="黑体" w:eastAsia="黑体" w:cs="黑体"/>
          <w:b/>
          <w:kern w:val="0"/>
          <w:sz w:val="28"/>
          <w:szCs w:val="28"/>
          <w:lang w:val="en-US" w:bidi="zh-CN"/>
        </w:rPr>
        <w:t>综合复习二</w:t>
      </w: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楷体" w:hAnsi="楷体" w:eastAsia="楷体" w:cs="楷体"/>
          <w:b w:val="0"/>
          <w:bCs/>
          <w:color w:val="auto"/>
          <w:sz w:val="24"/>
          <w:szCs w:val="24"/>
          <w:lang w:eastAsia="zh-CN"/>
        </w:rPr>
      </w:pPr>
      <w:r>
        <w:rPr>
          <w:rFonts w:hint="eastAsia" w:ascii="楷体" w:hAnsi="楷体" w:eastAsia="楷体" w:cs="楷体"/>
          <w:b w:val="0"/>
          <w:bCs/>
          <w:color w:val="auto"/>
          <w:sz w:val="24"/>
          <w:szCs w:val="24"/>
          <w:lang w:eastAsia="zh-CN"/>
        </w:rPr>
        <w:t>研制人：李学忠    审核人：林爱红</w:t>
      </w:r>
    </w:p>
    <w:p>
      <w:pPr>
        <w:autoSpaceDE w:val="0"/>
        <w:autoSpaceDN w:val="0"/>
        <w:jc w:val="both"/>
        <w:rPr>
          <w:rFonts w:hint="default" w:ascii="楷体" w:hAnsi="楷体" w:eastAsia="楷体" w:cs="楷体"/>
          <w:b/>
          <w:bCs/>
          <w:sz w:val="24"/>
          <w:u w:val="none"/>
          <w:lang w:val="en-US" w:eastAsia="zh-CN"/>
        </w:rPr>
      </w:pPr>
      <w:r>
        <w:rPr>
          <w:rFonts w:hint="eastAsia" w:ascii="楷体" w:hAnsi="楷体" w:eastAsia="楷体" w:cs="楷体"/>
          <w:bCs/>
          <w:sz w:val="24"/>
        </w:rPr>
        <w:t>班级：__________</w:t>
      </w:r>
      <w:r>
        <w:rPr>
          <w:rFonts w:hint="eastAsia" w:ascii="楷体" w:hAnsi="楷体" w:eastAsia="楷体" w:cs="楷体"/>
          <w:bCs/>
          <w:sz w:val="24"/>
          <w:lang w:val="en-US" w:eastAsia="zh-CN"/>
        </w:rPr>
        <w:t xml:space="preserve"> </w:t>
      </w:r>
      <w:r>
        <w:rPr>
          <w:rFonts w:hint="eastAsia" w:ascii="楷体" w:hAnsi="楷体" w:eastAsia="楷体" w:cs="楷体"/>
          <w:bCs/>
          <w:sz w:val="24"/>
        </w:rPr>
        <w:t>姓名：__________</w:t>
      </w:r>
      <w:r>
        <w:rPr>
          <w:rFonts w:hint="eastAsia" w:ascii="楷体" w:hAnsi="楷体" w:eastAsia="楷体" w:cs="楷体"/>
          <w:bCs/>
          <w:sz w:val="24"/>
          <w:lang w:val="en-US" w:eastAsia="zh-CN"/>
        </w:rPr>
        <w:t xml:space="preserve"> </w:t>
      </w:r>
      <w:r>
        <w:rPr>
          <w:rFonts w:hint="eastAsia" w:ascii="楷体" w:hAnsi="楷体" w:eastAsia="楷体" w:cs="楷体"/>
          <w:bCs/>
          <w:sz w:val="24"/>
        </w:rPr>
        <w:t>学号：________</w:t>
      </w:r>
      <w:r>
        <w:rPr>
          <w:rFonts w:hint="eastAsia" w:ascii="楷体" w:hAnsi="楷体" w:eastAsia="楷体" w:cs="楷体"/>
          <w:bCs/>
          <w:sz w:val="24"/>
          <w:lang w:val="en-US" w:eastAsia="zh-CN"/>
        </w:rPr>
        <w:t xml:space="preserve"> </w:t>
      </w:r>
      <w:r>
        <w:rPr>
          <w:rFonts w:hint="eastAsia" w:ascii="楷体" w:hAnsi="楷体" w:eastAsia="楷体" w:cs="楷体"/>
          <w:bCs/>
          <w:sz w:val="24"/>
        </w:rPr>
        <w:t>授课日期：</w:t>
      </w:r>
      <w:r>
        <w:rPr>
          <w:rFonts w:hint="eastAsia" w:ascii="楷体" w:hAnsi="楷体" w:eastAsia="楷体" w:cs="楷体"/>
          <w:bCs/>
          <w:sz w:val="24"/>
          <w:lang w:val="en-US" w:eastAsia="zh-CN"/>
        </w:rPr>
        <w:t>2023</w:t>
      </w:r>
      <w:r>
        <w:rPr>
          <w:rFonts w:hint="eastAsia" w:ascii="楷体" w:hAnsi="楷体" w:eastAsia="楷体" w:cs="楷体"/>
          <w:bCs/>
          <w:sz w:val="24"/>
          <w:u w:val="none"/>
          <w:lang w:val="en-US" w:eastAsia="zh-CN"/>
        </w:rPr>
        <w:t>年2月10日</w:t>
      </w:r>
    </w:p>
    <w:p>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w:t>
      </w:r>
      <w:r>
        <w:rPr>
          <w:rFonts w:hint="eastAsia" w:ascii="宋体" w:hAnsi="宋体" w:eastAsia="宋体" w:cs="宋体"/>
          <w:b/>
          <w:sz w:val="21"/>
          <w:szCs w:val="21"/>
          <w:lang w:eastAsia="zh-CN"/>
        </w:rPr>
        <w:t>必修一核心知识点提纲</w:t>
      </w:r>
      <w:r>
        <w:rPr>
          <w:rFonts w:hint="eastAsia" w:ascii="宋体" w:hAnsi="宋体" w:eastAsia="宋体" w:cs="宋体"/>
          <w:b/>
          <w:sz w:val="21"/>
          <w:szCs w:val="21"/>
        </w:rPr>
        <w:t>】</w:t>
      </w:r>
    </w:p>
    <w:tbl>
      <w:tblPr>
        <w:tblStyle w:val="8"/>
        <w:tblpPr w:leftFromText="180" w:rightFromText="180" w:vertAnchor="text" w:horzAnchor="page" w:tblpX="6427" w:tblpY="41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noWrap w:val="0"/>
            <w:vAlign w:val="center"/>
          </w:tcPr>
          <w:p>
            <w:pPr>
              <w:rPr>
                <w:rFonts w:ascii="宋体" w:hAnsi="宋体"/>
                <w:sz w:val="18"/>
                <w:szCs w:val="18"/>
              </w:rPr>
            </w:pPr>
            <w:r>
              <w:rPr>
                <w:rFonts w:ascii="宋体" w:hAnsi="宋体"/>
                <w:sz w:val="18"/>
                <w:szCs w:val="18"/>
              </w:rPr>
              <w:t>类型</w:t>
            </w:r>
          </w:p>
        </w:tc>
        <w:tc>
          <w:tcPr>
            <w:tcW w:w="1956" w:type="dxa"/>
            <w:noWrap w:val="0"/>
            <w:vAlign w:val="center"/>
          </w:tcPr>
          <w:p>
            <w:pPr>
              <w:rPr>
                <w:rFonts w:ascii="宋体" w:hAnsi="宋体"/>
                <w:sz w:val="18"/>
                <w:szCs w:val="18"/>
              </w:rPr>
            </w:pPr>
            <w:r>
              <w:rPr>
                <w:rFonts w:ascii="宋体" w:hAnsi="宋体"/>
                <w:sz w:val="18"/>
                <w:szCs w:val="18"/>
              </w:rPr>
              <w:t>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noWrap w:val="0"/>
            <w:vAlign w:val="center"/>
          </w:tcPr>
          <w:p>
            <w:pPr>
              <w:rPr>
                <w:rFonts w:ascii="宋体" w:hAnsi="宋体"/>
                <w:sz w:val="18"/>
                <w:szCs w:val="18"/>
              </w:rPr>
            </w:pPr>
            <w:r>
              <w:rPr>
                <w:rFonts w:ascii="宋体" w:hAnsi="宋体"/>
                <w:sz w:val="18"/>
                <w:szCs w:val="18"/>
              </w:rPr>
              <w:t>风蚀垄</w:t>
            </w:r>
          </w:p>
        </w:tc>
        <w:tc>
          <w:tcPr>
            <w:tcW w:w="1956" w:type="dxa"/>
            <w:noWrap w:val="0"/>
            <w:vAlign w:val="center"/>
          </w:tcPr>
          <w:p>
            <w:pPr>
              <w:rPr>
                <w:rFonts w:ascii="宋体" w:hAnsi="宋体"/>
                <w:sz w:val="18"/>
                <w:szCs w:val="18"/>
              </w:rPr>
            </w:pPr>
            <w:r>
              <w:rPr>
                <w:rFonts w:ascii="宋体" w:hAnsi="宋体"/>
                <w:sz w:val="18"/>
                <w:szCs w:val="18"/>
              </w:rPr>
              <w:t>长条形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noWrap w:val="0"/>
            <w:vAlign w:val="center"/>
          </w:tcPr>
          <w:p>
            <w:pPr>
              <w:rPr>
                <w:rFonts w:ascii="宋体" w:hAnsi="宋体"/>
                <w:sz w:val="18"/>
                <w:szCs w:val="18"/>
              </w:rPr>
            </w:pPr>
            <w:r>
              <w:rPr>
                <w:rFonts w:ascii="宋体" w:hAnsi="宋体"/>
                <w:sz w:val="18"/>
                <w:szCs w:val="18"/>
              </w:rPr>
              <w:t>风蚀柱</w:t>
            </w:r>
          </w:p>
        </w:tc>
        <w:tc>
          <w:tcPr>
            <w:tcW w:w="1956" w:type="dxa"/>
            <w:noWrap w:val="0"/>
            <w:vAlign w:val="center"/>
          </w:tcPr>
          <w:p>
            <w:pPr>
              <w:rPr>
                <w:rFonts w:ascii="宋体" w:hAnsi="宋体"/>
                <w:sz w:val="18"/>
                <w:szCs w:val="18"/>
              </w:rPr>
            </w:pPr>
            <w:r>
              <w:rPr>
                <w:rFonts w:ascii="宋体" w:hAnsi="宋体"/>
                <w:sz w:val="18"/>
                <w:szCs w:val="18"/>
              </w:rPr>
              <w:t>孤立的石柱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noWrap w:val="0"/>
            <w:vAlign w:val="center"/>
          </w:tcPr>
          <w:p>
            <w:pPr>
              <w:rPr>
                <w:rFonts w:ascii="宋体" w:hAnsi="宋体"/>
                <w:sz w:val="18"/>
                <w:szCs w:val="18"/>
              </w:rPr>
            </w:pPr>
            <w:r>
              <w:rPr>
                <w:rFonts w:ascii="宋体" w:hAnsi="宋体"/>
                <w:sz w:val="18"/>
                <w:szCs w:val="18"/>
              </w:rPr>
              <w:t>风蚀蘑菇</w:t>
            </w:r>
          </w:p>
        </w:tc>
        <w:tc>
          <w:tcPr>
            <w:tcW w:w="1956" w:type="dxa"/>
            <w:noWrap w:val="0"/>
            <w:vAlign w:val="center"/>
          </w:tcPr>
          <w:p>
            <w:pPr>
              <w:jc w:val="left"/>
              <w:rPr>
                <w:rFonts w:ascii="宋体" w:hAnsi="宋体"/>
                <w:sz w:val="18"/>
                <w:szCs w:val="18"/>
              </w:rPr>
            </w:pPr>
            <w:r>
              <w:rPr>
                <w:rFonts w:ascii="宋体" w:hAnsi="宋体"/>
                <w:sz w:val="18"/>
                <w:szCs w:val="18"/>
              </w:rPr>
              <w:t>“头大”“身小”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noWrap w:val="0"/>
            <w:vAlign w:val="center"/>
          </w:tcPr>
          <w:p>
            <w:pPr>
              <w:rPr>
                <w:rFonts w:ascii="宋体" w:hAnsi="宋体"/>
                <w:sz w:val="18"/>
                <w:szCs w:val="18"/>
              </w:rPr>
            </w:pPr>
            <w:r>
              <w:rPr>
                <w:rFonts w:ascii="宋体" w:hAnsi="宋体"/>
                <w:sz w:val="18"/>
                <w:szCs w:val="18"/>
              </w:rPr>
              <w:t>风蚀雅丹</w:t>
            </w:r>
          </w:p>
        </w:tc>
        <w:tc>
          <w:tcPr>
            <w:tcW w:w="1956" w:type="dxa"/>
            <w:noWrap w:val="0"/>
            <w:vAlign w:val="center"/>
          </w:tcPr>
          <w:p>
            <w:pPr>
              <w:rPr>
                <w:rFonts w:ascii="宋体" w:hAnsi="宋体"/>
                <w:sz w:val="18"/>
                <w:szCs w:val="18"/>
              </w:rPr>
            </w:pPr>
            <w:r>
              <w:rPr>
                <w:rFonts w:ascii="宋体" w:hAnsi="宋体"/>
                <w:sz w:val="18"/>
                <w:szCs w:val="18"/>
              </w:rPr>
              <w:t>垄槽相间</w:t>
            </w:r>
          </w:p>
        </w:tc>
      </w:tr>
    </w:tbl>
    <w:p>
      <w:pPr>
        <w:keepNext w:val="0"/>
        <w:keepLines w:val="0"/>
        <w:pageBreakBefore w:val="0"/>
        <w:widowControl w:val="0"/>
        <w:kinsoku/>
        <w:wordWrap/>
        <w:overflowPunct/>
        <w:topLinePunct w:val="0"/>
        <w:bidi w:val="0"/>
        <w:adjustRightInd/>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．自然地理特征：敦煌气候干旱，太阳辐射强，昼夜温差大，导致地表的物理风化强烈，在风力作用下形成了典型的风成地貌。</w:t>
      </w:r>
    </w:p>
    <w:p>
      <w:pPr>
        <w:keepNext w:val="0"/>
        <w:keepLines w:val="0"/>
        <w:pageBreakBefore w:val="0"/>
        <w:widowControl w:val="0"/>
        <w:kinsoku/>
        <w:wordWrap/>
        <w:overflowPunct/>
        <w:topLinePunct w:val="0"/>
        <w:bidi w:val="0"/>
        <w:adjustRightInd/>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从敦煌“魔鬼城”说风蚀地貌</w:t>
      </w:r>
    </w:p>
    <w:p>
      <w:pPr>
        <w:keepNext w:val="0"/>
        <w:keepLines w:val="0"/>
        <w:pageBreakBefore w:val="0"/>
        <w:widowControl w:val="0"/>
        <w:kinsoku/>
        <w:wordWrap/>
        <w:overflowPunct/>
        <w:topLinePunct w:val="0"/>
        <w:bidi w:val="0"/>
        <w:adjustRightInd/>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1</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概念：风力对岩石、沉积物侵蚀而形成的地貌。</w:t>
      </w:r>
    </w:p>
    <w:p>
      <w:pPr>
        <w:keepNext w:val="0"/>
        <w:keepLines w:val="0"/>
        <w:pageBreakBefore w:val="0"/>
        <w:widowControl w:val="0"/>
        <w:kinsoku/>
        <w:wordWrap/>
        <w:overflowPunct/>
        <w:topLinePunct w:val="0"/>
        <w:bidi w:val="0"/>
        <w:adjustRightInd/>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2</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特点：顶平、身陡。</w:t>
      </w:r>
    </w:p>
    <w:p>
      <w:pPr>
        <w:keepNext w:val="0"/>
        <w:keepLines w:val="0"/>
        <w:pageBreakBefore w:val="0"/>
        <w:widowControl w:val="0"/>
        <w:kinsoku/>
        <w:wordWrap/>
        <w:overflowPunct/>
        <w:topLinePunct w:val="0"/>
        <w:bidi w:val="0"/>
        <w:adjustRightInd/>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3</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类型（右表）</w:t>
      </w:r>
    </w:p>
    <w:p>
      <w:pPr>
        <w:keepNext w:val="0"/>
        <w:keepLines w:val="0"/>
        <w:pageBreakBefore w:val="0"/>
        <w:widowControl w:val="0"/>
        <w:kinsoku/>
        <w:wordWrap/>
        <w:overflowPunct/>
        <w:topLinePunct w:val="0"/>
        <w:bidi w:val="0"/>
        <w:adjustRightInd/>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从鸣沙山看风积地貌</w:t>
      </w:r>
    </w:p>
    <w:p>
      <w:pPr>
        <w:keepNext w:val="0"/>
        <w:keepLines w:val="0"/>
        <w:pageBreakBefore w:val="0"/>
        <w:widowControl w:val="0"/>
        <w:kinsoku/>
        <w:wordWrap/>
        <w:overflowPunct/>
        <w:topLinePunct w:val="0"/>
        <w:bidi w:val="0"/>
        <w:adjustRightInd/>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1</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概念：沙丘是干旱地区风力吹扬的松散沙粒堆积而成的。</w:t>
      </w:r>
    </w:p>
    <w:p>
      <w:pPr>
        <w:keepNext w:val="0"/>
        <w:keepLines w:val="0"/>
        <w:pageBreakBefore w:val="0"/>
        <w:widowControl w:val="0"/>
        <w:kinsoku/>
        <w:wordWrap/>
        <w:overflowPunct/>
        <w:topLinePunct w:val="0"/>
        <w:bidi w:val="0"/>
        <w:adjustRightInd/>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lang w:eastAsia="zh-CN"/>
        </w:rPr>
        <w:t>）类型：纵向沙垄、金字塔形沙丘、新月形沙丘。</w:t>
      </w:r>
    </w:p>
    <w:p>
      <w:pPr>
        <w:keepNext w:val="0"/>
        <w:keepLines w:val="0"/>
        <w:pageBreakBefore w:val="0"/>
        <w:widowControl w:val="0"/>
        <w:kinsoku/>
        <w:wordWrap/>
        <w:overflowPunct/>
        <w:topLinePunct w:val="0"/>
        <w:bidi w:val="0"/>
        <w:adjustRightInd/>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新月形沙丘的特点：迎风坡较缓，背风坡较陡。</w:t>
      </w:r>
    </w:p>
    <w:p>
      <w:pPr>
        <w:keepNext w:val="0"/>
        <w:keepLines w:val="0"/>
        <w:pageBreakBefore w:val="0"/>
        <w:widowControl w:val="0"/>
        <w:kinsoku/>
        <w:wordWrap/>
        <w:overflowPunct/>
        <w:topLinePunct w:val="0"/>
        <w:bidi w:val="0"/>
        <w:adjustRightInd/>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4.河流地貌</w:t>
      </w:r>
    </w:p>
    <w:tbl>
      <w:tblPr>
        <w:tblStyle w:val="8"/>
        <w:tblW w:w="8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462"/>
        <w:gridCol w:w="6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noWrap w:val="0"/>
            <w:vAlign w:val="center"/>
          </w:tcPr>
          <w:p>
            <w:pPr>
              <w:pStyle w:val="4"/>
              <w:keepNext w:val="0"/>
              <w:keepLines w:val="0"/>
              <w:pageBreakBefore w:val="0"/>
              <w:widowControl w:val="0"/>
              <w:tabs>
                <w:tab w:val="left" w:pos="5103"/>
              </w:tabs>
              <w:kinsoku/>
              <w:wordWrap/>
              <w:overflowPunct/>
              <w:topLinePunct w:val="0"/>
              <w:bidi w:val="0"/>
              <w:adjustRightInd/>
              <w:snapToGrid w:val="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河段</w:t>
            </w:r>
          </w:p>
        </w:tc>
        <w:tc>
          <w:tcPr>
            <w:tcW w:w="1462" w:type="dxa"/>
            <w:noWrap w:val="0"/>
            <w:vAlign w:val="center"/>
          </w:tcPr>
          <w:p>
            <w:pPr>
              <w:pStyle w:val="4"/>
              <w:keepNext w:val="0"/>
              <w:keepLines w:val="0"/>
              <w:pageBreakBefore w:val="0"/>
              <w:widowControl w:val="0"/>
              <w:tabs>
                <w:tab w:val="left" w:pos="5103"/>
              </w:tabs>
              <w:kinsoku/>
              <w:wordWrap/>
              <w:overflowPunct/>
              <w:topLinePunct w:val="0"/>
              <w:bidi w:val="0"/>
              <w:adjustRightInd/>
              <w:snapToGrid w:val="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地貌</w:t>
            </w:r>
          </w:p>
        </w:tc>
        <w:tc>
          <w:tcPr>
            <w:tcW w:w="6544" w:type="dxa"/>
            <w:noWrap w:val="0"/>
            <w:vAlign w:val="center"/>
          </w:tcPr>
          <w:p>
            <w:pPr>
              <w:pStyle w:val="4"/>
              <w:keepNext w:val="0"/>
              <w:keepLines w:val="0"/>
              <w:pageBreakBefore w:val="0"/>
              <w:widowControl w:val="0"/>
              <w:tabs>
                <w:tab w:val="left" w:pos="5103"/>
              </w:tabs>
              <w:kinsoku/>
              <w:wordWrap/>
              <w:overflowPunct/>
              <w:topLinePunct w:val="0"/>
              <w:bidi w:val="0"/>
              <w:adjustRightInd/>
              <w:snapToGrid w:val="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成因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noWrap w:val="0"/>
            <w:vAlign w:val="center"/>
          </w:tcPr>
          <w:p>
            <w:pPr>
              <w:pStyle w:val="4"/>
              <w:keepNext w:val="0"/>
              <w:keepLines w:val="0"/>
              <w:pageBreakBefore w:val="0"/>
              <w:widowControl w:val="0"/>
              <w:tabs>
                <w:tab w:val="left" w:pos="5103"/>
              </w:tabs>
              <w:kinsoku/>
              <w:wordWrap/>
              <w:overflowPunct/>
              <w:topLinePunct w:val="0"/>
              <w:bidi w:val="0"/>
              <w:adjustRightInd/>
              <w:snapToGrid w:val="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源头</w:t>
            </w:r>
          </w:p>
        </w:tc>
        <w:tc>
          <w:tcPr>
            <w:tcW w:w="1462" w:type="dxa"/>
            <w:noWrap w:val="0"/>
            <w:vAlign w:val="center"/>
          </w:tcPr>
          <w:p>
            <w:pPr>
              <w:pStyle w:val="4"/>
              <w:keepNext w:val="0"/>
              <w:keepLines w:val="0"/>
              <w:pageBreakBefore w:val="0"/>
              <w:widowControl w:val="0"/>
              <w:tabs>
                <w:tab w:val="left" w:pos="5103"/>
              </w:tabs>
              <w:kinsoku/>
              <w:wordWrap/>
              <w:overflowPunct/>
              <w:topLinePunct w:val="0"/>
              <w:bidi w:val="0"/>
              <w:adjustRightInd/>
              <w:snapToGrid w:val="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宽浅的河谷</w:t>
            </w:r>
          </w:p>
        </w:tc>
        <w:tc>
          <w:tcPr>
            <w:tcW w:w="6544" w:type="dxa"/>
            <w:noWrap w:val="0"/>
            <w:vAlign w:val="center"/>
          </w:tcPr>
          <w:p>
            <w:pPr>
              <w:pStyle w:val="4"/>
              <w:keepNext w:val="0"/>
              <w:keepLines w:val="0"/>
              <w:pageBreakBefore w:val="0"/>
              <w:widowControl w:val="0"/>
              <w:tabs>
                <w:tab w:val="left" w:pos="5103"/>
              </w:tabs>
              <w:kinsoku/>
              <w:wordWrap/>
              <w:overflowPunct/>
              <w:topLinePunct w:val="0"/>
              <w:bidi w:val="0"/>
              <w:adjustRightInd/>
              <w:snapToGrid w:val="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因位于青藏高原面上，地形比较平坦，河流向下的侵蚀作用较弱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noWrap w:val="0"/>
            <w:vAlign w:val="center"/>
          </w:tcPr>
          <w:p>
            <w:pPr>
              <w:pStyle w:val="4"/>
              <w:keepNext w:val="0"/>
              <w:keepLines w:val="0"/>
              <w:pageBreakBefore w:val="0"/>
              <w:widowControl w:val="0"/>
              <w:tabs>
                <w:tab w:val="left" w:pos="5103"/>
              </w:tabs>
              <w:kinsoku/>
              <w:wordWrap/>
              <w:overflowPunct/>
              <w:topLinePunct w:val="0"/>
              <w:bidi w:val="0"/>
              <w:adjustRightInd/>
              <w:snapToGrid w:val="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上游</w:t>
            </w:r>
          </w:p>
        </w:tc>
        <w:tc>
          <w:tcPr>
            <w:tcW w:w="1462" w:type="dxa"/>
            <w:noWrap w:val="0"/>
            <w:vAlign w:val="center"/>
          </w:tcPr>
          <w:p>
            <w:pPr>
              <w:pStyle w:val="4"/>
              <w:keepNext w:val="0"/>
              <w:keepLines w:val="0"/>
              <w:pageBreakBefore w:val="0"/>
              <w:widowControl w:val="0"/>
              <w:tabs>
                <w:tab w:val="left" w:pos="5103"/>
              </w:tabs>
              <w:kinsoku/>
              <w:wordWrap/>
              <w:overflowPunct/>
              <w:topLinePunct w:val="0"/>
              <w:bidi w:val="0"/>
              <w:adjustRightInd/>
              <w:snapToGrid w:val="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“V”形峡谷</w:t>
            </w:r>
          </w:p>
        </w:tc>
        <w:tc>
          <w:tcPr>
            <w:tcW w:w="6544" w:type="dxa"/>
            <w:noWrap w:val="0"/>
            <w:vAlign w:val="center"/>
          </w:tcPr>
          <w:p>
            <w:pPr>
              <w:pStyle w:val="4"/>
              <w:keepNext w:val="0"/>
              <w:keepLines w:val="0"/>
              <w:pageBreakBefore w:val="0"/>
              <w:widowControl w:val="0"/>
              <w:tabs>
                <w:tab w:val="left" w:pos="5103"/>
              </w:tabs>
              <w:kinsoku/>
              <w:wordWrap/>
              <w:overflowPunct/>
              <w:topLinePunct w:val="0"/>
              <w:bidi w:val="0"/>
              <w:adjustRightInd/>
              <w:snapToGrid w:val="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流经横断山、云贵高原以及中南半岛北部高地时，因落差大、水流急，水流向下的侵蚀作用强而形成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noWrap w:val="0"/>
            <w:vAlign w:val="center"/>
          </w:tcPr>
          <w:p>
            <w:pPr>
              <w:pStyle w:val="4"/>
              <w:keepNext w:val="0"/>
              <w:keepLines w:val="0"/>
              <w:pageBreakBefore w:val="0"/>
              <w:widowControl w:val="0"/>
              <w:tabs>
                <w:tab w:val="left" w:pos="5103"/>
              </w:tabs>
              <w:kinsoku/>
              <w:wordWrap/>
              <w:overflowPunct/>
              <w:topLinePunct w:val="0"/>
              <w:bidi w:val="0"/>
              <w:adjustRightInd/>
              <w:snapToGrid w:val="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支流汇入</w:t>
            </w:r>
          </w:p>
          <w:p>
            <w:pPr>
              <w:pStyle w:val="4"/>
              <w:keepNext w:val="0"/>
              <w:keepLines w:val="0"/>
              <w:pageBreakBefore w:val="0"/>
              <w:widowControl w:val="0"/>
              <w:tabs>
                <w:tab w:val="left" w:pos="5103"/>
              </w:tabs>
              <w:kinsoku/>
              <w:wordWrap/>
              <w:overflowPunct/>
              <w:topLinePunct w:val="0"/>
              <w:bidi w:val="0"/>
              <w:adjustRightInd/>
              <w:snapToGrid w:val="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的地方</w:t>
            </w:r>
          </w:p>
        </w:tc>
        <w:tc>
          <w:tcPr>
            <w:tcW w:w="1462" w:type="dxa"/>
            <w:noWrap w:val="0"/>
            <w:vAlign w:val="center"/>
          </w:tcPr>
          <w:p>
            <w:pPr>
              <w:pStyle w:val="4"/>
              <w:keepNext w:val="0"/>
              <w:keepLines w:val="0"/>
              <w:pageBreakBefore w:val="0"/>
              <w:widowControl w:val="0"/>
              <w:tabs>
                <w:tab w:val="left" w:pos="5103"/>
              </w:tabs>
              <w:kinsoku/>
              <w:wordWrap/>
              <w:overflowPunct/>
              <w:topLinePunct w:val="0"/>
              <w:bidi w:val="0"/>
              <w:adjustRightInd/>
              <w:snapToGrid w:val="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冲积扇</w:t>
            </w:r>
          </w:p>
        </w:tc>
        <w:tc>
          <w:tcPr>
            <w:tcW w:w="6544" w:type="dxa"/>
            <w:noWrap w:val="0"/>
            <w:vAlign w:val="center"/>
          </w:tcPr>
          <w:p>
            <w:pPr>
              <w:pStyle w:val="4"/>
              <w:keepNext w:val="0"/>
              <w:keepLines w:val="0"/>
              <w:pageBreakBefore w:val="0"/>
              <w:widowControl w:val="0"/>
              <w:tabs>
                <w:tab w:val="left" w:pos="5103"/>
              </w:tabs>
              <w:kinsoku/>
              <w:wordWrap/>
              <w:overflowPunct/>
              <w:topLinePunct w:val="0"/>
              <w:bidi w:val="0"/>
              <w:adjustRightInd/>
              <w:snapToGrid w:val="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河流流出山口，河水摆脱了侧向约束，坡度降低，水流変缓，泥沙沉积形成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Merge w:val="restart"/>
            <w:noWrap w:val="0"/>
            <w:vAlign w:val="center"/>
          </w:tcPr>
          <w:p>
            <w:pPr>
              <w:pStyle w:val="4"/>
              <w:keepNext w:val="0"/>
              <w:keepLines w:val="0"/>
              <w:pageBreakBefore w:val="0"/>
              <w:widowControl w:val="0"/>
              <w:tabs>
                <w:tab w:val="left" w:pos="5103"/>
              </w:tabs>
              <w:kinsoku/>
              <w:wordWrap/>
              <w:overflowPunct/>
              <w:topLinePunct w:val="0"/>
              <w:bidi w:val="0"/>
              <w:adjustRightInd/>
              <w:snapToGrid w:val="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流出山</w:t>
            </w:r>
          </w:p>
          <w:p>
            <w:pPr>
              <w:pStyle w:val="4"/>
              <w:keepNext w:val="0"/>
              <w:keepLines w:val="0"/>
              <w:pageBreakBefore w:val="0"/>
              <w:widowControl w:val="0"/>
              <w:tabs>
                <w:tab w:val="left" w:pos="5103"/>
              </w:tabs>
              <w:kinsoku/>
              <w:wordWrap/>
              <w:overflowPunct/>
              <w:topLinePunct w:val="0"/>
              <w:bidi w:val="0"/>
              <w:adjustRightInd/>
              <w:snapToGrid w:val="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区（丘陵平原）</w:t>
            </w:r>
          </w:p>
        </w:tc>
        <w:tc>
          <w:tcPr>
            <w:tcW w:w="1462" w:type="dxa"/>
            <w:noWrap w:val="0"/>
            <w:vAlign w:val="center"/>
          </w:tcPr>
          <w:p>
            <w:pPr>
              <w:pStyle w:val="4"/>
              <w:keepNext w:val="0"/>
              <w:keepLines w:val="0"/>
              <w:pageBreakBefore w:val="0"/>
              <w:widowControl w:val="0"/>
              <w:tabs>
                <w:tab w:val="left" w:pos="5103"/>
              </w:tabs>
              <w:kinsoku/>
              <w:wordWrap/>
              <w:overflowPunct/>
              <w:topLinePunct w:val="0"/>
              <w:bidi w:val="0"/>
              <w:adjustRightInd/>
              <w:snapToGrid w:val="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曲流</w:t>
            </w:r>
          </w:p>
        </w:tc>
        <w:tc>
          <w:tcPr>
            <w:tcW w:w="6544" w:type="dxa"/>
            <w:noWrap w:val="0"/>
            <w:vAlign w:val="center"/>
          </w:tcPr>
          <w:p>
            <w:pPr>
              <w:pStyle w:val="4"/>
              <w:keepNext w:val="0"/>
              <w:keepLines w:val="0"/>
              <w:pageBreakBefore w:val="0"/>
              <w:widowControl w:val="0"/>
              <w:tabs>
                <w:tab w:val="left" w:pos="5103"/>
              </w:tabs>
              <w:kinsoku/>
              <w:wordWrap/>
              <w:overflowPunct/>
              <w:topLinePunct w:val="0"/>
              <w:bidi w:val="0"/>
              <w:adjustRightInd/>
              <w:snapToGrid w:val="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因地形坡度较缓，河流向下的侵蚀作用减弱，水流以向两侧的侵蚀为主，河道变弯曲而成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Merge w:val="continue"/>
            <w:noWrap w:val="0"/>
            <w:vAlign w:val="center"/>
          </w:tcPr>
          <w:p>
            <w:pPr>
              <w:pStyle w:val="4"/>
              <w:keepNext w:val="0"/>
              <w:keepLines w:val="0"/>
              <w:pageBreakBefore w:val="0"/>
              <w:widowControl w:val="0"/>
              <w:tabs>
                <w:tab w:val="left" w:pos="5103"/>
              </w:tabs>
              <w:kinsoku/>
              <w:wordWrap/>
              <w:overflowPunct/>
              <w:topLinePunct w:val="0"/>
              <w:bidi w:val="0"/>
              <w:adjustRightInd/>
              <w:snapToGrid w:val="0"/>
              <w:jc w:val="center"/>
              <w:textAlignment w:val="auto"/>
              <w:rPr>
                <w:rFonts w:hint="eastAsia" w:ascii="宋体" w:hAnsi="宋体" w:eastAsia="宋体" w:cs="宋体"/>
                <w:b w:val="0"/>
                <w:bCs w:val="0"/>
                <w:sz w:val="21"/>
                <w:szCs w:val="21"/>
              </w:rPr>
            </w:pPr>
          </w:p>
        </w:tc>
        <w:tc>
          <w:tcPr>
            <w:tcW w:w="1462" w:type="dxa"/>
            <w:noWrap w:val="0"/>
            <w:vAlign w:val="center"/>
          </w:tcPr>
          <w:p>
            <w:pPr>
              <w:pStyle w:val="4"/>
              <w:keepNext w:val="0"/>
              <w:keepLines w:val="0"/>
              <w:pageBreakBefore w:val="0"/>
              <w:widowControl w:val="0"/>
              <w:tabs>
                <w:tab w:val="left" w:pos="5103"/>
              </w:tabs>
              <w:kinsoku/>
              <w:wordWrap/>
              <w:overflowPunct/>
              <w:topLinePunct w:val="0"/>
              <w:bidi w:val="0"/>
              <w:adjustRightInd/>
              <w:snapToGrid w:val="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牛轭湖</w:t>
            </w:r>
          </w:p>
        </w:tc>
        <w:tc>
          <w:tcPr>
            <w:tcW w:w="6544" w:type="dxa"/>
            <w:noWrap w:val="0"/>
            <w:vAlign w:val="center"/>
          </w:tcPr>
          <w:p>
            <w:pPr>
              <w:pStyle w:val="4"/>
              <w:keepNext w:val="0"/>
              <w:keepLines w:val="0"/>
              <w:pageBreakBefore w:val="0"/>
              <w:widowControl w:val="0"/>
              <w:tabs>
                <w:tab w:val="left" w:pos="5103"/>
              </w:tabs>
              <w:kinsoku/>
              <w:wordWrap/>
              <w:overflowPunct/>
              <w:topLinePunct w:val="0"/>
              <w:bidi w:val="0"/>
              <w:adjustRightInd/>
              <w:snapToGrid w:val="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通常，曲流的凹岸侵蚀，凸岸堆积，随时间推移而变得更加弯曲，曲流发展到一定限度，河流会自动裁弯取直，废弃的弯道形成牛轭湖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noWrap w:val="0"/>
            <w:vAlign w:val="center"/>
          </w:tcPr>
          <w:p>
            <w:pPr>
              <w:pStyle w:val="4"/>
              <w:keepNext w:val="0"/>
              <w:keepLines w:val="0"/>
              <w:pageBreakBefore w:val="0"/>
              <w:widowControl w:val="0"/>
              <w:tabs>
                <w:tab w:val="left" w:pos="5103"/>
              </w:tabs>
              <w:kinsoku/>
              <w:wordWrap/>
              <w:overflowPunct/>
              <w:topLinePunct w:val="0"/>
              <w:bidi w:val="0"/>
              <w:adjustRightInd/>
              <w:snapToGrid w:val="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下游</w:t>
            </w:r>
          </w:p>
        </w:tc>
        <w:tc>
          <w:tcPr>
            <w:tcW w:w="1462" w:type="dxa"/>
            <w:noWrap w:val="0"/>
            <w:vAlign w:val="center"/>
          </w:tcPr>
          <w:p>
            <w:pPr>
              <w:pStyle w:val="4"/>
              <w:keepNext w:val="0"/>
              <w:keepLines w:val="0"/>
              <w:pageBreakBefore w:val="0"/>
              <w:widowControl w:val="0"/>
              <w:tabs>
                <w:tab w:val="left" w:pos="5103"/>
              </w:tabs>
              <w:kinsoku/>
              <w:wordWrap/>
              <w:overflowPunct/>
              <w:topLinePunct w:val="0"/>
              <w:bidi w:val="0"/>
              <w:adjustRightInd/>
              <w:snapToGrid w:val="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湄公河平原</w:t>
            </w:r>
          </w:p>
        </w:tc>
        <w:tc>
          <w:tcPr>
            <w:tcW w:w="6544" w:type="dxa"/>
            <w:noWrap w:val="0"/>
            <w:vAlign w:val="center"/>
          </w:tcPr>
          <w:p>
            <w:pPr>
              <w:pStyle w:val="4"/>
              <w:keepNext w:val="0"/>
              <w:keepLines w:val="0"/>
              <w:pageBreakBefore w:val="0"/>
              <w:widowControl w:val="0"/>
              <w:tabs>
                <w:tab w:val="left" w:pos="5103"/>
              </w:tabs>
              <w:kinsoku/>
              <w:wordWrap/>
              <w:overflowPunct/>
              <w:topLinePunct w:val="0"/>
              <w:bidi w:val="0"/>
              <w:adjustRightInd/>
              <w:snapToGrid w:val="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因地势变得平坦，泥沙大量沉积而成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noWrap w:val="0"/>
            <w:vAlign w:val="center"/>
          </w:tcPr>
          <w:p>
            <w:pPr>
              <w:pStyle w:val="4"/>
              <w:keepNext w:val="0"/>
              <w:keepLines w:val="0"/>
              <w:pageBreakBefore w:val="0"/>
              <w:widowControl w:val="0"/>
              <w:tabs>
                <w:tab w:val="left" w:pos="5103"/>
              </w:tabs>
              <w:kinsoku/>
              <w:wordWrap/>
              <w:overflowPunct/>
              <w:topLinePunct w:val="0"/>
              <w:bidi w:val="0"/>
              <w:adjustRightInd/>
              <w:snapToGrid w:val="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河口</w:t>
            </w:r>
          </w:p>
        </w:tc>
        <w:tc>
          <w:tcPr>
            <w:tcW w:w="1462" w:type="dxa"/>
            <w:noWrap w:val="0"/>
            <w:vAlign w:val="center"/>
          </w:tcPr>
          <w:p>
            <w:pPr>
              <w:pStyle w:val="4"/>
              <w:keepNext w:val="0"/>
              <w:keepLines w:val="0"/>
              <w:pageBreakBefore w:val="0"/>
              <w:widowControl w:val="0"/>
              <w:tabs>
                <w:tab w:val="left" w:pos="5103"/>
              </w:tabs>
              <w:kinsoku/>
              <w:wordWrap/>
              <w:overflowPunct/>
              <w:topLinePunct w:val="0"/>
              <w:bidi w:val="0"/>
              <w:adjustRightInd/>
              <w:snapToGrid w:val="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湄公河三角洲</w:t>
            </w:r>
          </w:p>
        </w:tc>
        <w:tc>
          <w:tcPr>
            <w:tcW w:w="6544" w:type="dxa"/>
            <w:noWrap w:val="0"/>
            <w:vAlign w:val="center"/>
          </w:tcPr>
          <w:p>
            <w:pPr>
              <w:pStyle w:val="4"/>
              <w:keepNext w:val="0"/>
              <w:keepLines w:val="0"/>
              <w:pageBreakBefore w:val="0"/>
              <w:widowControl w:val="0"/>
              <w:tabs>
                <w:tab w:val="left" w:pos="5103"/>
              </w:tabs>
              <w:kinsoku/>
              <w:wordWrap/>
              <w:overflowPunct/>
              <w:topLinePunct w:val="0"/>
              <w:bidi w:val="0"/>
              <w:adjustRightInd/>
              <w:snapToGrid w:val="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湄公河注入海洋时，流速减慢，所携带的泥沙在河口沉积而成</w:t>
            </w:r>
          </w:p>
        </w:tc>
      </w:tr>
    </w:tbl>
    <w:p>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5.冲积扇和三角洲区别</w:t>
      </w:r>
    </w:p>
    <w:tbl>
      <w:tblPr>
        <w:tblStyle w:val="8"/>
        <w:tblpPr w:leftFromText="180" w:rightFromText="180" w:vertAnchor="text" w:horzAnchor="page" w:tblpX="946" w:tblpY="348"/>
        <w:tblOverlap w:val="never"/>
        <w:tblW w:w="87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395"/>
        <w:gridCol w:w="2303"/>
        <w:gridCol w:w="351"/>
        <w:gridCol w:w="4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pPr>
              <w:pStyle w:val="4"/>
              <w:keepNext w:val="0"/>
              <w:keepLines w:val="0"/>
              <w:pageBreakBefore w:val="0"/>
              <w:widowControl w:val="0"/>
              <w:tabs>
                <w:tab w:val="left" w:pos="5103"/>
              </w:tabs>
              <w:kinsoku/>
              <w:wordWrap/>
              <w:overflowPunct/>
              <w:topLinePunct w:val="0"/>
              <w:bidi w:val="0"/>
              <w:adjustRightInd/>
              <w:snapToGrid w:val="0"/>
              <w:jc w:val="center"/>
              <w:textAlignment w:val="auto"/>
              <w:rPr>
                <w:rFonts w:hint="eastAsia" w:ascii="宋体" w:hAnsi="宋体" w:eastAsia="宋体" w:cs="宋体"/>
                <w:b w:val="0"/>
                <w:bCs w:val="0"/>
                <w:sz w:val="21"/>
                <w:szCs w:val="21"/>
              </w:rPr>
            </w:pPr>
          </w:p>
        </w:tc>
        <w:tc>
          <w:tcPr>
            <w:tcW w:w="2698" w:type="dxa"/>
            <w:gridSpan w:val="2"/>
            <w:noWrap w:val="0"/>
            <w:vAlign w:val="center"/>
          </w:tcPr>
          <w:p>
            <w:pPr>
              <w:pStyle w:val="4"/>
              <w:keepNext w:val="0"/>
              <w:keepLines w:val="0"/>
              <w:pageBreakBefore w:val="0"/>
              <w:widowControl w:val="0"/>
              <w:tabs>
                <w:tab w:val="left" w:pos="5103"/>
              </w:tabs>
              <w:kinsoku/>
              <w:wordWrap/>
              <w:overflowPunct/>
              <w:topLinePunct w:val="0"/>
              <w:bidi w:val="0"/>
              <w:adjustRightInd/>
              <w:snapToGrid w:val="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冲积扇</w:t>
            </w:r>
          </w:p>
        </w:tc>
        <w:tc>
          <w:tcPr>
            <w:tcW w:w="5116" w:type="dxa"/>
            <w:gridSpan w:val="2"/>
            <w:noWrap w:val="0"/>
            <w:vAlign w:val="center"/>
          </w:tcPr>
          <w:p>
            <w:pPr>
              <w:pStyle w:val="4"/>
              <w:keepNext w:val="0"/>
              <w:keepLines w:val="0"/>
              <w:pageBreakBefore w:val="0"/>
              <w:widowControl w:val="0"/>
              <w:tabs>
                <w:tab w:val="left" w:pos="5103"/>
              </w:tabs>
              <w:kinsoku/>
              <w:wordWrap/>
              <w:overflowPunct/>
              <w:topLinePunct w:val="0"/>
              <w:bidi w:val="0"/>
              <w:adjustRightInd/>
              <w:snapToGrid w:val="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三角洲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pPr>
              <w:pStyle w:val="4"/>
              <w:keepNext w:val="0"/>
              <w:keepLines w:val="0"/>
              <w:pageBreakBefore w:val="0"/>
              <w:widowControl w:val="0"/>
              <w:tabs>
                <w:tab w:val="left" w:pos="5103"/>
              </w:tabs>
              <w:kinsoku/>
              <w:wordWrap/>
              <w:overflowPunct/>
              <w:topLinePunct w:val="0"/>
              <w:bidi w:val="0"/>
              <w:adjustRightInd/>
              <w:snapToGrid w:val="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图示</w:t>
            </w:r>
          </w:p>
        </w:tc>
        <w:tc>
          <w:tcPr>
            <w:tcW w:w="2698" w:type="dxa"/>
            <w:gridSpan w:val="2"/>
            <w:noWrap w:val="0"/>
            <w:vAlign w:val="center"/>
          </w:tcPr>
          <w:p>
            <w:pPr>
              <w:pStyle w:val="4"/>
              <w:keepNext w:val="0"/>
              <w:keepLines w:val="0"/>
              <w:pageBreakBefore w:val="0"/>
              <w:widowControl w:val="0"/>
              <w:tabs>
                <w:tab w:val="left" w:pos="5103"/>
              </w:tabs>
              <w:kinsoku/>
              <w:wordWrap/>
              <w:overflowPunct/>
              <w:topLinePunct w:val="0"/>
              <w:bidi w:val="0"/>
              <w:adjustRightInd/>
              <w:snapToGrid w:val="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drawing>
                <wp:inline distT="0" distB="0" distL="114300" distR="114300">
                  <wp:extent cx="1038225" cy="638175"/>
                  <wp:effectExtent l="0" t="0" r="9525" b="9525"/>
                  <wp:docPr id="2" name="图片 1" descr="C:\Users\Administrator\Desktop\4-5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strator\Desktop\4-59.TIF"/>
                          <pic:cNvPicPr>
                            <a:picLocks noChangeAspect="1"/>
                          </pic:cNvPicPr>
                        </pic:nvPicPr>
                        <pic:blipFill>
                          <a:blip r:embed="rId5"/>
                          <a:stretch>
                            <a:fillRect/>
                          </a:stretch>
                        </pic:blipFill>
                        <pic:spPr>
                          <a:xfrm>
                            <a:off x="0" y="0"/>
                            <a:ext cx="1038225" cy="638175"/>
                          </a:xfrm>
                          <a:prstGeom prst="rect">
                            <a:avLst/>
                          </a:prstGeom>
                          <a:noFill/>
                          <a:ln>
                            <a:noFill/>
                          </a:ln>
                        </pic:spPr>
                      </pic:pic>
                    </a:graphicData>
                  </a:graphic>
                </wp:inline>
              </w:drawing>
            </w:r>
          </w:p>
        </w:tc>
        <w:tc>
          <w:tcPr>
            <w:tcW w:w="5116" w:type="dxa"/>
            <w:gridSpan w:val="2"/>
            <w:noWrap w:val="0"/>
            <w:vAlign w:val="center"/>
          </w:tcPr>
          <w:p>
            <w:pPr>
              <w:pStyle w:val="4"/>
              <w:keepNext w:val="0"/>
              <w:keepLines w:val="0"/>
              <w:pageBreakBefore w:val="0"/>
              <w:widowControl w:val="0"/>
              <w:tabs>
                <w:tab w:val="left" w:pos="5103"/>
              </w:tabs>
              <w:kinsoku/>
              <w:wordWrap/>
              <w:overflowPunct/>
              <w:topLinePunct w:val="0"/>
              <w:bidi w:val="0"/>
              <w:adjustRightInd/>
              <w:snapToGrid w:val="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drawing>
                <wp:inline distT="0" distB="0" distL="114300" distR="114300">
                  <wp:extent cx="876300" cy="685800"/>
                  <wp:effectExtent l="0" t="0" r="0" b="0"/>
                  <wp:docPr id="3" name="图片 2" descr="C:\Users\Administrator\Desktop\4-6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Administrator\Desktop\4-60.TIF"/>
                          <pic:cNvPicPr>
                            <a:picLocks noChangeAspect="1"/>
                          </pic:cNvPicPr>
                        </pic:nvPicPr>
                        <pic:blipFill>
                          <a:blip r:embed="rId6"/>
                          <a:stretch>
                            <a:fillRect/>
                          </a:stretch>
                        </pic:blipFill>
                        <pic:spPr>
                          <a:xfrm>
                            <a:off x="0" y="0"/>
                            <a:ext cx="876300" cy="6858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pPr>
              <w:pStyle w:val="4"/>
              <w:keepNext w:val="0"/>
              <w:keepLines w:val="0"/>
              <w:pageBreakBefore w:val="0"/>
              <w:widowControl w:val="0"/>
              <w:tabs>
                <w:tab w:val="left" w:pos="5103"/>
              </w:tabs>
              <w:kinsoku/>
              <w:wordWrap/>
              <w:overflowPunct/>
              <w:topLinePunct w:val="0"/>
              <w:bidi w:val="0"/>
              <w:adjustRightInd/>
              <w:snapToGrid w:val="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相同点</w:t>
            </w:r>
          </w:p>
        </w:tc>
        <w:tc>
          <w:tcPr>
            <w:tcW w:w="7814" w:type="dxa"/>
            <w:gridSpan w:val="4"/>
            <w:noWrap w:val="0"/>
            <w:vAlign w:val="center"/>
          </w:tcPr>
          <w:p>
            <w:pPr>
              <w:pStyle w:val="4"/>
              <w:keepNext w:val="0"/>
              <w:keepLines w:val="0"/>
              <w:pageBreakBefore w:val="0"/>
              <w:widowControl w:val="0"/>
              <w:tabs>
                <w:tab w:val="left" w:pos="5103"/>
              </w:tabs>
              <w:kinsoku/>
              <w:wordWrap/>
              <w:overflowPunct/>
              <w:topLinePunct w:val="0"/>
              <w:bidi w:val="0"/>
              <w:adjustRightInd/>
              <w:snapToGrid w:val="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均因河流流速减慢，泥沙堆积而成，地势比较平坦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9" w:type="dxa"/>
            <w:vMerge w:val="restart"/>
            <w:noWrap w:val="0"/>
            <w:vAlign w:val="center"/>
          </w:tcPr>
          <w:p>
            <w:pPr>
              <w:pStyle w:val="4"/>
              <w:keepNext w:val="0"/>
              <w:keepLines w:val="0"/>
              <w:pageBreakBefore w:val="0"/>
              <w:widowControl w:val="0"/>
              <w:tabs>
                <w:tab w:val="left" w:pos="5103"/>
              </w:tabs>
              <w:kinsoku/>
              <w:wordWrap/>
              <w:overflowPunct/>
              <w:topLinePunct w:val="0"/>
              <w:bidi w:val="0"/>
              <w:adjustRightInd/>
              <w:snapToGrid w:val="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不</w:t>
            </w:r>
          </w:p>
          <w:p>
            <w:pPr>
              <w:pStyle w:val="4"/>
              <w:keepNext w:val="0"/>
              <w:keepLines w:val="0"/>
              <w:pageBreakBefore w:val="0"/>
              <w:widowControl w:val="0"/>
              <w:tabs>
                <w:tab w:val="left" w:pos="5103"/>
              </w:tabs>
              <w:kinsoku/>
              <w:wordWrap/>
              <w:overflowPunct/>
              <w:topLinePunct w:val="0"/>
              <w:bidi w:val="0"/>
              <w:adjustRightInd/>
              <w:snapToGrid w:val="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同</w:t>
            </w:r>
          </w:p>
          <w:p>
            <w:pPr>
              <w:pStyle w:val="4"/>
              <w:keepNext w:val="0"/>
              <w:keepLines w:val="0"/>
              <w:pageBreakBefore w:val="0"/>
              <w:widowControl w:val="0"/>
              <w:tabs>
                <w:tab w:val="left" w:pos="5103"/>
              </w:tabs>
              <w:kinsoku/>
              <w:wordWrap/>
              <w:overflowPunct/>
              <w:topLinePunct w:val="0"/>
              <w:bidi w:val="0"/>
              <w:adjustRightInd/>
              <w:snapToGrid w:val="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点</w:t>
            </w:r>
          </w:p>
        </w:tc>
        <w:tc>
          <w:tcPr>
            <w:tcW w:w="395" w:type="dxa"/>
            <w:noWrap w:val="0"/>
            <w:vAlign w:val="center"/>
          </w:tcPr>
          <w:p>
            <w:pPr>
              <w:pStyle w:val="4"/>
              <w:keepNext w:val="0"/>
              <w:keepLines w:val="0"/>
              <w:pageBreakBefore w:val="0"/>
              <w:widowControl w:val="0"/>
              <w:tabs>
                <w:tab w:val="left" w:pos="5103"/>
              </w:tabs>
              <w:kinsoku/>
              <w:wordWrap/>
              <w:overflowPunct/>
              <w:topLinePunct w:val="0"/>
              <w:bidi w:val="0"/>
              <w:adjustRightInd/>
              <w:snapToGrid w:val="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分布</w:t>
            </w:r>
          </w:p>
        </w:tc>
        <w:tc>
          <w:tcPr>
            <w:tcW w:w="2654" w:type="dxa"/>
            <w:gridSpan w:val="2"/>
            <w:noWrap w:val="0"/>
            <w:vAlign w:val="center"/>
          </w:tcPr>
          <w:p>
            <w:pPr>
              <w:pStyle w:val="4"/>
              <w:keepNext w:val="0"/>
              <w:keepLines w:val="0"/>
              <w:pageBreakBefore w:val="0"/>
              <w:widowControl w:val="0"/>
              <w:tabs>
                <w:tab w:val="left" w:pos="5103"/>
              </w:tabs>
              <w:kinsoku/>
              <w:wordWrap/>
              <w:overflowPunct/>
              <w:topLinePunct w:val="0"/>
              <w:bidi w:val="0"/>
              <w:adjustRightInd/>
              <w:snapToGrid w:val="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河流上游山前或河流出山口</w:t>
            </w:r>
          </w:p>
        </w:tc>
        <w:tc>
          <w:tcPr>
            <w:tcW w:w="4765" w:type="dxa"/>
            <w:noWrap w:val="0"/>
            <w:vAlign w:val="center"/>
          </w:tcPr>
          <w:p>
            <w:pPr>
              <w:pStyle w:val="4"/>
              <w:keepNext w:val="0"/>
              <w:keepLines w:val="0"/>
              <w:pageBreakBefore w:val="0"/>
              <w:widowControl w:val="0"/>
              <w:tabs>
                <w:tab w:val="left" w:pos="5103"/>
              </w:tabs>
              <w:kinsoku/>
              <w:wordWrap/>
              <w:overflowPunct/>
              <w:topLinePunct w:val="0"/>
              <w:bidi w:val="0"/>
              <w:adjustRightInd/>
              <w:snapToGrid w:val="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河流下游入海口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Merge w:val="continue"/>
            <w:noWrap w:val="0"/>
            <w:vAlign w:val="center"/>
          </w:tcPr>
          <w:p>
            <w:pPr>
              <w:pStyle w:val="4"/>
              <w:keepNext w:val="0"/>
              <w:keepLines w:val="0"/>
              <w:pageBreakBefore w:val="0"/>
              <w:widowControl w:val="0"/>
              <w:tabs>
                <w:tab w:val="left" w:pos="5103"/>
              </w:tabs>
              <w:kinsoku/>
              <w:wordWrap/>
              <w:overflowPunct/>
              <w:topLinePunct w:val="0"/>
              <w:bidi w:val="0"/>
              <w:adjustRightInd/>
              <w:snapToGrid w:val="0"/>
              <w:jc w:val="center"/>
              <w:textAlignment w:val="auto"/>
              <w:rPr>
                <w:rFonts w:hint="eastAsia" w:ascii="宋体" w:hAnsi="宋体" w:eastAsia="宋体" w:cs="宋体"/>
                <w:b w:val="0"/>
                <w:bCs w:val="0"/>
                <w:sz w:val="21"/>
                <w:szCs w:val="21"/>
              </w:rPr>
            </w:pPr>
          </w:p>
        </w:tc>
        <w:tc>
          <w:tcPr>
            <w:tcW w:w="395" w:type="dxa"/>
            <w:noWrap w:val="0"/>
            <w:vAlign w:val="center"/>
          </w:tcPr>
          <w:p>
            <w:pPr>
              <w:pStyle w:val="4"/>
              <w:keepNext w:val="0"/>
              <w:keepLines w:val="0"/>
              <w:pageBreakBefore w:val="0"/>
              <w:widowControl w:val="0"/>
              <w:tabs>
                <w:tab w:val="left" w:pos="5103"/>
              </w:tabs>
              <w:kinsoku/>
              <w:wordWrap/>
              <w:overflowPunct/>
              <w:topLinePunct w:val="0"/>
              <w:bidi w:val="0"/>
              <w:adjustRightInd/>
              <w:snapToGrid w:val="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成因</w:t>
            </w:r>
          </w:p>
        </w:tc>
        <w:tc>
          <w:tcPr>
            <w:tcW w:w="2654" w:type="dxa"/>
            <w:gridSpan w:val="2"/>
            <w:noWrap w:val="0"/>
            <w:vAlign w:val="center"/>
          </w:tcPr>
          <w:p>
            <w:pPr>
              <w:pStyle w:val="4"/>
              <w:keepNext w:val="0"/>
              <w:keepLines w:val="0"/>
              <w:pageBreakBefore w:val="0"/>
              <w:widowControl w:val="0"/>
              <w:tabs>
                <w:tab w:val="left" w:pos="5103"/>
              </w:tabs>
              <w:kinsoku/>
              <w:wordWrap/>
              <w:overflowPunct/>
              <w:topLinePunct w:val="0"/>
              <w:bidi w:val="0"/>
              <w:adjustRightInd/>
              <w:snapToGrid w:val="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山前地势开阔，水流分散减速</w:t>
            </w:r>
          </w:p>
        </w:tc>
        <w:tc>
          <w:tcPr>
            <w:tcW w:w="4765" w:type="dxa"/>
            <w:noWrap w:val="0"/>
            <w:vAlign w:val="center"/>
          </w:tcPr>
          <w:p>
            <w:pPr>
              <w:pStyle w:val="4"/>
              <w:keepNext w:val="0"/>
              <w:keepLines w:val="0"/>
              <w:pageBreakBefore w:val="0"/>
              <w:widowControl w:val="0"/>
              <w:tabs>
                <w:tab w:val="left" w:pos="5103"/>
              </w:tabs>
              <w:kinsoku/>
              <w:wordWrap/>
              <w:overflowPunct/>
              <w:topLinePunct w:val="0"/>
              <w:bidi w:val="0"/>
              <w:adjustRightInd/>
              <w:snapToGrid w:val="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河水因入海处水下坡度平缓和海水的顶托作用而减速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Merge w:val="continue"/>
            <w:noWrap w:val="0"/>
            <w:vAlign w:val="center"/>
          </w:tcPr>
          <w:p>
            <w:pPr>
              <w:pStyle w:val="4"/>
              <w:keepNext w:val="0"/>
              <w:keepLines w:val="0"/>
              <w:pageBreakBefore w:val="0"/>
              <w:widowControl w:val="0"/>
              <w:tabs>
                <w:tab w:val="left" w:pos="5103"/>
              </w:tabs>
              <w:kinsoku/>
              <w:wordWrap/>
              <w:overflowPunct/>
              <w:topLinePunct w:val="0"/>
              <w:bidi w:val="0"/>
              <w:adjustRightInd/>
              <w:snapToGrid w:val="0"/>
              <w:jc w:val="center"/>
              <w:textAlignment w:val="auto"/>
              <w:rPr>
                <w:rFonts w:hint="eastAsia" w:ascii="宋体" w:hAnsi="宋体" w:eastAsia="宋体" w:cs="宋体"/>
                <w:b w:val="0"/>
                <w:bCs w:val="0"/>
                <w:sz w:val="21"/>
                <w:szCs w:val="21"/>
              </w:rPr>
            </w:pPr>
          </w:p>
        </w:tc>
        <w:tc>
          <w:tcPr>
            <w:tcW w:w="395" w:type="dxa"/>
            <w:noWrap w:val="0"/>
            <w:vAlign w:val="center"/>
          </w:tcPr>
          <w:p>
            <w:pPr>
              <w:pStyle w:val="4"/>
              <w:keepNext w:val="0"/>
              <w:keepLines w:val="0"/>
              <w:pageBreakBefore w:val="0"/>
              <w:widowControl w:val="0"/>
              <w:tabs>
                <w:tab w:val="left" w:pos="5103"/>
              </w:tabs>
              <w:kinsoku/>
              <w:wordWrap/>
              <w:overflowPunct/>
              <w:topLinePunct w:val="0"/>
              <w:bidi w:val="0"/>
              <w:adjustRightInd/>
              <w:snapToGrid w:val="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规模</w:t>
            </w:r>
          </w:p>
        </w:tc>
        <w:tc>
          <w:tcPr>
            <w:tcW w:w="2654" w:type="dxa"/>
            <w:gridSpan w:val="2"/>
            <w:noWrap w:val="0"/>
            <w:vAlign w:val="center"/>
          </w:tcPr>
          <w:p>
            <w:pPr>
              <w:pStyle w:val="4"/>
              <w:keepNext w:val="0"/>
              <w:keepLines w:val="0"/>
              <w:pageBreakBefore w:val="0"/>
              <w:widowControl w:val="0"/>
              <w:tabs>
                <w:tab w:val="left" w:pos="5103"/>
              </w:tabs>
              <w:kinsoku/>
              <w:wordWrap/>
              <w:overflowPunct/>
              <w:topLinePunct w:val="0"/>
              <w:bidi w:val="0"/>
              <w:adjustRightInd/>
              <w:snapToGrid w:val="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较小，整体特征明显</w:t>
            </w:r>
          </w:p>
        </w:tc>
        <w:tc>
          <w:tcPr>
            <w:tcW w:w="4765" w:type="dxa"/>
            <w:noWrap w:val="0"/>
            <w:vAlign w:val="center"/>
          </w:tcPr>
          <w:p>
            <w:pPr>
              <w:pStyle w:val="4"/>
              <w:keepNext w:val="0"/>
              <w:keepLines w:val="0"/>
              <w:pageBreakBefore w:val="0"/>
              <w:widowControl w:val="0"/>
              <w:tabs>
                <w:tab w:val="left" w:pos="5103"/>
              </w:tabs>
              <w:kinsoku/>
              <w:wordWrap/>
              <w:overflowPunct/>
              <w:topLinePunct w:val="0"/>
              <w:bidi w:val="0"/>
              <w:adjustRightInd/>
              <w:snapToGrid w:val="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较大，多河道、沙洲</w:t>
            </w:r>
          </w:p>
        </w:tc>
      </w:tr>
    </w:tbl>
    <w:p>
      <w:pPr>
        <w:keepNext w:val="0"/>
        <w:keepLines w:val="0"/>
        <w:pageBreakBefore w:val="0"/>
        <w:widowControl w:val="0"/>
        <w:kinsoku/>
        <w:wordWrap/>
        <w:overflowPunct/>
        <w:topLinePunct w:val="0"/>
        <w:bidi w:val="0"/>
        <w:adjustRightInd/>
        <w:snapToGrid/>
        <w:spacing w:line="240" w:lineRule="auto"/>
        <w:jc w:val="left"/>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6.各种地貌图识别</w:t>
      </w: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drawing>
          <wp:inline distT="0" distB="0" distL="114300" distR="114300">
            <wp:extent cx="5492115" cy="1096010"/>
            <wp:effectExtent l="0" t="0" r="13335" b="889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a:stretch>
                      <a:fillRect/>
                    </a:stretch>
                  </pic:blipFill>
                  <pic:spPr>
                    <a:xfrm>
                      <a:off x="0" y="0"/>
                      <a:ext cx="5492115" cy="1096010"/>
                    </a:xfrm>
                    <a:prstGeom prst="rect">
                      <a:avLst/>
                    </a:prstGeom>
                    <a:noFill/>
                    <a:ln>
                      <a:noFill/>
                    </a:ln>
                  </pic:spPr>
                </pic:pic>
              </a:graphicData>
            </a:graphic>
          </wp:inline>
        </w:drawing>
      </w: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drawing>
          <wp:inline distT="0" distB="0" distL="114300" distR="114300">
            <wp:extent cx="5287645" cy="1385570"/>
            <wp:effectExtent l="0" t="0" r="8255" b="508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8"/>
                    <a:stretch>
                      <a:fillRect/>
                    </a:stretch>
                  </pic:blipFill>
                  <pic:spPr>
                    <a:xfrm>
                      <a:off x="0" y="0"/>
                      <a:ext cx="5287645" cy="1385570"/>
                    </a:xfrm>
                    <a:prstGeom prst="rect">
                      <a:avLst/>
                    </a:prstGeom>
                    <a:noFill/>
                    <a:ln>
                      <a:noFill/>
                    </a:ln>
                  </pic:spPr>
                </pic:pic>
              </a:graphicData>
            </a:graphic>
          </wp:inline>
        </w:drawing>
      </w:r>
    </w:p>
    <w:p>
      <w:pPr>
        <w:pStyle w:val="4"/>
        <w:keepNext w:val="0"/>
        <w:keepLines w:val="0"/>
        <w:pageBreakBefore w:val="0"/>
        <w:widowControl w:val="0"/>
        <w:kinsoku/>
        <w:wordWrap/>
        <w:overflowPunct/>
        <w:topLinePunct w:val="0"/>
        <w:bidi w:val="0"/>
        <w:adjustRightInd/>
        <w:snapToGrid w:val="0"/>
        <w:textAlignment w:val="auto"/>
        <w:rPr>
          <w:rFonts w:hint="default" w:ascii="宋体" w:hAnsi="宋体" w:eastAsia="宋体" w:cs="宋体"/>
          <w:b w:val="0"/>
          <w:bCs w:val="0"/>
          <w:sz w:val="21"/>
          <w:szCs w:val="21"/>
          <w:lang w:val="en-US" w:eastAsia="zh-CN"/>
        </w:rPr>
      </w:pPr>
      <w:r>
        <w:rPr>
          <w:rFonts w:hint="eastAsia" w:hAnsi="宋体" w:eastAsia="宋体" w:cs="宋体"/>
          <w:b w:val="0"/>
          <w:bCs w:val="0"/>
          <w:sz w:val="21"/>
          <w:szCs w:val="21"/>
          <w:lang w:val="en-US" w:eastAsia="zh-CN"/>
        </w:rPr>
        <w:t>7.土壤</w:t>
      </w:r>
    </w:p>
    <w:tbl>
      <w:tblPr>
        <w:tblStyle w:val="8"/>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3402"/>
        <w:gridCol w:w="4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pPr>
              <w:pStyle w:val="4"/>
              <w:keepNext w:val="0"/>
              <w:keepLines w:val="0"/>
              <w:pageBreakBefore w:val="0"/>
              <w:widowControl w:val="0"/>
              <w:tabs>
                <w:tab w:val="left" w:pos="5103"/>
              </w:tabs>
              <w:kinsoku/>
              <w:wordWrap/>
              <w:overflowPunct/>
              <w:topLinePunct w:val="0"/>
              <w:bidi w:val="0"/>
              <w:adjustRightInd/>
              <w:snapToGrid w:val="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因素</w:t>
            </w:r>
          </w:p>
        </w:tc>
        <w:tc>
          <w:tcPr>
            <w:tcW w:w="3402" w:type="dxa"/>
            <w:noWrap w:val="0"/>
            <w:vAlign w:val="center"/>
          </w:tcPr>
          <w:p>
            <w:pPr>
              <w:pStyle w:val="4"/>
              <w:keepNext w:val="0"/>
              <w:keepLines w:val="0"/>
              <w:pageBreakBefore w:val="0"/>
              <w:widowControl w:val="0"/>
              <w:tabs>
                <w:tab w:val="left" w:pos="5103"/>
              </w:tabs>
              <w:kinsoku/>
              <w:wordWrap/>
              <w:overflowPunct/>
              <w:topLinePunct w:val="0"/>
              <w:bidi w:val="0"/>
              <w:adjustRightInd/>
              <w:snapToGrid w:val="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作用</w:t>
            </w:r>
          </w:p>
        </w:tc>
        <w:tc>
          <w:tcPr>
            <w:tcW w:w="4718" w:type="dxa"/>
            <w:noWrap w:val="0"/>
            <w:vAlign w:val="center"/>
          </w:tcPr>
          <w:p>
            <w:pPr>
              <w:pStyle w:val="4"/>
              <w:keepNext w:val="0"/>
              <w:keepLines w:val="0"/>
              <w:pageBreakBefore w:val="0"/>
              <w:widowControl w:val="0"/>
              <w:tabs>
                <w:tab w:val="left" w:pos="5103"/>
              </w:tabs>
              <w:kinsoku/>
              <w:wordWrap/>
              <w:overflowPunct/>
              <w:topLinePunct w:val="0"/>
              <w:bidi w:val="0"/>
              <w:adjustRightInd/>
              <w:snapToGrid w:val="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pPr>
              <w:pStyle w:val="4"/>
              <w:keepNext w:val="0"/>
              <w:keepLines w:val="0"/>
              <w:pageBreakBefore w:val="0"/>
              <w:widowControl w:val="0"/>
              <w:tabs>
                <w:tab w:val="left" w:pos="5103"/>
              </w:tabs>
              <w:kinsoku/>
              <w:wordWrap/>
              <w:overflowPunct/>
              <w:topLinePunct w:val="0"/>
              <w:bidi w:val="0"/>
              <w:adjustRightInd/>
              <w:snapToGrid w:val="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成土</w:t>
            </w:r>
          </w:p>
          <w:p>
            <w:pPr>
              <w:pStyle w:val="4"/>
              <w:keepNext w:val="0"/>
              <w:keepLines w:val="0"/>
              <w:pageBreakBefore w:val="0"/>
              <w:widowControl w:val="0"/>
              <w:tabs>
                <w:tab w:val="left" w:pos="5103"/>
              </w:tabs>
              <w:kinsoku/>
              <w:wordWrap/>
              <w:overflowPunct/>
              <w:topLinePunct w:val="0"/>
              <w:bidi w:val="0"/>
              <w:adjustRightInd/>
              <w:snapToGrid w:val="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母质</w:t>
            </w:r>
          </w:p>
        </w:tc>
        <w:tc>
          <w:tcPr>
            <w:tcW w:w="3402" w:type="dxa"/>
            <w:noWrap w:val="0"/>
            <w:vAlign w:val="center"/>
          </w:tcPr>
          <w:p>
            <w:pPr>
              <w:pStyle w:val="4"/>
              <w:keepNext w:val="0"/>
              <w:keepLines w:val="0"/>
              <w:pageBreakBefore w:val="0"/>
              <w:widowControl w:val="0"/>
              <w:tabs>
                <w:tab w:val="left" w:pos="5103"/>
              </w:tabs>
              <w:kinsoku/>
              <w:wordWrap/>
              <w:overflowPunct/>
              <w:topLinePunct w:val="0"/>
              <w:bidi w:val="0"/>
              <w:adjustRightInd/>
              <w:snapToGrid w:val="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土壤形成的物质基础，为土壤形成提供最基本的矿物质和无机养分</w:t>
            </w:r>
          </w:p>
        </w:tc>
        <w:tc>
          <w:tcPr>
            <w:tcW w:w="4718" w:type="dxa"/>
            <w:noWrap w:val="0"/>
            <w:vAlign w:val="center"/>
          </w:tcPr>
          <w:p>
            <w:pPr>
              <w:pStyle w:val="4"/>
              <w:keepNext w:val="0"/>
              <w:keepLines w:val="0"/>
              <w:pageBreakBefore w:val="0"/>
              <w:widowControl w:val="0"/>
              <w:tabs>
                <w:tab w:val="left" w:pos="5103"/>
              </w:tabs>
              <w:kinsoku/>
              <w:wordWrap/>
              <w:overflowPunct/>
              <w:topLinePunct w:val="0"/>
              <w:bidi w:val="0"/>
              <w:adjustRightInd/>
              <w:snapToGrid w:val="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不同的成土母质会造成土壤性状的差异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pPr>
              <w:pStyle w:val="4"/>
              <w:keepNext w:val="0"/>
              <w:keepLines w:val="0"/>
              <w:pageBreakBefore w:val="0"/>
              <w:widowControl w:val="0"/>
              <w:tabs>
                <w:tab w:val="left" w:pos="5103"/>
              </w:tabs>
              <w:kinsoku/>
              <w:wordWrap/>
              <w:overflowPunct/>
              <w:topLinePunct w:val="0"/>
              <w:bidi w:val="0"/>
              <w:adjustRightInd/>
              <w:snapToGrid w:val="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气候</w:t>
            </w:r>
          </w:p>
        </w:tc>
        <w:tc>
          <w:tcPr>
            <w:tcW w:w="3402" w:type="dxa"/>
            <w:noWrap w:val="0"/>
            <w:vAlign w:val="center"/>
          </w:tcPr>
          <w:p>
            <w:pPr>
              <w:pStyle w:val="4"/>
              <w:keepNext w:val="0"/>
              <w:keepLines w:val="0"/>
              <w:pageBreakBefore w:val="0"/>
              <w:widowControl w:val="0"/>
              <w:tabs>
                <w:tab w:val="left" w:pos="5103"/>
              </w:tabs>
              <w:kinsoku/>
              <w:wordWrap/>
              <w:overflowPunct/>
              <w:topLinePunct w:val="0"/>
              <w:bidi w:val="0"/>
              <w:adjustRightInd/>
              <w:snapToGrid w:val="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是土壤形成的动力因素</w:t>
            </w:r>
          </w:p>
        </w:tc>
        <w:tc>
          <w:tcPr>
            <w:tcW w:w="4718" w:type="dxa"/>
            <w:noWrap w:val="0"/>
            <w:vAlign w:val="center"/>
          </w:tcPr>
          <w:p>
            <w:pPr>
              <w:pStyle w:val="4"/>
              <w:keepNext w:val="0"/>
              <w:keepLines w:val="0"/>
              <w:pageBreakBefore w:val="0"/>
              <w:widowControl w:val="0"/>
              <w:tabs>
                <w:tab w:val="left" w:pos="5103"/>
              </w:tabs>
              <w:kinsoku/>
              <w:wordWrap/>
              <w:overflowPunct/>
              <w:topLinePunct w:val="0"/>
              <w:bidi w:val="0"/>
              <w:adjustRightInd/>
              <w:snapToGrid w:val="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为土壤的形成提供水分和热量，影响着矿物质风化、物质迁移和动植物、微生物活动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dxa"/>
            <w:noWrap w:val="0"/>
            <w:vAlign w:val="center"/>
          </w:tcPr>
          <w:p>
            <w:pPr>
              <w:pStyle w:val="4"/>
              <w:keepNext w:val="0"/>
              <w:keepLines w:val="0"/>
              <w:pageBreakBefore w:val="0"/>
              <w:widowControl w:val="0"/>
              <w:tabs>
                <w:tab w:val="left" w:pos="5103"/>
              </w:tabs>
              <w:kinsoku/>
              <w:wordWrap/>
              <w:overflowPunct/>
              <w:topLinePunct w:val="0"/>
              <w:bidi w:val="0"/>
              <w:adjustRightInd/>
              <w:snapToGrid w:val="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生物</w:t>
            </w:r>
          </w:p>
        </w:tc>
        <w:tc>
          <w:tcPr>
            <w:tcW w:w="3402" w:type="dxa"/>
            <w:noWrap w:val="0"/>
            <w:vAlign w:val="center"/>
          </w:tcPr>
          <w:p>
            <w:pPr>
              <w:pStyle w:val="4"/>
              <w:keepNext w:val="0"/>
              <w:keepLines w:val="0"/>
              <w:pageBreakBefore w:val="0"/>
              <w:widowControl w:val="0"/>
              <w:tabs>
                <w:tab w:val="left" w:pos="5103"/>
              </w:tabs>
              <w:kinsoku/>
              <w:wordWrap/>
              <w:overflowPunct/>
              <w:topLinePunct w:val="0"/>
              <w:bidi w:val="0"/>
              <w:adjustRightInd/>
              <w:snapToGrid w:val="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是土壤形成的决定性因素</w:t>
            </w:r>
          </w:p>
        </w:tc>
        <w:tc>
          <w:tcPr>
            <w:tcW w:w="4718" w:type="dxa"/>
            <w:noWrap w:val="0"/>
            <w:vAlign w:val="center"/>
          </w:tcPr>
          <w:p>
            <w:pPr>
              <w:pStyle w:val="4"/>
              <w:keepNext w:val="0"/>
              <w:keepLines w:val="0"/>
              <w:pageBreakBefore w:val="0"/>
              <w:widowControl w:val="0"/>
              <w:tabs>
                <w:tab w:val="left" w:pos="5103"/>
              </w:tabs>
              <w:kinsoku/>
              <w:wordWrap/>
              <w:overflowPunct/>
              <w:topLinePunct w:val="0"/>
              <w:bidi w:val="0"/>
              <w:adjustRightInd/>
              <w:snapToGrid w:val="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为土壤提供有机物，改变土壤的结构，形成肥力。其中，植物起着最重要的作用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04" w:type="dxa"/>
            <w:noWrap w:val="0"/>
            <w:vAlign w:val="center"/>
          </w:tcPr>
          <w:p>
            <w:pPr>
              <w:pStyle w:val="4"/>
              <w:keepNext w:val="0"/>
              <w:keepLines w:val="0"/>
              <w:pageBreakBefore w:val="0"/>
              <w:widowControl w:val="0"/>
              <w:tabs>
                <w:tab w:val="left" w:pos="5103"/>
              </w:tabs>
              <w:kinsoku/>
              <w:wordWrap/>
              <w:overflowPunct/>
              <w:topLinePunct w:val="0"/>
              <w:bidi w:val="0"/>
              <w:adjustRightInd/>
              <w:snapToGrid w:val="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地形</w:t>
            </w:r>
          </w:p>
        </w:tc>
        <w:tc>
          <w:tcPr>
            <w:tcW w:w="3402" w:type="dxa"/>
            <w:noWrap w:val="0"/>
            <w:vAlign w:val="center"/>
          </w:tcPr>
          <w:p>
            <w:pPr>
              <w:pStyle w:val="4"/>
              <w:keepNext w:val="0"/>
              <w:keepLines w:val="0"/>
              <w:pageBreakBefore w:val="0"/>
              <w:widowControl w:val="0"/>
              <w:tabs>
                <w:tab w:val="left" w:pos="5103"/>
              </w:tabs>
              <w:kinsoku/>
              <w:wordWrap/>
              <w:overflowPunct/>
              <w:topLinePunct w:val="0"/>
              <w:bidi w:val="0"/>
              <w:adjustRightInd/>
              <w:snapToGrid w:val="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高度、坡度、坡向等影响土壤的发育</w:t>
            </w:r>
          </w:p>
        </w:tc>
        <w:tc>
          <w:tcPr>
            <w:tcW w:w="4718" w:type="dxa"/>
            <w:noWrap w:val="0"/>
            <w:vAlign w:val="center"/>
          </w:tcPr>
          <w:p>
            <w:pPr>
              <w:pStyle w:val="4"/>
              <w:keepNext w:val="0"/>
              <w:keepLines w:val="0"/>
              <w:pageBreakBefore w:val="0"/>
              <w:widowControl w:val="0"/>
              <w:tabs>
                <w:tab w:val="left" w:pos="5103"/>
              </w:tabs>
              <w:kinsoku/>
              <w:wordWrap/>
              <w:overflowPunct/>
              <w:topLinePunct w:val="0"/>
              <w:bidi w:val="0"/>
              <w:adjustRightInd/>
              <w:snapToGrid w:val="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影响光照、热量和水分等条件，同时还影响物质的转换，进而影响土壤的发育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pPr>
              <w:pStyle w:val="4"/>
              <w:keepNext w:val="0"/>
              <w:keepLines w:val="0"/>
              <w:pageBreakBefore w:val="0"/>
              <w:widowControl w:val="0"/>
              <w:tabs>
                <w:tab w:val="left" w:pos="5103"/>
              </w:tabs>
              <w:kinsoku/>
              <w:wordWrap/>
              <w:overflowPunct/>
              <w:topLinePunct w:val="0"/>
              <w:bidi w:val="0"/>
              <w:adjustRightInd/>
              <w:snapToGrid w:val="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时间</w:t>
            </w:r>
          </w:p>
        </w:tc>
        <w:tc>
          <w:tcPr>
            <w:tcW w:w="3402" w:type="dxa"/>
            <w:noWrap w:val="0"/>
            <w:vAlign w:val="center"/>
          </w:tcPr>
          <w:p>
            <w:pPr>
              <w:pStyle w:val="4"/>
              <w:keepNext w:val="0"/>
              <w:keepLines w:val="0"/>
              <w:pageBreakBefore w:val="0"/>
              <w:widowControl w:val="0"/>
              <w:tabs>
                <w:tab w:val="left" w:pos="5103"/>
              </w:tabs>
              <w:kinsoku/>
              <w:wordWrap/>
              <w:overflowPunct/>
              <w:topLinePunct w:val="0"/>
              <w:bidi w:val="0"/>
              <w:adjustRightInd/>
              <w:snapToGrid w:val="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决定土壤的发育进程</w:t>
            </w:r>
          </w:p>
        </w:tc>
        <w:tc>
          <w:tcPr>
            <w:tcW w:w="4718" w:type="dxa"/>
            <w:noWrap w:val="0"/>
            <w:vAlign w:val="center"/>
          </w:tcPr>
          <w:p>
            <w:pPr>
              <w:pStyle w:val="4"/>
              <w:keepNext w:val="0"/>
              <w:keepLines w:val="0"/>
              <w:pageBreakBefore w:val="0"/>
              <w:widowControl w:val="0"/>
              <w:tabs>
                <w:tab w:val="left" w:pos="5103"/>
              </w:tabs>
              <w:kinsoku/>
              <w:wordWrap/>
              <w:overflowPunct/>
              <w:topLinePunct w:val="0"/>
              <w:bidi w:val="0"/>
              <w:adjustRightInd/>
              <w:snapToGrid w:val="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随着时间推移，土壤从无到有，从薄到厚，层次由少到多，逐步发育成熟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pPr>
              <w:pStyle w:val="4"/>
              <w:keepNext w:val="0"/>
              <w:keepLines w:val="0"/>
              <w:pageBreakBefore w:val="0"/>
              <w:widowControl w:val="0"/>
              <w:tabs>
                <w:tab w:val="left" w:pos="5103"/>
              </w:tabs>
              <w:kinsoku/>
              <w:wordWrap/>
              <w:overflowPunct/>
              <w:topLinePunct w:val="0"/>
              <w:bidi w:val="0"/>
              <w:adjustRightInd/>
              <w:snapToGrid w:val="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人类</w:t>
            </w:r>
          </w:p>
          <w:p>
            <w:pPr>
              <w:pStyle w:val="4"/>
              <w:keepNext w:val="0"/>
              <w:keepLines w:val="0"/>
              <w:pageBreakBefore w:val="0"/>
              <w:widowControl w:val="0"/>
              <w:tabs>
                <w:tab w:val="left" w:pos="5103"/>
              </w:tabs>
              <w:kinsoku/>
              <w:wordWrap/>
              <w:overflowPunct/>
              <w:topLinePunct w:val="0"/>
              <w:bidi w:val="0"/>
              <w:adjustRightInd/>
              <w:snapToGrid w:val="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活动</w:t>
            </w:r>
          </w:p>
        </w:tc>
        <w:tc>
          <w:tcPr>
            <w:tcW w:w="3402" w:type="dxa"/>
            <w:noWrap w:val="0"/>
            <w:vAlign w:val="center"/>
          </w:tcPr>
          <w:p>
            <w:pPr>
              <w:pStyle w:val="4"/>
              <w:keepNext w:val="0"/>
              <w:keepLines w:val="0"/>
              <w:pageBreakBefore w:val="0"/>
              <w:widowControl w:val="0"/>
              <w:tabs>
                <w:tab w:val="left" w:pos="5103"/>
              </w:tabs>
              <w:kinsoku/>
              <w:wordWrap/>
              <w:overflowPunct/>
              <w:topLinePunct w:val="0"/>
              <w:bidi w:val="0"/>
              <w:adjustRightInd/>
              <w:snapToGrid w:val="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对土壤的形成产生了不可忽视的影响</w:t>
            </w:r>
          </w:p>
        </w:tc>
        <w:tc>
          <w:tcPr>
            <w:tcW w:w="4718" w:type="dxa"/>
            <w:noWrap w:val="0"/>
            <w:vAlign w:val="center"/>
          </w:tcPr>
          <w:p>
            <w:pPr>
              <w:pStyle w:val="4"/>
              <w:keepNext w:val="0"/>
              <w:keepLines w:val="0"/>
              <w:pageBreakBefore w:val="0"/>
              <w:widowControl w:val="0"/>
              <w:tabs>
                <w:tab w:val="left" w:pos="5103"/>
              </w:tabs>
              <w:kinsoku/>
              <w:wordWrap/>
              <w:overflowPunct/>
              <w:topLinePunct w:val="0"/>
              <w:bidi w:val="0"/>
              <w:adjustRightInd/>
              <w:snapToGrid w:val="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人类的耕作活动，将自然土壤改造为各种耕作土壤，改善土壤的结构与性状，提高土壤的生产能力。一些违反自然成土过程的人类活动，会破坏土壤结构，造成土壤退化、肥力下降</w:t>
            </w:r>
          </w:p>
        </w:tc>
      </w:tr>
    </w:tbl>
    <w:p>
      <w:pPr>
        <w:pStyle w:val="4"/>
        <w:keepNext w:val="0"/>
        <w:keepLines w:val="0"/>
        <w:pageBreakBefore w:val="0"/>
        <w:widowControl w:val="0"/>
        <w:kinsoku/>
        <w:wordWrap/>
        <w:overflowPunct/>
        <w:topLinePunct w:val="0"/>
        <w:bidi w:val="0"/>
        <w:adjustRightInd/>
        <w:snapToGrid w:val="0"/>
        <w:textAlignment w:val="auto"/>
        <w:rPr>
          <w:rFonts w:hint="default" w:ascii="宋体" w:hAnsi="宋体" w:eastAsia="宋体" w:cs="宋体"/>
          <w:b w:val="0"/>
          <w:bCs w:val="0"/>
          <w:sz w:val="21"/>
          <w:szCs w:val="21"/>
          <w:lang w:val="en-US" w:eastAsia="zh-CN"/>
        </w:rPr>
      </w:pPr>
      <w:r>
        <w:rPr>
          <w:rFonts w:hint="eastAsia" w:hAnsi="宋体" w:eastAsia="宋体" w:cs="宋体"/>
          <w:b w:val="0"/>
          <w:bCs w:val="0"/>
          <w:sz w:val="21"/>
          <w:szCs w:val="21"/>
          <w:lang w:val="en-US" w:eastAsia="zh-CN"/>
        </w:rPr>
        <w:t>8.地质灾害汇总</w:t>
      </w:r>
    </w:p>
    <w:p>
      <w:pPr>
        <w:pStyle w:val="4"/>
        <w:keepNext w:val="0"/>
        <w:keepLines w:val="0"/>
        <w:pageBreakBefore w:val="0"/>
        <w:widowControl w:val="0"/>
        <w:tabs>
          <w:tab w:val="left" w:pos="5103"/>
        </w:tabs>
        <w:kinsoku/>
        <w:wordWrap/>
        <w:overflowPunct/>
        <w:topLinePunct w:val="0"/>
        <w:bidi w:val="0"/>
        <w:adjustRightInd/>
        <w:snapToGrid w:val="0"/>
        <w:ind w:firstLine="315" w:firstLineChars="15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分类：按成因划分为：地质灾害（地震、火山、滑坡、泥石流等）　　气象灾害（暴雨、洪水、干旱、寒潮、冻害、浓雾、沙尘暴等）、生物灾害（病害、虫害、鼠害、草害等）、海洋灾害（风暴潮、海啸、赤潮、海冰等）。</w:t>
      </w:r>
    </w:p>
    <w:p>
      <w:pPr>
        <w:pStyle w:val="4"/>
        <w:keepNext w:val="0"/>
        <w:keepLines w:val="0"/>
        <w:pageBreakBefore w:val="0"/>
        <w:widowControl w:val="0"/>
        <w:tabs>
          <w:tab w:val="left" w:pos="5103"/>
        </w:tabs>
        <w:kinsoku/>
        <w:wordWrap/>
        <w:overflowPunct/>
        <w:topLinePunct w:val="0"/>
        <w:bidi w:val="0"/>
        <w:adjustRightInd/>
        <w:snapToGrid w:val="0"/>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①世界地震分布</w:t>
      </w:r>
    </w:p>
    <w:p>
      <w:pPr>
        <w:pStyle w:val="4"/>
        <w:keepNext w:val="0"/>
        <w:keepLines w:val="0"/>
        <w:pageBreakBefore w:val="0"/>
        <w:widowControl w:val="0"/>
        <w:tabs>
          <w:tab w:val="left" w:pos="5103"/>
        </w:tabs>
        <w:kinsoku/>
        <w:wordWrap/>
        <w:overflowPunct/>
        <w:topLinePunct w:val="0"/>
        <w:bidi w:val="0"/>
        <w:adjustRightInd/>
        <w:snapToGrid w:val="0"/>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drawing>
          <wp:anchor distT="0" distB="0" distL="114300" distR="114300" simplePos="0" relativeHeight="251660288" behindDoc="0" locked="0" layoutInCell="1" allowOverlap="1">
            <wp:simplePos x="0" y="0"/>
            <wp:positionH relativeFrom="column">
              <wp:posOffset>3210560</wp:posOffset>
            </wp:positionH>
            <wp:positionV relativeFrom="paragraph">
              <wp:posOffset>3810</wp:posOffset>
            </wp:positionV>
            <wp:extent cx="2352675" cy="1633855"/>
            <wp:effectExtent l="0" t="0" r="9525" b="4445"/>
            <wp:wrapSquare wrapText="bothSides"/>
            <wp:docPr id="7" name="图片 103" descr="C:\Users\Administrator\Desktop\HAC1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3" descr="C:\Users\Administrator\Desktop\HAC16.TIF"/>
                    <pic:cNvPicPr>
                      <a:picLocks noChangeAspect="1"/>
                    </pic:cNvPicPr>
                  </pic:nvPicPr>
                  <pic:blipFill>
                    <a:blip r:embed="rId9"/>
                    <a:stretch>
                      <a:fillRect/>
                    </a:stretch>
                  </pic:blipFill>
                  <pic:spPr>
                    <a:xfrm>
                      <a:off x="0" y="0"/>
                      <a:ext cx="2352675" cy="1633855"/>
                    </a:xfrm>
                    <a:prstGeom prst="rect">
                      <a:avLst/>
                    </a:prstGeom>
                    <a:noFill/>
                    <a:ln>
                      <a:noFill/>
                    </a:ln>
                  </pic:spPr>
                </pic:pic>
              </a:graphicData>
            </a:graphic>
          </wp:anchor>
        </w:drawing>
      </w:r>
      <w:r>
        <w:rPr>
          <w:rFonts w:hint="eastAsia" w:ascii="宋体" w:hAnsi="宋体" w:eastAsia="宋体" w:cs="宋体"/>
          <w:b w:val="0"/>
          <w:bCs w:val="0"/>
          <w:sz w:val="21"/>
          <w:szCs w:val="21"/>
        </w:rPr>
        <w:t>a．板块边界是地球上最主要的地震分布带，板块内部大大小小的断层活动带也是地震的主要发生地带。</w:t>
      </w:r>
    </w:p>
    <w:p>
      <w:pPr>
        <w:pStyle w:val="4"/>
        <w:keepNext w:val="0"/>
        <w:keepLines w:val="0"/>
        <w:pageBreakBefore w:val="0"/>
        <w:widowControl w:val="0"/>
        <w:tabs>
          <w:tab w:val="left" w:pos="5103"/>
        </w:tabs>
        <w:kinsoku/>
        <w:wordWrap/>
        <w:overflowPunct/>
        <w:topLinePunct w:val="0"/>
        <w:bidi w:val="0"/>
        <w:adjustRightInd/>
        <w:snapToGrid w:val="0"/>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b．世界三大地震带：环太平洋地震带，位于太平洋板块与周边板块的交接地带；地中海—喜马拉雅地震带，位于欧亚板块与非洲板块、印度洋板块的碰撞地带；大洋中脊地震带，位于板块的拉张边界上。</w:t>
      </w:r>
    </w:p>
    <w:p>
      <w:pPr>
        <w:pStyle w:val="4"/>
        <w:keepNext w:val="0"/>
        <w:keepLines w:val="0"/>
        <w:pageBreakBefore w:val="0"/>
        <w:widowControl w:val="0"/>
        <w:tabs>
          <w:tab w:val="left" w:pos="5103"/>
        </w:tabs>
        <w:kinsoku/>
        <w:wordWrap/>
        <w:overflowPunct/>
        <w:topLinePunct w:val="0"/>
        <w:bidi w:val="0"/>
        <w:adjustRightInd/>
        <w:snapToGrid w:val="0"/>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②中国地震分布</w:t>
      </w:r>
    </w:p>
    <w:p>
      <w:pPr>
        <w:pStyle w:val="4"/>
        <w:keepNext w:val="0"/>
        <w:keepLines w:val="0"/>
        <w:pageBreakBefore w:val="0"/>
        <w:widowControl w:val="0"/>
        <w:tabs>
          <w:tab w:val="left" w:pos="5103"/>
        </w:tabs>
        <w:kinsoku/>
        <w:wordWrap/>
        <w:overflowPunct/>
        <w:topLinePunct w:val="0"/>
        <w:bidi w:val="0"/>
        <w:adjustRightInd/>
        <w:snapToGrid w:val="0"/>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四大地震带：台湾与福建沿海地震带、华北太行山沿线和京津唐地震带、青藏高原及其边缘地震带、新疆地区盆地边缘地震带。</w:t>
      </w:r>
    </w:p>
    <w:p>
      <w:pPr>
        <w:pStyle w:val="4"/>
        <w:keepNext w:val="0"/>
        <w:keepLines w:val="0"/>
        <w:pageBreakBefore w:val="0"/>
        <w:widowControl w:val="0"/>
        <w:tabs>
          <w:tab w:val="left" w:pos="5103"/>
        </w:tabs>
        <w:kinsoku/>
        <w:wordWrap/>
        <w:overflowPunct/>
        <w:topLinePunct w:val="0"/>
        <w:bidi w:val="0"/>
        <w:adjustRightInd/>
        <w:snapToGrid w:val="0"/>
        <w:ind w:firstLine="315" w:firstLineChars="15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地震危害：造成房屋倒塌，破坏道路、通信等基础设施，导致人员伤亡和财产损失。诱发滑坡、泥石流、火灾、海啸等。</w:t>
      </w:r>
    </w:p>
    <w:p>
      <w:pPr>
        <w:pStyle w:val="4"/>
        <w:keepNext w:val="0"/>
        <w:keepLines w:val="0"/>
        <w:pageBreakBefore w:val="0"/>
        <w:widowControl w:val="0"/>
        <w:tabs>
          <w:tab w:val="left" w:pos="5103"/>
        </w:tabs>
        <w:kinsoku/>
        <w:wordWrap/>
        <w:overflowPunct/>
        <w:topLinePunct w:val="0"/>
        <w:bidi w:val="0"/>
        <w:adjustRightInd/>
        <w:snapToGrid w:val="0"/>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洪涝</w:t>
      </w:r>
    </w:p>
    <w:p>
      <w:pPr>
        <w:pStyle w:val="4"/>
        <w:keepNext w:val="0"/>
        <w:keepLines w:val="0"/>
        <w:pageBreakBefore w:val="0"/>
        <w:widowControl w:val="0"/>
        <w:tabs>
          <w:tab w:val="left" w:pos="5103"/>
        </w:tabs>
        <w:kinsoku/>
        <w:wordWrap/>
        <w:overflowPunct/>
        <w:topLinePunct w:val="0"/>
        <w:bidi w:val="0"/>
        <w:adjustRightInd/>
        <w:snapToGrid w:val="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w:t>
      </w:r>
      <w:r>
        <w:rPr>
          <w:rFonts w:hint="eastAsia" w:hAnsi="宋体" w:eastAsia="宋体" w:cs="宋体"/>
          <w:b w:val="0"/>
          <w:bCs w:val="0"/>
          <w:sz w:val="21"/>
          <w:szCs w:val="21"/>
          <w:lang w:val="en-US" w:eastAsia="zh-CN"/>
        </w:rPr>
        <w:t>1</w:t>
      </w:r>
      <w:r>
        <w:rPr>
          <w:rFonts w:hint="eastAsia" w:ascii="宋体" w:hAnsi="宋体" w:eastAsia="宋体" w:cs="宋体"/>
          <w:b w:val="0"/>
          <w:bCs w:val="0"/>
          <w:sz w:val="21"/>
          <w:szCs w:val="21"/>
        </w:rPr>
        <w:t>)成因</w:t>
      </w:r>
    </w:p>
    <w:p>
      <w:pPr>
        <w:pStyle w:val="4"/>
        <w:keepNext w:val="0"/>
        <w:keepLines w:val="0"/>
        <w:pageBreakBefore w:val="0"/>
        <w:widowControl w:val="0"/>
        <w:tabs>
          <w:tab w:val="left" w:pos="5103"/>
        </w:tabs>
        <w:kinsoku/>
        <w:wordWrap/>
        <w:overflowPunct/>
        <w:topLinePunct w:val="0"/>
        <w:bidi w:val="0"/>
        <w:adjustRightInd/>
        <w:snapToGrid w:val="0"/>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①自然因素：暴雨、冰雪快速融化、河道堰塞、海啸、风暴潮等都可能导致洪水。涝灾的形成还与地势高低有关。</w:t>
      </w:r>
    </w:p>
    <w:p>
      <w:pPr>
        <w:pStyle w:val="4"/>
        <w:keepNext w:val="0"/>
        <w:keepLines w:val="0"/>
        <w:pageBreakBefore w:val="0"/>
        <w:widowControl w:val="0"/>
        <w:tabs>
          <w:tab w:val="left" w:pos="5103"/>
        </w:tabs>
        <w:kinsoku/>
        <w:wordWrap/>
        <w:overflowPunct/>
        <w:topLinePunct w:val="0"/>
        <w:bidi w:val="0"/>
        <w:adjustRightInd/>
        <w:snapToGrid w:val="0"/>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②人文因素：人类对生态的破坏及不尊重自然规律的活动也会在一定程度上诱发或者加剧洪涝灾害。</w:t>
      </w:r>
    </w:p>
    <w:p>
      <w:pPr>
        <w:pStyle w:val="4"/>
        <w:keepNext w:val="0"/>
        <w:keepLines w:val="0"/>
        <w:pageBreakBefore w:val="0"/>
        <w:widowControl w:val="0"/>
        <w:tabs>
          <w:tab w:val="left" w:pos="3261"/>
        </w:tabs>
        <w:kinsoku/>
        <w:wordWrap/>
        <w:overflowPunct/>
        <w:topLinePunct w:val="0"/>
        <w:bidi w:val="0"/>
        <w:adjustRightInd/>
        <w:snapToGrid w:val="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季风气候的不稳定性是根本原因；人为原因破坏植被，围湖造田加剧。</w:t>
      </w:r>
    </w:p>
    <w:p>
      <w:pPr>
        <w:pStyle w:val="4"/>
        <w:keepNext w:val="0"/>
        <w:keepLines w:val="0"/>
        <w:pageBreakBefore w:val="0"/>
        <w:widowControl w:val="0"/>
        <w:tabs>
          <w:tab w:val="left" w:pos="3261"/>
        </w:tabs>
        <w:kinsoku/>
        <w:wordWrap/>
        <w:overflowPunct/>
        <w:topLinePunct w:val="0"/>
        <w:bidi w:val="0"/>
        <w:adjustRightInd/>
        <w:snapToGrid w:val="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w:t>
      </w:r>
      <w:r>
        <w:rPr>
          <w:rFonts w:hint="eastAsia" w:hAnsi="宋体" w:eastAsia="宋体" w:cs="宋体"/>
          <w:b w:val="0"/>
          <w:bCs w:val="0"/>
          <w:sz w:val="21"/>
          <w:szCs w:val="21"/>
          <w:lang w:val="en-US" w:eastAsia="zh-CN"/>
        </w:rPr>
        <w:t>2</w:t>
      </w:r>
      <w:r>
        <w:rPr>
          <w:rFonts w:hint="eastAsia" w:ascii="宋体" w:hAnsi="宋体" w:eastAsia="宋体" w:cs="宋体"/>
          <w:b w:val="0"/>
          <w:bCs w:val="0"/>
          <w:sz w:val="21"/>
          <w:szCs w:val="21"/>
        </w:rPr>
        <w:t>）危害：淹没农田、聚落等，破坏交通、通信等，造成人员伤亡、农作物减产等。人口越密集、经济越发达，损失越大。</w:t>
      </w:r>
    </w:p>
    <w:p>
      <w:pPr>
        <w:pStyle w:val="4"/>
        <w:keepNext w:val="0"/>
        <w:keepLines w:val="0"/>
        <w:pageBreakBefore w:val="0"/>
        <w:widowControl w:val="0"/>
        <w:tabs>
          <w:tab w:val="left" w:pos="3261"/>
        </w:tabs>
        <w:kinsoku/>
        <w:wordWrap/>
        <w:overflowPunct/>
        <w:topLinePunct w:val="0"/>
        <w:bidi w:val="0"/>
        <w:adjustRightInd/>
        <w:snapToGrid w:val="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w:t>
      </w:r>
      <w:r>
        <w:rPr>
          <w:rFonts w:hint="eastAsia" w:hAnsi="宋体" w:eastAsia="宋体" w:cs="宋体"/>
          <w:b w:val="0"/>
          <w:bCs w:val="0"/>
          <w:sz w:val="21"/>
          <w:szCs w:val="21"/>
          <w:lang w:val="en-US" w:eastAsia="zh-CN"/>
        </w:rPr>
        <w:t>3</w:t>
      </w:r>
      <w:r>
        <w:rPr>
          <w:rFonts w:hint="eastAsia" w:ascii="宋体" w:hAnsi="宋体" w:eastAsia="宋体" w:cs="宋体"/>
          <w:b w:val="0"/>
          <w:bCs w:val="0"/>
          <w:sz w:val="21"/>
          <w:szCs w:val="21"/>
        </w:rPr>
        <w:t>）在我国主要分布</w:t>
      </w:r>
    </w:p>
    <w:p>
      <w:pPr>
        <w:pStyle w:val="4"/>
        <w:keepNext w:val="0"/>
        <w:keepLines w:val="0"/>
        <w:pageBreakBefore w:val="0"/>
        <w:widowControl w:val="0"/>
        <w:tabs>
          <w:tab w:val="left" w:pos="3261"/>
        </w:tabs>
        <w:kinsoku/>
        <w:wordWrap/>
        <w:overflowPunct/>
        <w:topLinePunct w:val="0"/>
        <w:bidi w:val="0"/>
        <w:adjustRightInd/>
        <w:snapToGrid w:val="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时间分布：主要发生在夏秋季节</w:t>
      </w:r>
    </w:p>
    <w:p>
      <w:pPr>
        <w:pStyle w:val="4"/>
        <w:keepNext w:val="0"/>
        <w:keepLines w:val="0"/>
        <w:pageBreakBefore w:val="0"/>
        <w:widowControl w:val="0"/>
        <w:tabs>
          <w:tab w:val="left" w:pos="3261"/>
        </w:tabs>
        <w:kinsoku/>
        <w:wordWrap/>
        <w:overflowPunct/>
        <w:topLinePunct w:val="0"/>
        <w:bidi w:val="0"/>
        <w:adjustRightInd/>
        <w:snapToGrid w:val="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空间分布：主要分布在我国东部季风区、大河的中下游平原（东南沿海、长江流域、江淮地区）。</w:t>
      </w:r>
    </w:p>
    <w:p>
      <w:pPr>
        <w:pStyle w:val="4"/>
        <w:keepNext w:val="0"/>
        <w:keepLines w:val="0"/>
        <w:pageBreakBefore w:val="0"/>
        <w:widowControl w:val="0"/>
        <w:numPr>
          <w:ilvl w:val="0"/>
          <w:numId w:val="0"/>
        </w:numPr>
        <w:tabs>
          <w:tab w:val="left" w:pos="5103"/>
        </w:tabs>
        <w:kinsoku/>
        <w:wordWrap/>
        <w:overflowPunct/>
        <w:topLinePunct w:val="0"/>
        <w:bidi w:val="0"/>
        <w:adjustRightInd/>
        <w:snapToGrid w:val="0"/>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滑坡、泥石流</w:t>
      </w:r>
    </w:p>
    <w:tbl>
      <w:tblPr>
        <w:tblStyle w:val="8"/>
        <w:tblW w:w="8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
        <w:gridCol w:w="1978"/>
        <w:gridCol w:w="1892"/>
        <w:gridCol w:w="2219"/>
        <w:gridCol w:w="2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dxa"/>
            <w:noWrap w:val="0"/>
            <w:vAlign w:val="center"/>
          </w:tcPr>
          <w:p>
            <w:pPr>
              <w:pStyle w:val="4"/>
              <w:keepNext w:val="0"/>
              <w:keepLines w:val="0"/>
              <w:pageBreakBefore w:val="0"/>
              <w:widowControl w:val="0"/>
              <w:tabs>
                <w:tab w:val="left" w:pos="5103"/>
              </w:tabs>
              <w:kinsoku/>
              <w:wordWrap/>
              <w:overflowPunct/>
              <w:topLinePunct w:val="0"/>
              <w:bidi w:val="0"/>
              <w:adjustRightInd/>
              <w:snapToGrid w:val="0"/>
              <w:jc w:val="center"/>
              <w:textAlignment w:val="auto"/>
              <w:rPr>
                <w:rFonts w:hint="eastAsia" w:ascii="宋体" w:hAnsi="宋体" w:eastAsia="宋体" w:cs="宋体"/>
                <w:b w:val="0"/>
                <w:bCs w:val="0"/>
                <w:sz w:val="21"/>
                <w:szCs w:val="21"/>
              </w:rPr>
            </w:pPr>
          </w:p>
        </w:tc>
        <w:tc>
          <w:tcPr>
            <w:tcW w:w="3870" w:type="dxa"/>
            <w:gridSpan w:val="2"/>
            <w:noWrap w:val="0"/>
            <w:vAlign w:val="center"/>
          </w:tcPr>
          <w:p>
            <w:pPr>
              <w:pStyle w:val="4"/>
              <w:keepNext w:val="0"/>
              <w:keepLines w:val="0"/>
              <w:pageBreakBefore w:val="0"/>
              <w:widowControl w:val="0"/>
              <w:tabs>
                <w:tab w:val="left" w:pos="5103"/>
              </w:tabs>
              <w:kinsoku/>
              <w:wordWrap/>
              <w:overflowPunct/>
              <w:topLinePunct w:val="0"/>
              <w:bidi w:val="0"/>
              <w:adjustRightInd/>
              <w:snapToGrid w:val="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滑坡</w:t>
            </w:r>
          </w:p>
        </w:tc>
        <w:tc>
          <w:tcPr>
            <w:tcW w:w="4477" w:type="dxa"/>
            <w:gridSpan w:val="2"/>
            <w:noWrap w:val="0"/>
            <w:vAlign w:val="center"/>
          </w:tcPr>
          <w:p>
            <w:pPr>
              <w:pStyle w:val="4"/>
              <w:keepNext w:val="0"/>
              <w:keepLines w:val="0"/>
              <w:pageBreakBefore w:val="0"/>
              <w:widowControl w:val="0"/>
              <w:tabs>
                <w:tab w:val="left" w:pos="5103"/>
              </w:tabs>
              <w:kinsoku/>
              <w:wordWrap/>
              <w:overflowPunct/>
              <w:topLinePunct w:val="0"/>
              <w:bidi w:val="0"/>
              <w:adjustRightInd/>
              <w:snapToGrid w:val="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泥石流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dxa"/>
            <w:noWrap w:val="0"/>
            <w:vAlign w:val="center"/>
          </w:tcPr>
          <w:p>
            <w:pPr>
              <w:pStyle w:val="4"/>
              <w:keepNext w:val="0"/>
              <w:keepLines w:val="0"/>
              <w:pageBreakBefore w:val="0"/>
              <w:widowControl w:val="0"/>
              <w:tabs>
                <w:tab w:val="left" w:pos="5103"/>
              </w:tabs>
              <w:kinsoku/>
              <w:wordWrap/>
              <w:overflowPunct/>
              <w:topLinePunct w:val="0"/>
              <w:bidi w:val="0"/>
              <w:adjustRightInd/>
              <w:snapToGrid w:val="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概念</w:t>
            </w:r>
          </w:p>
        </w:tc>
        <w:tc>
          <w:tcPr>
            <w:tcW w:w="3870" w:type="dxa"/>
            <w:gridSpan w:val="2"/>
            <w:noWrap w:val="0"/>
            <w:vAlign w:val="center"/>
          </w:tcPr>
          <w:p>
            <w:pPr>
              <w:pStyle w:val="4"/>
              <w:keepNext w:val="0"/>
              <w:keepLines w:val="0"/>
              <w:pageBreakBefore w:val="0"/>
              <w:widowControl w:val="0"/>
              <w:tabs>
                <w:tab w:val="left" w:pos="5103"/>
              </w:tabs>
              <w:kinsoku/>
              <w:wordWrap/>
              <w:overflowPunct/>
              <w:topLinePunct w:val="0"/>
              <w:bidi w:val="0"/>
              <w:adjustRightInd/>
              <w:snapToGrid w:val="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指斜坡上的土层或岩层，在重力作用下沿一定的软弱面整体向下滑动的现象</w:t>
            </w:r>
          </w:p>
        </w:tc>
        <w:tc>
          <w:tcPr>
            <w:tcW w:w="4477" w:type="dxa"/>
            <w:gridSpan w:val="2"/>
            <w:noWrap w:val="0"/>
            <w:vAlign w:val="center"/>
          </w:tcPr>
          <w:p>
            <w:pPr>
              <w:pStyle w:val="4"/>
              <w:keepNext w:val="0"/>
              <w:keepLines w:val="0"/>
              <w:pageBreakBefore w:val="0"/>
              <w:widowControl w:val="0"/>
              <w:tabs>
                <w:tab w:val="left" w:pos="5103"/>
              </w:tabs>
              <w:kinsoku/>
              <w:wordWrap/>
              <w:overflowPunct/>
              <w:topLinePunct w:val="0"/>
              <w:bidi w:val="0"/>
              <w:adjustRightInd/>
              <w:snapToGrid w:val="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指大量大小混杂的松散固体物质和水的混合物，在重力作用下向下快速运动的特殊洪流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dxa"/>
            <w:noWrap w:val="0"/>
            <w:vAlign w:val="center"/>
          </w:tcPr>
          <w:p>
            <w:pPr>
              <w:pStyle w:val="4"/>
              <w:keepNext w:val="0"/>
              <w:keepLines w:val="0"/>
              <w:pageBreakBefore w:val="0"/>
              <w:widowControl w:val="0"/>
              <w:tabs>
                <w:tab w:val="left" w:pos="5103"/>
              </w:tabs>
              <w:kinsoku/>
              <w:wordWrap/>
              <w:overflowPunct/>
              <w:topLinePunct w:val="0"/>
              <w:bidi w:val="0"/>
              <w:adjustRightInd/>
              <w:snapToGrid w:val="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发生</w:t>
            </w:r>
          </w:p>
          <w:p>
            <w:pPr>
              <w:pStyle w:val="4"/>
              <w:keepNext w:val="0"/>
              <w:keepLines w:val="0"/>
              <w:pageBreakBefore w:val="0"/>
              <w:widowControl w:val="0"/>
              <w:tabs>
                <w:tab w:val="left" w:pos="5103"/>
              </w:tabs>
              <w:kinsoku/>
              <w:wordWrap/>
              <w:overflowPunct/>
              <w:topLinePunct w:val="0"/>
              <w:bidi w:val="0"/>
              <w:adjustRightInd/>
              <w:snapToGrid w:val="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机制</w:t>
            </w:r>
          </w:p>
        </w:tc>
        <w:tc>
          <w:tcPr>
            <w:tcW w:w="3870" w:type="dxa"/>
            <w:gridSpan w:val="2"/>
            <w:noWrap w:val="0"/>
            <w:vAlign w:val="center"/>
          </w:tcPr>
          <w:p>
            <w:pPr>
              <w:pStyle w:val="4"/>
              <w:keepNext w:val="0"/>
              <w:keepLines w:val="0"/>
              <w:pageBreakBefore w:val="0"/>
              <w:widowControl w:val="0"/>
              <w:tabs>
                <w:tab w:val="left" w:pos="5103"/>
              </w:tabs>
              <w:kinsoku/>
              <w:wordWrap/>
              <w:overflowPunct/>
              <w:topLinePunct w:val="0"/>
              <w:bidi w:val="0"/>
              <w:adjustRightInd/>
              <w:snapToGrid w:val="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不稳定的山坡形态，岩土软弱面，触发因素</w:t>
            </w:r>
          </w:p>
        </w:tc>
        <w:tc>
          <w:tcPr>
            <w:tcW w:w="4477" w:type="dxa"/>
            <w:gridSpan w:val="2"/>
            <w:noWrap w:val="0"/>
            <w:vAlign w:val="center"/>
          </w:tcPr>
          <w:p>
            <w:pPr>
              <w:pStyle w:val="4"/>
              <w:keepNext w:val="0"/>
              <w:keepLines w:val="0"/>
              <w:pageBreakBefore w:val="0"/>
              <w:widowControl w:val="0"/>
              <w:tabs>
                <w:tab w:val="left" w:pos="5103"/>
              </w:tabs>
              <w:kinsoku/>
              <w:wordWrap/>
              <w:overflowPunct/>
              <w:topLinePunct w:val="0"/>
              <w:bidi w:val="0"/>
              <w:adjustRightInd/>
              <w:snapToGrid w:val="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大量松散的堆积物，较大的沟谷坡度，以及由暴雨、快速融水或者堤坝溃决等导致的突发性巨大水流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5" w:type="dxa"/>
            <w:noWrap w:val="0"/>
            <w:vAlign w:val="center"/>
          </w:tcPr>
          <w:p>
            <w:pPr>
              <w:pStyle w:val="4"/>
              <w:keepNext w:val="0"/>
              <w:keepLines w:val="0"/>
              <w:pageBreakBefore w:val="0"/>
              <w:widowControl w:val="0"/>
              <w:tabs>
                <w:tab w:val="left" w:pos="5103"/>
              </w:tabs>
              <w:kinsoku/>
              <w:wordWrap/>
              <w:overflowPunct/>
              <w:topLinePunct w:val="0"/>
              <w:bidi w:val="0"/>
              <w:adjustRightInd/>
              <w:snapToGrid w:val="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特点</w:t>
            </w:r>
          </w:p>
        </w:tc>
        <w:tc>
          <w:tcPr>
            <w:tcW w:w="8347" w:type="dxa"/>
            <w:gridSpan w:val="4"/>
            <w:noWrap w:val="0"/>
            <w:vAlign w:val="center"/>
          </w:tcPr>
          <w:p>
            <w:pPr>
              <w:pStyle w:val="4"/>
              <w:keepNext w:val="0"/>
              <w:keepLines w:val="0"/>
              <w:pageBreakBefore w:val="0"/>
              <w:widowControl w:val="0"/>
              <w:tabs>
                <w:tab w:val="left" w:pos="5103"/>
              </w:tabs>
              <w:kinsoku/>
              <w:wordWrap/>
              <w:overflowPunct/>
              <w:topLinePunct w:val="0"/>
              <w:bidi w:val="0"/>
              <w:adjustRightInd/>
              <w:snapToGrid w:val="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突发性；分布广泛、危害大、伤亡大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dxa"/>
            <w:noWrap w:val="0"/>
            <w:vAlign w:val="center"/>
          </w:tcPr>
          <w:p>
            <w:pPr>
              <w:pStyle w:val="4"/>
              <w:keepNext w:val="0"/>
              <w:keepLines w:val="0"/>
              <w:pageBreakBefore w:val="0"/>
              <w:widowControl w:val="0"/>
              <w:tabs>
                <w:tab w:val="left" w:pos="5103"/>
              </w:tabs>
              <w:kinsoku/>
              <w:wordWrap/>
              <w:overflowPunct/>
              <w:topLinePunct w:val="0"/>
              <w:bidi w:val="0"/>
              <w:adjustRightInd/>
              <w:snapToGrid w:val="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危害</w:t>
            </w:r>
          </w:p>
        </w:tc>
        <w:tc>
          <w:tcPr>
            <w:tcW w:w="8347" w:type="dxa"/>
            <w:gridSpan w:val="4"/>
            <w:noWrap w:val="0"/>
            <w:vAlign w:val="center"/>
          </w:tcPr>
          <w:p>
            <w:pPr>
              <w:pStyle w:val="4"/>
              <w:keepNext w:val="0"/>
              <w:keepLines w:val="0"/>
              <w:pageBreakBefore w:val="0"/>
              <w:widowControl w:val="0"/>
              <w:tabs>
                <w:tab w:val="left" w:pos="5103"/>
              </w:tabs>
              <w:kinsoku/>
              <w:wordWrap/>
              <w:overflowPunct/>
              <w:topLinePunct w:val="0"/>
              <w:bidi w:val="0"/>
              <w:adjustRightInd/>
              <w:snapToGrid w:val="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摧毁桥梁、道路、房屋，堵塞河道，埋没农田，给人民生命财产造成巨大损失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55" w:type="dxa"/>
            <w:noWrap w:val="0"/>
            <w:vAlign w:val="center"/>
          </w:tcPr>
          <w:p>
            <w:pPr>
              <w:pStyle w:val="4"/>
              <w:keepNext w:val="0"/>
              <w:keepLines w:val="0"/>
              <w:pageBreakBefore w:val="0"/>
              <w:widowControl w:val="0"/>
              <w:kinsoku/>
              <w:wordWrap/>
              <w:overflowPunct/>
              <w:topLinePunct w:val="0"/>
              <w:bidi w:val="0"/>
              <w:adjustRightInd/>
              <w:snapToGrid w:val="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名称</w:t>
            </w:r>
          </w:p>
        </w:tc>
        <w:tc>
          <w:tcPr>
            <w:tcW w:w="1978" w:type="dxa"/>
            <w:noWrap w:val="0"/>
            <w:vAlign w:val="center"/>
          </w:tcPr>
          <w:p>
            <w:pPr>
              <w:pStyle w:val="4"/>
              <w:keepNext w:val="0"/>
              <w:keepLines w:val="0"/>
              <w:pageBreakBefore w:val="0"/>
              <w:widowControl w:val="0"/>
              <w:kinsoku/>
              <w:wordWrap/>
              <w:overflowPunct/>
              <w:topLinePunct w:val="0"/>
              <w:bidi w:val="0"/>
              <w:adjustRightInd/>
              <w:snapToGrid w:val="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成因</w:t>
            </w:r>
          </w:p>
        </w:tc>
        <w:tc>
          <w:tcPr>
            <w:tcW w:w="4111" w:type="dxa"/>
            <w:gridSpan w:val="2"/>
            <w:noWrap w:val="0"/>
            <w:vAlign w:val="center"/>
          </w:tcPr>
          <w:p>
            <w:pPr>
              <w:pStyle w:val="4"/>
              <w:keepNext w:val="0"/>
              <w:keepLines w:val="0"/>
              <w:pageBreakBefore w:val="0"/>
              <w:widowControl w:val="0"/>
              <w:kinsoku/>
              <w:wordWrap/>
              <w:overflowPunct/>
              <w:topLinePunct w:val="0"/>
              <w:bidi w:val="0"/>
              <w:adjustRightInd/>
              <w:snapToGrid w:val="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特点、分布、危害</w:t>
            </w:r>
          </w:p>
        </w:tc>
        <w:tc>
          <w:tcPr>
            <w:tcW w:w="2258" w:type="dxa"/>
            <w:noWrap w:val="0"/>
            <w:vAlign w:val="center"/>
          </w:tcPr>
          <w:p>
            <w:pPr>
              <w:pStyle w:val="4"/>
              <w:keepNext w:val="0"/>
              <w:keepLines w:val="0"/>
              <w:pageBreakBefore w:val="0"/>
              <w:widowControl w:val="0"/>
              <w:kinsoku/>
              <w:wordWrap/>
              <w:overflowPunct/>
              <w:topLinePunct w:val="0"/>
              <w:bidi w:val="0"/>
              <w:adjustRightInd/>
              <w:snapToGrid w:val="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防御措施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455" w:type="dxa"/>
            <w:noWrap w:val="0"/>
            <w:vAlign w:val="center"/>
          </w:tcPr>
          <w:p>
            <w:pPr>
              <w:pStyle w:val="4"/>
              <w:keepNext w:val="0"/>
              <w:keepLines w:val="0"/>
              <w:pageBreakBefore w:val="0"/>
              <w:widowControl w:val="0"/>
              <w:kinsoku/>
              <w:wordWrap/>
              <w:overflowPunct/>
              <w:topLinePunct w:val="0"/>
              <w:bidi w:val="0"/>
              <w:adjustRightInd/>
              <w:snapToGrid w:val="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台风</w:t>
            </w:r>
          </w:p>
        </w:tc>
        <w:tc>
          <w:tcPr>
            <w:tcW w:w="1978" w:type="dxa"/>
            <w:noWrap w:val="0"/>
            <w:vAlign w:val="center"/>
          </w:tcPr>
          <w:p>
            <w:pPr>
              <w:pStyle w:val="4"/>
              <w:keepNext w:val="0"/>
              <w:keepLines w:val="0"/>
              <w:pageBreakBefore w:val="0"/>
              <w:widowControl w:val="0"/>
              <w:kinsoku/>
              <w:wordWrap/>
              <w:overflowPunct/>
              <w:topLinePunct w:val="0"/>
              <w:bidi w:val="0"/>
              <w:adjustRightInd/>
              <w:snapToGrid w:val="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热带、副热带海域强烈发育的热带气旋，中心附近最大风力在12级以上</w:t>
            </w:r>
          </w:p>
        </w:tc>
        <w:tc>
          <w:tcPr>
            <w:tcW w:w="4111" w:type="dxa"/>
            <w:gridSpan w:val="2"/>
            <w:noWrap w:val="0"/>
            <w:vAlign w:val="center"/>
          </w:tcPr>
          <w:p>
            <w:pPr>
              <w:pStyle w:val="4"/>
              <w:keepNext w:val="0"/>
              <w:keepLines w:val="0"/>
              <w:pageBreakBefore w:val="0"/>
              <w:widowControl w:val="0"/>
              <w:kinsoku/>
              <w:wordWrap/>
              <w:overflowPunct/>
              <w:topLinePunct w:val="0"/>
              <w:bidi w:val="0"/>
              <w:adjustRightInd/>
              <w:snapToGrid w:val="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结构：外围大风区、旋涡风雨区、台风眼；</w:t>
            </w:r>
          </w:p>
          <w:p>
            <w:pPr>
              <w:pStyle w:val="4"/>
              <w:keepNext w:val="0"/>
              <w:keepLines w:val="0"/>
              <w:pageBreakBefore w:val="0"/>
              <w:widowControl w:val="0"/>
              <w:kinsoku/>
              <w:wordWrap/>
              <w:overflowPunct/>
              <w:topLinePunct w:val="0"/>
              <w:bidi w:val="0"/>
              <w:adjustRightInd/>
              <w:snapToGrid w:val="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危害：强风、特大暴雨、风暴潮（摧毁建筑和通讯设施，洪水泛滥，海水倒灌）</w:t>
            </w:r>
          </w:p>
          <w:p>
            <w:pPr>
              <w:pStyle w:val="4"/>
              <w:keepNext w:val="0"/>
              <w:keepLines w:val="0"/>
              <w:pageBreakBefore w:val="0"/>
              <w:widowControl w:val="0"/>
              <w:kinsoku/>
              <w:wordWrap/>
              <w:overflowPunct/>
              <w:topLinePunct w:val="0"/>
              <w:bidi w:val="0"/>
              <w:adjustRightInd/>
              <w:snapToGrid w:val="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利：带来降水，缓解旱情，降温解暑</w:t>
            </w:r>
          </w:p>
          <w:p>
            <w:pPr>
              <w:pStyle w:val="4"/>
              <w:keepNext w:val="0"/>
              <w:keepLines w:val="0"/>
              <w:pageBreakBefore w:val="0"/>
              <w:widowControl w:val="0"/>
              <w:kinsoku/>
              <w:wordWrap/>
              <w:overflowPunct/>
              <w:topLinePunct w:val="0"/>
              <w:bidi w:val="0"/>
              <w:adjustRightInd/>
              <w:snapToGrid w:val="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时间分布：多发生在夏秋季节，</w:t>
            </w:r>
          </w:p>
          <w:p>
            <w:pPr>
              <w:pStyle w:val="4"/>
              <w:keepNext w:val="0"/>
              <w:keepLines w:val="0"/>
              <w:pageBreakBefore w:val="0"/>
              <w:widowControl w:val="0"/>
              <w:kinsoku/>
              <w:wordWrap/>
              <w:overflowPunct/>
              <w:topLinePunct w:val="0"/>
              <w:bidi w:val="0"/>
              <w:adjustRightInd/>
              <w:snapToGrid w:val="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空间分布：主要影响我国东南沿海地区</w:t>
            </w:r>
          </w:p>
        </w:tc>
        <w:tc>
          <w:tcPr>
            <w:tcW w:w="2258" w:type="dxa"/>
            <w:noWrap w:val="0"/>
            <w:vAlign w:val="center"/>
          </w:tcPr>
          <w:p>
            <w:pPr>
              <w:pStyle w:val="4"/>
              <w:keepNext w:val="0"/>
              <w:keepLines w:val="0"/>
              <w:pageBreakBefore w:val="0"/>
              <w:widowControl w:val="0"/>
              <w:kinsoku/>
              <w:wordWrap/>
              <w:overflowPunct/>
              <w:topLinePunct w:val="0"/>
              <w:bidi w:val="0"/>
              <w:adjustRightInd/>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①加强监测和预报</w:t>
            </w:r>
          </w:p>
          <w:p>
            <w:pPr>
              <w:pStyle w:val="4"/>
              <w:keepNext w:val="0"/>
              <w:keepLines w:val="0"/>
              <w:pageBreakBefore w:val="0"/>
              <w:widowControl w:val="0"/>
              <w:kinsoku/>
              <w:wordWrap/>
              <w:overflowPunct/>
              <w:topLinePunct w:val="0"/>
              <w:bidi w:val="0"/>
              <w:adjustRightInd/>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②及时发布台风预报和警报</w:t>
            </w:r>
          </w:p>
          <w:p>
            <w:pPr>
              <w:pStyle w:val="4"/>
              <w:keepNext w:val="0"/>
              <w:keepLines w:val="0"/>
              <w:pageBreakBefore w:val="0"/>
              <w:widowControl w:val="0"/>
              <w:kinsoku/>
              <w:wordWrap/>
              <w:overflowPunct/>
              <w:topLinePunct w:val="0"/>
              <w:bidi w:val="0"/>
              <w:adjustRightInd/>
              <w:snapToGrid w:val="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③建沿海防护林</w:t>
            </w:r>
          </w:p>
          <w:p>
            <w:pPr>
              <w:pStyle w:val="4"/>
              <w:keepNext w:val="0"/>
              <w:keepLines w:val="0"/>
              <w:pageBreakBefore w:val="0"/>
              <w:widowControl w:val="0"/>
              <w:kinsoku/>
              <w:wordWrap/>
              <w:overflowPunct/>
              <w:topLinePunct w:val="0"/>
              <w:bidi w:val="0"/>
              <w:adjustRightInd/>
              <w:snapToGrid w:val="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④船只返港，人员室内躲避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dxa"/>
            <w:noWrap w:val="0"/>
            <w:vAlign w:val="center"/>
          </w:tcPr>
          <w:p>
            <w:pPr>
              <w:pStyle w:val="4"/>
              <w:keepNext w:val="0"/>
              <w:keepLines w:val="0"/>
              <w:pageBreakBefore w:val="0"/>
              <w:widowControl w:val="0"/>
              <w:kinsoku/>
              <w:wordWrap/>
              <w:overflowPunct/>
              <w:topLinePunct w:val="0"/>
              <w:bidi w:val="0"/>
              <w:adjustRightInd/>
              <w:snapToGrid w:val="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干旱</w:t>
            </w:r>
          </w:p>
        </w:tc>
        <w:tc>
          <w:tcPr>
            <w:tcW w:w="1978" w:type="dxa"/>
            <w:noWrap w:val="0"/>
            <w:vAlign w:val="center"/>
          </w:tcPr>
          <w:p>
            <w:pPr>
              <w:pStyle w:val="4"/>
              <w:keepNext w:val="0"/>
              <w:keepLines w:val="0"/>
              <w:pageBreakBefore w:val="0"/>
              <w:widowControl w:val="0"/>
              <w:tabs>
                <w:tab w:val="left" w:pos="3261"/>
              </w:tabs>
              <w:kinsoku/>
              <w:wordWrap/>
              <w:overflowPunct/>
              <w:topLinePunct w:val="0"/>
              <w:bidi w:val="0"/>
              <w:adjustRightInd/>
              <w:snapToGrid w:val="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长时期无降水或降水异常偏少造成空气干燥、土壤缺水。人为原因：水资源利用率低；用水量超出当地水资源承载力</w:t>
            </w:r>
          </w:p>
        </w:tc>
        <w:tc>
          <w:tcPr>
            <w:tcW w:w="4111" w:type="dxa"/>
            <w:gridSpan w:val="2"/>
            <w:noWrap w:val="0"/>
            <w:vAlign w:val="center"/>
          </w:tcPr>
          <w:p>
            <w:pPr>
              <w:pStyle w:val="4"/>
              <w:keepNext w:val="0"/>
              <w:keepLines w:val="0"/>
              <w:pageBreakBefore w:val="0"/>
              <w:widowControl w:val="0"/>
              <w:kinsoku/>
              <w:wordWrap/>
              <w:overflowPunct/>
              <w:topLinePunct w:val="0"/>
              <w:bidi w:val="0"/>
              <w:adjustRightInd/>
              <w:snapToGrid w:val="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严重缺水造成粮食减产，人畜饮水困难，影响经济发展和社会安定</w:t>
            </w:r>
          </w:p>
          <w:p>
            <w:pPr>
              <w:pStyle w:val="4"/>
              <w:keepNext w:val="0"/>
              <w:keepLines w:val="0"/>
              <w:pageBreakBefore w:val="0"/>
              <w:widowControl w:val="0"/>
              <w:tabs>
                <w:tab w:val="left" w:pos="3261"/>
              </w:tabs>
              <w:kinsoku/>
              <w:wordWrap/>
              <w:overflowPunct/>
              <w:topLinePunct w:val="0"/>
              <w:bidi w:val="0"/>
              <w:adjustRightInd/>
              <w:snapToGrid w:val="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分布：华北（旱灾最严重）多为春旱（春季气温回升，蒸发旺盛，雨季未到，降水量少，农业需水量大）、华南多为伏旱、西南和江淮。</w:t>
            </w:r>
          </w:p>
        </w:tc>
        <w:tc>
          <w:tcPr>
            <w:tcW w:w="2258" w:type="dxa"/>
            <w:noWrap w:val="0"/>
            <w:vAlign w:val="center"/>
          </w:tcPr>
          <w:p>
            <w:pPr>
              <w:pStyle w:val="4"/>
              <w:keepNext w:val="0"/>
              <w:keepLines w:val="0"/>
              <w:pageBreakBefore w:val="0"/>
              <w:widowControl w:val="0"/>
              <w:kinsoku/>
              <w:wordWrap/>
              <w:overflowPunct/>
              <w:topLinePunct w:val="0"/>
              <w:bidi w:val="0"/>
              <w:adjustRightInd/>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①节约用水，提高水资源利用率；跨流域调水。②合理调整农业结构、种植耐旱作物。开展农田水利基础设施建设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dxa"/>
            <w:noWrap w:val="0"/>
            <w:vAlign w:val="center"/>
          </w:tcPr>
          <w:p>
            <w:pPr>
              <w:pStyle w:val="4"/>
              <w:keepNext w:val="0"/>
              <w:keepLines w:val="0"/>
              <w:pageBreakBefore w:val="0"/>
              <w:widowControl w:val="0"/>
              <w:kinsoku/>
              <w:wordWrap/>
              <w:overflowPunct/>
              <w:topLinePunct w:val="0"/>
              <w:bidi w:val="0"/>
              <w:adjustRightInd/>
              <w:snapToGrid w:val="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寒潮</w:t>
            </w:r>
          </w:p>
        </w:tc>
        <w:tc>
          <w:tcPr>
            <w:tcW w:w="1978" w:type="dxa"/>
            <w:noWrap w:val="0"/>
            <w:vAlign w:val="center"/>
          </w:tcPr>
          <w:p>
            <w:pPr>
              <w:pStyle w:val="4"/>
              <w:keepNext w:val="0"/>
              <w:keepLines w:val="0"/>
              <w:pageBreakBefore w:val="0"/>
              <w:widowControl w:val="0"/>
              <w:kinsoku/>
              <w:wordWrap/>
              <w:overflowPunct/>
              <w:topLinePunct w:val="0"/>
              <w:bidi w:val="0"/>
              <w:adjustRightInd/>
              <w:snapToGrid w:val="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强冷空气入侵造成大范围剧烈降温，并伴有大风、雨雪、冻害等现象。源地为蒙古、西伯利亚地区</w:t>
            </w:r>
          </w:p>
        </w:tc>
        <w:tc>
          <w:tcPr>
            <w:tcW w:w="4111" w:type="dxa"/>
            <w:gridSpan w:val="2"/>
            <w:noWrap w:val="0"/>
            <w:vAlign w:val="center"/>
          </w:tcPr>
          <w:p>
            <w:pPr>
              <w:pStyle w:val="4"/>
              <w:keepNext w:val="0"/>
              <w:keepLines w:val="0"/>
              <w:pageBreakBefore w:val="0"/>
              <w:widowControl w:val="0"/>
              <w:kinsoku/>
              <w:wordWrap/>
              <w:overflowPunct/>
              <w:topLinePunct w:val="0"/>
              <w:bidi w:val="0"/>
              <w:adjustRightInd/>
              <w:snapToGrid w:val="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降温、大风、雨雪或冰冻使农作物和牲畜受到冻害，交通、通讯和建筑物受到很大影响，</w:t>
            </w:r>
          </w:p>
          <w:p>
            <w:pPr>
              <w:pStyle w:val="4"/>
              <w:keepNext w:val="0"/>
              <w:keepLines w:val="0"/>
              <w:pageBreakBefore w:val="0"/>
              <w:widowControl w:val="0"/>
              <w:kinsoku/>
              <w:wordWrap/>
              <w:overflowPunct/>
              <w:topLinePunct w:val="0"/>
              <w:bidi w:val="0"/>
              <w:adjustRightInd/>
              <w:snapToGrid w:val="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利：降水缓解旱情，低温杀死害虫和病菌</w:t>
            </w:r>
          </w:p>
          <w:p>
            <w:pPr>
              <w:pStyle w:val="4"/>
              <w:keepNext w:val="0"/>
              <w:keepLines w:val="0"/>
              <w:pageBreakBefore w:val="0"/>
              <w:widowControl w:val="0"/>
              <w:kinsoku/>
              <w:wordWrap/>
              <w:overflowPunct/>
              <w:topLinePunct w:val="0"/>
              <w:bidi w:val="0"/>
              <w:adjustRightInd/>
              <w:snapToGrid w:val="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主要发生在冬半年，初春与秋末危害最大</w:t>
            </w:r>
          </w:p>
          <w:p>
            <w:pPr>
              <w:pStyle w:val="4"/>
              <w:keepNext w:val="0"/>
              <w:keepLines w:val="0"/>
              <w:pageBreakBefore w:val="0"/>
              <w:widowControl w:val="0"/>
              <w:kinsoku/>
              <w:wordWrap/>
              <w:overflowPunct/>
              <w:topLinePunct w:val="0"/>
              <w:bidi w:val="0"/>
              <w:adjustRightInd/>
              <w:snapToGrid w:val="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影响除青藏高原、滇南、台湾、海南以外大部分地区</w:t>
            </w:r>
          </w:p>
        </w:tc>
        <w:tc>
          <w:tcPr>
            <w:tcW w:w="2258" w:type="dxa"/>
            <w:noWrap w:val="0"/>
            <w:vAlign w:val="center"/>
          </w:tcPr>
          <w:p>
            <w:pPr>
              <w:pStyle w:val="4"/>
              <w:keepNext w:val="0"/>
              <w:keepLines w:val="0"/>
              <w:pageBreakBefore w:val="0"/>
              <w:widowControl w:val="0"/>
              <w:kinsoku/>
              <w:wordWrap/>
              <w:overflowPunct/>
              <w:topLinePunct w:val="0"/>
              <w:bidi w:val="0"/>
              <w:adjustRightInd/>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发布准确的寒潮消息或警报，做好防寒准备，船只回港</w:t>
            </w:r>
          </w:p>
        </w:tc>
      </w:tr>
    </w:tbl>
    <w:p>
      <w:pPr>
        <w:pStyle w:val="4"/>
        <w:keepNext w:val="0"/>
        <w:keepLines w:val="0"/>
        <w:pageBreakBefore w:val="0"/>
        <w:widowControl w:val="0"/>
        <w:kinsoku/>
        <w:wordWrap/>
        <w:overflowPunct/>
        <w:topLinePunct w:val="0"/>
        <w:bidi w:val="0"/>
        <w:adjustRightInd/>
        <w:snapToGrid w:val="0"/>
        <w:textAlignment w:val="auto"/>
        <w:rPr>
          <w:rFonts w:hint="eastAsia" w:ascii="宋体" w:hAnsi="宋体" w:eastAsia="宋体" w:cs="宋体"/>
          <w:b w:val="0"/>
          <w:bCs w:val="0"/>
          <w:sz w:val="21"/>
          <w:szCs w:val="21"/>
        </w:rPr>
      </w:pPr>
      <w:r>
        <w:rPr>
          <w:rFonts w:hint="eastAsia" w:hAnsi="宋体" w:eastAsia="宋体" w:cs="宋体"/>
          <w:b w:val="0"/>
          <w:bCs w:val="0"/>
          <w:sz w:val="21"/>
          <w:szCs w:val="21"/>
          <w:lang w:val="en-US" w:eastAsia="zh-CN"/>
        </w:rPr>
        <w:t>9.</w:t>
      </w:r>
      <w:r>
        <w:rPr>
          <w:rFonts w:hint="eastAsia" w:ascii="宋体" w:hAnsi="宋体" w:eastAsia="宋体" w:cs="宋体"/>
          <w:b w:val="0"/>
          <w:bCs w:val="0"/>
          <w:sz w:val="21"/>
          <w:szCs w:val="21"/>
        </w:rPr>
        <w:t>遥感技术主要应用领域</w:t>
      </w:r>
    </w:p>
    <w:tbl>
      <w:tblPr>
        <w:tblStyle w:val="8"/>
        <w:tblW w:w="8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874"/>
        <w:gridCol w:w="3"/>
        <w:gridCol w:w="4227"/>
        <w:gridCol w:w="3"/>
        <w:gridCol w:w="3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404" w:type="dxa"/>
            <w:gridSpan w:val="2"/>
            <w:noWrap w:val="0"/>
            <w:vAlign w:val="center"/>
          </w:tcPr>
          <w:p>
            <w:pPr>
              <w:pStyle w:val="4"/>
              <w:keepNext w:val="0"/>
              <w:keepLines w:val="0"/>
              <w:pageBreakBefore w:val="0"/>
              <w:widowControl w:val="0"/>
              <w:kinsoku/>
              <w:wordWrap/>
              <w:overflowPunct/>
              <w:topLinePunct w:val="0"/>
              <w:bidi w:val="0"/>
              <w:adjustRightInd/>
              <w:snapToGrid w:val="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应用领域</w:t>
            </w:r>
          </w:p>
        </w:tc>
        <w:tc>
          <w:tcPr>
            <w:tcW w:w="4230" w:type="dxa"/>
            <w:gridSpan w:val="2"/>
            <w:noWrap w:val="0"/>
            <w:vAlign w:val="center"/>
          </w:tcPr>
          <w:p>
            <w:pPr>
              <w:pStyle w:val="4"/>
              <w:keepNext w:val="0"/>
              <w:keepLines w:val="0"/>
              <w:pageBreakBefore w:val="0"/>
              <w:widowControl w:val="0"/>
              <w:kinsoku/>
              <w:wordWrap/>
              <w:overflowPunct/>
              <w:topLinePunct w:val="0"/>
              <w:bidi w:val="0"/>
              <w:adjustRightInd/>
              <w:snapToGrid w:val="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具体内容</w:t>
            </w:r>
          </w:p>
        </w:tc>
        <w:tc>
          <w:tcPr>
            <w:tcW w:w="3143" w:type="dxa"/>
            <w:gridSpan w:val="2"/>
            <w:noWrap w:val="0"/>
            <w:vAlign w:val="center"/>
          </w:tcPr>
          <w:p>
            <w:pPr>
              <w:pStyle w:val="4"/>
              <w:keepNext w:val="0"/>
              <w:keepLines w:val="0"/>
              <w:pageBreakBefore w:val="0"/>
              <w:widowControl w:val="0"/>
              <w:kinsoku/>
              <w:wordWrap/>
              <w:overflowPunct/>
              <w:topLinePunct w:val="0"/>
              <w:bidi w:val="0"/>
              <w:adjustRightInd/>
              <w:snapToGrid w:val="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应用原理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530" w:type="dxa"/>
            <w:vMerge w:val="restart"/>
            <w:noWrap w:val="0"/>
            <w:vAlign w:val="center"/>
          </w:tcPr>
          <w:p>
            <w:pPr>
              <w:pStyle w:val="4"/>
              <w:keepNext w:val="0"/>
              <w:keepLines w:val="0"/>
              <w:pageBreakBefore w:val="0"/>
              <w:widowControl w:val="0"/>
              <w:kinsoku/>
              <w:wordWrap/>
              <w:overflowPunct/>
              <w:topLinePunct w:val="0"/>
              <w:bidi w:val="0"/>
              <w:adjustRightInd/>
              <w:snapToGrid w:val="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资源普查</w:t>
            </w:r>
          </w:p>
        </w:tc>
        <w:tc>
          <w:tcPr>
            <w:tcW w:w="877" w:type="dxa"/>
            <w:gridSpan w:val="2"/>
            <w:noWrap w:val="0"/>
            <w:vAlign w:val="center"/>
          </w:tcPr>
          <w:p>
            <w:pPr>
              <w:pStyle w:val="4"/>
              <w:keepNext w:val="0"/>
              <w:keepLines w:val="0"/>
              <w:pageBreakBefore w:val="0"/>
              <w:widowControl w:val="0"/>
              <w:kinsoku/>
              <w:wordWrap/>
              <w:overflowPunct/>
              <w:topLinePunct w:val="0"/>
              <w:bidi w:val="0"/>
              <w:adjustRightInd/>
              <w:snapToGrid w:val="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矿产资源</w:t>
            </w:r>
          </w:p>
        </w:tc>
        <w:tc>
          <w:tcPr>
            <w:tcW w:w="4230" w:type="dxa"/>
            <w:gridSpan w:val="2"/>
            <w:noWrap w:val="0"/>
            <w:vAlign w:val="center"/>
          </w:tcPr>
          <w:p>
            <w:pPr>
              <w:pStyle w:val="4"/>
              <w:keepNext w:val="0"/>
              <w:keepLines w:val="0"/>
              <w:pageBreakBefore w:val="0"/>
              <w:widowControl w:val="0"/>
              <w:kinsoku/>
              <w:wordWrap/>
              <w:overflowPunct/>
              <w:topLinePunct w:val="0"/>
              <w:bidi w:val="0"/>
              <w:adjustRightInd/>
              <w:snapToGrid w:val="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蕴藏矿产的地方有许多是地质断裂或环形构造带,较容易借助遥感技术“发现”矿产</w:t>
            </w:r>
          </w:p>
        </w:tc>
        <w:tc>
          <w:tcPr>
            <w:tcW w:w="3140" w:type="dxa"/>
            <w:noWrap w:val="0"/>
            <w:vAlign w:val="center"/>
          </w:tcPr>
          <w:p>
            <w:pPr>
              <w:pStyle w:val="4"/>
              <w:keepNext w:val="0"/>
              <w:keepLines w:val="0"/>
              <w:pageBreakBefore w:val="0"/>
              <w:widowControl w:val="0"/>
              <w:kinsoku/>
              <w:wordWrap/>
              <w:overflowPunct/>
              <w:topLinePunct w:val="0"/>
              <w:bidi w:val="0"/>
              <w:adjustRightInd/>
              <w:snapToGrid w:val="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地下蕴藏矿产的地区,地表反射或辐射的电磁波与周边地区不同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530" w:type="dxa"/>
            <w:vMerge w:val="continue"/>
            <w:noWrap w:val="0"/>
            <w:vAlign w:val="center"/>
          </w:tcPr>
          <w:p>
            <w:pPr>
              <w:pStyle w:val="4"/>
              <w:keepNext w:val="0"/>
              <w:keepLines w:val="0"/>
              <w:pageBreakBefore w:val="0"/>
              <w:widowControl w:val="0"/>
              <w:kinsoku/>
              <w:wordWrap/>
              <w:overflowPunct/>
              <w:topLinePunct w:val="0"/>
              <w:bidi w:val="0"/>
              <w:adjustRightInd/>
              <w:snapToGrid w:val="0"/>
              <w:jc w:val="center"/>
              <w:textAlignment w:val="auto"/>
              <w:rPr>
                <w:rFonts w:hint="eastAsia" w:ascii="宋体" w:hAnsi="宋体" w:eastAsia="宋体" w:cs="宋体"/>
                <w:b w:val="0"/>
                <w:bCs w:val="0"/>
                <w:sz w:val="21"/>
                <w:szCs w:val="21"/>
              </w:rPr>
            </w:pPr>
          </w:p>
        </w:tc>
        <w:tc>
          <w:tcPr>
            <w:tcW w:w="877" w:type="dxa"/>
            <w:gridSpan w:val="2"/>
            <w:noWrap w:val="0"/>
            <w:vAlign w:val="center"/>
          </w:tcPr>
          <w:p>
            <w:pPr>
              <w:pStyle w:val="4"/>
              <w:keepNext w:val="0"/>
              <w:keepLines w:val="0"/>
              <w:pageBreakBefore w:val="0"/>
              <w:widowControl w:val="0"/>
              <w:kinsoku/>
              <w:wordWrap/>
              <w:overflowPunct/>
              <w:topLinePunct w:val="0"/>
              <w:bidi w:val="0"/>
              <w:adjustRightInd/>
              <w:snapToGrid w:val="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水、土地、森</w:t>
            </w:r>
          </w:p>
          <w:p>
            <w:pPr>
              <w:pStyle w:val="4"/>
              <w:keepNext w:val="0"/>
              <w:keepLines w:val="0"/>
              <w:pageBreakBefore w:val="0"/>
              <w:widowControl w:val="0"/>
              <w:kinsoku/>
              <w:wordWrap/>
              <w:overflowPunct/>
              <w:topLinePunct w:val="0"/>
              <w:bidi w:val="0"/>
              <w:adjustRightInd/>
              <w:snapToGrid w:val="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林等资源</w:t>
            </w:r>
          </w:p>
        </w:tc>
        <w:tc>
          <w:tcPr>
            <w:tcW w:w="4230" w:type="dxa"/>
            <w:gridSpan w:val="2"/>
            <w:noWrap w:val="0"/>
            <w:vAlign w:val="center"/>
          </w:tcPr>
          <w:p>
            <w:pPr>
              <w:pStyle w:val="4"/>
              <w:keepNext w:val="0"/>
              <w:keepLines w:val="0"/>
              <w:pageBreakBefore w:val="0"/>
              <w:widowControl w:val="0"/>
              <w:kinsoku/>
              <w:wordWrap/>
              <w:overflowPunct/>
              <w:topLinePunct w:val="0"/>
              <w:bidi w:val="0"/>
              <w:adjustRightInd/>
              <w:snapToGrid w:val="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通过遥感图像,用图像处理技术,提取相关资源的分布、类型、健康状况等</w:t>
            </w:r>
          </w:p>
        </w:tc>
        <w:tc>
          <w:tcPr>
            <w:tcW w:w="3140" w:type="dxa"/>
            <w:noWrap w:val="0"/>
            <w:vAlign w:val="center"/>
          </w:tcPr>
          <w:p>
            <w:pPr>
              <w:pStyle w:val="4"/>
              <w:keepNext w:val="0"/>
              <w:keepLines w:val="0"/>
              <w:pageBreakBefore w:val="0"/>
              <w:widowControl w:val="0"/>
              <w:kinsoku/>
              <w:wordWrap/>
              <w:overflowPunct/>
              <w:topLinePunct w:val="0"/>
              <w:bidi w:val="0"/>
              <w:adjustRightInd/>
              <w:snapToGrid w:val="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不同地表资源反射或辐射的电磁波不同,相同资源在不同状态下反射和辐射的电磁波不同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530" w:type="dxa"/>
            <w:vMerge w:val="restart"/>
            <w:noWrap w:val="0"/>
            <w:vAlign w:val="center"/>
          </w:tcPr>
          <w:p>
            <w:pPr>
              <w:pStyle w:val="4"/>
              <w:keepNext w:val="0"/>
              <w:keepLines w:val="0"/>
              <w:pageBreakBefore w:val="0"/>
              <w:widowControl w:val="0"/>
              <w:kinsoku/>
              <w:wordWrap/>
              <w:overflowPunct/>
              <w:topLinePunct w:val="0"/>
              <w:bidi w:val="0"/>
              <w:adjustRightInd/>
              <w:snapToGrid w:val="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环境、灾害监测</w:t>
            </w:r>
          </w:p>
        </w:tc>
        <w:tc>
          <w:tcPr>
            <w:tcW w:w="877" w:type="dxa"/>
            <w:gridSpan w:val="2"/>
            <w:tcBorders>
              <w:bottom w:val="single" w:color="auto" w:sz="4" w:space="0"/>
            </w:tcBorders>
            <w:noWrap w:val="0"/>
            <w:vAlign w:val="center"/>
          </w:tcPr>
          <w:p>
            <w:pPr>
              <w:pStyle w:val="4"/>
              <w:keepNext w:val="0"/>
              <w:keepLines w:val="0"/>
              <w:pageBreakBefore w:val="0"/>
              <w:widowControl w:val="0"/>
              <w:kinsoku/>
              <w:wordWrap/>
              <w:overflowPunct/>
              <w:topLinePunct w:val="0"/>
              <w:bidi w:val="0"/>
              <w:adjustRightInd/>
              <w:snapToGrid w:val="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环境监测</w:t>
            </w:r>
          </w:p>
        </w:tc>
        <w:tc>
          <w:tcPr>
            <w:tcW w:w="4230" w:type="dxa"/>
            <w:gridSpan w:val="2"/>
            <w:tcBorders>
              <w:bottom w:val="single" w:color="auto" w:sz="4" w:space="0"/>
            </w:tcBorders>
            <w:noWrap w:val="0"/>
            <w:vAlign w:val="center"/>
          </w:tcPr>
          <w:p>
            <w:pPr>
              <w:pStyle w:val="4"/>
              <w:keepNext w:val="0"/>
              <w:keepLines w:val="0"/>
              <w:pageBreakBefore w:val="0"/>
              <w:widowControl w:val="0"/>
              <w:kinsoku/>
              <w:wordWrap/>
              <w:overflowPunct/>
              <w:topLinePunct w:val="0"/>
              <w:bidi w:val="0"/>
              <w:adjustRightInd/>
              <w:snapToGrid w:val="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荒漠化、土壤盐渍化、海上冰山漂流、海洋生态、植被变化、水体污染、大气污染等</w:t>
            </w:r>
          </w:p>
        </w:tc>
        <w:tc>
          <w:tcPr>
            <w:tcW w:w="3140" w:type="dxa"/>
            <w:vMerge w:val="restart"/>
            <w:tcBorders>
              <w:bottom w:val="single" w:color="auto" w:sz="4" w:space="0"/>
            </w:tcBorders>
            <w:noWrap w:val="0"/>
            <w:vAlign w:val="center"/>
          </w:tcPr>
          <w:p>
            <w:pPr>
              <w:pStyle w:val="4"/>
              <w:keepNext w:val="0"/>
              <w:keepLines w:val="0"/>
              <w:pageBreakBefore w:val="0"/>
              <w:widowControl w:val="0"/>
              <w:kinsoku/>
              <w:wordWrap/>
              <w:overflowPunct/>
              <w:topLinePunct w:val="0"/>
              <w:bidi w:val="0"/>
              <w:adjustRightInd/>
              <w:snapToGrid w:val="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通过同一地点不同时段遥感图像的对比分析,可以动态监测环境问题与自然灾害的发生、预测其发展变化趋势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530" w:type="dxa"/>
            <w:vMerge w:val="continue"/>
            <w:noWrap w:val="0"/>
            <w:vAlign w:val="center"/>
          </w:tcPr>
          <w:p>
            <w:pPr>
              <w:pStyle w:val="4"/>
              <w:keepNext w:val="0"/>
              <w:keepLines w:val="0"/>
              <w:pageBreakBefore w:val="0"/>
              <w:widowControl w:val="0"/>
              <w:kinsoku/>
              <w:wordWrap/>
              <w:overflowPunct/>
              <w:topLinePunct w:val="0"/>
              <w:bidi w:val="0"/>
              <w:adjustRightInd/>
              <w:snapToGrid w:val="0"/>
              <w:jc w:val="center"/>
              <w:textAlignment w:val="auto"/>
              <w:rPr>
                <w:rFonts w:hint="eastAsia" w:ascii="宋体" w:hAnsi="宋体" w:eastAsia="宋体" w:cs="宋体"/>
                <w:b w:val="0"/>
                <w:bCs w:val="0"/>
                <w:sz w:val="21"/>
                <w:szCs w:val="21"/>
              </w:rPr>
            </w:pPr>
          </w:p>
        </w:tc>
        <w:tc>
          <w:tcPr>
            <w:tcW w:w="877" w:type="dxa"/>
            <w:gridSpan w:val="2"/>
            <w:noWrap w:val="0"/>
            <w:vAlign w:val="center"/>
          </w:tcPr>
          <w:p>
            <w:pPr>
              <w:pStyle w:val="4"/>
              <w:keepNext w:val="0"/>
              <w:keepLines w:val="0"/>
              <w:pageBreakBefore w:val="0"/>
              <w:widowControl w:val="0"/>
              <w:kinsoku/>
              <w:wordWrap/>
              <w:overflowPunct/>
              <w:topLinePunct w:val="0"/>
              <w:bidi w:val="0"/>
              <w:adjustRightInd/>
              <w:snapToGrid w:val="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自然</w:t>
            </w:r>
          </w:p>
          <w:p>
            <w:pPr>
              <w:pStyle w:val="4"/>
              <w:keepNext w:val="0"/>
              <w:keepLines w:val="0"/>
              <w:pageBreakBefore w:val="0"/>
              <w:widowControl w:val="0"/>
              <w:kinsoku/>
              <w:wordWrap/>
              <w:overflowPunct/>
              <w:topLinePunct w:val="0"/>
              <w:bidi w:val="0"/>
              <w:adjustRightInd/>
              <w:snapToGrid w:val="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灾害监测</w:t>
            </w:r>
          </w:p>
        </w:tc>
        <w:tc>
          <w:tcPr>
            <w:tcW w:w="4230" w:type="dxa"/>
            <w:gridSpan w:val="2"/>
            <w:noWrap w:val="0"/>
            <w:vAlign w:val="center"/>
          </w:tcPr>
          <w:p>
            <w:pPr>
              <w:pStyle w:val="4"/>
              <w:keepNext w:val="0"/>
              <w:keepLines w:val="0"/>
              <w:pageBreakBefore w:val="0"/>
              <w:widowControl w:val="0"/>
              <w:kinsoku/>
              <w:wordWrap/>
              <w:overflowPunct/>
              <w:topLinePunct w:val="0"/>
              <w:bidi w:val="0"/>
              <w:adjustRightInd/>
              <w:snapToGrid w:val="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台风、暴雨、冰雹等灾害性天气的预报,旱情、水灾、滑坡、泥石流、地震、火灾等监测</w:t>
            </w:r>
          </w:p>
        </w:tc>
        <w:tc>
          <w:tcPr>
            <w:tcW w:w="3140" w:type="dxa"/>
            <w:vMerge w:val="continue"/>
            <w:noWrap w:val="0"/>
            <w:vAlign w:val="center"/>
          </w:tcPr>
          <w:p>
            <w:pPr>
              <w:pStyle w:val="4"/>
              <w:keepNext w:val="0"/>
              <w:keepLines w:val="0"/>
              <w:pageBreakBefore w:val="0"/>
              <w:widowControl w:val="0"/>
              <w:kinsoku/>
              <w:wordWrap/>
              <w:overflowPunct/>
              <w:topLinePunct w:val="0"/>
              <w:bidi w:val="0"/>
              <w:adjustRightInd/>
              <w:snapToGrid w:val="0"/>
              <w:jc w:val="center"/>
              <w:textAlignment w:val="auto"/>
              <w:rPr>
                <w:rFonts w:hint="eastAsia" w:ascii="宋体" w:hAnsi="宋体" w:eastAsia="宋体" w:cs="宋体"/>
                <w:b w:val="0"/>
                <w:bCs w:val="0"/>
                <w:sz w:val="21"/>
                <w:szCs w:val="21"/>
              </w:rPr>
            </w:pPr>
          </w:p>
        </w:tc>
      </w:tr>
    </w:tbl>
    <w:p>
      <w:pPr>
        <w:pStyle w:val="4"/>
        <w:keepNext w:val="0"/>
        <w:keepLines w:val="0"/>
        <w:pageBreakBefore w:val="0"/>
        <w:widowControl w:val="0"/>
        <w:kinsoku/>
        <w:wordWrap/>
        <w:overflowPunct/>
        <w:topLinePunct w:val="0"/>
        <w:bidi w:val="0"/>
        <w:adjustRightInd/>
        <w:snapToGrid w:val="0"/>
        <w:textAlignment w:val="auto"/>
        <w:rPr>
          <w:rFonts w:hint="eastAsia" w:ascii="宋体" w:hAnsi="宋体" w:eastAsia="宋体" w:cs="宋体"/>
          <w:b w:val="0"/>
          <w:bCs w:val="0"/>
          <w:sz w:val="21"/>
          <w:szCs w:val="21"/>
        </w:rPr>
      </w:pPr>
      <w:r>
        <w:rPr>
          <w:rFonts w:hint="eastAsia" w:hAnsi="宋体" w:eastAsia="宋体" w:cs="宋体"/>
          <w:b w:val="0"/>
          <w:bCs w:val="0"/>
          <w:sz w:val="21"/>
          <w:szCs w:val="21"/>
          <w:lang w:val="en-US" w:eastAsia="zh-CN"/>
        </w:rPr>
        <w:t>10</w:t>
      </w:r>
      <w:r>
        <w:rPr>
          <w:rFonts w:hint="eastAsia" w:ascii="宋体" w:hAnsi="宋体" w:eastAsia="宋体" w:cs="宋体"/>
          <w:b w:val="0"/>
          <w:bCs w:val="0"/>
          <w:sz w:val="21"/>
          <w:szCs w:val="21"/>
        </w:rPr>
        <w:t>.全球卫星导航系统（全球定位系统）现在全球有四个卫星导航系统：GPS、 BDS、GLONASS、GALILEO</w:t>
      </w:r>
      <w:r>
        <w:rPr>
          <w:rFonts w:hint="eastAsia" w:hAnsi="宋体" w:eastAsia="宋体" w:cs="宋体"/>
          <w:b w:val="0"/>
          <w:bCs w:val="0"/>
          <w:sz w:val="21"/>
          <w:szCs w:val="21"/>
          <w:lang w:eastAsia="zh-CN"/>
        </w:rPr>
        <w:t>；</w:t>
      </w:r>
      <w:r>
        <w:rPr>
          <w:rFonts w:hint="eastAsia" w:ascii="宋体" w:hAnsi="宋体" w:eastAsia="宋体" w:cs="宋体"/>
          <w:b w:val="0"/>
          <w:bCs w:val="0"/>
          <w:sz w:val="21"/>
          <w:szCs w:val="21"/>
        </w:rPr>
        <w:t>功能:提供精密的</w:t>
      </w:r>
      <w:r>
        <w:rPr>
          <w:rFonts w:hint="eastAsia" w:ascii="宋体" w:hAnsi="宋体" w:eastAsia="宋体" w:cs="宋体"/>
          <w:b w:val="0"/>
          <w:bCs w:val="0"/>
          <w:sz w:val="21"/>
          <w:szCs w:val="21"/>
          <w:u w:val="single"/>
        </w:rPr>
        <w:t>三维坐标(经度、纬度、高度)</w:t>
      </w:r>
      <w:r>
        <w:rPr>
          <w:rFonts w:hint="eastAsia" w:ascii="宋体" w:hAnsi="宋体" w:eastAsia="宋体" w:cs="宋体"/>
          <w:b w:val="0"/>
          <w:bCs w:val="0"/>
          <w:sz w:val="21"/>
          <w:szCs w:val="21"/>
        </w:rPr>
        <w:t>、速度和时间。</w:t>
      </w:r>
    </w:p>
    <w:p>
      <w:pPr>
        <w:pStyle w:val="4"/>
        <w:keepNext w:val="0"/>
        <w:keepLines w:val="0"/>
        <w:pageBreakBefore w:val="0"/>
        <w:widowControl w:val="0"/>
        <w:kinsoku/>
        <w:wordWrap/>
        <w:overflowPunct/>
        <w:topLinePunct w:val="0"/>
        <w:bidi w:val="0"/>
        <w:adjustRightInd/>
        <w:snapToGrid w:val="0"/>
        <w:textAlignment w:val="auto"/>
        <w:rPr>
          <w:rFonts w:hint="eastAsia" w:ascii="宋体" w:hAnsi="宋体" w:eastAsia="宋体" w:cs="宋体"/>
          <w:b w:val="0"/>
          <w:bCs w:val="0"/>
          <w:sz w:val="21"/>
          <w:szCs w:val="21"/>
        </w:rPr>
      </w:pPr>
      <w:r>
        <w:rPr>
          <w:rFonts w:hint="eastAsia" w:hAnsi="宋体" w:eastAsia="宋体" w:cs="宋体"/>
          <w:b w:val="0"/>
          <w:bCs w:val="0"/>
          <w:sz w:val="21"/>
          <w:szCs w:val="21"/>
          <w:lang w:val="en-US" w:eastAsia="zh-CN"/>
        </w:rPr>
        <w:t>11</w:t>
      </w:r>
      <w:r>
        <w:rPr>
          <w:rFonts w:hint="eastAsia" w:ascii="宋体" w:hAnsi="宋体" w:eastAsia="宋体" w:cs="宋体"/>
          <w:b w:val="0"/>
          <w:bCs w:val="0"/>
          <w:sz w:val="21"/>
          <w:szCs w:val="21"/>
        </w:rPr>
        <w:t xml:space="preserve">.地理信息系统    </w:t>
      </w:r>
    </w:p>
    <w:p>
      <w:pPr>
        <w:pStyle w:val="4"/>
        <w:keepNext w:val="0"/>
        <w:keepLines w:val="0"/>
        <w:pageBreakBefore w:val="0"/>
        <w:widowControl w:val="0"/>
        <w:kinsoku/>
        <w:wordWrap/>
        <w:overflowPunct/>
        <w:topLinePunct w:val="0"/>
        <w:bidi w:val="0"/>
        <w:adjustRightInd/>
        <w:snapToGrid w:val="0"/>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(2)程序:数据源</w:t>
      </w:r>
      <w:r>
        <w:rPr>
          <w:rFonts w:hint="eastAsia" w:ascii="宋体" w:hAnsi="宋体" w:eastAsia="宋体" w:cs="宋体"/>
          <w:b w:val="0"/>
          <w:bCs w:val="0"/>
          <w:spacing w:val="-25"/>
          <w:sz w:val="21"/>
          <w:szCs w:val="21"/>
        </w:rPr>
        <w:t>―</w:t>
      </w:r>
      <w:r>
        <w:rPr>
          <w:rFonts w:hint="eastAsia" w:ascii="宋体" w:hAnsi="宋体" w:eastAsia="宋体" w:cs="宋体"/>
          <w:b w:val="0"/>
          <w:bCs w:val="0"/>
          <w:sz w:val="21"/>
          <w:szCs w:val="21"/>
        </w:rPr>
        <w:t>→数据输入处理</w:t>
      </w:r>
      <w:r>
        <w:rPr>
          <w:rFonts w:hint="eastAsia" w:ascii="宋体" w:hAnsi="宋体" w:eastAsia="宋体" w:cs="宋体"/>
          <w:b w:val="0"/>
          <w:bCs w:val="0"/>
          <w:spacing w:val="-25"/>
          <w:sz w:val="21"/>
          <w:szCs w:val="21"/>
        </w:rPr>
        <w:t>―</w:t>
      </w:r>
      <w:r>
        <w:rPr>
          <w:rFonts w:hint="eastAsia" w:ascii="宋体" w:hAnsi="宋体" w:eastAsia="宋体" w:cs="宋体"/>
          <w:b w:val="0"/>
          <w:bCs w:val="0"/>
          <w:sz w:val="21"/>
          <w:szCs w:val="21"/>
        </w:rPr>
        <w:t>→空间数据库</w:t>
      </w:r>
      <w:r>
        <w:rPr>
          <w:rFonts w:hint="eastAsia" w:ascii="宋体" w:hAnsi="宋体" w:eastAsia="宋体" w:cs="宋体"/>
          <w:b w:val="0"/>
          <w:bCs w:val="0"/>
          <w:spacing w:val="-25"/>
          <w:sz w:val="21"/>
          <w:szCs w:val="21"/>
        </w:rPr>
        <w:t>―</w:t>
      </w:r>
      <w:r>
        <w:rPr>
          <w:rFonts w:hint="eastAsia" w:ascii="宋体" w:hAnsi="宋体" w:eastAsia="宋体" w:cs="宋体"/>
          <w:b w:val="0"/>
          <w:bCs w:val="0"/>
          <w:sz w:val="21"/>
          <w:szCs w:val="21"/>
        </w:rPr>
        <w:t>→空间数据分析管理</w:t>
      </w:r>
      <w:r>
        <w:rPr>
          <w:rFonts w:hint="eastAsia" w:ascii="宋体" w:hAnsi="宋体" w:eastAsia="宋体" w:cs="宋体"/>
          <w:b w:val="0"/>
          <w:bCs w:val="0"/>
          <w:spacing w:val="-25"/>
          <w:sz w:val="21"/>
          <w:szCs w:val="21"/>
        </w:rPr>
        <w:t>―</w:t>
      </w:r>
      <w:r>
        <w:rPr>
          <w:rFonts w:hint="eastAsia" w:ascii="宋体" w:hAnsi="宋体" w:eastAsia="宋体" w:cs="宋体"/>
          <w:b w:val="0"/>
          <w:bCs w:val="0"/>
          <w:sz w:val="21"/>
          <w:szCs w:val="21"/>
        </w:rPr>
        <w:t>→表达。</w:t>
      </w:r>
    </w:p>
    <w:tbl>
      <w:tblPr>
        <w:tblStyle w:val="8"/>
        <w:tblW w:w="8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6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noWrap w:val="0"/>
            <w:vAlign w:val="center"/>
          </w:tcPr>
          <w:p>
            <w:pPr>
              <w:pStyle w:val="4"/>
              <w:keepNext w:val="0"/>
              <w:keepLines w:val="0"/>
              <w:pageBreakBefore w:val="0"/>
              <w:widowControl w:val="0"/>
              <w:kinsoku/>
              <w:wordWrap/>
              <w:overflowPunct/>
              <w:topLinePunct w:val="0"/>
              <w:bidi w:val="0"/>
              <w:adjustRightInd/>
              <w:snapToGrid w:val="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应用领域</w:t>
            </w:r>
          </w:p>
        </w:tc>
        <w:tc>
          <w:tcPr>
            <w:tcW w:w="6894" w:type="dxa"/>
            <w:noWrap w:val="0"/>
            <w:vAlign w:val="center"/>
          </w:tcPr>
          <w:p>
            <w:pPr>
              <w:pStyle w:val="4"/>
              <w:keepNext w:val="0"/>
              <w:keepLines w:val="0"/>
              <w:pageBreakBefore w:val="0"/>
              <w:widowControl w:val="0"/>
              <w:kinsoku/>
              <w:wordWrap/>
              <w:overflowPunct/>
              <w:topLinePunct w:val="0"/>
              <w:bidi w:val="0"/>
              <w:adjustRightInd/>
              <w:snapToGrid w:val="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主要功能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noWrap w:val="0"/>
            <w:vAlign w:val="center"/>
          </w:tcPr>
          <w:p>
            <w:pPr>
              <w:pStyle w:val="4"/>
              <w:keepNext w:val="0"/>
              <w:keepLines w:val="0"/>
              <w:pageBreakBefore w:val="0"/>
              <w:widowControl w:val="0"/>
              <w:kinsoku/>
              <w:wordWrap/>
              <w:overflowPunct/>
              <w:topLinePunct w:val="0"/>
              <w:bidi w:val="0"/>
              <w:adjustRightInd/>
              <w:snapToGrid w:val="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城市信息管理与服务</w:t>
            </w:r>
          </w:p>
        </w:tc>
        <w:tc>
          <w:tcPr>
            <w:tcW w:w="6894" w:type="dxa"/>
            <w:noWrap w:val="0"/>
            <w:vAlign w:val="center"/>
          </w:tcPr>
          <w:p>
            <w:pPr>
              <w:pStyle w:val="4"/>
              <w:keepNext w:val="0"/>
              <w:keepLines w:val="0"/>
              <w:pageBreakBefore w:val="0"/>
              <w:widowControl w:val="0"/>
              <w:kinsoku/>
              <w:wordWrap/>
              <w:overflowPunct/>
              <w:topLinePunct w:val="0"/>
              <w:bidi w:val="0"/>
              <w:adjustRightInd/>
              <w:snapToGrid w:val="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主要向城市居民提供工作与生活所需的各种信息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noWrap w:val="0"/>
            <w:vAlign w:val="center"/>
          </w:tcPr>
          <w:p>
            <w:pPr>
              <w:pStyle w:val="4"/>
              <w:keepNext w:val="0"/>
              <w:keepLines w:val="0"/>
              <w:pageBreakBefore w:val="0"/>
              <w:widowControl w:val="0"/>
              <w:kinsoku/>
              <w:wordWrap/>
              <w:overflowPunct/>
              <w:topLinePunct w:val="0"/>
              <w:bidi w:val="0"/>
              <w:adjustRightInd/>
              <w:snapToGrid w:val="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城市规划</w:t>
            </w:r>
          </w:p>
        </w:tc>
        <w:tc>
          <w:tcPr>
            <w:tcW w:w="6894" w:type="dxa"/>
            <w:noWrap w:val="0"/>
            <w:vAlign w:val="center"/>
          </w:tcPr>
          <w:p>
            <w:pPr>
              <w:pStyle w:val="4"/>
              <w:keepNext w:val="0"/>
              <w:keepLines w:val="0"/>
              <w:pageBreakBefore w:val="0"/>
              <w:widowControl w:val="0"/>
              <w:kinsoku/>
              <w:wordWrap/>
              <w:overflowPunct/>
              <w:topLinePunct w:val="0"/>
              <w:bidi w:val="0"/>
              <w:adjustRightInd/>
              <w:snapToGrid w:val="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进行城市与区域多目标的开发和规划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14" w:type="dxa"/>
            <w:noWrap w:val="0"/>
            <w:vAlign w:val="center"/>
          </w:tcPr>
          <w:p>
            <w:pPr>
              <w:pStyle w:val="4"/>
              <w:keepNext w:val="0"/>
              <w:keepLines w:val="0"/>
              <w:pageBreakBefore w:val="0"/>
              <w:widowControl w:val="0"/>
              <w:kinsoku/>
              <w:wordWrap/>
              <w:overflowPunct/>
              <w:topLinePunct w:val="0"/>
              <w:bidi w:val="0"/>
              <w:adjustRightInd/>
              <w:snapToGrid w:val="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城市道路交通管理</w:t>
            </w:r>
          </w:p>
        </w:tc>
        <w:tc>
          <w:tcPr>
            <w:tcW w:w="6894" w:type="dxa"/>
            <w:noWrap w:val="0"/>
            <w:vAlign w:val="center"/>
          </w:tcPr>
          <w:p>
            <w:pPr>
              <w:pStyle w:val="4"/>
              <w:keepNext w:val="0"/>
              <w:keepLines w:val="0"/>
              <w:pageBreakBefore w:val="0"/>
              <w:widowControl w:val="0"/>
              <w:kinsoku/>
              <w:wordWrap/>
              <w:overflowPunct/>
              <w:topLinePunct w:val="0"/>
              <w:bidi w:val="0"/>
              <w:adjustRightInd/>
              <w:snapToGrid w:val="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显示有关道路的路况、交通流量、沿线环境等空间和属性信息</w:t>
            </w:r>
          </w:p>
        </w:tc>
      </w:tr>
    </w:tbl>
    <w:p>
      <w:pPr>
        <w:pStyle w:val="4"/>
        <w:keepNext w:val="0"/>
        <w:keepLines w:val="0"/>
        <w:pageBreakBefore w:val="0"/>
        <w:widowControl w:val="0"/>
        <w:kinsoku/>
        <w:wordWrap/>
        <w:overflowPunct/>
        <w:topLinePunct w:val="0"/>
        <w:bidi w:val="0"/>
        <w:adjustRightInd/>
        <w:snapToGrid w:val="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四、三种地理信息技术的作用</w:t>
      </w:r>
    </w:p>
    <w:p>
      <w:pPr>
        <w:pStyle w:val="4"/>
        <w:keepNext w:val="0"/>
        <w:keepLines w:val="0"/>
        <w:pageBreakBefore w:val="0"/>
        <w:widowControl w:val="0"/>
        <w:kinsoku/>
        <w:wordWrap/>
        <w:overflowPunct/>
        <w:topLinePunct w:val="0"/>
        <w:bidi w:val="0"/>
        <w:adjustRightInd/>
        <w:snapToGrid w:val="0"/>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(1)遥感技术主要用于地理信息数据的获取；</w:t>
      </w:r>
    </w:p>
    <w:p>
      <w:pPr>
        <w:pStyle w:val="4"/>
        <w:keepNext w:val="0"/>
        <w:keepLines w:val="0"/>
        <w:pageBreakBefore w:val="0"/>
        <w:widowControl w:val="0"/>
        <w:kinsoku/>
        <w:wordWrap/>
        <w:overflowPunct/>
        <w:topLinePunct w:val="0"/>
        <w:bidi w:val="0"/>
        <w:adjustRightInd/>
        <w:snapToGrid w:val="0"/>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(2)全球定位系统主要用于地理信息的空间定位；</w:t>
      </w:r>
    </w:p>
    <w:p>
      <w:pPr>
        <w:pStyle w:val="4"/>
        <w:keepNext w:val="0"/>
        <w:keepLines w:val="0"/>
        <w:pageBreakBefore w:val="0"/>
        <w:widowControl w:val="0"/>
        <w:kinsoku/>
        <w:wordWrap/>
        <w:overflowPunct/>
        <w:topLinePunct w:val="0"/>
        <w:bidi w:val="0"/>
        <w:adjustRightInd/>
        <w:snapToGrid w:val="0"/>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(3)地理信息系统主要用来对地理信息数据进行管理、查询、更新、空间分析和应用评价。</w:t>
      </w:r>
    </w:p>
    <w:p>
      <w:pPr>
        <w:pStyle w:val="4"/>
        <w:keepNext w:val="0"/>
        <w:keepLines w:val="0"/>
        <w:pageBreakBefore w:val="0"/>
        <w:widowControl w:val="0"/>
        <w:kinsoku/>
        <w:wordWrap/>
        <w:overflowPunct/>
        <w:topLinePunct w:val="0"/>
        <w:bidi w:val="0"/>
        <w:adjustRightInd/>
        <w:snapToGrid w:val="0"/>
        <w:ind w:firstLine="420" w:firstLineChars="200"/>
        <w:textAlignment w:val="auto"/>
        <w:rPr>
          <w:rFonts w:hint="eastAsia" w:ascii="黑体" w:hAnsi="宋体" w:eastAsia="黑体"/>
          <w:b/>
          <w:sz w:val="28"/>
          <w:szCs w:val="28"/>
        </w:rPr>
      </w:pPr>
      <w:r>
        <w:rPr>
          <w:rFonts w:hint="eastAsia" w:ascii="宋体" w:hAnsi="宋体" w:eastAsia="宋体" w:cs="宋体"/>
          <w:b w:val="0"/>
          <w:bCs w:val="0"/>
          <w:sz w:val="21"/>
          <w:szCs w:val="21"/>
        </w:rPr>
        <w:t>数字地球:是指数字化的地球,即把整个地球信息进行数字化后,由计算机网络来管理的技术系统。</w:t>
      </w:r>
    </w:p>
    <w:p>
      <w:pPr>
        <w:rPr>
          <w:rFonts w:hint="eastAsia" w:ascii="黑体" w:hAnsi="宋体" w:eastAsia="黑体"/>
          <w:b/>
          <w:sz w:val="28"/>
          <w:szCs w:val="28"/>
        </w:rPr>
      </w:pPr>
      <w:r>
        <w:rPr>
          <w:rFonts w:hint="eastAsia" w:ascii="黑体" w:hAnsi="宋体" w:eastAsia="黑体"/>
          <w:b/>
          <w:sz w:val="28"/>
          <w:szCs w:val="28"/>
        </w:rPr>
        <w:br w:type="page"/>
      </w:r>
    </w:p>
    <w:p>
      <w:pPr>
        <w:keepNext w:val="0"/>
        <w:keepLines w:val="0"/>
        <w:pageBreakBefore w:val="0"/>
        <w:kinsoku/>
        <w:wordWrap/>
        <w:overflowPunct/>
        <w:topLinePunct w:val="0"/>
        <w:autoSpaceDE w:val="0"/>
        <w:autoSpaceDN w:val="0"/>
        <w:bidi w:val="0"/>
        <w:adjustRightInd/>
        <w:jc w:val="center"/>
        <w:textAlignment w:val="auto"/>
        <w:rPr>
          <w:rFonts w:hint="eastAsia" w:ascii="楷体" w:hAnsi="楷体" w:eastAsia="楷体" w:cs="楷体"/>
          <w:bCs/>
          <w:color w:val="auto"/>
          <w:sz w:val="24"/>
          <w:szCs w:val="24"/>
          <w:lang w:val="en-US" w:eastAsia="zh-CN"/>
        </w:rPr>
      </w:pPr>
      <w:r>
        <w:rPr>
          <w:rFonts w:hint="eastAsia" w:ascii="黑体" w:hAnsi="宋体" w:eastAsia="黑体"/>
          <w:b/>
          <w:color w:val="auto"/>
          <w:sz w:val="28"/>
          <w:szCs w:val="28"/>
        </w:rPr>
        <w:t>江苏省仪征中学202</w:t>
      </w:r>
      <w:r>
        <w:rPr>
          <w:rFonts w:hint="eastAsia" w:ascii="黑体" w:hAnsi="宋体" w:eastAsia="黑体"/>
          <w:b/>
          <w:color w:val="auto"/>
          <w:sz w:val="28"/>
          <w:szCs w:val="28"/>
          <w:lang w:val="en-US" w:eastAsia="zh-CN"/>
        </w:rPr>
        <w:t>2</w:t>
      </w:r>
      <w:r>
        <w:rPr>
          <w:rFonts w:hint="eastAsia" w:ascii="黑体" w:hAnsi="宋体" w:eastAsia="黑体"/>
          <w:b/>
          <w:color w:val="auto"/>
          <w:sz w:val="28"/>
          <w:szCs w:val="28"/>
        </w:rPr>
        <w:t>—202</w:t>
      </w:r>
      <w:r>
        <w:rPr>
          <w:rFonts w:hint="eastAsia" w:ascii="黑体" w:hAnsi="宋体" w:eastAsia="黑体"/>
          <w:b/>
          <w:color w:val="auto"/>
          <w:sz w:val="28"/>
          <w:szCs w:val="28"/>
          <w:lang w:val="en-US" w:eastAsia="zh-CN"/>
        </w:rPr>
        <w:t>3</w:t>
      </w:r>
      <w:r>
        <w:rPr>
          <w:rFonts w:hint="eastAsia" w:ascii="黑体" w:hAnsi="宋体" w:eastAsia="黑体"/>
          <w:b/>
          <w:color w:val="auto"/>
          <w:sz w:val="28"/>
          <w:szCs w:val="28"/>
        </w:rPr>
        <w:t>学年度第</w:t>
      </w:r>
      <w:r>
        <w:rPr>
          <w:rFonts w:hint="eastAsia" w:ascii="黑体" w:hAnsi="宋体" w:eastAsia="黑体"/>
          <w:b/>
          <w:color w:val="auto"/>
          <w:sz w:val="28"/>
          <w:szCs w:val="28"/>
          <w:lang w:eastAsia="zh-CN"/>
        </w:rPr>
        <w:t>一</w:t>
      </w:r>
      <w:r>
        <w:rPr>
          <w:rFonts w:hint="eastAsia" w:ascii="黑体" w:hAnsi="宋体" w:eastAsia="黑体"/>
          <w:b/>
          <w:color w:val="auto"/>
          <w:sz w:val="28"/>
          <w:szCs w:val="28"/>
        </w:rPr>
        <w:t>学期高</w:t>
      </w:r>
      <w:r>
        <w:rPr>
          <w:rFonts w:hint="eastAsia" w:ascii="黑体" w:hAnsi="宋体" w:eastAsia="黑体"/>
          <w:b/>
          <w:color w:val="auto"/>
          <w:sz w:val="28"/>
          <w:szCs w:val="28"/>
          <w:lang w:eastAsia="zh-CN"/>
        </w:rPr>
        <w:t>二地理</w:t>
      </w:r>
      <w:r>
        <w:rPr>
          <w:rFonts w:hint="eastAsia" w:ascii="黑体" w:hAnsi="宋体" w:eastAsia="黑体"/>
          <w:b/>
          <w:color w:val="auto"/>
          <w:sz w:val="28"/>
          <w:szCs w:val="28"/>
        </w:rPr>
        <w:t>学科</w:t>
      </w:r>
      <w:r>
        <w:rPr>
          <w:rFonts w:hint="eastAsia" w:ascii="黑体" w:hAnsi="宋体" w:eastAsia="黑体"/>
          <w:b/>
          <w:color w:val="auto"/>
          <w:sz w:val="28"/>
          <w:szCs w:val="28"/>
          <w:lang w:eastAsia="zh-CN"/>
        </w:rPr>
        <w:t>合格考</w:t>
      </w:r>
      <w:r>
        <w:rPr>
          <w:rFonts w:hint="eastAsia" w:ascii="黑体" w:hAnsi="宋体" w:eastAsia="黑体"/>
          <w:b/>
          <w:color w:val="auto"/>
          <w:sz w:val="28"/>
          <w:szCs w:val="28"/>
        </w:rPr>
        <w:t>作业</w:t>
      </w:r>
    </w:p>
    <w:p>
      <w:pPr>
        <w:keepNext w:val="0"/>
        <w:keepLines w:val="0"/>
        <w:pageBreakBefore w:val="0"/>
        <w:kinsoku/>
        <w:wordWrap/>
        <w:overflowPunct/>
        <w:topLinePunct w:val="0"/>
        <w:autoSpaceDE w:val="0"/>
        <w:autoSpaceDN w:val="0"/>
        <w:bidi w:val="0"/>
        <w:adjustRightInd/>
        <w:jc w:val="center"/>
        <w:textAlignment w:val="auto"/>
        <w:rPr>
          <w:rFonts w:hint="eastAsia" w:ascii="黑体" w:hAnsi="黑体" w:eastAsia="黑体" w:cs="黑体"/>
          <w:b/>
          <w:kern w:val="0"/>
          <w:sz w:val="28"/>
          <w:szCs w:val="28"/>
          <w:lang w:val="en-US" w:bidi="zh-CN"/>
        </w:rPr>
      </w:pPr>
      <w:r>
        <w:rPr>
          <w:rFonts w:hint="eastAsia" w:ascii="黑体" w:hAnsi="黑体" w:eastAsia="黑体" w:cs="黑体"/>
          <w:b/>
          <w:kern w:val="0"/>
          <w:sz w:val="28"/>
          <w:szCs w:val="28"/>
          <w:lang w:val="en-US" w:bidi="zh-CN"/>
        </w:rPr>
        <w:t>综合复习二</w:t>
      </w: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楷体" w:hAnsi="楷体" w:eastAsia="楷体" w:cs="楷体"/>
          <w:b w:val="0"/>
          <w:bCs/>
          <w:color w:val="auto"/>
          <w:sz w:val="24"/>
          <w:szCs w:val="24"/>
          <w:lang w:eastAsia="zh-CN"/>
        </w:rPr>
      </w:pPr>
      <w:r>
        <w:rPr>
          <w:rFonts w:hint="eastAsia" w:ascii="楷体" w:hAnsi="楷体" w:eastAsia="楷体" w:cs="楷体"/>
          <w:b w:val="0"/>
          <w:bCs/>
          <w:color w:val="auto"/>
          <w:sz w:val="24"/>
          <w:szCs w:val="24"/>
          <w:lang w:eastAsia="zh-CN"/>
        </w:rPr>
        <w:t>研制人：李学忠    审核人：林爱红</w:t>
      </w:r>
    </w:p>
    <w:p>
      <w:pPr>
        <w:keepNext w:val="0"/>
        <w:keepLines w:val="0"/>
        <w:pageBreakBefore w:val="0"/>
        <w:widowControl w:val="0"/>
        <w:kinsoku/>
        <w:wordWrap/>
        <w:overflowPunct/>
        <w:topLinePunct w:val="0"/>
        <w:bidi w:val="0"/>
        <w:adjustRightInd/>
        <w:snapToGrid/>
        <w:spacing w:line="240" w:lineRule="auto"/>
        <w:textAlignment w:val="auto"/>
        <w:rPr>
          <w:rFonts w:hint="default" w:ascii="楷体" w:hAnsi="楷体" w:eastAsia="楷体" w:cs="楷体"/>
          <w:bCs/>
          <w:color w:val="auto"/>
          <w:sz w:val="24"/>
          <w:lang w:val="en-US" w:eastAsia="zh-CN"/>
        </w:rPr>
      </w:pPr>
      <w:r>
        <w:rPr>
          <w:rFonts w:hint="eastAsia" w:ascii="楷体" w:hAnsi="楷体" w:eastAsia="楷体" w:cs="楷体"/>
          <w:bCs/>
          <w:color w:val="auto"/>
          <w:sz w:val="24"/>
        </w:rPr>
        <w:t>班级：________姓名：________学号：_______时间：</w:t>
      </w:r>
      <w:r>
        <w:rPr>
          <w:rFonts w:hint="eastAsia" w:ascii="楷体" w:hAnsi="楷体" w:eastAsia="楷体" w:cs="楷体"/>
          <w:bCs/>
          <w:color w:val="auto"/>
          <w:sz w:val="24"/>
          <w:lang w:val="en-US" w:eastAsia="zh-CN"/>
        </w:rPr>
        <w:t>2</w:t>
      </w:r>
      <w:r>
        <w:rPr>
          <w:rFonts w:hint="eastAsia" w:ascii="楷体" w:hAnsi="楷体" w:eastAsia="楷体" w:cs="楷体"/>
          <w:bCs/>
          <w:color w:val="auto"/>
          <w:sz w:val="24"/>
        </w:rPr>
        <w:t>月</w:t>
      </w:r>
      <w:r>
        <w:rPr>
          <w:rFonts w:hint="eastAsia" w:ascii="楷体" w:hAnsi="楷体" w:eastAsia="楷体" w:cs="楷体"/>
          <w:bCs/>
          <w:color w:val="auto"/>
          <w:sz w:val="24"/>
          <w:lang w:val="en-US" w:eastAsia="zh-CN"/>
        </w:rPr>
        <w:t>10</w:t>
      </w:r>
      <w:r>
        <w:rPr>
          <w:rFonts w:hint="eastAsia" w:ascii="楷体" w:hAnsi="楷体" w:eastAsia="楷体" w:cs="楷体"/>
          <w:bCs/>
          <w:color w:val="auto"/>
          <w:sz w:val="24"/>
        </w:rPr>
        <w:t>日作业时长：</w:t>
      </w:r>
      <w:r>
        <w:rPr>
          <w:rFonts w:hint="eastAsia" w:ascii="楷体" w:hAnsi="楷体" w:eastAsia="楷体" w:cs="楷体"/>
          <w:bCs/>
          <w:color w:val="auto"/>
          <w:sz w:val="24"/>
          <w:u w:val="single"/>
          <w:lang w:val="en-US" w:eastAsia="zh-CN"/>
        </w:rPr>
        <w:t>20分钟</w:t>
      </w:r>
    </w:p>
    <w:p>
      <w:pPr>
        <w:pStyle w:val="4"/>
        <w:keepNext w:val="0"/>
        <w:keepLines w:val="0"/>
        <w:pageBreakBefore w:val="0"/>
        <w:widowControl w:val="0"/>
        <w:numPr>
          <w:ilvl w:val="0"/>
          <w:numId w:val="1"/>
        </w:numPr>
        <w:tabs>
          <w:tab w:val="left" w:pos="4320"/>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单项选择题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jc w:val="left"/>
        <w:textAlignment w:val="center"/>
        <w:rPr>
          <w:rFonts w:hint="eastAsia" w:ascii="宋体" w:hAnsi="宋体" w:eastAsia="宋体" w:cs="宋体"/>
          <w:sz w:val="21"/>
          <w:szCs w:val="21"/>
        </w:rPr>
      </w:pPr>
      <w:bookmarkStart w:id="0" w:name="topic f9d97d56-42c7-422d-bb90-4c68cb895c"/>
      <w:r>
        <w:rPr>
          <w:rFonts w:hint="eastAsia" w:ascii="宋体" w:hAnsi="宋体" w:eastAsia="宋体" w:cs="宋体"/>
          <w:kern w:val="0"/>
          <w:sz w:val="21"/>
          <w:szCs w:val="21"/>
        </w:rPr>
        <w:t xml:space="preserve">辽宁省是我国少有的枫树占主体的红叶树种分布区。每到秋季，从辽东到辽西都可以邂逅“漫山红遍，层林尽染”的景象。下图是几张不同的枫叶图片。据此完成下面两题。 </w:t>
      </w:r>
      <w:bookmarkEnd w:id="0"/>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420"/>
        <w:jc w:val="left"/>
        <w:textAlignment w:val="center"/>
        <w:rPr>
          <w:rFonts w:hint="eastAsia" w:ascii="宋体" w:hAnsi="宋体" w:eastAsia="宋体" w:cs="宋体"/>
          <w:kern w:val="0"/>
          <w:sz w:val="21"/>
          <w:szCs w:val="21"/>
        </w:rPr>
      </w:pPr>
      <w:r>
        <w:rPr>
          <w:rFonts w:hint="eastAsia" w:ascii="宋体" w:hAnsi="宋体" w:eastAsia="宋体" w:cs="宋体"/>
          <w:strike w:val="0"/>
          <w:kern w:val="0"/>
          <w:sz w:val="21"/>
          <w:szCs w:val="21"/>
          <w:u w:val="none"/>
        </w:rPr>
        <w:drawing>
          <wp:anchor distT="0" distB="0" distL="114300" distR="114300" simplePos="0" relativeHeight="251664384" behindDoc="1" locked="0" layoutInCell="1" allowOverlap="1">
            <wp:simplePos x="0" y="0"/>
            <wp:positionH relativeFrom="column">
              <wp:posOffset>554355</wp:posOffset>
            </wp:positionH>
            <wp:positionV relativeFrom="paragraph">
              <wp:posOffset>89535</wp:posOffset>
            </wp:positionV>
            <wp:extent cx="4090670" cy="620395"/>
            <wp:effectExtent l="0" t="0" r="5080" b="0"/>
            <wp:wrapTight wrapText="bothSides">
              <wp:wrapPolygon>
                <wp:start x="0" y="0"/>
                <wp:lineTo x="0" y="21224"/>
                <wp:lineTo x="21526" y="21224"/>
                <wp:lineTo x="21526" y="0"/>
                <wp:lineTo x="0" y="0"/>
              </wp:wrapPolygon>
            </wp:wrapTight>
            <wp:docPr id="2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5"/>
                    <pic:cNvPicPr>
                      <a:picLocks noChangeAspect="1"/>
                    </pic:cNvPicPr>
                  </pic:nvPicPr>
                  <pic:blipFill>
                    <a:blip r:embed="rId10"/>
                    <a:stretch>
                      <a:fillRect/>
                    </a:stretch>
                  </pic:blipFill>
                  <pic:spPr>
                    <a:xfrm>
                      <a:off x="0" y="0"/>
                      <a:ext cx="4090670" cy="620395"/>
                    </a:xfrm>
                    <a:prstGeom prst="rect">
                      <a:avLst/>
                    </a:prstGeom>
                    <a:noFill/>
                    <a:ln>
                      <a:noFill/>
                    </a:ln>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420"/>
        <w:jc w:val="left"/>
        <w:textAlignment w:val="center"/>
        <w:rPr>
          <w:rFonts w:hint="eastAsia" w:ascii="宋体" w:hAnsi="宋体" w:eastAsia="宋体" w:cs="宋体"/>
          <w:kern w:val="0"/>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420"/>
        <w:jc w:val="left"/>
        <w:textAlignment w:val="center"/>
        <w:rPr>
          <w:rFonts w:hint="eastAsia" w:ascii="宋体" w:hAnsi="宋体" w:eastAsia="宋体" w:cs="宋体"/>
          <w:kern w:val="0"/>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420"/>
        <w:jc w:val="left"/>
        <w:textAlignment w:val="center"/>
        <w:rPr>
          <w:rFonts w:hint="eastAsia" w:ascii="宋体" w:hAnsi="宋体" w:eastAsia="宋体" w:cs="宋体"/>
          <w:kern w:val="0"/>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jc w:val="left"/>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与热带雨林植被相比，枫树所在区域的植被特征是（）</w:t>
      </w:r>
    </w:p>
    <w:p>
      <w:pPr>
        <w:keepNext w:val="0"/>
        <w:keepLines w:val="0"/>
        <w:pageBreakBefore w:val="0"/>
        <w:widowControl w:val="0"/>
        <w:tabs>
          <w:tab w:val="left" w:pos="2310"/>
          <w:tab w:val="left" w:pos="4200"/>
          <w:tab w:val="left" w:pos="6090"/>
        </w:tabs>
        <w:kinsoku/>
        <w:wordWrap/>
        <w:overflowPunct/>
        <w:topLinePunct w:val="0"/>
        <w:autoSpaceDE/>
        <w:autoSpaceDN/>
        <w:bidi w:val="0"/>
        <w:adjustRightInd/>
        <w:snapToGrid/>
        <w:spacing w:line="240" w:lineRule="auto"/>
        <w:ind w:firstLine="210" w:firstLineChars="100"/>
        <w:jc w:val="left"/>
        <w:textAlignment w:val="center"/>
        <w:rPr>
          <w:rFonts w:hint="eastAsia" w:ascii="宋体" w:hAnsi="宋体" w:eastAsia="宋体" w:cs="宋体"/>
          <w:sz w:val="21"/>
          <w:szCs w:val="21"/>
        </w:rPr>
      </w:pPr>
      <w:r>
        <w:rPr>
          <w:rFonts w:hint="eastAsia" w:ascii="宋体" w:hAnsi="宋体" w:eastAsia="宋体" w:cs="宋体"/>
          <w:kern w:val="0"/>
          <w:sz w:val="21"/>
          <w:szCs w:val="21"/>
        </w:rPr>
        <w:t>A. 高大茂密</w:t>
      </w:r>
      <w:r>
        <w:rPr>
          <w:rFonts w:hint="eastAsia" w:ascii="宋体" w:hAnsi="宋体" w:eastAsia="宋体" w:cs="宋体"/>
          <w:sz w:val="21"/>
          <w:szCs w:val="21"/>
        </w:rPr>
        <w:tab/>
      </w:r>
      <w:r>
        <w:rPr>
          <w:rFonts w:hint="eastAsia" w:ascii="宋体" w:hAnsi="宋体" w:eastAsia="宋体" w:cs="宋体"/>
          <w:kern w:val="0"/>
          <w:sz w:val="21"/>
          <w:szCs w:val="21"/>
        </w:rPr>
        <w:t>B. 群落结构简单</w:t>
      </w:r>
      <w:r>
        <w:rPr>
          <w:rFonts w:hint="eastAsia" w:ascii="宋体" w:hAnsi="宋体" w:eastAsia="宋体" w:cs="宋体"/>
          <w:sz w:val="21"/>
          <w:szCs w:val="21"/>
        </w:rPr>
        <w:tab/>
      </w:r>
      <w:r>
        <w:rPr>
          <w:rFonts w:hint="eastAsia" w:ascii="宋体" w:hAnsi="宋体" w:eastAsia="宋体" w:cs="宋体"/>
          <w:kern w:val="0"/>
          <w:sz w:val="21"/>
          <w:szCs w:val="21"/>
        </w:rPr>
        <w:t>C. 有板状根</w:t>
      </w:r>
      <w:r>
        <w:rPr>
          <w:rFonts w:hint="eastAsia" w:ascii="宋体" w:hAnsi="宋体" w:eastAsia="宋体" w:cs="宋体"/>
          <w:sz w:val="21"/>
          <w:szCs w:val="21"/>
        </w:rPr>
        <w:tab/>
      </w:r>
      <w:r>
        <w:rPr>
          <w:rFonts w:hint="eastAsia" w:ascii="宋体" w:hAnsi="宋体" w:eastAsia="宋体" w:cs="宋体"/>
          <w:kern w:val="0"/>
          <w:sz w:val="21"/>
          <w:szCs w:val="21"/>
        </w:rPr>
        <w:t>D. 种类丰富</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jc w:val="left"/>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相对于辽西枫树，辽东枫树多生长的十分高壮，原因主要是（）</w:t>
      </w:r>
    </w:p>
    <w:p>
      <w:pPr>
        <w:keepNext w:val="0"/>
        <w:keepLines w:val="0"/>
        <w:pageBreakBefore w:val="0"/>
        <w:widowControl w:val="0"/>
        <w:tabs>
          <w:tab w:val="left" w:pos="2310"/>
          <w:tab w:val="left" w:pos="4200"/>
          <w:tab w:val="left" w:pos="6090"/>
        </w:tabs>
        <w:kinsoku/>
        <w:wordWrap/>
        <w:overflowPunct/>
        <w:topLinePunct w:val="0"/>
        <w:autoSpaceDE/>
        <w:autoSpaceDN/>
        <w:bidi w:val="0"/>
        <w:adjustRightInd/>
        <w:snapToGrid/>
        <w:spacing w:line="240" w:lineRule="auto"/>
        <w:ind w:firstLine="210" w:firstLineChars="100"/>
        <w:jc w:val="left"/>
        <w:textAlignment w:val="center"/>
        <w:rPr>
          <w:rFonts w:hint="eastAsia" w:ascii="宋体" w:hAnsi="宋体" w:eastAsia="宋体" w:cs="宋体"/>
          <w:sz w:val="21"/>
          <w:szCs w:val="21"/>
        </w:rPr>
      </w:pPr>
      <w:r>
        <w:rPr>
          <w:rFonts w:hint="eastAsia" w:ascii="宋体" w:hAnsi="宋体" w:eastAsia="宋体" w:cs="宋体"/>
          <w:kern w:val="0"/>
          <w:sz w:val="21"/>
          <w:szCs w:val="21"/>
        </w:rPr>
        <w:t>A. 气候相对湿润</w:t>
      </w:r>
      <w:r>
        <w:rPr>
          <w:rFonts w:hint="eastAsia" w:ascii="宋体" w:hAnsi="宋体" w:eastAsia="宋体" w:cs="宋体"/>
          <w:sz w:val="21"/>
          <w:szCs w:val="21"/>
        </w:rPr>
        <w:tab/>
      </w:r>
      <w:r>
        <w:rPr>
          <w:rFonts w:hint="eastAsia" w:ascii="宋体" w:hAnsi="宋体" w:eastAsia="宋体" w:cs="宋体"/>
          <w:kern w:val="0"/>
          <w:sz w:val="21"/>
          <w:szCs w:val="21"/>
        </w:rPr>
        <w:t>B. 光照更加充足</w:t>
      </w:r>
      <w:r>
        <w:rPr>
          <w:rFonts w:hint="eastAsia" w:ascii="宋体" w:hAnsi="宋体" w:eastAsia="宋体" w:cs="宋体"/>
          <w:sz w:val="21"/>
          <w:szCs w:val="21"/>
        </w:rPr>
        <w:tab/>
      </w:r>
      <w:r>
        <w:rPr>
          <w:rFonts w:hint="eastAsia" w:ascii="宋体" w:hAnsi="宋体" w:eastAsia="宋体" w:cs="宋体"/>
          <w:kern w:val="0"/>
          <w:sz w:val="21"/>
          <w:szCs w:val="21"/>
        </w:rPr>
        <w:t>C. 山地分布较广</w:t>
      </w:r>
      <w:r>
        <w:rPr>
          <w:rFonts w:hint="eastAsia" w:ascii="宋体" w:hAnsi="宋体" w:eastAsia="宋体" w:cs="宋体"/>
          <w:sz w:val="21"/>
          <w:szCs w:val="21"/>
        </w:rPr>
        <w:tab/>
      </w:r>
      <w:r>
        <w:rPr>
          <w:rFonts w:hint="eastAsia" w:ascii="宋体" w:hAnsi="宋体" w:eastAsia="宋体" w:cs="宋体"/>
          <w:kern w:val="0"/>
          <w:sz w:val="21"/>
          <w:szCs w:val="21"/>
        </w:rPr>
        <w:t>D. 人为破坏较少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jc w:val="left"/>
        <w:textAlignment w:val="center"/>
        <w:rPr>
          <w:rFonts w:hint="eastAsia" w:ascii="宋体" w:hAnsi="宋体" w:eastAsia="宋体" w:cs="宋体"/>
          <w:sz w:val="21"/>
          <w:szCs w:val="21"/>
        </w:rPr>
      </w:pPr>
      <w:bookmarkStart w:id="1" w:name="topic a4ba5445-faa0-4a2c-b029-20a8bfb74d"/>
      <w:r>
        <w:rPr>
          <w:rFonts w:hint="eastAsia" w:ascii="宋体" w:hAnsi="宋体" w:eastAsia="宋体" w:cs="宋体"/>
          <w:strike w:val="0"/>
          <w:kern w:val="0"/>
          <w:sz w:val="21"/>
          <w:szCs w:val="21"/>
          <w:u w:val="none"/>
        </w:rPr>
        <w:drawing>
          <wp:anchor distT="0" distB="0" distL="114300" distR="114300" simplePos="0" relativeHeight="251661312" behindDoc="1" locked="0" layoutInCell="1" allowOverlap="1">
            <wp:simplePos x="0" y="0"/>
            <wp:positionH relativeFrom="column">
              <wp:posOffset>3101975</wp:posOffset>
            </wp:positionH>
            <wp:positionV relativeFrom="paragraph">
              <wp:posOffset>703580</wp:posOffset>
            </wp:positionV>
            <wp:extent cx="2440940" cy="2058035"/>
            <wp:effectExtent l="0" t="0" r="16510" b="37465"/>
            <wp:wrapTight wrapText="bothSides">
              <wp:wrapPolygon>
                <wp:start x="0" y="0"/>
                <wp:lineTo x="0" y="21393"/>
                <wp:lineTo x="21409" y="21393"/>
                <wp:lineTo x="21409" y="0"/>
                <wp:lineTo x="0" y="0"/>
              </wp:wrapPolygon>
            </wp:wrapTight>
            <wp:docPr id="27"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4"/>
                    <pic:cNvPicPr>
                      <a:picLocks noChangeAspect="1"/>
                    </pic:cNvPicPr>
                  </pic:nvPicPr>
                  <pic:blipFill>
                    <a:blip r:embed="rId11"/>
                    <a:stretch>
                      <a:fillRect/>
                    </a:stretch>
                  </pic:blipFill>
                  <pic:spPr>
                    <a:xfrm>
                      <a:off x="0" y="0"/>
                      <a:ext cx="2440940" cy="2058035"/>
                    </a:xfrm>
                    <a:prstGeom prst="rect">
                      <a:avLst/>
                    </a:prstGeom>
                    <a:noFill/>
                    <a:ln>
                      <a:noFill/>
                    </a:ln>
                  </pic:spPr>
                </pic:pic>
              </a:graphicData>
            </a:graphic>
          </wp:anchor>
        </w:drawing>
      </w:r>
      <w:r>
        <w:rPr>
          <w:rFonts w:hint="eastAsia" w:ascii="宋体" w:hAnsi="宋体" w:eastAsia="宋体" w:cs="宋体"/>
          <w:kern w:val="0"/>
          <w:sz w:val="21"/>
          <w:szCs w:val="21"/>
        </w:rPr>
        <w:t>2019年国庆节上映的电影《中国机长》根据真实事件改编。2018年5月14日四川航空3U8633航班由重庆飞往拉萨,在起飞半小时后、飞行高度9800米时突发事故,驾驶舱风挡玻璃爆裂脱落、副机长曾半个身子被吸出机外,经机组人员齐心协力,最后所有人和飞机都安全返航,机长刘传健创造了比“萨利机长”更伟大的航空奇迹。下图是大气垂直分层示意图。据此完成下列题目。</w:t>
      </w:r>
      <w:bookmarkEnd w:id="1"/>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jc w:val="left"/>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 xml:space="preserve"> 影片中航班返航过程中遇雷暴云,剧烈颠簸,此时飞机所处大气分层为(  )</w:t>
      </w:r>
    </w:p>
    <w:p>
      <w:pPr>
        <w:keepNext w:val="0"/>
        <w:keepLines w:val="0"/>
        <w:pageBreakBefore w:val="0"/>
        <w:widowControl w:val="0"/>
        <w:tabs>
          <w:tab w:val="left" w:pos="2310"/>
          <w:tab w:val="left" w:pos="4200"/>
          <w:tab w:val="left" w:pos="6090"/>
        </w:tabs>
        <w:kinsoku/>
        <w:wordWrap/>
        <w:overflowPunct/>
        <w:topLinePunct w:val="0"/>
        <w:autoSpaceDE/>
        <w:autoSpaceDN/>
        <w:bidi w:val="0"/>
        <w:adjustRightInd/>
        <w:snapToGrid/>
        <w:spacing w:line="240" w:lineRule="auto"/>
        <w:ind w:firstLine="210" w:firstLineChars="100"/>
        <w:jc w:val="left"/>
        <w:textAlignment w:val="center"/>
        <w:rPr>
          <w:rFonts w:hint="eastAsia" w:ascii="宋体" w:hAnsi="宋体" w:eastAsia="宋体" w:cs="宋体"/>
          <w:sz w:val="21"/>
          <w:szCs w:val="21"/>
        </w:rPr>
      </w:pPr>
      <w:r>
        <w:rPr>
          <w:rFonts w:hint="eastAsia" w:ascii="宋体" w:hAnsi="宋体" w:eastAsia="宋体" w:cs="宋体"/>
          <w:kern w:val="0"/>
          <w:sz w:val="21"/>
          <w:szCs w:val="21"/>
        </w:rPr>
        <w:t>A. 甲</w:t>
      </w:r>
      <w:r>
        <w:rPr>
          <w:rFonts w:hint="eastAsia" w:ascii="宋体" w:hAnsi="宋体" w:eastAsia="宋体" w:cs="宋体"/>
          <w:sz w:val="21"/>
          <w:szCs w:val="21"/>
        </w:rPr>
        <w:tab/>
      </w:r>
      <w:r>
        <w:rPr>
          <w:rFonts w:hint="eastAsia" w:ascii="宋体" w:hAnsi="宋体" w:eastAsia="宋体" w:cs="宋体"/>
          <w:kern w:val="0"/>
          <w:sz w:val="21"/>
          <w:szCs w:val="21"/>
        </w:rPr>
        <w:t>B. 乙</w:t>
      </w:r>
      <w:r>
        <w:rPr>
          <w:rFonts w:hint="eastAsia" w:ascii="宋体" w:hAnsi="宋体" w:eastAsia="宋体" w:cs="宋体"/>
          <w:sz w:val="21"/>
          <w:szCs w:val="21"/>
        </w:rPr>
        <w:tab/>
      </w:r>
    </w:p>
    <w:p>
      <w:pPr>
        <w:keepNext w:val="0"/>
        <w:keepLines w:val="0"/>
        <w:pageBreakBefore w:val="0"/>
        <w:widowControl w:val="0"/>
        <w:tabs>
          <w:tab w:val="left" w:pos="2310"/>
          <w:tab w:val="left" w:pos="4200"/>
          <w:tab w:val="left" w:pos="6090"/>
        </w:tabs>
        <w:kinsoku/>
        <w:wordWrap/>
        <w:overflowPunct/>
        <w:topLinePunct w:val="0"/>
        <w:autoSpaceDE/>
        <w:autoSpaceDN/>
        <w:bidi w:val="0"/>
        <w:adjustRightInd/>
        <w:snapToGrid/>
        <w:spacing w:line="240" w:lineRule="auto"/>
        <w:ind w:firstLine="210" w:firstLineChars="100"/>
        <w:jc w:val="left"/>
        <w:textAlignment w:val="center"/>
        <w:rPr>
          <w:rFonts w:hint="eastAsia" w:ascii="宋体" w:hAnsi="宋体" w:eastAsia="宋体" w:cs="宋体"/>
          <w:sz w:val="21"/>
          <w:szCs w:val="21"/>
        </w:rPr>
      </w:pPr>
      <w:r>
        <w:rPr>
          <w:rFonts w:hint="eastAsia" w:ascii="宋体" w:hAnsi="宋体" w:eastAsia="宋体" w:cs="宋体"/>
          <w:kern w:val="0"/>
          <w:sz w:val="21"/>
          <w:szCs w:val="21"/>
        </w:rPr>
        <w:t>C. 丙</w:t>
      </w:r>
      <w:r>
        <w:rPr>
          <w:rFonts w:hint="eastAsia" w:ascii="宋体" w:hAnsi="宋体" w:eastAsia="宋体" w:cs="宋体"/>
          <w:sz w:val="21"/>
          <w:szCs w:val="21"/>
        </w:rPr>
        <w:tab/>
      </w:r>
      <w:r>
        <w:rPr>
          <w:rFonts w:hint="eastAsia" w:ascii="宋体" w:hAnsi="宋体" w:eastAsia="宋体" w:cs="宋体"/>
          <w:kern w:val="0"/>
          <w:sz w:val="21"/>
          <w:szCs w:val="21"/>
        </w:rPr>
        <w:t>D. 丁</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jc w:val="left"/>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 xml:space="preserve"> 航班突发事故时机上人员面临的危险不包括(  )</w:t>
      </w:r>
    </w:p>
    <w:p>
      <w:pPr>
        <w:keepNext w:val="0"/>
        <w:keepLines w:val="0"/>
        <w:pageBreakBefore w:val="0"/>
        <w:widowControl w:val="0"/>
        <w:tabs>
          <w:tab w:val="left" w:pos="2310"/>
          <w:tab w:val="left" w:pos="4200"/>
          <w:tab w:val="left" w:pos="6090"/>
        </w:tabs>
        <w:kinsoku/>
        <w:wordWrap/>
        <w:overflowPunct/>
        <w:topLinePunct w:val="0"/>
        <w:autoSpaceDE/>
        <w:autoSpaceDN/>
        <w:bidi w:val="0"/>
        <w:adjustRightInd/>
        <w:snapToGrid/>
        <w:spacing w:line="240" w:lineRule="auto"/>
        <w:ind w:firstLine="210" w:firstLineChars="100"/>
        <w:jc w:val="left"/>
        <w:textAlignment w:val="center"/>
        <w:rPr>
          <w:rFonts w:hint="eastAsia" w:ascii="宋体" w:hAnsi="宋体" w:eastAsia="宋体" w:cs="宋体"/>
          <w:sz w:val="21"/>
          <w:szCs w:val="21"/>
        </w:rPr>
      </w:pPr>
      <w:r>
        <w:rPr>
          <w:rFonts w:hint="eastAsia" w:ascii="宋体" w:hAnsi="宋体" w:eastAsia="宋体" w:cs="宋体"/>
          <w:kern w:val="0"/>
          <w:sz w:val="21"/>
          <w:szCs w:val="21"/>
        </w:rPr>
        <w:t>A. 低温</w:t>
      </w:r>
      <w:r>
        <w:rPr>
          <w:rFonts w:hint="eastAsia" w:ascii="宋体" w:hAnsi="宋体" w:eastAsia="宋体" w:cs="宋体"/>
          <w:sz w:val="21"/>
          <w:szCs w:val="21"/>
        </w:rPr>
        <w:tab/>
      </w:r>
      <w:r>
        <w:rPr>
          <w:rFonts w:hint="eastAsia" w:ascii="宋体" w:hAnsi="宋体" w:eastAsia="宋体" w:cs="宋体"/>
          <w:kern w:val="0"/>
          <w:sz w:val="21"/>
          <w:szCs w:val="21"/>
        </w:rPr>
        <w:t>B. 强风</w:t>
      </w:r>
      <w:r>
        <w:rPr>
          <w:rFonts w:hint="eastAsia" w:ascii="宋体" w:hAnsi="宋体" w:eastAsia="宋体" w:cs="宋体"/>
          <w:sz w:val="21"/>
          <w:szCs w:val="21"/>
        </w:rPr>
        <w:tab/>
      </w:r>
    </w:p>
    <w:p>
      <w:pPr>
        <w:keepNext w:val="0"/>
        <w:keepLines w:val="0"/>
        <w:pageBreakBefore w:val="0"/>
        <w:widowControl w:val="0"/>
        <w:tabs>
          <w:tab w:val="left" w:pos="2310"/>
          <w:tab w:val="left" w:pos="4200"/>
          <w:tab w:val="left" w:pos="6090"/>
        </w:tabs>
        <w:kinsoku/>
        <w:wordWrap/>
        <w:overflowPunct/>
        <w:topLinePunct w:val="0"/>
        <w:autoSpaceDE/>
        <w:autoSpaceDN/>
        <w:bidi w:val="0"/>
        <w:adjustRightInd/>
        <w:snapToGrid/>
        <w:spacing w:line="240" w:lineRule="auto"/>
        <w:ind w:firstLine="210" w:firstLineChars="100"/>
        <w:jc w:val="left"/>
        <w:textAlignment w:val="center"/>
        <w:rPr>
          <w:rFonts w:hint="eastAsia" w:ascii="宋体" w:hAnsi="宋体" w:eastAsia="宋体" w:cs="宋体"/>
          <w:sz w:val="21"/>
          <w:szCs w:val="21"/>
        </w:rPr>
      </w:pPr>
      <w:r>
        <w:rPr>
          <w:rFonts w:hint="eastAsia" w:ascii="宋体" w:hAnsi="宋体" w:eastAsia="宋体" w:cs="宋体"/>
          <w:kern w:val="0"/>
          <w:sz w:val="21"/>
          <w:szCs w:val="21"/>
        </w:rPr>
        <w:t>C. 辐射</w:t>
      </w:r>
      <w:r>
        <w:rPr>
          <w:rFonts w:hint="eastAsia" w:ascii="宋体" w:hAnsi="宋体" w:eastAsia="宋体" w:cs="宋体"/>
          <w:sz w:val="21"/>
          <w:szCs w:val="21"/>
        </w:rPr>
        <w:tab/>
      </w:r>
      <w:r>
        <w:rPr>
          <w:rFonts w:hint="eastAsia" w:ascii="宋体" w:hAnsi="宋体" w:eastAsia="宋体" w:cs="宋体"/>
          <w:kern w:val="0"/>
          <w:sz w:val="21"/>
          <w:szCs w:val="21"/>
        </w:rPr>
        <w:t>D. 缺氧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center"/>
        <w:rPr>
          <w:rFonts w:hint="eastAsia" w:ascii="宋体" w:hAnsi="宋体" w:eastAsia="宋体" w:cs="宋体"/>
          <w:sz w:val="21"/>
          <w:szCs w:val="21"/>
        </w:rPr>
      </w:pPr>
      <w:bookmarkStart w:id="2" w:name="topic 5d3d7e9b-0aa4-46fc-99ef-2210d33c91"/>
      <w:r>
        <w:rPr>
          <w:rFonts w:hint="eastAsia" w:ascii="宋体" w:hAnsi="宋体" w:eastAsia="宋体" w:cs="宋体"/>
          <w:kern w:val="0"/>
          <w:sz w:val="21"/>
          <w:szCs w:val="21"/>
        </w:rPr>
        <w:t>读图，完成下面两题。</w:t>
      </w:r>
      <w:bookmarkEnd w:id="2"/>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jc w:val="left"/>
        <w:textAlignment w:val="center"/>
        <w:rPr>
          <w:rFonts w:hint="eastAsia" w:ascii="宋体" w:hAnsi="宋体" w:eastAsia="宋体" w:cs="宋体"/>
          <w:sz w:val="21"/>
          <w:szCs w:val="21"/>
        </w:rPr>
      </w:pPr>
      <w:r>
        <w:rPr>
          <w:rFonts w:hint="eastAsia" w:ascii="宋体" w:hAnsi="宋体" w:eastAsia="宋体" w:cs="宋体"/>
          <w:strike w:val="0"/>
          <w:kern w:val="0"/>
          <w:sz w:val="21"/>
          <w:szCs w:val="21"/>
          <w:u w:val="none"/>
        </w:rPr>
        <w:drawing>
          <wp:anchor distT="0" distB="0" distL="114300" distR="114300" simplePos="0" relativeHeight="251662336" behindDoc="1" locked="0" layoutInCell="1" allowOverlap="1">
            <wp:simplePos x="0" y="0"/>
            <wp:positionH relativeFrom="column">
              <wp:posOffset>688340</wp:posOffset>
            </wp:positionH>
            <wp:positionV relativeFrom="paragraph">
              <wp:posOffset>19685</wp:posOffset>
            </wp:positionV>
            <wp:extent cx="4079875" cy="1743075"/>
            <wp:effectExtent l="0" t="0" r="0" b="0"/>
            <wp:wrapTight wrapText="bothSides">
              <wp:wrapPolygon>
                <wp:start x="0" y="0"/>
                <wp:lineTo x="0" y="21482"/>
                <wp:lineTo x="21482" y="21482"/>
                <wp:lineTo x="21482" y="0"/>
                <wp:lineTo x="0" y="0"/>
              </wp:wrapPolygon>
            </wp:wrapTight>
            <wp:docPr id="28"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5"/>
                    <pic:cNvPicPr>
                      <a:picLocks noChangeAspect="1"/>
                    </pic:cNvPicPr>
                  </pic:nvPicPr>
                  <pic:blipFill>
                    <a:blip r:embed="rId12"/>
                    <a:stretch>
                      <a:fillRect/>
                    </a:stretch>
                  </pic:blipFill>
                  <pic:spPr>
                    <a:xfrm>
                      <a:off x="0" y="0"/>
                      <a:ext cx="4079875" cy="1743075"/>
                    </a:xfrm>
                    <a:prstGeom prst="rect">
                      <a:avLst/>
                    </a:prstGeom>
                    <a:noFill/>
                    <a:ln>
                      <a:noFill/>
                    </a:ln>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420"/>
        <w:jc w:val="left"/>
        <w:textAlignment w:val="center"/>
        <w:rPr>
          <w:rFonts w:hint="eastAsia" w:ascii="宋体" w:hAnsi="宋体" w:eastAsia="宋体" w:cs="宋体"/>
          <w:kern w:val="0"/>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420"/>
        <w:jc w:val="left"/>
        <w:textAlignment w:val="center"/>
        <w:rPr>
          <w:rFonts w:hint="eastAsia" w:ascii="宋体" w:hAnsi="宋体" w:eastAsia="宋体" w:cs="宋体"/>
          <w:kern w:val="0"/>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420"/>
        <w:jc w:val="left"/>
        <w:textAlignment w:val="center"/>
        <w:rPr>
          <w:rFonts w:hint="eastAsia" w:ascii="宋体" w:hAnsi="宋体" w:eastAsia="宋体" w:cs="宋体"/>
          <w:kern w:val="0"/>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420"/>
        <w:jc w:val="left"/>
        <w:textAlignment w:val="center"/>
        <w:rPr>
          <w:rFonts w:hint="eastAsia" w:ascii="宋体" w:hAnsi="宋体" w:eastAsia="宋体" w:cs="宋体"/>
          <w:kern w:val="0"/>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420"/>
        <w:jc w:val="left"/>
        <w:textAlignment w:val="center"/>
        <w:rPr>
          <w:rFonts w:hint="eastAsia" w:ascii="宋体" w:hAnsi="宋体" w:eastAsia="宋体" w:cs="宋体"/>
          <w:kern w:val="0"/>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420"/>
        <w:jc w:val="left"/>
        <w:textAlignment w:val="center"/>
        <w:rPr>
          <w:rFonts w:hint="eastAsia" w:ascii="宋体" w:hAnsi="宋体" w:eastAsia="宋体" w:cs="宋体"/>
          <w:kern w:val="0"/>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420"/>
        <w:jc w:val="left"/>
        <w:textAlignment w:val="center"/>
        <w:rPr>
          <w:rFonts w:hint="eastAsia" w:ascii="宋体" w:hAnsi="宋体" w:eastAsia="宋体" w:cs="宋体"/>
          <w:kern w:val="0"/>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420"/>
        <w:jc w:val="left"/>
        <w:textAlignment w:val="center"/>
        <w:rPr>
          <w:rFonts w:hint="eastAsia" w:ascii="宋体" w:hAnsi="宋体" w:eastAsia="宋体" w:cs="宋体"/>
          <w:kern w:val="0"/>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jc w:val="left"/>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 xml:space="preserve"> 图示反映的影响土壤形成的因素是（）</w:t>
      </w:r>
    </w:p>
    <w:p>
      <w:pPr>
        <w:keepNext w:val="0"/>
        <w:keepLines w:val="0"/>
        <w:pageBreakBefore w:val="0"/>
        <w:widowControl w:val="0"/>
        <w:tabs>
          <w:tab w:val="left" w:pos="2310"/>
          <w:tab w:val="left" w:pos="4200"/>
          <w:tab w:val="left" w:pos="6090"/>
        </w:tabs>
        <w:kinsoku/>
        <w:wordWrap/>
        <w:overflowPunct/>
        <w:topLinePunct w:val="0"/>
        <w:autoSpaceDE/>
        <w:autoSpaceDN/>
        <w:bidi w:val="0"/>
        <w:adjustRightInd/>
        <w:snapToGrid/>
        <w:spacing w:line="240" w:lineRule="auto"/>
        <w:ind w:firstLine="210" w:firstLineChars="100"/>
        <w:jc w:val="left"/>
        <w:textAlignment w:val="center"/>
        <w:rPr>
          <w:rFonts w:hint="eastAsia" w:ascii="宋体" w:hAnsi="宋体" w:eastAsia="宋体" w:cs="宋体"/>
          <w:sz w:val="21"/>
          <w:szCs w:val="21"/>
        </w:rPr>
      </w:pPr>
      <w:r>
        <w:rPr>
          <w:rFonts w:hint="eastAsia" w:ascii="宋体" w:hAnsi="宋体" w:eastAsia="宋体" w:cs="宋体"/>
          <w:kern w:val="0"/>
          <w:sz w:val="21"/>
          <w:szCs w:val="21"/>
        </w:rPr>
        <w:t>A. 成土母质</w:t>
      </w:r>
      <w:r>
        <w:rPr>
          <w:rFonts w:hint="eastAsia" w:ascii="宋体" w:hAnsi="宋体" w:eastAsia="宋体" w:cs="宋体"/>
          <w:sz w:val="21"/>
          <w:szCs w:val="21"/>
        </w:rPr>
        <w:tab/>
      </w:r>
      <w:r>
        <w:rPr>
          <w:rFonts w:hint="eastAsia" w:ascii="宋体" w:hAnsi="宋体" w:eastAsia="宋体" w:cs="宋体"/>
          <w:kern w:val="0"/>
          <w:sz w:val="21"/>
          <w:szCs w:val="21"/>
        </w:rPr>
        <w:t>B. 地貌</w:t>
      </w:r>
      <w:r>
        <w:rPr>
          <w:rFonts w:hint="eastAsia" w:ascii="宋体" w:hAnsi="宋体" w:eastAsia="宋体" w:cs="宋体"/>
          <w:sz w:val="21"/>
          <w:szCs w:val="21"/>
        </w:rPr>
        <w:tab/>
      </w:r>
      <w:r>
        <w:rPr>
          <w:rFonts w:hint="eastAsia" w:ascii="宋体" w:hAnsi="宋体" w:eastAsia="宋体" w:cs="宋体"/>
          <w:kern w:val="0"/>
          <w:sz w:val="21"/>
          <w:szCs w:val="21"/>
        </w:rPr>
        <w:t>C. 时间</w:t>
      </w:r>
      <w:r>
        <w:rPr>
          <w:rFonts w:hint="eastAsia" w:ascii="宋体" w:hAnsi="宋体" w:eastAsia="宋体" w:cs="宋体"/>
          <w:sz w:val="21"/>
          <w:szCs w:val="21"/>
        </w:rPr>
        <w:tab/>
      </w:r>
      <w:r>
        <w:rPr>
          <w:rFonts w:hint="eastAsia" w:ascii="宋体" w:hAnsi="宋体" w:eastAsia="宋体" w:cs="宋体"/>
          <w:kern w:val="0"/>
          <w:sz w:val="21"/>
          <w:szCs w:val="21"/>
        </w:rPr>
        <w:t>D. 气候</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w:t>
      </w:r>
      <w:r>
        <w:rPr>
          <w:rFonts w:hint="eastAsia" w:ascii="宋体" w:hAnsi="宋体" w:eastAsia="宋体" w:cs="宋体"/>
          <w:kern w:val="0"/>
          <w:sz w:val="21"/>
          <w:szCs w:val="21"/>
        </w:rPr>
        <w:t xml:space="preserve"> a、b、c、d四幅图及其含义，对应正确的是（）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firstLine="210" w:firstLineChars="10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①a图—低等生物作用</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②b图—岩石风化崩解</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firstLine="210" w:firstLineChars="10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③c图—土壤分层形成</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④d图—成熟土壤形成</w:t>
      </w:r>
    </w:p>
    <w:p>
      <w:pPr>
        <w:keepNext w:val="0"/>
        <w:keepLines w:val="0"/>
        <w:pageBreakBefore w:val="0"/>
        <w:widowControl w:val="0"/>
        <w:numPr>
          <w:ilvl w:val="0"/>
          <w:numId w:val="2"/>
        </w:numPr>
        <w:kinsoku/>
        <w:wordWrap/>
        <w:overflowPunct/>
        <w:topLinePunct w:val="0"/>
        <w:autoSpaceDE/>
        <w:autoSpaceDN/>
        <w:bidi w:val="0"/>
        <w:adjustRightInd/>
        <w:snapToGrid/>
        <w:spacing w:before="0" w:after="0" w:line="240" w:lineRule="auto"/>
        <w:ind w:firstLine="210" w:firstLineChars="10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①②</w:t>
      </w:r>
      <w:r>
        <w:rPr>
          <w:rFonts w:hint="eastAsia" w:ascii="宋体" w:hAnsi="宋体" w:eastAsia="宋体" w:cs="宋体"/>
          <w:kern w:val="0"/>
          <w:sz w:val="21"/>
          <w:szCs w:val="21"/>
        </w:rPr>
        <w:tab/>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B. ①③</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ab/>
      </w:r>
      <w:r>
        <w:rPr>
          <w:rFonts w:hint="eastAsia" w:ascii="宋体" w:hAnsi="宋体" w:eastAsia="宋体" w:cs="宋体"/>
          <w:kern w:val="0"/>
          <w:sz w:val="21"/>
          <w:szCs w:val="21"/>
        </w:rPr>
        <w:t>C. ①④</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D. ③④</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firstLine="420" w:firstLineChars="200"/>
        <w:jc w:val="left"/>
        <w:textAlignment w:val="center"/>
        <w:rPr>
          <w:rFonts w:hint="eastAsia" w:ascii="宋体" w:hAnsi="宋体" w:eastAsia="宋体" w:cs="宋体"/>
          <w:kern w:val="0"/>
          <w:sz w:val="21"/>
          <w:szCs w:val="21"/>
        </w:rPr>
      </w:pPr>
      <w:bookmarkStart w:id="3" w:name="topic 83e995e3-8675-451b-8c27-f4433ed8f4"/>
      <w:r>
        <w:rPr>
          <w:rFonts w:hint="eastAsia" w:ascii="宋体" w:hAnsi="宋体" w:eastAsia="宋体" w:cs="宋体"/>
          <w:kern w:val="0"/>
          <w:sz w:val="21"/>
          <w:szCs w:val="21"/>
        </w:rPr>
        <w:drawing>
          <wp:anchor distT="0" distB="0" distL="114300" distR="114300" simplePos="0" relativeHeight="251663360" behindDoc="1" locked="0" layoutInCell="1" allowOverlap="1">
            <wp:simplePos x="0" y="0"/>
            <wp:positionH relativeFrom="column">
              <wp:posOffset>3455035</wp:posOffset>
            </wp:positionH>
            <wp:positionV relativeFrom="paragraph">
              <wp:posOffset>657860</wp:posOffset>
            </wp:positionV>
            <wp:extent cx="2105025" cy="1475105"/>
            <wp:effectExtent l="0" t="0" r="9525" b="48895"/>
            <wp:wrapTight wrapText="bothSides">
              <wp:wrapPolygon>
                <wp:start x="0" y="0"/>
                <wp:lineTo x="0" y="21200"/>
                <wp:lineTo x="21502" y="21200"/>
                <wp:lineTo x="21502" y="0"/>
                <wp:lineTo x="0" y="0"/>
              </wp:wrapPolygon>
            </wp:wrapTight>
            <wp:docPr id="1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8"/>
                    <pic:cNvPicPr>
                      <a:picLocks noChangeAspect="1"/>
                    </pic:cNvPicPr>
                  </pic:nvPicPr>
                  <pic:blipFill>
                    <a:blip r:embed="rId13"/>
                    <a:stretch>
                      <a:fillRect/>
                    </a:stretch>
                  </pic:blipFill>
                  <pic:spPr>
                    <a:xfrm>
                      <a:off x="0" y="0"/>
                      <a:ext cx="2105025" cy="1475105"/>
                    </a:xfrm>
                    <a:prstGeom prst="rect">
                      <a:avLst/>
                    </a:prstGeom>
                    <a:noFill/>
                    <a:ln>
                      <a:noFill/>
                    </a:ln>
                  </pic:spPr>
                </pic:pic>
              </a:graphicData>
            </a:graphic>
          </wp:anchor>
        </w:drawing>
      </w:r>
      <w:r>
        <w:rPr>
          <w:rFonts w:hint="eastAsia" w:ascii="宋体" w:hAnsi="宋体" w:eastAsia="宋体" w:cs="宋体"/>
          <w:kern w:val="0"/>
          <w:sz w:val="21"/>
          <w:szCs w:val="21"/>
        </w:rPr>
        <w:t>2020年7月23日，我国首次火星探测任务“天问一号”探测器在海南文昌（20°N左右）发射升空，并进入预定轨道，开启火星探测之旅，迈出了中国自主开展行星探测的第一步。下图为我国行星探测标识“揽星九天”示意图。据此完成下面两题。</w:t>
      </w:r>
      <w:bookmarkEnd w:id="3"/>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7.</w:t>
      </w:r>
      <w:r>
        <w:rPr>
          <w:rFonts w:hint="eastAsia" w:ascii="宋体" w:hAnsi="宋体" w:eastAsia="宋体" w:cs="宋体"/>
          <w:kern w:val="0"/>
          <w:sz w:val="21"/>
          <w:szCs w:val="21"/>
        </w:rPr>
        <w:t>在“揽星九天”标识中，序号和天体名称匹配的是（）</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firstLine="210" w:firstLineChars="10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A. ①金星</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ab/>
      </w:r>
      <w:r>
        <w:rPr>
          <w:rFonts w:hint="eastAsia" w:ascii="宋体" w:hAnsi="宋体" w:eastAsia="宋体" w:cs="宋体"/>
          <w:kern w:val="0"/>
          <w:sz w:val="21"/>
          <w:szCs w:val="21"/>
        </w:rPr>
        <w:t>B. ②木星</w:t>
      </w:r>
      <w:r>
        <w:rPr>
          <w:rFonts w:hint="eastAsia" w:ascii="宋体" w:hAnsi="宋体" w:eastAsia="宋体" w:cs="宋体"/>
          <w:kern w:val="0"/>
          <w:sz w:val="21"/>
          <w:szCs w:val="21"/>
        </w:rPr>
        <w:tab/>
      </w:r>
      <w:r>
        <w:rPr>
          <w:rFonts w:hint="eastAsia" w:ascii="宋体" w:hAnsi="宋体" w:eastAsia="宋体" w:cs="宋体"/>
          <w:kern w:val="0"/>
          <w:sz w:val="21"/>
          <w:szCs w:val="21"/>
        </w:rPr>
        <w:t>C. ③水星</w:t>
      </w:r>
      <w:r>
        <w:rPr>
          <w:rFonts w:hint="eastAsia" w:ascii="宋体" w:hAnsi="宋体" w:eastAsia="宋体" w:cs="宋体"/>
          <w:kern w:val="0"/>
          <w:sz w:val="21"/>
          <w:szCs w:val="21"/>
        </w:rPr>
        <w:tab/>
      </w:r>
      <w:r>
        <w:rPr>
          <w:rFonts w:hint="eastAsia" w:ascii="宋体" w:hAnsi="宋体" w:eastAsia="宋体" w:cs="宋体"/>
          <w:kern w:val="0"/>
          <w:sz w:val="21"/>
          <w:szCs w:val="21"/>
        </w:rPr>
        <w:t>D. ④土星</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rPr>
        <w:t>“天问一号”探测器（）</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firstLine="210" w:firstLineChars="10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A. 发射和运行时可能受极光的干扰</w:t>
      </w:r>
      <w:r>
        <w:rPr>
          <w:rFonts w:hint="eastAsia" w:ascii="宋体" w:hAnsi="宋体" w:eastAsia="宋体" w:cs="宋体"/>
          <w:kern w:val="0"/>
          <w:sz w:val="21"/>
          <w:szCs w:val="21"/>
        </w:rPr>
        <w:tab/>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firstLine="210" w:firstLineChars="10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B. 定轨以后位于地球平流层</w:t>
      </w:r>
      <w:r>
        <w:rPr>
          <w:rFonts w:hint="eastAsia" w:ascii="宋体" w:hAnsi="宋体" w:eastAsia="宋体" w:cs="宋体"/>
          <w:kern w:val="0"/>
          <w:sz w:val="21"/>
          <w:szCs w:val="21"/>
        </w:rPr>
        <w:br w:type="textWrapping"/>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C. 发射起飞后成为人造天体</w:t>
      </w:r>
      <w:r>
        <w:rPr>
          <w:rFonts w:hint="eastAsia" w:ascii="宋体" w:hAnsi="宋体" w:eastAsia="宋体" w:cs="宋体"/>
          <w:kern w:val="0"/>
          <w:sz w:val="21"/>
          <w:szCs w:val="21"/>
        </w:rPr>
        <w:tab/>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firstLine="210" w:firstLineChars="100"/>
        <w:jc w:val="left"/>
        <w:textAlignment w:val="center"/>
        <w:rPr>
          <w:rFonts w:hint="eastAsia" w:ascii="宋体" w:hAnsi="宋体" w:eastAsia="宋体" w:cs="宋体"/>
          <w:sz w:val="21"/>
          <w:szCs w:val="21"/>
        </w:rPr>
      </w:pPr>
      <w:r>
        <w:rPr>
          <w:rFonts w:hint="eastAsia" w:ascii="宋体" w:hAnsi="宋体" w:eastAsia="宋体" w:cs="宋体"/>
          <w:kern w:val="0"/>
          <w:sz w:val="21"/>
          <w:szCs w:val="21"/>
        </w:rPr>
        <w:t>D. 发射起飞后成为自然天体</w:t>
      </w:r>
    </w:p>
    <w:p>
      <w:pPr>
        <w:pStyle w:val="4"/>
        <w:keepNext w:val="0"/>
        <w:keepLines w:val="0"/>
        <w:pageBreakBefore w:val="0"/>
        <w:widowControl w:val="0"/>
        <w:tabs>
          <w:tab w:val="left" w:pos="4320"/>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二、 综合题</w:t>
      </w:r>
    </w:p>
    <w:p>
      <w:pPr>
        <w:pStyle w:val="4"/>
        <w:keepNext w:val="0"/>
        <w:keepLines w:val="0"/>
        <w:pageBreakBefore w:val="0"/>
        <w:widowControl w:val="0"/>
        <w:tabs>
          <w:tab w:val="left" w:pos="4320"/>
        </w:tabs>
        <w:kinsoku/>
        <w:wordWrap/>
        <w:overflowPunct/>
        <w:topLinePunct w:val="0"/>
        <w:autoSpaceDE/>
        <w:autoSpaceDN/>
        <w:bidi w:val="0"/>
        <w:adjustRightInd/>
        <w:snapToGrid w:val="0"/>
        <w:spacing w:line="240" w:lineRule="auto"/>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9.（★）阅读图文材料，回答问题。</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firstLine="210" w:firstLineChars="100"/>
        <w:jc w:val="left"/>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drawing>
          <wp:anchor distT="0" distB="0" distL="114300" distR="114300" simplePos="0" relativeHeight="251665408" behindDoc="1" locked="0" layoutInCell="1" allowOverlap="1">
            <wp:simplePos x="0" y="0"/>
            <wp:positionH relativeFrom="column">
              <wp:posOffset>3043555</wp:posOffset>
            </wp:positionH>
            <wp:positionV relativeFrom="paragraph">
              <wp:posOffset>270510</wp:posOffset>
            </wp:positionV>
            <wp:extent cx="2498090" cy="1200150"/>
            <wp:effectExtent l="0" t="0" r="16510" b="0"/>
            <wp:wrapTight wrapText="bothSides">
              <wp:wrapPolygon>
                <wp:start x="0" y="0"/>
                <wp:lineTo x="0" y="21257"/>
                <wp:lineTo x="21413" y="21257"/>
                <wp:lineTo x="21413" y="0"/>
                <wp:lineTo x="0" y="0"/>
              </wp:wrapPolygon>
            </wp:wrapTight>
            <wp:docPr id="1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
                    <pic:cNvPicPr>
                      <a:picLocks noChangeAspect="1"/>
                    </pic:cNvPicPr>
                  </pic:nvPicPr>
                  <pic:blipFill>
                    <a:blip r:embed="rId14"/>
                    <a:stretch>
                      <a:fillRect/>
                    </a:stretch>
                  </pic:blipFill>
                  <pic:spPr>
                    <a:xfrm>
                      <a:off x="0" y="0"/>
                      <a:ext cx="2498090" cy="1200150"/>
                    </a:xfrm>
                    <a:prstGeom prst="rect">
                      <a:avLst/>
                    </a:prstGeom>
                    <a:noFill/>
                    <a:ln>
                      <a:noFill/>
                    </a:ln>
                  </pic:spPr>
                </pic:pic>
              </a:graphicData>
            </a:graphic>
          </wp:anchor>
        </w:drawing>
      </w:r>
      <w:r>
        <w:rPr>
          <w:rFonts w:hint="eastAsia" w:ascii="宋体" w:hAnsi="宋体" w:eastAsia="宋体" w:cs="宋体"/>
          <w:kern w:val="0"/>
          <w:sz w:val="21"/>
          <w:szCs w:val="21"/>
          <w:lang w:val="en-US" w:eastAsia="zh-CN"/>
        </w:rPr>
        <w:t>材料一  2019年1月8日，搭载“月面微型生态圈”的嫦娥四号成功登陆月面，进行人类首次月面生物实验并培育出第一株被子植物嫩芽，但时间不久又枯萎凋零。网友说，这都是月亮惹的“祸”。“月面微型生态圈”是一个由特殊铝合金材料制成的圆柱形“罐子”，净容积约0.8升，总重量3千克，内有少量空气。着陆月面后，控制系统向土壤中放水，9天后进入月夜期。下图为“月面微型生态圈”工作原理图。</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firstLine="210" w:firstLineChars="100"/>
        <w:jc w:val="left"/>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drawing>
          <wp:anchor distT="0" distB="0" distL="114300" distR="114300" simplePos="0" relativeHeight="251666432" behindDoc="1" locked="0" layoutInCell="1" allowOverlap="1">
            <wp:simplePos x="0" y="0"/>
            <wp:positionH relativeFrom="column">
              <wp:posOffset>2947670</wp:posOffset>
            </wp:positionH>
            <wp:positionV relativeFrom="paragraph">
              <wp:posOffset>264160</wp:posOffset>
            </wp:positionV>
            <wp:extent cx="2524125" cy="1276350"/>
            <wp:effectExtent l="0" t="0" r="9525" b="0"/>
            <wp:wrapTight wrapText="bothSides">
              <wp:wrapPolygon>
                <wp:start x="0" y="0"/>
                <wp:lineTo x="0" y="21278"/>
                <wp:lineTo x="21518" y="21278"/>
                <wp:lineTo x="21518" y="0"/>
                <wp:lineTo x="0" y="0"/>
              </wp:wrapPolygon>
            </wp:wrapTight>
            <wp:docPr id="1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
                    <pic:cNvPicPr>
                      <a:picLocks noChangeAspect="1"/>
                    </pic:cNvPicPr>
                  </pic:nvPicPr>
                  <pic:blipFill>
                    <a:blip r:embed="rId15"/>
                    <a:stretch>
                      <a:fillRect/>
                    </a:stretch>
                  </pic:blipFill>
                  <pic:spPr>
                    <a:xfrm>
                      <a:off x="0" y="0"/>
                      <a:ext cx="2524125" cy="1276350"/>
                    </a:xfrm>
                    <a:prstGeom prst="rect">
                      <a:avLst/>
                    </a:prstGeom>
                    <a:noFill/>
                    <a:ln>
                      <a:noFill/>
                    </a:ln>
                  </pic:spPr>
                </pic:pic>
              </a:graphicData>
            </a:graphic>
          </wp:anchor>
        </w:drawing>
      </w:r>
      <w:r>
        <w:rPr>
          <w:rFonts w:hint="eastAsia" w:ascii="宋体" w:hAnsi="宋体" w:eastAsia="宋体" w:cs="宋体"/>
          <w:kern w:val="0"/>
          <w:sz w:val="21"/>
          <w:szCs w:val="21"/>
          <w:lang w:val="en-US" w:eastAsia="zh-CN"/>
        </w:rPr>
        <w:t>材料二  下图为美国航空航天局网站公布的月球勘察轨道器拍摄到的影像，该影像最大细节地显示了人类登月计划在月球上留下的印记。</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jc w:val="left"/>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（1）“嫦娥四号”飞向月球的过程中，除可见天体外，还有大量的________物质，飞行器在月球表面可能会受到众多来自宇宙空间的________撞击，这是人类难以估计的威胁。</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jc w:val="left"/>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（2）在“月面微型生态圈”中最活跃的因素是________，在月球上，“月面微型生态圈”运行的能量主要来源于________。</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jc w:val="left"/>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（3）说明“月面微型生态圈”植物嫩芽枯萎凋零的原因。</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jc w:val="left"/>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（4）“印记”说明月面上存在着较厚的________，据此推测影响其形成的月球环境是________。</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jc w:val="left"/>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（5）推测关于该脚印几十年来没有消失的原因。</w:t>
      </w:r>
    </w:p>
    <w:p>
      <w:pP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zh-CN" w:eastAsia="zh-CN"/>
        </w:rPr>
        <w:br w:type="page"/>
      </w:r>
    </w:p>
    <w:p>
      <w:pPr>
        <w:pStyle w:val="4"/>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lang w:eastAsia="zh-CN"/>
        </w:rPr>
        <w:t>【</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lang w:eastAsia="zh-CN"/>
        </w:rPr>
        <w:t>补充练习】</w:t>
      </w:r>
    </w:p>
    <w:p>
      <w:pPr>
        <w:pStyle w:val="4"/>
        <w:tabs>
          <w:tab w:val="left" w:pos="426"/>
          <w:tab w:val="left" w:pos="3544"/>
        </w:tabs>
        <w:snapToGrid w:val="0"/>
        <w:spacing w:line="240" w:lineRule="auto"/>
        <w:rPr>
          <w:rFonts w:ascii="Times New Roman" w:hAnsi="Times New Roman" w:cs="Times New Roman"/>
        </w:rPr>
      </w:pPr>
      <w:r>
        <w:rPr>
          <w:rFonts w:ascii="Times New Roman" w:hAnsi="Times New Roman" w:eastAsia="楷体_GB2312" w:cs="Times New Roman"/>
        </w:rPr>
        <w:tab/>
      </w:r>
      <w:r>
        <w:rPr>
          <w:rFonts w:ascii="Times New Roman" w:hAnsi="Times New Roman" w:eastAsia="楷体_GB2312" w:cs="Times New Roman"/>
        </w:rPr>
        <w:t>下图为</w:t>
      </w:r>
      <w:r>
        <w:rPr>
          <w:rFonts w:hAnsi="宋体" w:cs="Times New Roman"/>
        </w:rPr>
        <w:t>“</w:t>
      </w:r>
      <w:r>
        <w:rPr>
          <w:rFonts w:ascii="Times New Roman" w:hAnsi="Times New Roman" w:eastAsia="楷体_GB2312" w:cs="Times New Roman"/>
        </w:rPr>
        <w:t>非洲某月盛行风向示意图</w:t>
      </w:r>
      <w:r>
        <w:rPr>
          <w:rFonts w:hAnsi="宋体" w:cs="Times New Roman"/>
        </w:rPr>
        <w:t>”</w:t>
      </w:r>
      <w:r>
        <w:rPr>
          <w:rFonts w:ascii="Times New Roman" w:hAnsi="Times New Roman" w:eastAsia="楷体_GB2312" w:cs="Times New Roman"/>
        </w:rPr>
        <w:t>。</w:t>
      </w:r>
      <w:r>
        <w:rPr>
          <w:rFonts w:ascii="Times New Roman" w:hAnsi="Times New Roman" w:cs="Times New Roman"/>
        </w:rPr>
        <w:t>读图回答</w:t>
      </w:r>
      <w:r>
        <w:rPr>
          <w:rFonts w:hint="eastAsia" w:ascii="Times New Roman" w:hAnsi="Times New Roman" w:cs="Times New Roman"/>
          <w:lang w:val="en-US" w:eastAsia="zh-CN"/>
        </w:rPr>
        <w:t>1</w:t>
      </w:r>
      <w:r>
        <w:rPr>
          <w:rFonts w:ascii="Times New Roman" w:hAnsi="Times New Roman" w:cs="Times New Roman"/>
        </w:rPr>
        <w:t>～</w:t>
      </w:r>
      <w:r>
        <w:rPr>
          <w:rFonts w:hint="eastAsia" w:ascii="Times New Roman" w:hAnsi="Times New Roman" w:cs="Times New Roman"/>
          <w:lang w:val="en-US" w:eastAsia="zh-CN"/>
        </w:rPr>
        <w:t>2</w:t>
      </w:r>
      <w:r>
        <w:rPr>
          <w:rFonts w:ascii="Times New Roman" w:hAnsi="Times New Roman" w:cs="Times New Roman"/>
        </w:rPr>
        <w:t>题。</w:t>
      </w:r>
    </w:p>
    <w:p>
      <w:pPr>
        <w:pStyle w:val="4"/>
        <w:tabs>
          <w:tab w:val="left" w:pos="426"/>
          <w:tab w:val="left" w:pos="3544"/>
        </w:tabs>
        <w:snapToGrid w:val="0"/>
        <w:spacing w:line="240" w:lineRule="auto"/>
        <w:jc w:val="center"/>
        <w:rPr>
          <w:rFonts w:ascii="Times New Roman" w:hAnsi="Times New Roman" w:cs="Times New Roman"/>
        </w:rPr>
      </w:pPr>
      <w:r>
        <w:rPr>
          <w:rFonts w:ascii="Times New Roman" w:hAnsi="Times New Roman" w:cs="Times New Roman"/>
        </w:rPr>
        <w:drawing>
          <wp:inline distT="0" distB="0" distL="114300" distR="114300">
            <wp:extent cx="2216150" cy="2361565"/>
            <wp:effectExtent l="0" t="0" r="12700" b="63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6" r:link="rId17"/>
                    <a:stretch>
                      <a:fillRect/>
                    </a:stretch>
                  </pic:blipFill>
                  <pic:spPr>
                    <a:xfrm>
                      <a:off x="0" y="0"/>
                      <a:ext cx="2216150" cy="2361565"/>
                    </a:xfrm>
                    <a:prstGeom prst="rect">
                      <a:avLst/>
                    </a:prstGeom>
                    <a:noFill/>
                    <a:ln>
                      <a:noFill/>
                    </a:ln>
                  </pic:spPr>
                </pic:pic>
              </a:graphicData>
            </a:graphic>
          </wp:inline>
        </w:drawing>
      </w:r>
    </w:p>
    <w:p>
      <w:pPr>
        <w:pStyle w:val="4"/>
        <w:tabs>
          <w:tab w:val="left" w:pos="426"/>
          <w:tab w:val="left" w:pos="3544"/>
        </w:tabs>
        <w:snapToGrid w:val="0"/>
        <w:spacing w:line="240" w:lineRule="auto"/>
        <w:rPr>
          <w:rFonts w:ascii="Times New Roman" w:hAnsi="Times New Roman" w:cs="Times New Roman"/>
        </w:rPr>
      </w:pPr>
      <w:r>
        <w:rPr>
          <w:rFonts w:hint="eastAsia" w:ascii="Times New Roman" w:hAnsi="Times New Roman" w:cs="Times New Roman"/>
          <w:lang w:val="en-US" w:eastAsia="zh-CN"/>
        </w:rPr>
        <w:t>1</w:t>
      </w:r>
      <w:r>
        <w:rPr>
          <w:rFonts w:ascii="Times New Roman" w:hAnsi="Times New Roman" w:cs="Times New Roman"/>
        </w:rPr>
        <w:t>．图示月份最可能是(　　)</w:t>
      </w:r>
    </w:p>
    <w:p>
      <w:pPr>
        <w:pStyle w:val="4"/>
        <w:tabs>
          <w:tab w:val="left" w:pos="426"/>
          <w:tab w:val="left" w:pos="3544"/>
        </w:tabs>
        <w:snapToGrid w:val="0"/>
        <w:spacing w:line="240" w:lineRule="auto"/>
        <w:rPr>
          <w:rFonts w:ascii="Times New Roman" w:hAnsi="Times New Roman" w:cs="Times New Roman"/>
        </w:rPr>
      </w:pPr>
      <w:r>
        <w:rPr>
          <w:rFonts w:ascii="Times New Roman" w:hAnsi="Times New Roman" w:cs="Times New Roman"/>
        </w:rPr>
        <w:t xml:space="preserve">A．1月  </w:t>
      </w:r>
      <w:r>
        <w:rPr>
          <w:rFonts w:ascii="Times New Roman" w:hAnsi="Times New Roman" w:cs="Times New Roman"/>
        </w:rPr>
        <w:tab/>
      </w:r>
      <w:r>
        <w:rPr>
          <w:rFonts w:ascii="Times New Roman" w:hAnsi="Times New Roman" w:cs="Times New Roman"/>
        </w:rPr>
        <w:t>B．4月</w:t>
      </w:r>
    </w:p>
    <w:p>
      <w:pPr>
        <w:pStyle w:val="4"/>
        <w:tabs>
          <w:tab w:val="left" w:pos="426"/>
          <w:tab w:val="left" w:pos="3544"/>
        </w:tabs>
        <w:snapToGrid w:val="0"/>
        <w:spacing w:line="240" w:lineRule="auto"/>
        <w:rPr>
          <w:rFonts w:ascii="Times New Roman" w:hAnsi="Times New Roman" w:cs="Times New Roman"/>
        </w:rPr>
      </w:pPr>
      <w:r>
        <w:rPr>
          <w:rFonts w:ascii="Times New Roman" w:hAnsi="Times New Roman" w:cs="Times New Roman"/>
        </w:rPr>
        <w:t xml:space="preserve">C．7月  </w:t>
      </w:r>
      <w:r>
        <w:rPr>
          <w:rFonts w:ascii="Times New Roman" w:hAnsi="Times New Roman" w:cs="Times New Roman"/>
        </w:rPr>
        <w:tab/>
      </w:r>
      <w:r>
        <w:rPr>
          <w:rFonts w:ascii="Times New Roman" w:hAnsi="Times New Roman" w:cs="Times New Roman"/>
        </w:rPr>
        <w:t>D．10月</w:t>
      </w:r>
    </w:p>
    <w:p>
      <w:pPr>
        <w:pStyle w:val="4"/>
        <w:tabs>
          <w:tab w:val="left" w:pos="426"/>
          <w:tab w:val="left" w:pos="3544"/>
        </w:tabs>
        <w:snapToGrid w:val="0"/>
        <w:spacing w:line="240" w:lineRule="auto"/>
        <w:rPr>
          <w:rFonts w:ascii="Times New Roman" w:hAnsi="Times New Roman" w:cs="Times New Roman"/>
        </w:rPr>
      </w:pPr>
      <w:r>
        <w:rPr>
          <w:rFonts w:hint="eastAsia" w:ascii="Times New Roman" w:hAnsi="Times New Roman" w:cs="Times New Roman"/>
          <w:lang w:val="en-US" w:eastAsia="zh-CN"/>
        </w:rPr>
        <w:t>2</w:t>
      </w:r>
      <w:r>
        <w:rPr>
          <w:rFonts w:ascii="Times New Roman" w:hAnsi="Times New Roman" w:cs="Times New Roman"/>
        </w:rPr>
        <w:t>．此时节(　　)</w:t>
      </w:r>
    </w:p>
    <w:p>
      <w:pPr>
        <w:pStyle w:val="4"/>
        <w:tabs>
          <w:tab w:val="left" w:pos="426"/>
          <w:tab w:val="left" w:pos="3544"/>
        </w:tabs>
        <w:snapToGrid w:val="0"/>
        <w:spacing w:line="240" w:lineRule="auto"/>
        <w:rPr>
          <w:rFonts w:ascii="Times New Roman" w:hAnsi="Times New Roman" w:cs="Times New Roman"/>
        </w:rPr>
      </w:pPr>
      <w:r>
        <w:rPr>
          <w:rFonts w:ascii="Times New Roman" w:hAnsi="Times New Roman" w:cs="Times New Roman"/>
        </w:rPr>
        <w:t>A．</w:t>
      </w:r>
      <w:r>
        <w:rPr>
          <w:rFonts w:hAnsi="宋体" w:cs="Times New Roman"/>
        </w:rPr>
        <w:t>①</w:t>
      </w:r>
      <w:r>
        <w:rPr>
          <w:rFonts w:ascii="Times New Roman" w:hAnsi="Times New Roman" w:cs="Times New Roman"/>
        </w:rPr>
        <w:t xml:space="preserve">地羚羊成群  </w:t>
      </w:r>
      <w:r>
        <w:rPr>
          <w:rFonts w:ascii="Times New Roman" w:hAnsi="Times New Roman" w:cs="Times New Roman"/>
        </w:rPr>
        <w:tab/>
      </w:r>
      <w:r>
        <w:rPr>
          <w:rFonts w:ascii="Times New Roman" w:hAnsi="Times New Roman" w:cs="Times New Roman"/>
        </w:rPr>
        <w:t>B．</w:t>
      </w:r>
      <w:r>
        <w:rPr>
          <w:rFonts w:hAnsi="宋体" w:cs="Times New Roman"/>
        </w:rPr>
        <w:t>②</w:t>
      </w:r>
      <w:r>
        <w:rPr>
          <w:rFonts w:ascii="Times New Roman" w:hAnsi="Times New Roman" w:cs="Times New Roman"/>
        </w:rPr>
        <w:t>地树叶枯黄</w:t>
      </w:r>
    </w:p>
    <w:p>
      <w:pPr>
        <w:pStyle w:val="4"/>
        <w:tabs>
          <w:tab w:val="left" w:pos="426"/>
          <w:tab w:val="left" w:pos="3544"/>
        </w:tabs>
        <w:snapToGrid w:val="0"/>
        <w:spacing w:line="240" w:lineRule="auto"/>
        <w:rPr>
          <w:rFonts w:ascii="Times New Roman" w:hAnsi="Times New Roman" w:cs="Times New Roman"/>
        </w:rPr>
      </w:pPr>
      <w:r>
        <w:rPr>
          <w:rFonts w:ascii="Times New Roman" w:hAnsi="Times New Roman" w:cs="Times New Roman"/>
        </w:rPr>
        <w:t>C．</w:t>
      </w:r>
      <w:r>
        <w:rPr>
          <w:rFonts w:hAnsi="宋体" w:cs="Times New Roman"/>
        </w:rPr>
        <w:t>③</w:t>
      </w:r>
      <w:r>
        <w:rPr>
          <w:rFonts w:ascii="Times New Roman" w:hAnsi="Times New Roman" w:cs="Times New Roman"/>
        </w:rPr>
        <w:t xml:space="preserve">地阴雨绵绵  </w:t>
      </w:r>
      <w:r>
        <w:rPr>
          <w:rFonts w:ascii="Times New Roman" w:hAnsi="Times New Roman" w:cs="Times New Roman"/>
        </w:rPr>
        <w:tab/>
      </w:r>
      <w:r>
        <w:rPr>
          <w:rFonts w:ascii="Times New Roman" w:hAnsi="Times New Roman" w:cs="Times New Roman"/>
        </w:rPr>
        <w:t>D．</w:t>
      </w:r>
      <w:r>
        <w:rPr>
          <w:rFonts w:hAnsi="宋体" w:cs="Times New Roman"/>
        </w:rPr>
        <w:t>④</w:t>
      </w:r>
      <w:r>
        <w:rPr>
          <w:rFonts w:ascii="Times New Roman" w:hAnsi="Times New Roman" w:cs="Times New Roman"/>
        </w:rPr>
        <w:t>地酷暑难当</w:t>
      </w:r>
    </w:p>
    <w:p>
      <w:pPr>
        <w:pStyle w:val="4"/>
        <w:tabs>
          <w:tab w:val="left" w:pos="426"/>
          <w:tab w:val="left" w:pos="3544"/>
        </w:tabs>
        <w:snapToGrid w:val="0"/>
        <w:spacing w:line="240" w:lineRule="auto"/>
        <w:rPr>
          <w:rFonts w:ascii="Times New Roman" w:hAnsi="Times New Roman" w:cs="Times New Roman"/>
        </w:rPr>
      </w:pPr>
      <w:r>
        <w:rPr>
          <w:rFonts w:ascii="Times New Roman" w:hAnsi="Times New Roman" w:eastAsia="楷体_GB2312" w:cs="Times New Roman"/>
        </w:rPr>
        <w:tab/>
      </w:r>
      <w:r>
        <w:rPr>
          <w:rFonts w:ascii="Times New Roman" w:hAnsi="Times New Roman" w:eastAsia="楷体_GB2312" w:cs="Times New Roman"/>
        </w:rPr>
        <w:t>下图示意某气旋(较稳定)经过我国江西省某城市前后该城市的气压、风向和最高气温随时间变化情况。</w:t>
      </w:r>
      <w:r>
        <w:rPr>
          <w:rFonts w:ascii="Times New Roman" w:hAnsi="Times New Roman" w:cs="Times New Roman"/>
        </w:rPr>
        <w:t>据此回答</w:t>
      </w:r>
      <w:r>
        <w:rPr>
          <w:rFonts w:hint="eastAsia" w:ascii="Times New Roman" w:hAnsi="Times New Roman" w:cs="Times New Roman"/>
          <w:lang w:val="en-US" w:eastAsia="zh-CN"/>
        </w:rPr>
        <w:t>3</w:t>
      </w:r>
      <w:r>
        <w:rPr>
          <w:rFonts w:ascii="Times New Roman" w:hAnsi="Times New Roman" w:cs="Times New Roman"/>
        </w:rPr>
        <w:t>～</w:t>
      </w:r>
      <w:r>
        <w:rPr>
          <w:rFonts w:hint="eastAsia" w:ascii="Times New Roman" w:hAnsi="Times New Roman" w:cs="Times New Roman"/>
          <w:lang w:val="en-US" w:eastAsia="zh-CN"/>
        </w:rPr>
        <w:t>5</w:t>
      </w:r>
      <w:bookmarkStart w:id="4" w:name="_GoBack"/>
      <w:bookmarkEnd w:id="4"/>
      <w:r>
        <w:rPr>
          <w:rFonts w:ascii="Times New Roman" w:hAnsi="Times New Roman" w:cs="Times New Roman"/>
        </w:rPr>
        <w:t>题。</w:t>
      </w:r>
    </w:p>
    <w:p>
      <w:pPr>
        <w:pStyle w:val="4"/>
        <w:tabs>
          <w:tab w:val="left" w:pos="426"/>
          <w:tab w:val="left" w:pos="3544"/>
        </w:tabs>
        <w:snapToGrid w:val="0"/>
        <w:spacing w:line="240" w:lineRule="auto"/>
        <w:jc w:val="center"/>
        <w:rPr>
          <w:rFonts w:ascii="Times New Roman" w:hAnsi="Times New Roman" w:cs="Times New Roman"/>
        </w:rPr>
      </w:pPr>
      <w:r>
        <w:rPr>
          <w:rFonts w:ascii="Times New Roman" w:hAnsi="Times New Roman" w:cs="Times New Roman"/>
        </w:rPr>
        <w:drawing>
          <wp:inline distT="0" distB="0" distL="114300" distR="114300">
            <wp:extent cx="2880360" cy="1892300"/>
            <wp:effectExtent l="0" t="0" r="15240" b="1270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18" r:link="rId19"/>
                    <a:stretch>
                      <a:fillRect/>
                    </a:stretch>
                  </pic:blipFill>
                  <pic:spPr>
                    <a:xfrm>
                      <a:off x="0" y="0"/>
                      <a:ext cx="2880360" cy="1892300"/>
                    </a:xfrm>
                    <a:prstGeom prst="rect">
                      <a:avLst/>
                    </a:prstGeom>
                    <a:noFill/>
                    <a:ln>
                      <a:noFill/>
                    </a:ln>
                  </pic:spPr>
                </pic:pic>
              </a:graphicData>
            </a:graphic>
          </wp:inline>
        </w:drawing>
      </w:r>
    </w:p>
    <w:p>
      <w:pPr>
        <w:pStyle w:val="4"/>
        <w:tabs>
          <w:tab w:val="left" w:pos="426"/>
          <w:tab w:val="left" w:pos="3544"/>
        </w:tabs>
        <w:snapToGrid w:val="0"/>
        <w:spacing w:line="240" w:lineRule="auto"/>
        <w:rPr>
          <w:rFonts w:ascii="Times New Roman" w:hAnsi="Times New Roman" w:cs="Times New Roman"/>
        </w:rPr>
      </w:pPr>
      <w:r>
        <w:rPr>
          <w:rFonts w:hint="eastAsia" w:ascii="Times New Roman" w:hAnsi="Times New Roman" w:cs="Times New Roman"/>
          <w:lang w:val="en-US" w:eastAsia="zh-CN"/>
        </w:rPr>
        <w:t>3</w:t>
      </w:r>
      <w:r>
        <w:rPr>
          <w:rFonts w:ascii="Times New Roman" w:hAnsi="Times New Roman" w:cs="Times New Roman"/>
        </w:rPr>
        <w:t>．推测该天气系统的移动方向为(　　)</w:t>
      </w:r>
    </w:p>
    <w:p>
      <w:pPr>
        <w:pStyle w:val="4"/>
        <w:tabs>
          <w:tab w:val="left" w:pos="426"/>
          <w:tab w:val="left" w:pos="3544"/>
        </w:tabs>
        <w:snapToGrid w:val="0"/>
        <w:spacing w:line="240" w:lineRule="auto"/>
        <w:rPr>
          <w:rFonts w:ascii="Times New Roman" w:hAnsi="Times New Roman" w:cs="Times New Roman"/>
        </w:rPr>
      </w:pPr>
      <w:r>
        <w:rPr>
          <w:rFonts w:ascii="Times New Roman" w:hAnsi="Times New Roman" w:cs="Times New Roman"/>
        </w:rPr>
        <w:t xml:space="preserve">A．自西向东  </w:t>
      </w:r>
      <w:r>
        <w:rPr>
          <w:rFonts w:ascii="Times New Roman" w:hAnsi="Times New Roman" w:cs="Times New Roman"/>
        </w:rPr>
        <w:tab/>
      </w:r>
      <w:r>
        <w:rPr>
          <w:rFonts w:ascii="Times New Roman" w:hAnsi="Times New Roman" w:cs="Times New Roman"/>
        </w:rPr>
        <w:t>B．自东向西</w:t>
      </w:r>
    </w:p>
    <w:p>
      <w:pPr>
        <w:pStyle w:val="4"/>
        <w:tabs>
          <w:tab w:val="left" w:pos="426"/>
          <w:tab w:val="left" w:pos="3544"/>
        </w:tabs>
        <w:snapToGrid w:val="0"/>
        <w:spacing w:line="240" w:lineRule="auto"/>
        <w:rPr>
          <w:rFonts w:ascii="Times New Roman" w:hAnsi="Times New Roman" w:cs="Times New Roman"/>
        </w:rPr>
      </w:pPr>
      <w:r>
        <w:rPr>
          <w:rFonts w:ascii="Times New Roman" w:hAnsi="Times New Roman" w:cs="Times New Roman"/>
        </w:rPr>
        <w:t xml:space="preserve">C．自南向北  </w:t>
      </w:r>
      <w:r>
        <w:rPr>
          <w:rFonts w:ascii="Times New Roman" w:hAnsi="Times New Roman" w:cs="Times New Roman"/>
        </w:rPr>
        <w:tab/>
      </w:r>
      <w:r>
        <w:rPr>
          <w:rFonts w:ascii="Times New Roman" w:hAnsi="Times New Roman" w:cs="Times New Roman"/>
        </w:rPr>
        <w:t>D．自东南向西北</w:t>
      </w:r>
    </w:p>
    <w:p>
      <w:pPr>
        <w:pStyle w:val="4"/>
        <w:tabs>
          <w:tab w:val="left" w:pos="426"/>
          <w:tab w:val="left" w:pos="3544"/>
        </w:tabs>
        <w:snapToGrid w:val="0"/>
        <w:spacing w:line="240" w:lineRule="auto"/>
        <w:rPr>
          <w:rFonts w:ascii="Times New Roman" w:hAnsi="Times New Roman" w:cs="Times New Roman"/>
        </w:rPr>
      </w:pPr>
      <w:r>
        <w:rPr>
          <w:rFonts w:hint="eastAsia" w:ascii="Times New Roman" w:hAnsi="Times New Roman" w:cs="Times New Roman"/>
          <w:lang w:val="en-US" w:eastAsia="zh-CN"/>
        </w:rPr>
        <w:t>4</w:t>
      </w:r>
      <w:r>
        <w:rPr>
          <w:rFonts w:ascii="Times New Roman" w:hAnsi="Times New Roman" w:cs="Times New Roman"/>
        </w:rPr>
        <w:t xml:space="preserve">．假如该城市6日的日温差为5 </w:t>
      </w:r>
      <w:r>
        <w:rPr>
          <w:rFonts w:hAnsi="宋体" w:cs="Times New Roman"/>
        </w:rPr>
        <w:t>℃</w:t>
      </w:r>
      <w:r>
        <w:rPr>
          <w:rFonts w:ascii="Times New Roman" w:hAnsi="Times New Roman" w:cs="Times New Roman"/>
        </w:rPr>
        <w:t>，则该城市7日的最低气温最有可能是(　　)</w:t>
      </w:r>
    </w:p>
    <w:p>
      <w:pPr>
        <w:pStyle w:val="4"/>
        <w:tabs>
          <w:tab w:val="left" w:pos="426"/>
          <w:tab w:val="left" w:pos="3544"/>
        </w:tabs>
        <w:snapToGrid w:val="0"/>
        <w:spacing w:line="240" w:lineRule="auto"/>
        <w:rPr>
          <w:rFonts w:ascii="Times New Roman" w:hAnsi="Times New Roman" w:cs="Times New Roman"/>
        </w:rPr>
      </w:pPr>
      <w:r>
        <w:rPr>
          <w:rFonts w:ascii="Times New Roman" w:hAnsi="Times New Roman" w:cs="Times New Roman"/>
        </w:rPr>
        <w:t>A．13</w:t>
      </w:r>
      <w:r>
        <w:rPr>
          <w:rFonts w:hAnsi="宋体" w:cs="Times New Roman"/>
        </w:rPr>
        <w:t>℃</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 xml:space="preserve">B．12 </w:t>
      </w:r>
      <w:r>
        <w:rPr>
          <w:rFonts w:hAnsi="宋体" w:cs="Times New Roman"/>
        </w:rPr>
        <w:t>℃</w:t>
      </w:r>
    </w:p>
    <w:p>
      <w:pPr>
        <w:pStyle w:val="4"/>
        <w:tabs>
          <w:tab w:val="left" w:pos="426"/>
          <w:tab w:val="left" w:pos="3544"/>
        </w:tabs>
        <w:snapToGrid w:val="0"/>
        <w:spacing w:line="240" w:lineRule="auto"/>
        <w:rPr>
          <w:rFonts w:ascii="Times New Roman" w:hAnsi="Times New Roman" w:cs="Times New Roman"/>
        </w:rPr>
      </w:pPr>
      <w:r>
        <w:rPr>
          <w:rFonts w:ascii="Times New Roman" w:hAnsi="Times New Roman" w:cs="Times New Roman"/>
        </w:rPr>
        <w:t xml:space="preserve">C．11 </w:t>
      </w:r>
      <w:r>
        <w:rPr>
          <w:rFonts w:hAnsi="宋体" w:cs="Times New Roman"/>
        </w:rPr>
        <w:t>℃</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 xml:space="preserve">D．10 </w:t>
      </w:r>
      <w:r>
        <w:rPr>
          <w:rFonts w:hAnsi="宋体" w:cs="Times New Roman"/>
        </w:rPr>
        <w:t>℃</w:t>
      </w:r>
    </w:p>
    <w:p>
      <w:pPr>
        <w:pStyle w:val="4"/>
        <w:tabs>
          <w:tab w:val="left" w:pos="426"/>
          <w:tab w:val="left" w:pos="3544"/>
        </w:tabs>
        <w:snapToGrid w:val="0"/>
        <w:spacing w:line="240" w:lineRule="auto"/>
        <w:rPr>
          <w:rFonts w:ascii="Times New Roman" w:hAnsi="Times New Roman" w:cs="Times New Roman"/>
        </w:rPr>
      </w:pPr>
      <w:r>
        <w:rPr>
          <w:rFonts w:hint="eastAsia" w:ascii="Times New Roman" w:hAnsi="Times New Roman" w:cs="Times New Roman"/>
          <w:lang w:val="en-US" w:eastAsia="zh-CN"/>
        </w:rPr>
        <w:t>5</w:t>
      </w:r>
      <w:r>
        <w:rPr>
          <w:rFonts w:ascii="Times New Roman" w:hAnsi="Times New Roman" w:cs="Times New Roman"/>
        </w:rPr>
        <w:t>．该城市6日气压最低的原因是(　　)</w:t>
      </w:r>
    </w:p>
    <w:p>
      <w:pPr>
        <w:pStyle w:val="4"/>
        <w:tabs>
          <w:tab w:val="left" w:pos="426"/>
          <w:tab w:val="left" w:pos="3544"/>
        </w:tabs>
        <w:snapToGrid w:val="0"/>
        <w:spacing w:line="240" w:lineRule="auto"/>
        <w:rPr>
          <w:rFonts w:ascii="Times New Roman" w:hAnsi="Times New Roman" w:cs="Times New Roman"/>
        </w:rPr>
      </w:pPr>
      <w:r>
        <w:rPr>
          <w:rFonts w:ascii="Times New Roman" w:hAnsi="Times New Roman" w:cs="Times New Roman"/>
        </w:rPr>
        <w:t xml:space="preserve">A．大气降水较多  </w:t>
      </w:r>
      <w:r>
        <w:rPr>
          <w:rFonts w:ascii="Times New Roman" w:hAnsi="Times New Roman" w:cs="Times New Roman"/>
        </w:rPr>
        <w:tab/>
      </w:r>
      <w:r>
        <w:rPr>
          <w:rFonts w:ascii="Times New Roman" w:hAnsi="Times New Roman" w:cs="Times New Roman"/>
        </w:rPr>
        <w:t>B．受冷气团控制</w:t>
      </w:r>
    </w:p>
    <w:p>
      <w:pPr>
        <w:pStyle w:val="4"/>
        <w:tabs>
          <w:tab w:val="left" w:pos="426"/>
          <w:tab w:val="left" w:pos="3544"/>
        </w:tabs>
        <w:snapToGrid w:val="0"/>
        <w:spacing w:line="240" w:lineRule="auto"/>
        <w:rPr>
          <w:rFonts w:hint="eastAsia" w:ascii="Times New Roman" w:hAnsi="Times New Roman" w:cs="Times New Roman"/>
          <w:lang w:val="zh-CN" w:eastAsia="zh-CN"/>
        </w:rPr>
      </w:pPr>
      <w:r>
        <w:rPr>
          <w:rFonts w:ascii="Times New Roman" w:hAnsi="Times New Roman" w:cs="Times New Roman"/>
        </w:rPr>
        <w:t xml:space="preserve">C．盛行上升气流  </w:t>
      </w:r>
      <w:r>
        <w:rPr>
          <w:rFonts w:ascii="Times New Roman" w:hAnsi="Times New Roman" w:cs="Times New Roman"/>
        </w:rPr>
        <w:tab/>
      </w:r>
      <w:r>
        <w:rPr>
          <w:rFonts w:ascii="Times New Roman" w:hAnsi="Times New Roman" w:cs="Times New Roman"/>
        </w:rPr>
        <w:t>D．地面辐射强</w:t>
      </w:r>
    </w:p>
    <w:sectPr>
      <w:footerReference r:id="rId3" w:type="default"/>
      <w:pgSz w:w="10431" w:h="14740"/>
      <w:pgMar w:top="850" w:right="850" w:bottom="850" w:left="850"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BB9731"/>
    <w:multiLevelType w:val="singleLevel"/>
    <w:tmpl w:val="AFBB9731"/>
    <w:lvl w:ilvl="0" w:tentative="0">
      <w:start w:val="1"/>
      <w:numFmt w:val="upperLetter"/>
      <w:suff w:val="space"/>
      <w:lvlText w:val="%1."/>
      <w:lvlJc w:val="left"/>
    </w:lvl>
  </w:abstractNum>
  <w:abstractNum w:abstractNumId="1">
    <w:nsid w:val="BD3855C1"/>
    <w:multiLevelType w:val="singleLevel"/>
    <w:tmpl w:val="BD3855C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0ZTU4M2M2MGIyZTc4ODAxZDZhZDI4NzRiZmI4ZjEifQ=="/>
  </w:docVars>
  <w:rsids>
    <w:rsidRoot w:val="00000000"/>
    <w:rsid w:val="023E07DF"/>
    <w:rsid w:val="06307159"/>
    <w:rsid w:val="08742BDA"/>
    <w:rsid w:val="08853FFD"/>
    <w:rsid w:val="08932218"/>
    <w:rsid w:val="0F6C74DE"/>
    <w:rsid w:val="126C5711"/>
    <w:rsid w:val="12F9640D"/>
    <w:rsid w:val="17DB29ED"/>
    <w:rsid w:val="188A3FC2"/>
    <w:rsid w:val="198A6011"/>
    <w:rsid w:val="199E7D0E"/>
    <w:rsid w:val="1E432C32"/>
    <w:rsid w:val="20B174CF"/>
    <w:rsid w:val="20DC5095"/>
    <w:rsid w:val="21A155D3"/>
    <w:rsid w:val="22D57F14"/>
    <w:rsid w:val="266603DF"/>
    <w:rsid w:val="29491793"/>
    <w:rsid w:val="34A75871"/>
    <w:rsid w:val="36617D4E"/>
    <w:rsid w:val="387F5F5E"/>
    <w:rsid w:val="387F7F24"/>
    <w:rsid w:val="38D15115"/>
    <w:rsid w:val="431E7646"/>
    <w:rsid w:val="46356FBA"/>
    <w:rsid w:val="4B7700A7"/>
    <w:rsid w:val="4BD016F9"/>
    <w:rsid w:val="4D30352B"/>
    <w:rsid w:val="52193EB6"/>
    <w:rsid w:val="59E6664E"/>
    <w:rsid w:val="5FF52193"/>
    <w:rsid w:val="60E34E2E"/>
    <w:rsid w:val="62052DB0"/>
    <w:rsid w:val="639210F8"/>
    <w:rsid w:val="65A96FD5"/>
    <w:rsid w:val="66111E61"/>
    <w:rsid w:val="6BFD579B"/>
    <w:rsid w:val="71D86A2F"/>
    <w:rsid w:val="73016438"/>
    <w:rsid w:val="74717577"/>
    <w:rsid w:val="77F02E05"/>
    <w:rsid w:val="78FB0DC0"/>
    <w:rsid w:val="7CC62CA9"/>
    <w:rsid w:val="7F623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 Spacing"/>
    <w:basedOn w:val="1"/>
    <w:qFormat/>
    <w:uiPriority w:val="1"/>
    <w:rPr>
      <w:sz w:val="22"/>
      <w:szCs w:val="22"/>
      <w:lang w:val="en-US" w:eastAsia="zh-CN" w:bidi="ar-SA"/>
    </w:rPr>
  </w:style>
  <w:style w:type="paragraph" w:styleId="4">
    <w:name w:val="Plain Text"/>
    <w:basedOn w:val="1"/>
    <w:next w:val="1"/>
    <w:qFormat/>
    <w:uiPriority w:val="0"/>
    <w:rPr>
      <w:rFonts w:ascii="宋体" w:hAnsi="Courier New" w:cs="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0" w:beforeAutospacing="1" w:after="0" w:afterAutospacing="1"/>
      <w:ind w:left="0" w:right="0"/>
      <w:jc w:val="left"/>
    </w:pPr>
    <w:rPr>
      <w:rFonts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LX613.TIF" TargetMode="External"/><Relationship Id="rId18" Type="http://schemas.openxmlformats.org/officeDocument/2006/relationships/image" Target="media/image13.png"/><Relationship Id="rId17" Type="http://schemas.openxmlformats.org/officeDocument/2006/relationships/image" Target="LX612.TIF" TargetMode="External"/><Relationship Id="rId16" Type="http://schemas.openxmlformats.org/officeDocument/2006/relationships/image" Target="media/image12.pn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4436</Words>
  <Characters>4648</Characters>
  <Lines>0</Lines>
  <Paragraphs>0</Paragraphs>
  <TotalTime>0</TotalTime>
  <ScaleCrop>false</ScaleCrop>
  <LinksUpToDate>false</LinksUpToDate>
  <CharactersWithSpaces>4793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李学忠</cp:lastModifiedBy>
  <dcterms:modified xsi:type="dcterms:W3CDTF">2023-02-10T00:11:52Z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FED50A6072D84148B5561AEA5962AEE2</vt:lpwstr>
  </property>
</Properties>
</file>