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课时2　太阳对地球的影响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年12月19日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504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51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05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943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05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运用资料，说明太阳对地球的影响</w:t>
            </w:r>
          </w:p>
        </w:tc>
        <w:tc>
          <w:tcPr>
            <w:tcW w:w="294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1、</w:t>
            </w:r>
            <w:r>
              <w:rPr>
                <w:rFonts w:ascii="Times New Roman" w:hAnsi="Times New Roman" w:cs="Times New Roman"/>
              </w:rPr>
              <w:t>太阳辐射对地球的影响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2、</w:t>
            </w:r>
            <w:r>
              <w:rPr>
                <w:rFonts w:ascii="Times New Roman" w:hAnsi="Times New Roman" w:cs="Times New Roman"/>
              </w:rPr>
              <w:t>太阳活动对地球的影响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阅读必修一教材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 太阳辐射对地球的影响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 太阳辐射是以________的形式向宇宙空间放射能量，太阳辐射按波长由短到长，依次为紫外区、________和红外区，其能量约50%集中在波长较短的________。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2. 太阳辐射是地球上________运动、水循环的主要能源，也为人类生产、生活提供了源源不断的能源。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二、 太阳活动对地球的影响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INCLUDEPICTURE"21D-6.TIF"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979545" cy="1308100"/>
            <wp:effectExtent l="0" t="0" r="19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 太阳外部大气层及其对应发生的现象，由里向外依次是：a________—黑子、色球层—b______________、c____________—太阳风。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 太阳活动的主要标志是________，太阳活动从前一个峰年（谷年）到下一个峰年（谷年）的时间间隔称为太阳活动周期，时间约为________。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 太阳活动对地球产生的影响：对气候的影响；干扰地球大气的电离层和地球磁场，干扰无线电短波通信，产生“________”；在高纬和两极地区上空出现________。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易错提醒1　太阳辐射的能量来自太阳大气层。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易错提醒2　太阳辐射光谱中可见光波长最长。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易错提醒3　煤、石油、天然气、地热都是来自太阳辐射能。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易错提醒4　“太阳风”就是从太阳日冕层吹来的一股风。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易错提醒5　太阳活动使得全球各地降水普遍增加。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我国计划实施“觅音计划”，通过发射航天器探索太阳系外是否有适宜人类居住的行星。据此回答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下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“觅音计划”中寻找的行星，应具备的基本条件是（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 矿产丰富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B. 温度适宜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 昼夜变化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D. 地形平坦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易对航天器向地面传送信息产生干扰的是（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A. 地球公转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B. 地球自转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C. 太阳辐射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D. 太阳活动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北京时间2017年9月6日，太阳爆发自2005年以来最强的一次耀斑。下图为太阳结构示意图。读图回答</w:t>
      </w:r>
      <w:r>
        <w:rPr>
          <w:rFonts w:hint="eastAsia" w:ascii="宋体" w:hAnsi="宋体" w:eastAsia="宋体" w:cs="宋体"/>
          <w:lang w:eastAsia="zh-CN"/>
        </w:rPr>
        <w:t>下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INCLUDEPICTURE"21D-10.TIF"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143125" cy="1224915"/>
            <wp:effectExtent l="0" t="0" r="9525" b="1333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1.</w:t>
      </w:r>
      <w:r>
        <w:rPr>
          <w:rFonts w:hint="eastAsia" w:ascii="宋体" w:hAnsi="宋体" w:eastAsia="宋体" w:cs="宋体"/>
        </w:rPr>
        <w:t xml:space="preserve"> 太阳耀斑出现在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①层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 ②层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C. ③层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 ①层和③层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此次耀斑爆发对地球带来的影响可能是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发生“磁暴”现象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 影响无线电长波通信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C. 许多地区出现强烈地震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 江苏地区夜空出现极光现象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下图为一天文爱好者拍摄的2020年12月14日唯一一次日全食过程的部分照片。据此完成</w:t>
      </w:r>
      <w:r>
        <w:rPr>
          <w:rFonts w:hint="eastAsia" w:ascii="宋体" w:hAnsi="宋体" w:eastAsia="宋体" w:cs="宋体"/>
          <w:lang w:eastAsia="zh-CN"/>
        </w:rPr>
        <w:t>下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INCLUDEPICTURE"21D-11.TIF"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182110" cy="911860"/>
            <wp:effectExtent l="0" t="0" r="889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 xml:space="preserve"> 日全食发生时被月球遮挡的太阳大气层及该层的太阳活动是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光球层、耀斑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 日冕层、耀斑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C. 色球层、太阳风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 光球层、黑子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 xml:space="preserve"> 太阳大气剧烈活动时产生的影响可能是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航行中轮船上的指南针突然失灵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 使我国北方地区的交通运输拥堵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t xml:space="preserve">C. 无线电长波通信突然中断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 大西洋飓风出现次数增加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64770</wp:posOffset>
                </wp:positionV>
                <wp:extent cx="5193030" cy="757555"/>
                <wp:effectExtent l="4445" t="4445" r="22225" b="190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75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5.1pt;height:59.65pt;width:408.9pt;z-index:251660288;mso-width-relative:page;mso-height-relative:page;" fillcolor="#FFFFFF [3201]" filled="t" stroked="t" coordsize="21600,21600" o:gfxdata="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X/Nf1gAA&#10;AAkBAAAPAAAAAAAAAAEAIAAAACIAAABkcnMvZG93bnJldi54bWxQSwECFAAUAAAACACHTuJAnaf6&#10;r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合格考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课时2　太阳对地球的影响</w:t>
      </w: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  <w:t>课后练习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12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19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2019年11月7～9日，第十一届中国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无锡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国际新能源大会暨展览会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简称“CREC”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在无锡举行。本届展会集中展示太阳能光伏、储能、分散式风电、综合能源服务以及新能源汽车、充电桩等产品及业务。下图为我国年太阳辐射总量分布图。读图回答1～2题。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545205" cy="1852930"/>
            <wp:effectExtent l="0" t="0" r="1714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下列能源主要不是来自太阳辐射能的是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地热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风能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煤炭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水能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图中甲地欲打造成为我国太阳能光伏产业基地，下列不属于其优势的是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海拔高，空气稀薄，太阳辐射强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人口多，经济发达，能源需求量大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阴天少，天气晴朗，日照时间长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污染轻，尘埃较少，大气透明度好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下图是一款新型太阳能衣服。衣服用天然纤维制成，内纳有太阳能电池板，可以给很多设备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包括手机、平板电脑和GPS装置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充电。读图，回答3～4题。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INCLUDEPICTURE"21D-9.TIF"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88895" cy="187452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我国下列地区中，太阳能衣服使用效率最高的是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四川盆地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青藏高原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云贵平原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江南丘陵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以下有关太阳辐射及其对地球影响的叙述，正确的是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太阳辐射的能量来源于太阳活动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太阳辐射与地震、水旱灾害的发生有着密切关系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能够维持地表温度，促进地球上的水循环、大气运动及生物循环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太阳辐射的电磁波对地球磁场影响明显，产生“磁暴”现象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射电流量是太阳10.7 cm波长附近的辐射通量值，具有11年左右的周期，可以反映太阳活动水平的高低。下图为2008～2018年间太阳射电流量变化图。读图回答5～6题。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INCLUDEPICTURE"bb1.TIF"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984625" cy="1485265"/>
            <wp:effectExtent l="0" t="0" r="158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2008～2018年期间太阳活动最强烈的年份为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2008年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2010年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2014年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2017年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太阳活动强烈时对地球及周围空间环境产生的潜在影响有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影响无线电短波通讯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1"/>
          <w:szCs w:val="21"/>
        </w:rPr>
        <w:t>② 发生磁暴现象　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国际空间站中电子设备受影响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　④ 流星雨现象增多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①②④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②③④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①③④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①②③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（</w:t>
      </w:r>
      <w:r>
        <w:rPr>
          <w:rFonts w:hint="eastAsia" w:ascii="宋体" w:hAnsi="宋体" w:eastAsia="楷体_GB2312" w:cs="Times New Roman"/>
          <w:kern w:val="2"/>
          <w:sz w:val="21"/>
          <w:szCs w:val="21"/>
          <w:lang w:val="en-US" w:eastAsia="zh-CN" w:bidi="ar"/>
        </w:rPr>
        <w:t>★</w:t>
      </w: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）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. 阅读材料，回答问题。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科学家经过观测得知，太阳黑子在2019年开始越来越冷静，活动越来越少，不像之前那样频繁活动，而在之前的一段时间，太阳黑子活动频繁，一定程度上使得地球的温度升高。英国著名科学家霍金很久之前就说过2030年的地球将会迎来一个“冰河时期”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931160" cy="1591310"/>
            <wp:effectExtent l="0" t="0" r="254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(1)</w:t>
      </w:r>
      <w:r>
        <w:rPr>
          <w:rFonts w:hint="eastAsia" w:ascii="宋体" w:hAnsi="宋体" w:eastAsia="宋体" w:cs="宋体"/>
          <w:sz w:val="21"/>
          <w:szCs w:val="21"/>
        </w:rPr>
        <w:t>说出太阳活动除太阳黑子外的其他表现及所发生的层次。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你认为2019年以来太阳活动减少的原因是什么？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hAnsi="宋体" w:eastAsia="宋体" w:cs="宋体"/>
          <w:sz w:val="21"/>
          <w:szCs w:val="21"/>
          <w:lang w:val="en-US" w:eastAsia="zh-CN"/>
        </w:rPr>
        <w:t>(3)</w:t>
      </w:r>
      <w:r>
        <w:rPr>
          <w:rFonts w:hint="eastAsia" w:ascii="宋体" w:hAnsi="宋体" w:eastAsia="宋体" w:cs="宋体"/>
          <w:sz w:val="21"/>
          <w:szCs w:val="21"/>
        </w:rPr>
        <w:t>霍金的预言地球将会迎来一个“冰河时期”是否会成为现实？说明理由。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853FFD"/>
    <w:rsid w:val="08932218"/>
    <w:rsid w:val="0EA8637D"/>
    <w:rsid w:val="20B174CF"/>
    <w:rsid w:val="20DC5095"/>
    <w:rsid w:val="2DA93CCB"/>
    <w:rsid w:val="32760C88"/>
    <w:rsid w:val="36617D4E"/>
    <w:rsid w:val="52193EB6"/>
    <w:rsid w:val="55892A7E"/>
    <w:rsid w:val="59E6664E"/>
    <w:rsid w:val="60126458"/>
    <w:rsid w:val="60E34E2E"/>
    <w:rsid w:val="639210F8"/>
    <w:rsid w:val="73016438"/>
    <w:rsid w:val="747B70A1"/>
    <w:rsid w:val="78FB0DC0"/>
    <w:rsid w:val="7CC6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10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file:///E:\&#21335;&#20140;&#25903;&#28857;\&#23398;&#19994;&#27700;&#22320;&#29702;\21D-12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bb1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9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7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11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2011</Words>
  <Characters>2298</Characters>
  <Lines>0</Lines>
  <Paragraphs>0</Paragraphs>
  <TotalTime>0</TotalTime>
  <ScaleCrop>false</ScaleCrop>
  <LinksUpToDate>false</LinksUpToDate>
  <CharactersWithSpaces>2518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2022-12-30T02:00:36Z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FED50A6072D84148B5561AEA5962AEE2</vt:lpwstr>
  </property>
</Properties>
</file>