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黑体" w:hAnsi="黑体" w:eastAsia="黑体" w:cs="黑体"/>
          <w:b/>
          <w:bCs/>
          <w:kern w:val="0"/>
          <w:sz w:val="28"/>
          <w:szCs w:val="28"/>
          <w:u w:val="none"/>
          <w:lang w:val="en-US" w:eastAsia="zh-CN" w:bidi="zh-CN"/>
        </w:rPr>
      </w:pPr>
      <w:r>
        <w:rPr>
          <w:rFonts w:hint="eastAsia" w:ascii="黑体" w:hAnsi="黑体" w:eastAsia="黑体" w:cs="黑体"/>
          <w:b/>
          <w:bCs/>
          <w:sz w:val="28"/>
          <w:szCs w:val="28"/>
          <w:u w:val="none"/>
        </w:rPr>
        <w:t>江苏省仪征中学202</w:t>
      </w:r>
      <w:r>
        <w:rPr>
          <w:rFonts w:hint="eastAsia" w:ascii="黑体" w:hAnsi="黑体" w:eastAsia="黑体" w:cs="黑体"/>
          <w:b/>
          <w:bCs/>
          <w:sz w:val="28"/>
          <w:szCs w:val="28"/>
          <w:u w:val="none"/>
          <w:lang w:val="en-US" w:eastAsia="zh-CN"/>
        </w:rPr>
        <w:t>2</w:t>
      </w:r>
      <w:r>
        <w:rPr>
          <w:rFonts w:hint="eastAsia" w:ascii="黑体" w:hAnsi="黑体" w:eastAsia="黑体" w:cs="黑体"/>
          <w:b/>
          <w:bCs/>
          <w:sz w:val="28"/>
          <w:szCs w:val="28"/>
          <w:u w:val="none"/>
        </w:rPr>
        <w:t>-202</w:t>
      </w:r>
      <w:r>
        <w:rPr>
          <w:rFonts w:hint="eastAsia" w:ascii="黑体" w:hAnsi="黑体" w:eastAsia="黑体" w:cs="黑体"/>
          <w:b/>
          <w:bCs/>
          <w:sz w:val="28"/>
          <w:szCs w:val="28"/>
          <w:u w:val="none"/>
          <w:lang w:val="en-US" w:eastAsia="zh-CN"/>
        </w:rPr>
        <w:t>3</w:t>
      </w:r>
      <w:r>
        <w:rPr>
          <w:rFonts w:hint="eastAsia" w:ascii="黑体" w:hAnsi="黑体" w:eastAsia="黑体" w:cs="黑体"/>
          <w:b/>
          <w:bCs/>
          <w:sz w:val="28"/>
          <w:szCs w:val="28"/>
          <w:u w:val="none"/>
        </w:rPr>
        <w:t>学年度第一学期高</w:t>
      </w:r>
      <w:r>
        <w:rPr>
          <w:rFonts w:hint="eastAsia" w:ascii="黑体" w:hAnsi="黑体" w:eastAsia="黑体" w:cs="黑体"/>
          <w:b/>
          <w:bCs/>
          <w:sz w:val="28"/>
          <w:szCs w:val="28"/>
          <w:u w:val="none"/>
          <w:lang w:eastAsia="zh-CN"/>
        </w:rPr>
        <w:t>二地理</w:t>
      </w:r>
      <w:r>
        <w:rPr>
          <w:rFonts w:hint="eastAsia" w:ascii="黑体" w:hAnsi="黑体" w:eastAsia="黑体" w:cs="黑体"/>
          <w:b/>
          <w:bCs/>
          <w:sz w:val="28"/>
          <w:szCs w:val="28"/>
          <w:u w:val="none"/>
        </w:rPr>
        <w:t>学科导学案</w:t>
      </w:r>
    </w:p>
    <w:p>
      <w:pPr>
        <w:autoSpaceDE w:val="0"/>
        <w:autoSpaceDN w:val="0"/>
        <w:jc w:val="center"/>
        <w:rPr>
          <w:rFonts w:hint="eastAsia" w:ascii="黑体" w:hAnsi="黑体" w:eastAsia="黑体" w:cs="黑体"/>
          <w:b/>
          <w:kern w:val="0"/>
          <w:sz w:val="28"/>
          <w:szCs w:val="28"/>
          <w:lang w:val="en-US" w:bidi="zh-CN"/>
        </w:rPr>
      </w:pPr>
      <w:r>
        <w:rPr>
          <w:rFonts w:hint="eastAsia" w:ascii="黑体" w:hAnsi="黑体" w:eastAsia="黑体" w:cs="黑体"/>
          <w:b/>
          <w:kern w:val="0"/>
          <w:sz w:val="28"/>
          <w:szCs w:val="28"/>
          <w:lang w:val="en-US" w:bidi="zh-CN"/>
        </w:rPr>
        <w:t>4.1 陆地水体及其相互关系</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autoSpaceDE w:val="0"/>
        <w:autoSpaceDN w:val="0"/>
        <w:jc w:val="both"/>
        <w:rPr>
          <w:rFonts w:hint="default" w:ascii="楷体" w:hAnsi="楷体" w:eastAsia="楷体" w:cs="楷体"/>
          <w:b/>
          <w:bCs/>
          <w:sz w:val="24"/>
          <w:u w:val="none"/>
          <w:lang w:val="en-US" w:eastAsia="zh-CN"/>
        </w:rPr>
      </w:pPr>
      <w:r>
        <w:rPr>
          <w:rFonts w:hint="eastAsia" w:ascii="楷体" w:hAnsi="楷体" w:eastAsia="楷体" w:cs="楷体"/>
          <w:bCs/>
          <w:sz w:val="24"/>
        </w:rPr>
        <w:t>班级：__________</w:t>
      </w:r>
      <w:r>
        <w:rPr>
          <w:rFonts w:hint="eastAsia" w:ascii="楷体" w:hAnsi="楷体" w:eastAsia="楷体" w:cs="楷体"/>
          <w:bCs/>
          <w:sz w:val="24"/>
          <w:lang w:val="en-US" w:eastAsia="zh-CN"/>
        </w:rPr>
        <w:t xml:space="preserve"> </w:t>
      </w:r>
      <w:r>
        <w:rPr>
          <w:rFonts w:hint="eastAsia" w:ascii="楷体" w:hAnsi="楷体" w:eastAsia="楷体" w:cs="楷体"/>
          <w:bCs/>
          <w:sz w:val="24"/>
        </w:rPr>
        <w:t>姓名：__________</w:t>
      </w:r>
      <w:r>
        <w:rPr>
          <w:rFonts w:hint="eastAsia" w:ascii="楷体" w:hAnsi="楷体" w:eastAsia="楷体" w:cs="楷体"/>
          <w:bCs/>
          <w:sz w:val="24"/>
          <w:lang w:val="en-US" w:eastAsia="zh-CN"/>
        </w:rPr>
        <w:t xml:space="preserve"> </w:t>
      </w:r>
      <w:r>
        <w:rPr>
          <w:rFonts w:hint="eastAsia" w:ascii="楷体" w:hAnsi="楷体" w:eastAsia="楷体" w:cs="楷体"/>
          <w:bCs/>
          <w:sz w:val="24"/>
        </w:rPr>
        <w:t>学号：________</w:t>
      </w:r>
      <w:r>
        <w:rPr>
          <w:rFonts w:hint="eastAsia" w:ascii="楷体" w:hAnsi="楷体" w:eastAsia="楷体" w:cs="楷体"/>
          <w:bCs/>
          <w:sz w:val="24"/>
          <w:lang w:val="en-US" w:eastAsia="zh-CN"/>
        </w:rPr>
        <w:t xml:space="preserve"> </w:t>
      </w:r>
      <w:r>
        <w:rPr>
          <w:rFonts w:hint="eastAsia" w:ascii="楷体" w:hAnsi="楷体" w:eastAsia="楷体" w:cs="楷体"/>
          <w:bCs/>
          <w:sz w:val="24"/>
        </w:rPr>
        <w:t>授课日期：</w:t>
      </w:r>
      <w:r>
        <w:rPr>
          <w:rFonts w:hint="eastAsia" w:ascii="楷体" w:hAnsi="楷体" w:eastAsia="楷体" w:cs="楷体"/>
          <w:bCs/>
          <w:sz w:val="24"/>
          <w:lang w:val="en-US" w:eastAsia="zh-CN"/>
        </w:rPr>
        <w:t>2022</w:t>
      </w:r>
      <w:r>
        <w:rPr>
          <w:rFonts w:hint="eastAsia" w:ascii="楷体" w:hAnsi="楷体" w:eastAsia="楷体" w:cs="楷体"/>
          <w:bCs/>
          <w:sz w:val="24"/>
          <w:u w:val="none"/>
          <w:lang w:val="en-US" w:eastAsia="zh-CN"/>
        </w:rPr>
        <w:t>年11月30日</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eastAsiaTheme="minorEastAsia"/>
          <w:b/>
          <w:u w:val="single"/>
          <w:lang w:val="en-US" w:eastAsia="zh-CN"/>
        </w:rPr>
      </w:pPr>
      <w:r>
        <w:rPr>
          <w:b/>
        </w:rPr>
        <w:t>【课程标准及要求】</w:t>
      </w:r>
    </w:p>
    <w:tbl>
      <w:tblPr>
        <w:tblStyle w:val="6"/>
        <w:tblpPr w:leftFromText="180" w:rightFromText="180" w:vertAnchor="text" w:horzAnchor="page" w:tblpXSpec="center" w:tblpY="115"/>
        <w:tblOverlap w:val="never"/>
        <w:tblW w:w="500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164"/>
        <w:gridCol w:w="6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1236" w:type="pct"/>
          </w:tcPr>
          <w:p>
            <w:pPr>
              <w:keepNext w:val="0"/>
              <w:keepLines w:val="0"/>
              <w:pageBreakBefore w:val="0"/>
              <w:widowControl w:val="0"/>
              <w:kinsoku/>
              <w:wordWrap/>
              <w:overflowPunct/>
              <w:topLinePunct w:val="0"/>
              <w:bidi w:val="0"/>
              <w:adjustRightInd/>
              <w:spacing w:line="24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课程标准</w:t>
            </w:r>
          </w:p>
        </w:tc>
        <w:tc>
          <w:tcPr>
            <w:tcW w:w="3763" w:type="pct"/>
          </w:tcPr>
          <w:p>
            <w:pPr>
              <w:keepNext w:val="0"/>
              <w:keepLines w:val="0"/>
              <w:pageBreakBefore w:val="0"/>
              <w:widowControl w:val="0"/>
              <w:kinsoku/>
              <w:wordWrap/>
              <w:overflowPunct/>
              <w:topLinePunct w:val="0"/>
              <w:bidi w:val="0"/>
              <w:adjustRightInd/>
              <w:spacing w:line="24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学习目标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1236" w:type="pct"/>
            <w:vAlign w:val="top"/>
          </w:tcPr>
          <w:p>
            <w:pPr>
              <w:keepNext w:val="0"/>
              <w:keepLines w:val="0"/>
              <w:pageBreakBefore w:val="0"/>
              <w:widowControl w:val="0"/>
              <w:kinsoku/>
              <w:wordWrap/>
              <w:overflowPunct/>
              <w:topLinePunct w:val="0"/>
              <w:bidi w:val="0"/>
              <w:adjustRightInd/>
              <w:spacing w:line="240" w:lineRule="auto"/>
              <w:textAlignment w:val="auto"/>
              <w:rPr>
                <w:rFonts w:hint="eastAsia" w:ascii="宋体" w:hAnsi="宋体" w:eastAsia="宋体" w:cs="宋体"/>
                <w:sz w:val="21"/>
                <w:szCs w:val="21"/>
                <w:lang w:eastAsia="zh-CN"/>
              </w:rPr>
            </w:pPr>
            <w:r>
              <w:rPr>
                <w:rFonts w:ascii="Times New Roman" w:hAnsi="Times New Roman" w:cs="Times New Roman"/>
              </w:rPr>
              <w:t>运用图表并结合实例，分析自然环境的整体性和地域分异规律。</w:t>
            </w:r>
          </w:p>
        </w:tc>
        <w:tc>
          <w:tcPr>
            <w:tcW w:w="3763" w:type="pct"/>
            <w:vAlign w:val="top"/>
          </w:tcPr>
          <w:p>
            <w:pPr>
              <w:keepNext w:val="0"/>
              <w:keepLines w:val="0"/>
              <w:pageBreakBefore w:val="0"/>
              <w:widowControl w:val="0"/>
              <w:numPr>
                <w:ilvl w:val="0"/>
                <w:numId w:val="1"/>
              </w:numPr>
              <w:kinsoku/>
              <w:wordWrap/>
              <w:overflowPunct/>
              <w:topLinePunct w:val="0"/>
              <w:bidi w:val="0"/>
              <w:adjustRightInd/>
              <w:spacing w:line="240" w:lineRule="auto"/>
              <w:textAlignment w:val="auto"/>
              <w:rPr>
                <w:rFonts w:ascii="Times New Roman" w:hAnsi="Times New Roman" w:cs="Times New Roman"/>
              </w:rPr>
            </w:pPr>
            <w:r>
              <w:rPr>
                <w:rFonts w:ascii="Times New Roman" w:hAnsi="Times New Roman" w:cs="Times New Roman"/>
              </w:rPr>
              <w:t>运用不同尺度区域的自然环境实例，结合自然带分布图，分析自然环境的地域分异规律，综合分析地带性规律和非地带性现象产生的原因。</w:t>
            </w:r>
          </w:p>
          <w:p>
            <w:pPr>
              <w:keepNext w:val="0"/>
              <w:keepLines w:val="0"/>
              <w:pageBreakBefore w:val="0"/>
              <w:widowControl w:val="0"/>
              <w:numPr>
                <w:ilvl w:val="0"/>
                <w:numId w:val="0"/>
              </w:numPr>
              <w:kinsoku/>
              <w:wordWrap/>
              <w:overflowPunct/>
              <w:topLinePunct w:val="0"/>
              <w:bidi w:val="0"/>
              <w:adjustRightInd/>
              <w:spacing w:line="240" w:lineRule="auto"/>
              <w:textAlignment w:val="auto"/>
              <w:rPr>
                <w:rFonts w:hint="eastAsia" w:ascii="宋体" w:hAnsi="宋体" w:eastAsia="宋体" w:cs="宋体"/>
                <w:sz w:val="21"/>
                <w:szCs w:val="21"/>
              </w:rPr>
            </w:pPr>
            <w:r>
              <w:rPr>
                <w:rFonts w:hint="eastAsia" w:ascii="Times New Roman" w:hAnsi="Times New Roman" w:cs="Times New Roman"/>
                <w:lang w:val="en-US" w:eastAsia="zh-CN"/>
              </w:rPr>
              <w:t>2</w:t>
            </w:r>
            <w:r>
              <w:rPr>
                <w:rFonts w:ascii="Times New Roman" w:hAnsi="Times New Roman" w:cs="Times New Roman"/>
              </w:rPr>
              <w:t>.联系现实生活中的自然地理现象，探究自然环境差异对人类活动的影响，培养人地协调观。</w:t>
            </w:r>
          </w:p>
        </w:tc>
      </w:tr>
    </w:tbl>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【导读——读教材</w:t>
      </w:r>
      <w:r>
        <w:rPr>
          <w:rFonts w:hint="eastAsia" w:ascii="宋体" w:hAnsi="宋体" w:eastAsia="宋体" w:cs="宋体"/>
          <w:b/>
          <w:sz w:val="21"/>
          <w:szCs w:val="21"/>
          <w:lang w:eastAsia="zh-CN"/>
        </w:rPr>
        <w:t>，夯</w:t>
      </w:r>
      <w:r>
        <w:rPr>
          <w:rFonts w:hint="eastAsia" w:ascii="宋体" w:hAnsi="宋体" w:eastAsia="宋体" w:cs="宋体"/>
          <w:b/>
          <w:sz w:val="21"/>
          <w:szCs w:val="21"/>
        </w:rPr>
        <w:t xml:space="preserve">基础】 </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ind w:firstLine="420" w:firstLineChars="200"/>
        <w:jc w:val="left"/>
        <w:textAlignment w:val="auto"/>
        <w:rPr>
          <w:rFonts w:hint="eastAsia" w:ascii="宋体" w:hAnsi="宋体" w:eastAsia="宋体" w:cs="宋体"/>
          <w:b/>
          <w:bCs/>
          <w:sz w:val="21"/>
          <w:szCs w:val="21"/>
          <w:lang w:val="zh-CN" w:bidi="zh-CN"/>
        </w:rPr>
      </w:pPr>
      <w:r>
        <w:rPr>
          <w:rFonts w:hint="eastAsia" w:ascii="宋体" w:hAnsi="宋体" w:eastAsia="宋体" w:cs="宋体"/>
          <w:b w:val="0"/>
          <w:bCs/>
          <w:sz w:val="21"/>
          <w:szCs w:val="21"/>
          <w:lang w:eastAsia="zh-CN"/>
        </w:rPr>
        <w:t>阅读选择性必修一教材第</w:t>
      </w:r>
      <w:r>
        <w:rPr>
          <w:rFonts w:hint="eastAsia" w:ascii="宋体" w:hAnsi="宋体" w:eastAsia="宋体" w:cs="宋体"/>
          <w:b w:val="0"/>
          <w:bCs/>
          <w:sz w:val="21"/>
          <w:szCs w:val="21"/>
          <w:lang w:val="en-US" w:eastAsia="zh-CN"/>
        </w:rPr>
        <w:t>100</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107</w:t>
      </w:r>
      <w:r>
        <w:rPr>
          <w:rFonts w:hint="eastAsia" w:ascii="宋体" w:hAnsi="宋体" w:eastAsia="宋体" w:cs="宋体"/>
          <w:b w:val="0"/>
          <w:bCs/>
          <w:sz w:val="21"/>
          <w:szCs w:val="21"/>
          <w:lang w:eastAsia="zh-CN"/>
        </w:rPr>
        <w:t>页</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【导学</w:t>
      </w:r>
      <w:r>
        <w:rPr>
          <w:rFonts w:hint="eastAsia" w:ascii="宋体" w:hAnsi="宋体" w:eastAsia="宋体" w:cs="宋体"/>
          <w:b/>
          <w:sz w:val="21"/>
          <w:szCs w:val="21"/>
        </w:rPr>
        <w:t>——</w:t>
      </w:r>
      <w:r>
        <w:rPr>
          <w:rFonts w:hint="eastAsia" w:ascii="宋体" w:hAnsi="宋体" w:eastAsia="宋体" w:cs="宋体"/>
          <w:b/>
          <w:bCs/>
          <w:sz w:val="21"/>
          <w:szCs w:val="21"/>
          <w:lang w:val="zh-CN" w:bidi="zh-CN"/>
        </w:rPr>
        <w:t>培素养，引价值】</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一、垂直地域分异规律</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1．形成原因：</w:t>
      </w:r>
      <w:r>
        <w:rPr>
          <w:rFonts w:hint="eastAsia" w:hAnsi="宋体" w:eastAsia="宋体" w:cs="宋体"/>
          <w:sz w:val="21"/>
          <w:szCs w:val="21"/>
          <w:u w:val="single"/>
          <w:lang w:val="en-US" w:eastAsia="zh-CN"/>
        </w:rPr>
        <w:t>__________</w:t>
      </w:r>
      <w:r>
        <w:rPr>
          <w:rFonts w:hint="eastAsia" w:ascii="宋体" w:hAnsi="宋体" w:eastAsia="宋体" w:cs="宋体"/>
          <w:sz w:val="21"/>
          <w:szCs w:val="21"/>
        </w:rPr>
        <w:t>的变化。</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2．分异基础：热量状况、水分条件及其</w:t>
      </w:r>
      <w:r>
        <w:rPr>
          <w:rFonts w:hint="eastAsia" w:hAnsi="宋体" w:eastAsia="宋体" w:cs="宋体"/>
          <w:sz w:val="21"/>
          <w:szCs w:val="21"/>
          <w:u w:val="single"/>
          <w:lang w:val="en-US" w:eastAsia="zh-CN"/>
        </w:rPr>
        <w:t>____________</w:t>
      </w:r>
      <w:r>
        <w:rPr>
          <w:rFonts w:hint="eastAsia" w:ascii="宋体" w:hAnsi="宋体" w:eastAsia="宋体" w:cs="宋体"/>
          <w:sz w:val="21"/>
          <w:szCs w:val="21"/>
        </w:rPr>
        <w:t>的垂直变化。</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3．分异规律</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(1)垂直地域分异与从赤道到两极的地域分异具有一定的</w:t>
      </w:r>
      <w:r>
        <w:rPr>
          <w:rFonts w:hint="eastAsia" w:hAnsi="宋体" w:eastAsia="宋体" w:cs="宋体"/>
          <w:sz w:val="21"/>
          <w:szCs w:val="21"/>
          <w:lang w:val="en-US" w:eastAsia="zh-CN"/>
        </w:rPr>
        <w:t>_____________</w:t>
      </w:r>
      <w:r>
        <w:rPr>
          <w:rFonts w:hint="eastAsia" w:ascii="宋体" w:hAnsi="宋体" w:eastAsia="宋体" w:cs="宋体"/>
          <w:sz w:val="21"/>
          <w:szCs w:val="21"/>
        </w:rPr>
        <w:t>。</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(2)山地自然带的发育程度往往与该山体所在</w:t>
      </w:r>
      <w:r>
        <w:rPr>
          <w:rFonts w:hint="eastAsia" w:hAnsi="宋体" w:eastAsia="宋体" w:cs="宋体"/>
          <w:sz w:val="21"/>
          <w:szCs w:val="21"/>
          <w:u w:val="none"/>
          <w:lang w:val="en-US" w:eastAsia="zh-CN"/>
        </w:rPr>
        <w:t>_______</w:t>
      </w:r>
      <w:r>
        <w:rPr>
          <w:rFonts w:hint="eastAsia" w:ascii="宋体" w:hAnsi="宋体" w:eastAsia="宋体" w:cs="宋体"/>
          <w:sz w:val="21"/>
          <w:szCs w:val="21"/>
        </w:rPr>
        <w:t>及其相对</w:t>
      </w:r>
      <w:r>
        <w:rPr>
          <w:rFonts w:hint="eastAsia" w:hAnsi="宋体" w:eastAsia="宋体" w:cs="宋体"/>
          <w:sz w:val="21"/>
          <w:szCs w:val="21"/>
          <w:u w:val="none"/>
          <w:lang w:val="en-US" w:eastAsia="zh-CN"/>
        </w:rPr>
        <w:t>_______</w:t>
      </w:r>
      <w:r>
        <w:rPr>
          <w:rFonts w:hint="eastAsia" w:ascii="宋体" w:hAnsi="宋体" w:eastAsia="宋体" w:cs="宋体"/>
          <w:sz w:val="21"/>
          <w:szCs w:val="21"/>
        </w:rPr>
        <w:t>有关。通常是纬度越低，山体越高，自然带越</w:t>
      </w:r>
      <w:r>
        <w:rPr>
          <w:rFonts w:hint="eastAsia" w:hAnsi="宋体" w:eastAsia="宋体" w:cs="宋体"/>
          <w:sz w:val="21"/>
          <w:szCs w:val="21"/>
          <w:u w:val="single"/>
          <w:lang w:val="en-US" w:eastAsia="zh-CN"/>
        </w:rPr>
        <w:t>_______</w:t>
      </w:r>
      <w:r>
        <w:rPr>
          <w:rFonts w:hint="eastAsia" w:ascii="宋体" w:hAnsi="宋体" w:eastAsia="宋体" w:cs="宋体"/>
          <w:sz w:val="21"/>
          <w:szCs w:val="21"/>
        </w:rPr>
        <w:t>。</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hAnsi="宋体" w:eastAsia="宋体" w:cs="宋体"/>
          <w:sz w:val="21"/>
          <w:szCs w:val="21"/>
          <w:lang w:eastAsia="zh-CN"/>
        </w:rPr>
        <w:t>二</w:t>
      </w:r>
      <w:r>
        <w:rPr>
          <w:rFonts w:hint="eastAsia" w:ascii="宋体" w:hAnsi="宋体" w:eastAsia="宋体" w:cs="宋体"/>
          <w:sz w:val="21"/>
          <w:szCs w:val="21"/>
        </w:rPr>
        <w:t>、非地带性分异规律</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1．形成原因：</w:t>
      </w:r>
      <w:r>
        <w:rPr>
          <w:rFonts w:hint="eastAsia" w:hAnsi="宋体" w:eastAsia="宋体" w:cs="宋体"/>
          <w:sz w:val="21"/>
          <w:szCs w:val="21"/>
          <w:u w:val="single"/>
          <w:lang w:val="en-US" w:eastAsia="zh-CN"/>
        </w:rPr>
        <w:t>________</w:t>
      </w:r>
      <w:r>
        <w:rPr>
          <w:rFonts w:hint="eastAsia" w:ascii="宋体" w:hAnsi="宋体" w:eastAsia="宋体" w:cs="宋体"/>
          <w:sz w:val="21"/>
          <w:szCs w:val="21"/>
        </w:rPr>
        <w:t>、地形起伏、洋流等因素。</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2．举例</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(1)南美大陆太平洋沿岸南纬3°至南纬30°之间平行于海岸分布的狭长荒漠带的形成原因：</w:t>
      </w:r>
      <w:r>
        <w:rPr>
          <w:rFonts w:hint="eastAsia" w:hAnsi="宋体" w:eastAsia="宋体" w:cs="宋体"/>
          <w:sz w:val="21"/>
          <w:szCs w:val="21"/>
          <w:lang w:val="en-US" w:eastAsia="zh-CN"/>
        </w:rPr>
        <w:t>_______</w:t>
      </w:r>
      <w:r>
        <w:rPr>
          <w:rFonts w:hint="eastAsia" w:ascii="宋体" w:hAnsi="宋体" w:eastAsia="宋体" w:cs="宋体"/>
          <w:sz w:val="21"/>
          <w:szCs w:val="21"/>
          <w:u w:val="none"/>
        </w:rPr>
        <w:t>寒流</w:t>
      </w:r>
      <w:r>
        <w:rPr>
          <w:rFonts w:hint="eastAsia" w:ascii="宋体" w:hAnsi="宋体" w:eastAsia="宋体" w:cs="宋体"/>
          <w:sz w:val="21"/>
          <w:szCs w:val="21"/>
        </w:rPr>
        <w:t>的影响及</w:t>
      </w:r>
      <w:r>
        <w:rPr>
          <w:rFonts w:hint="eastAsia" w:hAnsi="宋体" w:eastAsia="宋体" w:cs="宋体"/>
          <w:sz w:val="21"/>
          <w:szCs w:val="21"/>
          <w:u w:val="none"/>
          <w:lang w:val="en-US" w:eastAsia="zh-CN"/>
        </w:rPr>
        <w:t>_______________</w:t>
      </w:r>
      <w:r>
        <w:rPr>
          <w:rFonts w:hint="eastAsia" w:ascii="宋体" w:hAnsi="宋体" w:eastAsia="宋体" w:cs="宋体"/>
          <w:sz w:val="21"/>
          <w:szCs w:val="21"/>
        </w:rPr>
        <w:t>对大西洋暖湿气流的阻挡。</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bCs/>
          <w:color w:val="auto"/>
          <w:sz w:val="21"/>
          <w:szCs w:val="21"/>
          <w:lang w:val="zh-CN" w:eastAsia="zh-CN"/>
        </w:rPr>
      </w:pPr>
      <w:r>
        <w:rPr>
          <w:rFonts w:hint="eastAsia" w:ascii="宋体" w:hAnsi="宋体" w:eastAsia="宋体" w:cs="宋体"/>
          <w:sz w:val="21"/>
          <w:szCs w:val="21"/>
        </w:rPr>
        <w:t>(2)天山的伊犁河谷受</w:t>
      </w:r>
      <w:r>
        <w:rPr>
          <w:rFonts w:hint="eastAsia" w:hAnsi="宋体" w:eastAsia="宋体" w:cs="宋体"/>
          <w:sz w:val="21"/>
          <w:szCs w:val="21"/>
          <w:u w:val="none"/>
          <w:lang w:val="en-US" w:eastAsia="zh-CN"/>
        </w:rPr>
        <w:t>_________</w:t>
      </w:r>
      <w:r>
        <w:rPr>
          <w:rFonts w:hint="eastAsia" w:ascii="宋体" w:hAnsi="宋体" w:eastAsia="宋体" w:cs="宋体"/>
          <w:sz w:val="21"/>
          <w:szCs w:val="21"/>
        </w:rPr>
        <w:t>水汽和高山冰雪融水的影响，形成了比较湿润的绿洲环境。</w:t>
      </w:r>
    </w:p>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default" w:ascii="宋体" w:hAnsi="宋体" w:eastAsia="宋体" w:cs="宋体"/>
          <w:lang w:val="en-US"/>
        </w:rPr>
      </w:pPr>
      <w:r>
        <w:rPr>
          <w:rFonts w:hint="eastAsia" w:ascii="宋体" w:hAnsi="宋体" w:eastAsia="宋体" w:cs="宋体"/>
        </w:rPr>
        <w:drawing>
          <wp:anchor distT="0" distB="0" distL="114300" distR="114300" simplePos="0" relativeHeight="251661312" behindDoc="1" locked="0" layoutInCell="1" allowOverlap="1">
            <wp:simplePos x="0" y="0"/>
            <wp:positionH relativeFrom="column">
              <wp:posOffset>3676650</wp:posOffset>
            </wp:positionH>
            <wp:positionV relativeFrom="paragraph">
              <wp:posOffset>109220</wp:posOffset>
            </wp:positionV>
            <wp:extent cx="1838325" cy="2540635"/>
            <wp:effectExtent l="0" t="0" r="9525" b="0"/>
            <wp:wrapTight wrapText="bothSides">
              <wp:wrapPolygon>
                <wp:start x="0" y="0"/>
                <wp:lineTo x="0" y="21379"/>
                <wp:lineTo x="21488" y="21379"/>
                <wp:lineTo x="21488" y="0"/>
                <wp:lineTo x="0" y="0"/>
              </wp:wrapPolygon>
            </wp:wrapTight>
            <wp:docPr id="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pic:cNvPicPr>
                      <a:picLocks noChangeAspect="1"/>
                    </pic:cNvPicPr>
                  </pic:nvPicPr>
                  <pic:blipFill>
                    <a:blip r:embed="rId5" r:link="rId6"/>
                    <a:stretch>
                      <a:fillRect/>
                    </a:stretch>
                  </pic:blipFill>
                  <pic:spPr>
                    <a:xfrm>
                      <a:off x="0" y="0"/>
                      <a:ext cx="1838325" cy="2540635"/>
                    </a:xfrm>
                    <a:prstGeom prst="rect">
                      <a:avLst/>
                    </a:prstGeom>
                    <a:noFill/>
                    <a:ln>
                      <a:noFill/>
                    </a:ln>
                  </pic:spPr>
                </pic:pic>
              </a:graphicData>
            </a:graphic>
          </wp:anchor>
        </w:drawing>
      </w:r>
      <w:r>
        <w:rPr>
          <w:rFonts w:hint="eastAsia" w:ascii="宋体" w:hAnsi="宋体" w:eastAsia="宋体" w:cs="宋体"/>
          <w:b/>
          <w:bCs/>
          <w:color w:val="auto"/>
          <w:sz w:val="21"/>
          <w:szCs w:val="21"/>
          <w:lang w:val="zh-CN" w:bidi="zh-CN"/>
        </w:rPr>
        <w:t>【导思</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析问题，提能力】</w:t>
      </w:r>
      <w:r>
        <w:rPr>
          <w:rFonts w:hint="eastAsia" w:ascii="宋体" w:hAnsi="宋体" w:eastAsia="宋体" w:cs="宋体"/>
          <w:b/>
          <w:bCs/>
          <w:color w:val="auto"/>
          <w:sz w:val="21"/>
          <w:szCs w:val="21"/>
          <w:lang w:val="en-US" w:bidi="zh-CN"/>
        </w:rPr>
        <w:t xml:space="preserve">             </w:t>
      </w: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ind w:leftChars="0"/>
        <w:textAlignment w:val="auto"/>
        <w:rPr>
          <w:rFonts w:hint="eastAsia" w:ascii="宋体" w:hAnsi="宋体" w:eastAsia="宋体" w:cs="宋体"/>
        </w:rPr>
      </w:pPr>
      <w:r>
        <w:rPr>
          <w:rFonts w:hint="eastAsia" w:ascii="宋体" w:hAnsi="宋体" w:eastAsia="宋体" w:cs="宋体"/>
          <w:b/>
          <w:bCs w:val="0"/>
          <w:color w:val="auto"/>
          <w:sz w:val="21"/>
          <w:szCs w:val="21"/>
        </w:rPr>
        <w:t>探</w:t>
      </w:r>
      <w:r>
        <w:rPr>
          <w:rFonts w:hint="eastAsia" w:ascii="宋体" w:hAnsi="宋体" w:eastAsia="宋体" w:cs="宋体"/>
          <w:b/>
          <w:bCs w:val="0"/>
        </w:rPr>
        <w:t>究</w:t>
      </w:r>
      <w:r>
        <w:rPr>
          <w:rFonts w:hint="eastAsia" w:hAnsi="宋体" w:eastAsia="宋体" w:cs="宋体"/>
          <w:b/>
          <w:bCs w:val="0"/>
          <w:lang w:val="en-US" w:eastAsia="zh-CN"/>
        </w:rPr>
        <w:t>1</w:t>
      </w:r>
      <w:r>
        <w:rPr>
          <w:rFonts w:ascii="Times New Roman" w:hAnsi="Times New Roman" w:eastAsia="黑体" w:cs="Times New Roman"/>
        </w:rPr>
        <w:t>　</w:t>
      </w:r>
      <w:r>
        <w:rPr>
          <w:rFonts w:hint="eastAsia" w:ascii="宋体" w:hAnsi="宋体" w:eastAsia="宋体" w:cs="宋体"/>
        </w:rPr>
        <w:t>垂直地域分异规律</w:t>
      </w: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ind w:leftChars="0" w:firstLine="420" w:firstLineChars="200"/>
        <w:textAlignment w:val="auto"/>
        <w:rPr>
          <w:rFonts w:hint="eastAsia" w:ascii="宋体" w:hAnsi="宋体" w:eastAsia="宋体" w:cs="宋体"/>
        </w:rPr>
      </w:pPr>
      <w:r>
        <w:rPr>
          <w:rFonts w:hint="eastAsia" w:ascii="宋体" w:hAnsi="宋体" w:eastAsia="宋体" w:cs="宋体"/>
        </w:rPr>
        <w:t>珠穆朗玛峰是喜马拉雅山脉的主峰，为世界最高峰。它的北坡在中国青藏高原境内，南坡在尼泊尔境内。下图为珠穆朗玛峰地区的垂直自然带示意图。</w:t>
      </w: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ind w:leftChars="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b/>
          <w:bCs/>
        </w:rPr>
        <w:t>[区域认知]</w:t>
      </w:r>
      <w:r>
        <w:rPr>
          <w:rFonts w:hint="eastAsia" w:ascii="宋体" w:hAnsi="宋体" w:eastAsia="宋体" w:cs="宋体"/>
        </w:rPr>
        <w:t>珠穆朗玛峰南、北坡的基带分别是什么？为什么？</w:t>
      </w: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ind w:leftChars="0"/>
        <w:textAlignment w:val="auto"/>
        <w:rPr>
          <w:rFonts w:hint="eastAsia" w:ascii="宋体" w:hAnsi="宋体" w:eastAsia="宋体" w:cs="宋体"/>
        </w:rPr>
      </w:pP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ind w:leftChars="0"/>
        <w:textAlignment w:val="auto"/>
        <w:rPr>
          <w:rFonts w:hint="eastAsia" w:ascii="宋体" w:hAnsi="宋体" w:eastAsia="宋体" w:cs="宋体"/>
        </w:rPr>
      </w:pPr>
    </w:p>
    <w:p>
      <w:pPr>
        <w:pStyle w:val="2"/>
        <w:keepNext w:val="0"/>
        <w:keepLines w:val="0"/>
        <w:pageBreakBefore w:val="0"/>
        <w:widowControl w:val="0"/>
        <w:numPr>
          <w:ilvl w:val="0"/>
          <w:numId w:val="2"/>
        </w:numPr>
        <w:tabs>
          <w:tab w:val="left" w:pos="3402"/>
        </w:tabs>
        <w:kinsoku/>
        <w:wordWrap/>
        <w:overflowPunct/>
        <w:topLinePunct w:val="0"/>
        <w:autoSpaceDE/>
        <w:autoSpaceDN/>
        <w:bidi w:val="0"/>
        <w:adjustRightInd/>
        <w:snapToGrid w:val="0"/>
        <w:spacing w:line="240" w:lineRule="auto"/>
        <w:ind w:leftChars="0"/>
        <w:textAlignment w:val="auto"/>
        <w:rPr>
          <w:rFonts w:hint="eastAsia" w:ascii="宋体" w:hAnsi="宋体" w:eastAsia="宋体" w:cs="宋体"/>
        </w:rPr>
      </w:pPr>
      <w:r>
        <w:rPr>
          <w:rFonts w:hint="eastAsia" w:ascii="宋体" w:hAnsi="宋体" w:eastAsia="宋体" w:cs="宋体"/>
          <w:b/>
          <w:bCs/>
        </w:rPr>
        <w:t>[综合思维]</w:t>
      </w:r>
      <w:r>
        <w:rPr>
          <w:rFonts w:hint="eastAsia" w:ascii="宋体" w:hAnsi="宋体" w:eastAsia="宋体" w:cs="宋体"/>
        </w:rPr>
        <w:t>图中北坡为什么缺少森林带？</w:t>
      </w: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numPr>
          <w:ilvl w:val="0"/>
          <w:numId w:val="2"/>
        </w:numPr>
        <w:tabs>
          <w:tab w:val="left" w:pos="3402"/>
        </w:tabs>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rPr>
      </w:pPr>
      <w:r>
        <w:rPr>
          <w:rFonts w:hint="eastAsia" w:ascii="宋体" w:hAnsi="宋体" w:eastAsia="宋体" w:cs="宋体"/>
          <w:b/>
          <w:bCs/>
        </w:rPr>
        <w:t>[综合思维]</w:t>
      </w:r>
      <w:r>
        <w:rPr>
          <w:rFonts w:hint="eastAsia" w:ascii="宋体" w:hAnsi="宋体" w:eastAsia="宋体" w:cs="宋体"/>
        </w:rPr>
        <w:t>为什么南坡的积雪冰川位置低于北坡？</w:t>
      </w: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ind w:leftChars="0"/>
        <w:textAlignment w:val="auto"/>
        <w:rPr>
          <w:rFonts w:hint="eastAsia" w:ascii="宋体" w:hAnsi="宋体" w:eastAsia="宋体" w:cs="宋体"/>
        </w:rPr>
      </w:pP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ind w:leftChars="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b/>
          <w:bCs/>
        </w:rPr>
        <w:t>[综合思维]</w:t>
      </w:r>
      <w:r>
        <w:rPr>
          <w:rFonts w:hint="eastAsia" w:ascii="宋体" w:hAnsi="宋体" w:eastAsia="宋体" w:cs="宋体"/>
        </w:rPr>
        <w:t>为什么南坡自然带比北坡多？</w:t>
      </w: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ind w:leftChars="0"/>
        <w:textAlignment w:val="auto"/>
        <w:rPr>
          <w:rFonts w:hint="eastAsia" w:ascii="宋体" w:hAnsi="宋体" w:eastAsia="宋体" w:cs="宋体"/>
        </w:rPr>
      </w:pP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ind w:leftChars="0"/>
        <w:textAlignment w:val="auto"/>
        <w:rPr>
          <w:rFonts w:hint="eastAsia" w:ascii="宋体" w:hAnsi="宋体" w:eastAsia="宋体" w:cs="宋体"/>
        </w:rPr>
      </w:pP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ind w:leftChars="0"/>
        <w:textAlignment w:val="auto"/>
        <w:rPr>
          <w:rFonts w:hint="eastAsia" w:ascii="宋体" w:hAnsi="宋体" w:eastAsia="宋体" w:cs="宋体"/>
        </w:rPr>
      </w:pP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ind w:leftChars="0"/>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b/>
          <w:bCs/>
        </w:rPr>
        <w:t>[综合思维]</w:t>
      </w:r>
      <w:r>
        <w:rPr>
          <w:rFonts w:hint="eastAsia" w:ascii="宋体" w:hAnsi="宋体" w:eastAsia="宋体" w:cs="宋体"/>
        </w:rPr>
        <w:t>简析从山麓到山顶自然带呈现巨大差异的原因。</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bidi w:val="0"/>
        <w:adjustRightIn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zh-CN" w:bidi="zh-CN"/>
        </w:rPr>
        <w:t>【导练</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解例题，找方法】</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下图所示为“四幅山地垂直带谱图”。据此完成</w:t>
      </w:r>
      <w:r>
        <w:rPr>
          <w:rFonts w:hint="eastAsia" w:hAnsi="宋体" w:eastAsia="宋体" w:cs="宋体"/>
          <w:lang w:val="en-US" w:eastAsia="zh-CN"/>
        </w:rPr>
        <w:t>1</w:t>
      </w:r>
      <w:r>
        <w:rPr>
          <w:rFonts w:hint="eastAsia" w:ascii="宋体" w:hAnsi="宋体" w:eastAsia="宋体" w:cs="宋体"/>
        </w:rPr>
        <w:t>～</w:t>
      </w:r>
      <w:r>
        <w:rPr>
          <w:rFonts w:hint="eastAsia" w:hAnsi="宋体" w:eastAsia="宋体" w:cs="宋体"/>
          <w:lang w:val="en-US" w:eastAsia="zh-CN"/>
        </w:rPr>
        <w:t>2</w:t>
      </w:r>
      <w:r>
        <w:rPr>
          <w:rFonts w:hint="eastAsia" w:ascii="宋体" w:hAnsi="宋体" w:eastAsia="宋体" w:cs="宋体"/>
        </w:rPr>
        <w:t>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"D:\\苏德亭2021\\看PPT\\地理 鲁教 选择性必修1\\word\\L593.TIF"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4608195" cy="1664335"/>
            <wp:effectExtent l="0" t="0" r="1905" b="12065"/>
            <wp:docPr id="2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pic:cNvPicPr>
                      <a:picLocks noChangeAspect="1"/>
                    </pic:cNvPicPr>
                  </pic:nvPicPr>
                  <pic:blipFill>
                    <a:blip r:embed="rId7" r:link="rId8"/>
                    <a:stretch>
                      <a:fillRect/>
                    </a:stretch>
                  </pic:blipFill>
                  <pic:spPr>
                    <a:xfrm>
                      <a:off x="0" y="0"/>
                      <a:ext cx="4608195" cy="1664335"/>
                    </a:xfrm>
                    <a:prstGeom prst="rect">
                      <a:avLst/>
                    </a:prstGeom>
                    <a:noFill/>
                    <a:ln>
                      <a:noFill/>
                    </a:ln>
                  </pic:spPr>
                </pic:pic>
              </a:graphicData>
            </a:graphic>
          </wp:inline>
        </w:drawing>
      </w:r>
      <w:r>
        <w:rPr>
          <w:rFonts w:hint="eastAsia" w:ascii="宋体" w:hAnsi="宋体" w:eastAsia="宋体" w:cs="宋体"/>
        </w:rPr>
        <w:fldChar w:fldCharType="end"/>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1</w:t>
      </w:r>
      <w:r>
        <w:rPr>
          <w:rFonts w:hint="eastAsia" w:ascii="宋体" w:hAnsi="宋体" w:eastAsia="宋体" w:cs="宋体"/>
        </w:rPr>
        <w:t>．图中位于北半球的有(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A．①②  </w:t>
      </w:r>
      <w:r>
        <w:rPr>
          <w:rFonts w:hint="eastAsia" w:hAnsi="宋体" w:eastAsia="宋体" w:cs="宋体"/>
          <w:lang w:val="en-US" w:eastAsia="zh-CN"/>
        </w:rPr>
        <w:t xml:space="preserve">           </w:t>
      </w:r>
      <w:r>
        <w:rPr>
          <w:rFonts w:hint="eastAsia" w:ascii="宋体" w:hAnsi="宋体" w:eastAsia="宋体" w:cs="宋体"/>
        </w:rPr>
        <w:t xml:space="preserve">B．②③ </w:t>
      </w:r>
      <w:r>
        <w:rPr>
          <w:rFonts w:hint="eastAsia" w:hAnsi="宋体" w:eastAsia="宋体" w:cs="宋体"/>
          <w:lang w:val="en-US" w:eastAsia="zh-CN"/>
        </w:rPr>
        <w:t xml:space="preserve">            </w:t>
      </w:r>
      <w:r>
        <w:rPr>
          <w:rFonts w:hint="eastAsia" w:ascii="宋体" w:hAnsi="宋体" w:eastAsia="宋体" w:cs="宋体"/>
        </w:rPr>
        <w:t xml:space="preserve"> C．①④ </w:t>
      </w:r>
      <w:r>
        <w:rPr>
          <w:rFonts w:hint="eastAsia" w:hAnsi="宋体" w:eastAsia="宋体" w:cs="宋体"/>
          <w:lang w:val="en-US" w:eastAsia="zh-CN"/>
        </w:rPr>
        <w:t xml:space="preserve">            </w:t>
      </w:r>
      <w:r>
        <w:rPr>
          <w:rFonts w:hint="eastAsia" w:ascii="宋体" w:hAnsi="宋体" w:eastAsia="宋体" w:cs="宋体"/>
        </w:rPr>
        <w:t>D．③④</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2</w:t>
      </w:r>
      <w:r>
        <w:rPr>
          <w:rFonts w:hint="eastAsia" w:ascii="宋体" w:hAnsi="宋体" w:eastAsia="宋体" w:cs="宋体"/>
        </w:rPr>
        <w:t>．图中可反映我国长白山的是(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b/>
          <w:bCs/>
          <w:color w:val="auto"/>
          <w:sz w:val="21"/>
          <w:szCs w:val="21"/>
          <w:lang w:val="zh-CN" w:bidi="zh-CN"/>
        </w:rPr>
      </w:pPr>
      <w:r>
        <w:rPr>
          <w:rFonts w:hint="eastAsia" w:ascii="宋体" w:hAnsi="宋体" w:eastAsia="宋体" w:cs="宋体"/>
        </w:rPr>
        <w:t xml:space="preserve">A．①  </w:t>
      </w:r>
      <w:r>
        <w:rPr>
          <w:rFonts w:hint="eastAsia" w:hAnsi="宋体" w:eastAsia="宋体" w:cs="宋体"/>
          <w:lang w:val="en-US" w:eastAsia="zh-CN"/>
        </w:rPr>
        <w:t xml:space="preserve">             </w:t>
      </w:r>
      <w:r>
        <w:rPr>
          <w:rFonts w:hint="eastAsia" w:ascii="宋体" w:hAnsi="宋体" w:eastAsia="宋体" w:cs="宋体"/>
        </w:rPr>
        <w:t xml:space="preserve">B．② </w:t>
      </w:r>
      <w:r>
        <w:rPr>
          <w:rFonts w:hint="eastAsia" w:hAnsi="宋体" w:eastAsia="宋体" w:cs="宋体"/>
          <w:lang w:val="en-US" w:eastAsia="zh-CN"/>
        </w:rPr>
        <w:t xml:space="preserve">              </w:t>
      </w:r>
      <w:r>
        <w:rPr>
          <w:rFonts w:hint="eastAsia" w:ascii="宋体" w:hAnsi="宋体" w:eastAsia="宋体" w:cs="宋体"/>
        </w:rPr>
        <w:t xml:space="preserve"> C．③ </w:t>
      </w:r>
      <w:r>
        <w:rPr>
          <w:rFonts w:hint="eastAsia" w:hAnsi="宋体" w:eastAsia="宋体" w:cs="宋体"/>
          <w:lang w:val="en-US" w:eastAsia="zh-CN"/>
        </w:rPr>
        <w:t xml:space="preserve">             </w:t>
      </w:r>
      <w:r>
        <w:rPr>
          <w:rFonts w:hint="eastAsia" w:ascii="宋体" w:hAnsi="宋体" w:eastAsia="宋体" w:cs="宋体"/>
        </w:rPr>
        <w:t xml:space="preserve"> D．④</w:t>
      </w:r>
    </w:p>
    <w:p>
      <w:pPr>
        <w:keepNext w:val="0"/>
        <w:keepLines w:val="0"/>
        <w:pageBreakBefore w:val="0"/>
        <w:widowControl w:val="0"/>
        <w:tabs>
          <w:tab w:val="left" w:pos="750"/>
        </w:tabs>
        <w:kinsoku/>
        <w:wordWrap/>
        <w:overflowPunct/>
        <w:topLinePunct w:val="0"/>
        <w:autoSpaceDE/>
        <w:autoSpaceDN/>
        <w:bidi w:val="0"/>
        <w:adjustRightInd/>
        <w:spacing w:line="240" w:lineRule="auto"/>
        <w:textAlignment w:val="auto"/>
        <w:rPr>
          <w:rFonts w:hint="eastAsia" w:ascii="宋体" w:hAnsi="宋体" w:eastAsia="宋体" w:cs="宋体"/>
        </w:rPr>
      </w:pPr>
      <w:r>
        <w:rPr>
          <w:rFonts w:hint="eastAsia" w:ascii="宋体" w:hAnsi="宋体" w:eastAsia="宋体" w:cs="宋体"/>
          <w:b/>
          <w:bCs/>
          <w:color w:val="auto"/>
          <w:sz w:val="21"/>
          <w:szCs w:val="21"/>
          <w:lang w:val="zh-CN" w:bidi="zh-CN"/>
        </w:rPr>
        <w:t>【课堂检测】</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大高加索山脉，位于俄罗斯西南部，地理坐标为(42°26′E,43°21′N)，其最高峰厄尔布鲁士山是欧洲第一高峰，海拔5 642 m。据此完成</w:t>
      </w:r>
      <w:r>
        <w:rPr>
          <w:rFonts w:hint="eastAsia" w:hAnsi="宋体" w:eastAsia="宋体" w:cs="宋体"/>
          <w:lang w:val="en-US" w:eastAsia="zh-CN"/>
        </w:rPr>
        <w:t>1</w:t>
      </w:r>
      <w:r>
        <w:rPr>
          <w:rFonts w:hint="eastAsia" w:ascii="宋体" w:hAnsi="宋体" w:eastAsia="宋体" w:cs="宋体"/>
        </w:rPr>
        <w:t>～</w:t>
      </w:r>
      <w:r>
        <w:rPr>
          <w:rFonts w:hint="eastAsia" w:hAnsi="宋体" w:eastAsia="宋体" w:cs="宋体"/>
          <w:lang w:val="en-US" w:eastAsia="zh-CN"/>
        </w:rPr>
        <w:t>2</w:t>
      </w:r>
      <w:r>
        <w:rPr>
          <w:rFonts w:hint="eastAsia" w:ascii="宋体" w:hAnsi="宋体" w:eastAsia="宋体" w:cs="宋体"/>
        </w:rPr>
        <w:t>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1</w:t>
      </w:r>
      <w:r>
        <w:rPr>
          <w:rFonts w:hint="eastAsia" w:ascii="宋体" w:hAnsi="宋体" w:eastAsia="宋体" w:cs="宋体"/>
        </w:rPr>
        <w:t>．大高加索山脉垂直自然带的基带是(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A．温带草原带</w:t>
      </w:r>
      <w:r>
        <w:rPr>
          <w:rFonts w:hint="eastAsia" w:hAnsi="宋体" w:eastAsia="宋体" w:cs="宋体"/>
          <w:lang w:val="en-US" w:eastAsia="zh-CN"/>
        </w:rPr>
        <w:t xml:space="preserve">       </w:t>
      </w:r>
      <w:r>
        <w:rPr>
          <w:rFonts w:hint="eastAsia" w:ascii="宋体" w:hAnsi="宋体" w:eastAsia="宋体" w:cs="宋体"/>
        </w:rPr>
        <w:t>B．亚寒带针叶林带</w:t>
      </w:r>
      <w:r>
        <w:rPr>
          <w:rFonts w:hint="eastAsia" w:hAnsi="宋体" w:eastAsia="宋体" w:cs="宋体"/>
          <w:lang w:val="en-US" w:eastAsia="zh-CN"/>
        </w:rPr>
        <w:t xml:space="preserve">    </w:t>
      </w:r>
      <w:r>
        <w:rPr>
          <w:rFonts w:hint="eastAsia" w:ascii="宋体" w:hAnsi="宋体" w:eastAsia="宋体" w:cs="宋体"/>
        </w:rPr>
        <w:t>C．温带落叶阔叶林带</w:t>
      </w:r>
      <w:r>
        <w:rPr>
          <w:rFonts w:hint="eastAsia" w:hAnsi="宋体" w:eastAsia="宋体" w:cs="宋体"/>
          <w:lang w:val="en-US" w:eastAsia="zh-CN"/>
        </w:rPr>
        <w:t xml:space="preserve"> </w:t>
      </w:r>
      <w:r>
        <w:rPr>
          <w:rFonts w:hint="eastAsia" w:ascii="宋体" w:hAnsi="宋体" w:eastAsia="宋体" w:cs="宋体"/>
        </w:rPr>
        <w:t>D．亚热带常绿硬叶林带</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2</w:t>
      </w:r>
      <w:r>
        <w:rPr>
          <w:rFonts w:hint="eastAsia" w:ascii="宋体" w:hAnsi="宋体" w:eastAsia="宋体" w:cs="宋体"/>
        </w:rPr>
        <w:t>．厄尔布鲁士山高山冰川带的分布类似于图中的(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1"/>
          <w:szCs w:val="21"/>
          <w:lang w:val="zh-CN" w:bidi="zh-CN"/>
        </w:rPr>
      </w:pPr>
      <w:r>
        <w:rPr>
          <w:rFonts w:hint="eastAsia" w:ascii="宋体" w:hAnsi="宋体" w:eastAsia="宋体" w:cs="宋体"/>
        </w:rPr>
        <w:fldChar w:fldCharType="begin"/>
      </w:r>
      <w:r>
        <w:rPr>
          <w:rFonts w:hint="eastAsia" w:ascii="宋体" w:hAnsi="宋体" w:eastAsia="宋体" w:cs="宋体"/>
        </w:rPr>
        <w:instrText xml:space="preserve"> INCLUDEPICTURE  "D:\\苏德亭2021\\看PPT\\地理 鲁教 选择性必修1\\word\\+116.TIF"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4571365" cy="1456055"/>
            <wp:effectExtent l="0" t="0" r="635" b="10795"/>
            <wp:docPr id="2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7"/>
                    <pic:cNvPicPr>
                      <a:picLocks noChangeAspect="1"/>
                    </pic:cNvPicPr>
                  </pic:nvPicPr>
                  <pic:blipFill>
                    <a:blip r:embed="rId9" r:link="rId10"/>
                    <a:stretch>
                      <a:fillRect/>
                    </a:stretch>
                  </pic:blipFill>
                  <pic:spPr>
                    <a:xfrm>
                      <a:off x="0" y="0"/>
                      <a:ext cx="4571365" cy="1456055"/>
                    </a:xfrm>
                    <a:prstGeom prst="rect">
                      <a:avLst/>
                    </a:prstGeom>
                    <a:noFill/>
                    <a:ln>
                      <a:noFill/>
                    </a:ln>
                  </pic:spPr>
                </pic:pic>
              </a:graphicData>
            </a:graphic>
          </wp:inline>
        </w:drawing>
      </w:r>
      <w:r>
        <w:rPr>
          <w:rFonts w:hint="eastAsia" w:ascii="宋体" w:hAnsi="宋体" w:eastAsia="宋体" w:cs="宋体"/>
        </w:rPr>
        <w:fldChar w:fldCharType="end"/>
      </w:r>
    </w:p>
    <w:p>
      <w:pPr>
        <w:keepNext w:val="0"/>
        <w:keepLines w:val="0"/>
        <w:pageBreakBefore w:val="0"/>
        <w:widowControl w:val="0"/>
        <w:numPr>
          <w:ilvl w:val="0"/>
          <w:numId w:val="0"/>
        </w:numPr>
        <w:kinsoku/>
        <w:wordWrap/>
        <w:overflowPunct/>
        <w:topLinePunct w:val="0"/>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b/>
          <w:bCs/>
          <w:sz w:val="21"/>
          <w:szCs w:val="21"/>
          <w:lang w:val="zh-CN" w:bidi="zh-CN"/>
        </w:rPr>
        <w:t>【导悟——拓思维，建体系】</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31115</wp:posOffset>
                </wp:positionV>
                <wp:extent cx="5478780" cy="881380"/>
                <wp:effectExtent l="4445" t="4445" r="22225" b="9525"/>
                <wp:wrapNone/>
                <wp:docPr id="33" name="文本框 33"/>
                <wp:cNvGraphicFramePr/>
                <a:graphic xmlns:a="http://schemas.openxmlformats.org/drawingml/2006/main">
                  <a:graphicData uri="http://schemas.microsoft.com/office/word/2010/wordprocessingShape">
                    <wps:wsp>
                      <wps:cNvSpPr txBox="1"/>
                      <wps:spPr>
                        <a:xfrm>
                          <a:off x="0" y="0"/>
                          <a:ext cx="5478780" cy="8813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pt;margin-top:2.45pt;height:69.4pt;width:431.4pt;z-index:251660288;mso-width-relative:page;mso-height-relative:page;" fillcolor="#FFFFFF [3201]" filled="t" stroked="t" coordsize="21600,21600" o:gfxdata="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VQ0CS1AAAAAcB&#10;AAAPAAAAAAAAAAEAIAAAACIAAABkcnMvZG93bnJldi54bWxQSwECFAAUAAAACACHTuJAfSNgAVgC&#10;AAC5BAAADgAAAAAAAAABACAAAAAjAQAAZHJzL2Uyb0RvYy54bWxQSwUGAAAAAAYABgBZAQAA7QUA&#10;AAAA&#10;">
                <v:fill on="t" focussize="0,0"/>
                <v:stroke weight="0.5pt" color="#000000 [3204]" joinstyle="round"/>
                <v:imagedata o:title=""/>
                <o:lock v:ext="edit" aspectratio="f"/>
                <v:textbox>
                  <w:txbxContent>
                    <w:p/>
                  </w:txbxContent>
                </v:textbox>
              </v:shape>
            </w:pict>
          </mc:Fallback>
        </mc:AlternateContent>
      </w:r>
    </w:p>
    <w:p>
      <w:pPr>
        <w:autoSpaceDE w:val="0"/>
        <w:autoSpaceDN w:val="0"/>
        <w:jc w:val="both"/>
        <w:rPr>
          <w:rFonts w:hint="eastAsia" w:ascii="楷体" w:hAnsi="楷体" w:eastAsia="楷体" w:cs="楷体"/>
          <w:bCs/>
          <w:sz w:val="24"/>
          <w:szCs w:val="24"/>
          <w:lang w:val="en-US" w:eastAsia="zh-CN"/>
        </w:rPr>
      </w:pPr>
    </w:p>
    <w:p>
      <w:pPr>
        <w:autoSpaceDE w:val="0"/>
        <w:autoSpaceDN w:val="0"/>
        <w:jc w:val="both"/>
        <w:rPr>
          <w:rFonts w:hint="eastAsia" w:ascii="宋体" w:hAnsi="宋体"/>
          <w:b/>
          <w:color w:val="FF0000"/>
          <w:szCs w:val="21"/>
        </w:rPr>
      </w:pPr>
    </w:p>
    <w:p>
      <w:pPr>
        <w:autoSpaceDE w:val="0"/>
        <w:autoSpaceDN w:val="0"/>
        <w:jc w:val="both"/>
        <w:rPr>
          <w:rFonts w:hint="eastAsia" w:ascii="宋体" w:hAnsi="宋体"/>
          <w:b/>
          <w:color w:val="FF0000"/>
          <w:szCs w:val="21"/>
        </w:rPr>
      </w:pPr>
    </w:p>
    <w:p>
      <w:pPr>
        <w:autoSpaceDE w:val="0"/>
        <w:autoSpaceDN w:val="0"/>
        <w:jc w:val="both"/>
        <w:rPr>
          <w:rFonts w:hint="eastAsia" w:ascii="宋体" w:hAnsi="宋体"/>
          <w:b/>
          <w:color w:val="FF0000"/>
          <w:szCs w:val="21"/>
        </w:rPr>
      </w:pPr>
    </w:p>
    <w:p>
      <w:pPr>
        <w:rPr>
          <w:rFonts w:hint="eastAsia" w:ascii="宋体" w:hAnsi="宋体"/>
          <w:b/>
          <w:color w:val="FF0000"/>
          <w:szCs w:val="21"/>
        </w:rPr>
      </w:pPr>
      <w:r>
        <w:rPr>
          <w:rFonts w:hint="eastAsia" w:ascii="宋体" w:hAnsi="宋体"/>
          <w:b/>
          <w:color w:val="FF0000"/>
          <w:szCs w:val="21"/>
        </w:rPr>
        <w:br w:type="page"/>
      </w:r>
    </w:p>
    <w:p>
      <w:pPr>
        <w:keepNext w:val="0"/>
        <w:keepLines w:val="0"/>
        <w:pageBreakBefore w:val="0"/>
        <w:kinsoku/>
        <w:wordWrap/>
        <w:overflowPunct/>
        <w:topLinePunct w:val="0"/>
        <w:autoSpaceDE w:val="0"/>
        <w:autoSpaceDN w:val="0"/>
        <w:bidi w:val="0"/>
        <w:adjustRightInd/>
        <w:jc w:val="center"/>
        <w:textAlignment w:val="auto"/>
        <w:rPr>
          <w:rFonts w:hint="eastAsia" w:ascii="楷体" w:hAnsi="楷体" w:eastAsia="楷体" w:cs="楷体"/>
          <w:bCs/>
          <w:color w:val="auto"/>
          <w:sz w:val="24"/>
          <w:szCs w:val="24"/>
          <w:lang w:val="en-US" w:eastAsia="zh-CN"/>
        </w:rPr>
      </w:pPr>
      <w:r>
        <w:rPr>
          <w:rFonts w:hint="eastAsia" w:ascii="黑体" w:hAnsi="宋体" w:eastAsia="黑体"/>
          <w:b/>
          <w:color w:val="auto"/>
          <w:sz w:val="28"/>
          <w:szCs w:val="28"/>
        </w:rPr>
        <w:t>江苏省仪征中学202</w:t>
      </w:r>
      <w:r>
        <w:rPr>
          <w:rFonts w:hint="eastAsia" w:ascii="黑体" w:hAnsi="宋体" w:eastAsia="黑体"/>
          <w:b/>
          <w:color w:val="auto"/>
          <w:sz w:val="28"/>
          <w:szCs w:val="28"/>
          <w:lang w:val="en-US" w:eastAsia="zh-CN"/>
        </w:rPr>
        <w:t>2</w:t>
      </w:r>
      <w:r>
        <w:rPr>
          <w:rFonts w:hint="eastAsia" w:ascii="黑体" w:hAnsi="宋体" w:eastAsia="黑体"/>
          <w:b/>
          <w:color w:val="auto"/>
          <w:sz w:val="28"/>
          <w:szCs w:val="28"/>
        </w:rPr>
        <w:t>—202</w:t>
      </w:r>
      <w:r>
        <w:rPr>
          <w:rFonts w:hint="eastAsia" w:ascii="黑体" w:hAnsi="宋体" w:eastAsia="黑体"/>
          <w:b/>
          <w:color w:val="auto"/>
          <w:sz w:val="28"/>
          <w:szCs w:val="28"/>
          <w:lang w:val="en-US" w:eastAsia="zh-CN"/>
        </w:rPr>
        <w:t>3</w:t>
      </w:r>
      <w:r>
        <w:rPr>
          <w:rFonts w:hint="eastAsia" w:ascii="黑体" w:hAnsi="宋体" w:eastAsia="黑体"/>
          <w:b/>
          <w:color w:val="auto"/>
          <w:sz w:val="28"/>
          <w:szCs w:val="28"/>
        </w:rPr>
        <w:t>学年度第</w:t>
      </w:r>
      <w:r>
        <w:rPr>
          <w:rFonts w:hint="eastAsia" w:ascii="黑体" w:hAnsi="宋体" w:eastAsia="黑体"/>
          <w:b/>
          <w:color w:val="auto"/>
          <w:sz w:val="28"/>
          <w:szCs w:val="28"/>
          <w:lang w:eastAsia="zh-CN"/>
        </w:rPr>
        <w:t>一</w:t>
      </w:r>
      <w:r>
        <w:rPr>
          <w:rFonts w:hint="eastAsia" w:ascii="黑体" w:hAnsi="宋体" w:eastAsia="黑体"/>
          <w:b/>
          <w:color w:val="auto"/>
          <w:sz w:val="28"/>
          <w:szCs w:val="28"/>
        </w:rPr>
        <w:t>学期高</w:t>
      </w:r>
      <w:r>
        <w:rPr>
          <w:rFonts w:hint="eastAsia" w:ascii="黑体" w:hAnsi="宋体" w:eastAsia="黑体"/>
          <w:b/>
          <w:color w:val="auto"/>
          <w:sz w:val="28"/>
          <w:szCs w:val="28"/>
          <w:lang w:eastAsia="zh-CN"/>
        </w:rPr>
        <w:t>二地理</w:t>
      </w:r>
      <w:r>
        <w:rPr>
          <w:rFonts w:hint="eastAsia" w:ascii="黑体" w:hAnsi="宋体" w:eastAsia="黑体"/>
          <w:b/>
          <w:color w:val="auto"/>
          <w:sz w:val="28"/>
          <w:szCs w:val="28"/>
        </w:rPr>
        <w:t>学科作业</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黑体" w:hAnsi="黑体" w:eastAsia="黑体" w:cs="黑体"/>
          <w:b/>
          <w:bCs/>
          <w:sz w:val="28"/>
          <w:szCs w:val="28"/>
          <w:u w:val="none"/>
          <w:lang w:val="en-US" w:eastAsia="zh-CN"/>
        </w:rPr>
      </w:pPr>
      <w:r>
        <w:rPr>
          <w:rFonts w:hint="eastAsia" w:ascii="黑体" w:hAnsi="黑体" w:eastAsia="黑体" w:cs="黑体"/>
          <w:b/>
          <w:bCs/>
          <w:sz w:val="28"/>
          <w:szCs w:val="28"/>
          <w:u w:val="none"/>
          <w:lang w:val="en-US" w:eastAsia="zh-CN"/>
        </w:rPr>
        <w:t>5</w:t>
      </w:r>
      <w:r>
        <w:rPr>
          <w:rFonts w:hint="eastAsia" w:ascii="黑体" w:hAnsi="黑体" w:eastAsia="黑体" w:cs="黑体"/>
          <w:b/>
          <w:bCs/>
          <w:sz w:val="28"/>
          <w:szCs w:val="28"/>
          <w:u w:val="none"/>
          <w:lang w:val="en-US"/>
        </w:rPr>
        <w:t>.</w:t>
      </w:r>
      <w:r>
        <w:rPr>
          <w:rFonts w:hint="eastAsia" w:ascii="黑体" w:hAnsi="黑体" w:eastAsia="黑体" w:cs="黑体"/>
          <w:b/>
          <w:bCs/>
          <w:sz w:val="28"/>
          <w:szCs w:val="28"/>
          <w:u w:val="none"/>
          <w:lang w:val="en-US" w:eastAsia="zh-CN"/>
        </w:rPr>
        <w:t>1</w:t>
      </w:r>
      <w:r>
        <w:rPr>
          <w:rFonts w:hint="eastAsia" w:ascii="黑体" w:hAnsi="黑体" w:eastAsia="黑体" w:cs="黑体"/>
          <w:b/>
          <w:bCs/>
          <w:sz w:val="28"/>
          <w:szCs w:val="28"/>
          <w:u w:val="none"/>
          <w:lang w:val="en-US"/>
        </w:rPr>
        <w:t xml:space="preserve"> </w:t>
      </w:r>
      <w:r>
        <w:rPr>
          <w:rFonts w:hint="eastAsia" w:ascii="黑体" w:hAnsi="黑体" w:eastAsia="黑体" w:cs="黑体"/>
          <w:b/>
          <w:bCs/>
          <w:sz w:val="28"/>
          <w:szCs w:val="28"/>
          <w:u w:val="none"/>
          <w:lang w:val="en-US" w:eastAsia="zh-CN"/>
        </w:rPr>
        <w:t xml:space="preserve"> </w:t>
      </w:r>
      <w:r>
        <w:rPr>
          <w:rFonts w:hint="eastAsia" w:ascii="黑体" w:hAnsi="黑体" w:eastAsia="黑体" w:cs="黑体"/>
          <w:b/>
          <w:bCs/>
          <w:sz w:val="28"/>
          <w:szCs w:val="28"/>
          <w:u w:val="none"/>
          <w:lang w:eastAsia="zh-CN"/>
        </w:rPr>
        <w:t>自然环境的差异性</w:t>
      </w:r>
      <w:r>
        <w:rPr>
          <w:rFonts w:hint="eastAsia" w:ascii="黑体" w:hAnsi="黑体" w:eastAsia="黑体" w:cs="黑体"/>
          <w:b/>
          <w:bCs/>
          <w:sz w:val="28"/>
          <w:szCs w:val="28"/>
          <w:u w:val="none"/>
          <w:lang w:val="en-US" w:eastAsia="zh-CN"/>
        </w:rPr>
        <w:t xml:space="preserve">  课时2</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keepNext w:val="0"/>
        <w:keepLines w:val="0"/>
        <w:pageBreakBefore w:val="0"/>
        <w:widowControl w:val="0"/>
        <w:kinsoku/>
        <w:wordWrap/>
        <w:overflowPunct/>
        <w:topLinePunct w:val="0"/>
        <w:bidi w:val="0"/>
        <w:adjustRightInd/>
        <w:snapToGrid/>
        <w:spacing w:line="240" w:lineRule="auto"/>
        <w:textAlignment w:val="auto"/>
        <w:rPr>
          <w:rFonts w:hint="default" w:ascii="楷体" w:hAnsi="楷体" w:eastAsia="楷体" w:cs="楷体"/>
          <w:bCs/>
          <w:color w:val="auto"/>
          <w:sz w:val="24"/>
          <w:lang w:val="en-US" w:eastAsia="zh-CN"/>
        </w:rPr>
      </w:pPr>
      <w:r>
        <w:rPr>
          <w:rFonts w:hint="eastAsia" w:ascii="楷体" w:hAnsi="楷体" w:eastAsia="楷体" w:cs="楷体"/>
          <w:bCs/>
          <w:color w:val="auto"/>
          <w:sz w:val="24"/>
        </w:rPr>
        <w:t>班级：________姓名：________学号：_______时间：</w:t>
      </w:r>
      <w:r>
        <w:rPr>
          <w:rFonts w:hint="eastAsia" w:ascii="楷体" w:hAnsi="楷体" w:eastAsia="楷体" w:cs="楷体"/>
          <w:bCs/>
          <w:color w:val="auto"/>
          <w:sz w:val="24"/>
          <w:lang w:val="en-US" w:eastAsia="zh-CN"/>
        </w:rPr>
        <w:t>11</w:t>
      </w:r>
      <w:r>
        <w:rPr>
          <w:rFonts w:hint="eastAsia" w:ascii="楷体" w:hAnsi="楷体" w:eastAsia="楷体" w:cs="楷体"/>
          <w:bCs/>
          <w:color w:val="auto"/>
          <w:sz w:val="24"/>
        </w:rPr>
        <w:t>月</w:t>
      </w:r>
      <w:r>
        <w:rPr>
          <w:rFonts w:hint="eastAsia" w:ascii="楷体" w:hAnsi="楷体" w:eastAsia="楷体" w:cs="楷体"/>
          <w:bCs/>
          <w:color w:val="auto"/>
          <w:sz w:val="24"/>
          <w:lang w:val="en-US" w:eastAsia="zh-CN"/>
        </w:rPr>
        <w:t>30</w:t>
      </w:r>
      <w:r>
        <w:rPr>
          <w:rFonts w:hint="eastAsia" w:ascii="楷体" w:hAnsi="楷体" w:eastAsia="楷体" w:cs="楷体"/>
          <w:bCs/>
          <w:color w:val="auto"/>
          <w:sz w:val="24"/>
        </w:rPr>
        <w:t>日作业时长：</w:t>
      </w:r>
      <w:r>
        <w:rPr>
          <w:rFonts w:hint="eastAsia" w:ascii="楷体" w:hAnsi="楷体" w:eastAsia="楷体" w:cs="楷体"/>
          <w:bCs/>
          <w:color w:val="auto"/>
          <w:sz w:val="24"/>
          <w:u w:val="single"/>
          <w:lang w:val="en-US" w:eastAsia="zh-CN"/>
        </w:rPr>
        <w:t>20分钟</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hAnsi="宋体" w:eastAsia="宋体" w:cs="宋体"/>
          <w:b/>
          <w:bCs/>
          <w:sz w:val="21"/>
          <w:szCs w:val="21"/>
          <w:lang w:eastAsia="zh-CN"/>
        </w:rPr>
        <w:t>基础过关】</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某科考队对图1所示区域的甲、乙两座山峰的植被进行比较研究，绘制了“两座山峰垂直带谱分布示意图(图2)”。读图，完成</w:t>
      </w:r>
      <w:r>
        <w:rPr>
          <w:rFonts w:hint="eastAsia" w:hAnsi="宋体" w:eastAsia="宋体" w:cs="宋体"/>
          <w:lang w:val="en-US" w:eastAsia="zh-CN"/>
        </w:rPr>
        <w:t>1</w:t>
      </w:r>
      <w:r>
        <w:rPr>
          <w:rFonts w:hint="eastAsia" w:ascii="宋体" w:hAnsi="宋体" w:eastAsia="宋体" w:cs="宋体"/>
        </w:rPr>
        <w:t>～</w:t>
      </w:r>
      <w:r>
        <w:rPr>
          <w:rFonts w:hint="eastAsia" w:hAnsi="宋体" w:eastAsia="宋体" w:cs="宋体"/>
          <w:lang w:val="en-US" w:eastAsia="zh-CN"/>
        </w:rPr>
        <w:t>2</w:t>
      </w:r>
      <w:r>
        <w:rPr>
          <w:rFonts w:hint="eastAsia" w:ascii="宋体" w:hAnsi="宋体" w:eastAsia="宋体" w:cs="宋体"/>
        </w:rPr>
        <w:t>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3360" behindDoc="1" locked="0" layoutInCell="1" allowOverlap="1">
            <wp:simplePos x="0" y="0"/>
            <wp:positionH relativeFrom="column">
              <wp:posOffset>2489200</wp:posOffset>
            </wp:positionH>
            <wp:positionV relativeFrom="paragraph">
              <wp:posOffset>191770</wp:posOffset>
            </wp:positionV>
            <wp:extent cx="2847975" cy="1409700"/>
            <wp:effectExtent l="0" t="0" r="9525" b="0"/>
            <wp:wrapTight wrapText="bothSides">
              <wp:wrapPolygon>
                <wp:start x="0" y="0"/>
                <wp:lineTo x="0" y="21308"/>
                <wp:lineTo x="21528" y="21308"/>
                <wp:lineTo x="21528" y="0"/>
                <wp:lineTo x="0" y="0"/>
              </wp:wrapPolygon>
            </wp:wrapTight>
            <wp:docPr id="3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0"/>
                    <pic:cNvPicPr>
                      <a:picLocks noChangeAspect="1"/>
                    </pic:cNvPicPr>
                  </pic:nvPicPr>
                  <pic:blipFill>
                    <a:blip r:embed="rId11" r:link="rId12"/>
                    <a:stretch>
                      <a:fillRect/>
                    </a:stretch>
                  </pic:blipFill>
                  <pic:spPr>
                    <a:xfrm>
                      <a:off x="0" y="0"/>
                      <a:ext cx="2847975" cy="1409700"/>
                    </a:xfrm>
                    <a:prstGeom prst="rect">
                      <a:avLst/>
                    </a:prstGeom>
                    <a:noFill/>
                    <a:ln>
                      <a:noFill/>
                    </a:ln>
                  </pic:spPr>
                </pic:pic>
              </a:graphicData>
            </a:graphic>
          </wp:anchor>
        </w:drawing>
      </w:r>
      <w:r>
        <w:rPr>
          <w:rFonts w:hint="eastAsia" w:ascii="宋体" w:hAnsi="宋体" w:eastAsia="宋体" w:cs="宋体"/>
        </w:rPr>
        <w:drawing>
          <wp:anchor distT="0" distB="0" distL="114300" distR="114300" simplePos="0" relativeHeight="251662336" behindDoc="1" locked="0" layoutInCell="1" allowOverlap="1">
            <wp:simplePos x="0" y="0"/>
            <wp:positionH relativeFrom="column">
              <wp:posOffset>137795</wp:posOffset>
            </wp:positionH>
            <wp:positionV relativeFrom="paragraph">
              <wp:posOffset>19050</wp:posOffset>
            </wp:positionV>
            <wp:extent cx="2028190" cy="1704975"/>
            <wp:effectExtent l="0" t="0" r="0" b="9525"/>
            <wp:wrapTight wrapText="bothSides">
              <wp:wrapPolygon>
                <wp:start x="0" y="0"/>
                <wp:lineTo x="0" y="21479"/>
                <wp:lineTo x="21302" y="21479"/>
                <wp:lineTo x="21302" y="0"/>
                <wp:lineTo x="0" y="0"/>
              </wp:wrapPolygon>
            </wp:wrapTight>
            <wp:docPr id="3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9"/>
                    <pic:cNvPicPr>
                      <a:picLocks noChangeAspect="1"/>
                    </pic:cNvPicPr>
                  </pic:nvPicPr>
                  <pic:blipFill>
                    <a:blip r:embed="rId13" r:link="rId14"/>
                    <a:stretch>
                      <a:fillRect/>
                    </a:stretch>
                  </pic:blipFill>
                  <pic:spPr>
                    <a:xfrm>
                      <a:off x="0" y="0"/>
                      <a:ext cx="2028190" cy="1704975"/>
                    </a:xfrm>
                    <a:prstGeom prst="rect">
                      <a:avLst/>
                    </a:prstGeom>
                    <a:noFill/>
                    <a:ln>
                      <a:noFill/>
                    </a:ln>
                  </pic:spPr>
                </pic:pic>
              </a:graphicData>
            </a:graphic>
          </wp:anchor>
        </w:drawing>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1</w:t>
      </w:r>
      <w:r>
        <w:rPr>
          <w:rFonts w:hint="eastAsia" w:ascii="宋体" w:hAnsi="宋体" w:eastAsia="宋体" w:cs="宋体"/>
        </w:rPr>
        <w:t>．图2中A自然带的典型植被为(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A．常绿阔叶林 </w:t>
      </w:r>
      <w:r>
        <w:rPr>
          <w:rFonts w:hint="eastAsia" w:hAnsi="宋体" w:eastAsia="宋体" w:cs="宋体"/>
          <w:lang w:val="en-US" w:eastAsia="zh-CN"/>
        </w:rPr>
        <w:t xml:space="preserve">       </w:t>
      </w:r>
      <w:r>
        <w:rPr>
          <w:rFonts w:hint="eastAsia" w:ascii="宋体" w:hAnsi="宋体" w:eastAsia="宋体" w:cs="宋体"/>
        </w:rPr>
        <w:t xml:space="preserve"> B．落叶阔叶林</w:t>
      </w:r>
      <w:r>
        <w:rPr>
          <w:rFonts w:hint="eastAsia" w:hAnsi="宋体" w:eastAsia="宋体" w:cs="宋体"/>
          <w:lang w:val="en-US" w:eastAsia="zh-CN"/>
        </w:rPr>
        <w:t xml:space="preserve">        </w:t>
      </w:r>
      <w:r>
        <w:rPr>
          <w:rFonts w:hint="eastAsia" w:ascii="宋体" w:hAnsi="宋体" w:eastAsia="宋体" w:cs="宋体"/>
        </w:rPr>
        <w:t xml:space="preserve">C．温带荒漠  </w:t>
      </w:r>
      <w:r>
        <w:rPr>
          <w:rFonts w:hint="eastAsia" w:ascii="宋体" w:hAnsi="宋体" w:eastAsia="宋体" w:cs="宋体"/>
        </w:rPr>
        <w:tab/>
      </w:r>
      <w:r>
        <w:rPr>
          <w:rFonts w:hint="eastAsia" w:hAnsi="宋体" w:eastAsia="宋体" w:cs="宋体"/>
          <w:lang w:val="en-US" w:eastAsia="zh-CN"/>
        </w:rPr>
        <w:t xml:space="preserve">    </w:t>
      </w:r>
      <w:r>
        <w:rPr>
          <w:rFonts w:hint="eastAsia" w:ascii="宋体" w:hAnsi="宋体" w:eastAsia="宋体" w:cs="宋体"/>
        </w:rPr>
        <w:t>D．温带草原</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2</w:t>
      </w:r>
      <w:r>
        <w:rPr>
          <w:rFonts w:hint="eastAsia" w:ascii="宋体" w:hAnsi="宋体" w:eastAsia="宋体" w:cs="宋体"/>
        </w:rPr>
        <w:t>．乙山垂直带谱中缺少苔原带的主要原因是(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A．纬度更高  </w:t>
      </w:r>
      <w:r>
        <w:rPr>
          <w:rFonts w:hint="eastAsia" w:hAnsi="宋体" w:eastAsia="宋体" w:cs="宋体"/>
          <w:lang w:val="en-US" w:eastAsia="zh-CN"/>
        </w:rPr>
        <w:t xml:space="preserve">         </w:t>
      </w:r>
      <w:r>
        <w:rPr>
          <w:rFonts w:hint="eastAsia" w:ascii="宋体" w:hAnsi="宋体" w:eastAsia="宋体" w:cs="宋体"/>
        </w:rPr>
        <w:t>B．降水较多</w:t>
      </w:r>
      <w:r>
        <w:rPr>
          <w:rFonts w:hint="eastAsia" w:hAnsi="宋体" w:eastAsia="宋体" w:cs="宋体"/>
          <w:lang w:val="en-US" w:eastAsia="zh-CN"/>
        </w:rPr>
        <w:t xml:space="preserve">          </w:t>
      </w:r>
      <w:r>
        <w:rPr>
          <w:rFonts w:hint="eastAsia" w:ascii="宋体" w:hAnsi="宋体" w:eastAsia="宋体" w:cs="宋体"/>
        </w:rPr>
        <w:t xml:space="preserve">C．山体低矮  </w:t>
      </w:r>
      <w:r>
        <w:rPr>
          <w:rFonts w:hint="eastAsia" w:hAnsi="宋体" w:eastAsia="宋体" w:cs="宋体"/>
          <w:lang w:val="en-US" w:eastAsia="zh-CN"/>
        </w:rPr>
        <w:t xml:space="preserve">   </w:t>
      </w:r>
      <w:r>
        <w:rPr>
          <w:rFonts w:hint="eastAsia" w:ascii="宋体" w:hAnsi="宋体" w:eastAsia="宋体" w:cs="宋体"/>
        </w:rPr>
        <w:tab/>
      </w:r>
      <w:r>
        <w:rPr>
          <w:rFonts w:hint="eastAsia" w:ascii="宋体" w:hAnsi="宋体" w:eastAsia="宋体" w:cs="宋体"/>
        </w:rPr>
        <w:t>D．土壤贫瘠</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4384" behindDoc="1" locked="0" layoutInCell="1" allowOverlap="1">
            <wp:simplePos x="0" y="0"/>
            <wp:positionH relativeFrom="column">
              <wp:posOffset>3095625</wp:posOffset>
            </wp:positionH>
            <wp:positionV relativeFrom="paragraph">
              <wp:posOffset>165100</wp:posOffset>
            </wp:positionV>
            <wp:extent cx="2419350" cy="1542415"/>
            <wp:effectExtent l="0" t="0" r="0" b="635"/>
            <wp:wrapTight wrapText="bothSides">
              <wp:wrapPolygon>
                <wp:start x="0" y="0"/>
                <wp:lineTo x="0" y="21342"/>
                <wp:lineTo x="21430" y="21342"/>
                <wp:lineTo x="21430" y="0"/>
                <wp:lineTo x="0" y="0"/>
              </wp:wrapPolygon>
            </wp:wrapTight>
            <wp:docPr id="3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1"/>
                    <pic:cNvPicPr>
                      <a:picLocks noChangeAspect="1"/>
                    </pic:cNvPicPr>
                  </pic:nvPicPr>
                  <pic:blipFill>
                    <a:blip r:embed="rId15" r:link="rId16"/>
                    <a:stretch>
                      <a:fillRect/>
                    </a:stretch>
                  </pic:blipFill>
                  <pic:spPr>
                    <a:xfrm>
                      <a:off x="0" y="0"/>
                      <a:ext cx="2419350" cy="1542415"/>
                    </a:xfrm>
                    <a:prstGeom prst="rect">
                      <a:avLst/>
                    </a:prstGeom>
                    <a:noFill/>
                    <a:ln>
                      <a:noFill/>
                    </a:ln>
                  </pic:spPr>
                </pic:pic>
              </a:graphicData>
            </a:graphic>
          </wp:anchor>
        </w:drawing>
      </w:r>
      <w:r>
        <w:rPr>
          <w:rFonts w:hint="eastAsia" w:ascii="宋体" w:hAnsi="宋体" w:eastAsia="宋体" w:cs="宋体"/>
        </w:rPr>
        <w:t>下图为“非洲乞力马扎罗山部分自然带俯视图”，某登山队沿图中虚线进行登山活动。完成5～6题。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3</w:t>
      </w:r>
      <w:r>
        <w:rPr>
          <w:rFonts w:hint="eastAsia" w:ascii="宋体" w:hAnsi="宋体" w:eastAsia="宋体" w:cs="宋体"/>
        </w:rPr>
        <w:t>．甲自然带是(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A．热带雨林带  </w:t>
      </w:r>
      <w:r>
        <w:rPr>
          <w:rFonts w:hint="eastAsia" w:hAnsi="宋体" w:eastAsia="宋体" w:cs="宋体"/>
          <w:lang w:val="en-US" w:eastAsia="zh-CN"/>
        </w:rPr>
        <w:t xml:space="preserve">      </w:t>
      </w:r>
      <w:r>
        <w:rPr>
          <w:rFonts w:hint="eastAsia" w:ascii="宋体" w:hAnsi="宋体" w:eastAsia="宋体" w:cs="宋体"/>
        </w:rPr>
        <w:t>B．高寒荒漠带</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C．温带落叶阔叶林带  D．亚热带常绿阔叶林带</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4</w:t>
      </w:r>
      <w:r>
        <w:rPr>
          <w:rFonts w:hint="eastAsia" w:ascii="宋体" w:hAnsi="宋体" w:eastAsia="宋体" w:cs="宋体"/>
        </w:rPr>
        <w:t>．沿登山线路的自然带变化体现了地理环境的(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A．从赤道到两极的地域分异规律</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B．从沿海到内陆的地域分异规律</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hAnsi="宋体" w:eastAsia="宋体" w:cs="宋体"/>
          <w:lang w:val="en-US" w:eastAsia="zh-CN"/>
        </w:rPr>
      </w:pPr>
      <w:r>
        <w:rPr>
          <w:rFonts w:hint="eastAsia" w:ascii="宋体" w:hAnsi="宋体" w:eastAsia="宋体" w:cs="宋体"/>
        </w:rPr>
        <w:t>C．垂直地域分异规律</w:t>
      </w:r>
      <w:r>
        <w:rPr>
          <w:rFonts w:hint="eastAsia" w:hAnsi="宋体" w:eastAsia="宋体" w:cs="宋体"/>
          <w:lang w:val="en-US" w:eastAsia="zh-CN"/>
        </w:rPr>
        <w:t xml:space="preserve">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D．非地带性分异规律</w:t>
      </w:r>
    </w:p>
    <w:p>
      <w:pPr>
        <w:pStyle w:val="2"/>
        <w:keepNext w:val="0"/>
        <w:keepLines w:val="0"/>
        <w:pageBreakBefore w:val="0"/>
        <w:widowControl w:val="0"/>
        <w:tabs>
          <w:tab w:val="left" w:pos="3402"/>
        </w:tabs>
        <w:kinsoku/>
        <w:wordWrap/>
        <w:overflowPunct/>
        <w:topLinePunct w:val="0"/>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hAnsi="宋体" w:eastAsia="宋体" w:cs="宋体"/>
          <w:b/>
          <w:bCs/>
          <w:sz w:val="21"/>
          <w:szCs w:val="21"/>
          <w:lang w:eastAsia="zh-CN"/>
        </w:rPr>
        <w:t>能力提升】</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下图是“秦岭东段南坡某山峰垂直带谱分布图”。读图完成</w:t>
      </w:r>
      <w:r>
        <w:rPr>
          <w:rFonts w:hint="eastAsia" w:hAnsi="宋体" w:eastAsia="宋体" w:cs="宋体"/>
          <w:lang w:val="en-US" w:eastAsia="zh-CN"/>
        </w:rPr>
        <w:t>5</w:t>
      </w:r>
      <w:r>
        <w:rPr>
          <w:rFonts w:hint="eastAsia" w:ascii="宋体" w:hAnsi="宋体" w:eastAsia="宋体" w:cs="宋体"/>
        </w:rPr>
        <w:t>～</w:t>
      </w:r>
      <w:r>
        <w:rPr>
          <w:rFonts w:hint="eastAsia" w:hAnsi="宋体" w:eastAsia="宋体" w:cs="宋体"/>
          <w:lang w:val="en-US" w:eastAsia="zh-CN"/>
        </w:rPr>
        <w:t>6</w:t>
      </w:r>
      <w:r>
        <w:rPr>
          <w:rFonts w:hint="eastAsia" w:ascii="宋体" w:hAnsi="宋体" w:eastAsia="宋体" w:cs="宋体"/>
        </w:rPr>
        <w:t>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"E:\\朱天华\\2021\\同步\\地理 鲁教 选择性必修1\\word\\L601.TIF"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"E:\\朱天华\\2021\\同步\\地理 鲁教 选择性必修1\\word\\L601.TIF"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"E:\\朱天华\\2021\\同步\\地理 鲁教 选择性必修1\\word\\L601.TIF"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"D:\\苏德亭2021\\看PPT\\地理 鲁教 选择性必修1\\word\\L601.TIF"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4599940" cy="1248410"/>
            <wp:effectExtent l="0" t="0" r="10160" b="8890"/>
            <wp:docPr id="3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6"/>
                    <pic:cNvPicPr>
                      <a:picLocks noChangeAspect="1"/>
                    </pic:cNvPicPr>
                  </pic:nvPicPr>
                  <pic:blipFill>
                    <a:blip r:embed="rId17" r:link="rId18"/>
                    <a:stretch>
                      <a:fillRect/>
                    </a:stretch>
                  </pic:blipFill>
                  <pic:spPr>
                    <a:xfrm>
                      <a:off x="0" y="0"/>
                      <a:ext cx="4599940" cy="1248410"/>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5</w:t>
      </w:r>
      <w:r>
        <w:rPr>
          <w:rFonts w:hint="eastAsia" w:ascii="宋体" w:hAnsi="宋体" w:eastAsia="宋体" w:cs="宋体"/>
        </w:rPr>
        <w:t>．导致图中Ⅰ和Ⅱ自然带不同的直接因素是(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A．光照  </w:t>
      </w:r>
      <w:r>
        <w:rPr>
          <w:rFonts w:hint="eastAsia" w:hAnsi="宋体" w:eastAsia="宋体" w:cs="宋体"/>
          <w:lang w:val="en-US" w:eastAsia="zh-CN"/>
        </w:rPr>
        <w:t xml:space="preserve">            </w:t>
      </w:r>
      <w:r>
        <w:rPr>
          <w:rFonts w:hint="eastAsia" w:ascii="宋体" w:hAnsi="宋体" w:eastAsia="宋体" w:cs="宋体"/>
        </w:rPr>
        <w:t>B．水分</w:t>
      </w:r>
      <w:r>
        <w:rPr>
          <w:rFonts w:hint="eastAsia" w:hAnsi="宋体" w:eastAsia="宋体" w:cs="宋体"/>
          <w:lang w:val="en-US" w:eastAsia="zh-CN"/>
        </w:rPr>
        <w:t xml:space="preserve">             </w:t>
      </w:r>
      <w:r>
        <w:rPr>
          <w:rFonts w:hint="eastAsia" w:ascii="宋体" w:hAnsi="宋体" w:eastAsia="宋体" w:cs="宋体"/>
        </w:rPr>
        <w:t>C．海拔</w:t>
      </w:r>
      <w:r>
        <w:rPr>
          <w:rFonts w:hint="eastAsia" w:hAnsi="宋体" w:eastAsia="宋体" w:cs="宋体"/>
          <w:lang w:val="en-US" w:eastAsia="zh-CN"/>
        </w:rPr>
        <w:t xml:space="preserve">              </w:t>
      </w:r>
      <w:r>
        <w:rPr>
          <w:rFonts w:hint="eastAsia" w:ascii="宋体" w:hAnsi="宋体" w:eastAsia="宋体" w:cs="宋体"/>
        </w:rPr>
        <w:t xml:space="preserve"> D．热量</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6</w:t>
      </w:r>
      <w:r>
        <w:rPr>
          <w:rFonts w:hint="eastAsia" w:ascii="宋体" w:hAnsi="宋体" w:eastAsia="宋体" w:cs="宋体"/>
        </w:rPr>
        <w:t>．根据图中信息，推断Ⅲ自然带最有可能是(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A．荒漠带  </w:t>
      </w:r>
      <w:r>
        <w:rPr>
          <w:rFonts w:hint="eastAsia" w:hAnsi="宋体" w:eastAsia="宋体" w:cs="宋体"/>
          <w:lang w:val="en-US" w:eastAsia="zh-CN"/>
        </w:rPr>
        <w:t xml:space="preserve">          </w:t>
      </w:r>
      <w:r>
        <w:rPr>
          <w:rFonts w:hint="eastAsia" w:ascii="宋体" w:hAnsi="宋体" w:eastAsia="宋体" w:cs="宋体"/>
        </w:rPr>
        <w:t>B．草原带</w:t>
      </w:r>
      <w:r>
        <w:rPr>
          <w:rFonts w:hint="eastAsia" w:hAnsi="宋体" w:eastAsia="宋体" w:cs="宋体"/>
          <w:lang w:val="en-US" w:eastAsia="zh-CN"/>
        </w:rPr>
        <w:t xml:space="preserve">           </w:t>
      </w:r>
      <w:r>
        <w:rPr>
          <w:rFonts w:hint="eastAsia" w:ascii="宋体" w:hAnsi="宋体" w:eastAsia="宋体" w:cs="宋体"/>
        </w:rPr>
        <w:t xml:space="preserve">C．针叶林带 </w:t>
      </w:r>
      <w:r>
        <w:rPr>
          <w:rFonts w:hint="eastAsia" w:hAnsi="宋体" w:eastAsia="宋体" w:cs="宋体"/>
          <w:lang w:val="en-US" w:eastAsia="zh-CN"/>
        </w:rPr>
        <w:t xml:space="preserve">          </w:t>
      </w:r>
      <w:r>
        <w:rPr>
          <w:rFonts w:hint="eastAsia" w:ascii="宋体" w:hAnsi="宋体" w:eastAsia="宋体" w:cs="宋体"/>
        </w:rPr>
        <w:t>D．冰雪带</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7</w:t>
      </w:r>
      <w:r>
        <w:rPr>
          <w:rFonts w:hint="eastAsia" w:ascii="宋体" w:hAnsi="宋体" w:eastAsia="宋体" w:cs="宋体"/>
        </w:rPr>
        <w:t>．</w:t>
      </w:r>
      <w:r>
        <w:rPr>
          <w:rFonts w:hint="eastAsia" w:ascii="宋体" w:hAnsi="宋体" w:eastAsia="宋体" w:cs="宋体"/>
          <w:kern w:val="2"/>
          <w:sz w:val="21"/>
          <w:szCs w:val="21"/>
          <w:lang w:val="en-US" w:eastAsia="zh-CN" w:bidi="ar-SA"/>
        </w:rPr>
        <w:t>（★）</w:t>
      </w:r>
      <w:r>
        <w:rPr>
          <w:rFonts w:hint="eastAsia" w:ascii="宋体" w:hAnsi="宋体" w:eastAsia="宋体" w:cs="宋体"/>
        </w:rPr>
        <w:t>读“甲、乙、丙三地的植被垂直分布图”，甲、乙两地均位于我国，丙地位于某岛屿，回答下列问题。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"E:\\朱天华\\2021\\同步\\地理 鲁教 选择性必修1\\word\\L602.TIF"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"E:\\朱天华\\2021\\同步\\地理 鲁教 选择性必修1\\word\\L602.TIF"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"E:\\朱天华\\2021\\同步\\地理 鲁教 选择性必修1\\word\\L602.TIF"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"D:\\苏德亭2021\\看PPT\\地理 鲁教 选择性必修1\\word\\L602.TIF"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4551680" cy="1122680"/>
            <wp:effectExtent l="0" t="0" r="1270" b="1270"/>
            <wp:docPr id="3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7"/>
                    <pic:cNvPicPr>
                      <a:picLocks noChangeAspect="1"/>
                    </pic:cNvPicPr>
                  </pic:nvPicPr>
                  <pic:blipFill>
                    <a:blip r:embed="rId19" r:link="rId20"/>
                    <a:stretch>
                      <a:fillRect/>
                    </a:stretch>
                  </pic:blipFill>
                  <pic:spPr>
                    <a:xfrm>
                      <a:off x="0" y="0"/>
                      <a:ext cx="4551680" cy="1122680"/>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eastAsia="zh-CN"/>
        </w:rPr>
        <w:t>（</w:t>
      </w:r>
      <w:r>
        <w:rPr>
          <w:rFonts w:hint="eastAsia" w:hAnsi="宋体" w:eastAsia="宋体" w:cs="宋体"/>
          <w:lang w:val="en-US" w:eastAsia="zh-CN"/>
        </w:rPr>
        <w:t>1</w:t>
      </w:r>
      <w:r>
        <w:rPr>
          <w:rFonts w:hint="eastAsia" w:hAnsi="宋体" w:eastAsia="宋体" w:cs="宋体"/>
          <w:lang w:eastAsia="zh-CN"/>
        </w:rPr>
        <w:t>）</w:t>
      </w:r>
      <w:r>
        <w:rPr>
          <w:rFonts w:hint="eastAsia" w:ascii="宋体" w:hAnsi="宋体" w:eastAsia="宋体" w:cs="宋体"/>
        </w:rPr>
        <w:t>甲、乙、丙三地纬度按由高到低排列，正确的是(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A．甲、乙、丙  </w:t>
      </w:r>
      <w:r>
        <w:rPr>
          <w:rFonts w:hint="eastAsia" w:ascii="宋体" w:hAnsi="宋体" w:eastAsia="宋体" w:cs="宋体"/>
        </w:rPr>
        <w:tab/>
      </w:r>
      <w:r>
        <w:rPr>
          <w:rFonts w:hint="eastAsia" w:ascii="宋体" w:hAnsi="宋体" w:eastAsia="宋体" w:cs="宋体"/>
        </w:rPr>
        <w:t>B．乙、丙、甲</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C．丙、甲、乙  </w:t>
      </w:r>
      <w:r>
        <w:rPr>
          <w:rFonts w:hint="eastAsia" w:ascii="宋体" w:hAnsi="宋体" w:eastAsia="宋体" w:cs="宋体"/>
        </w:rPr>
        <w:tab/>
      </w:r>
      <w:r>
        <w:rPr>
          <w:rFonts w:hint="eastAsia" w:ascii="宋体" w:hAnsi="宋体" w:eastAsia="宋体" w:cs="宋体"/>
        </w:rPr>
        <w:t>D．丙、乙、甲</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eastAsia="zh-CN"/>
        </w:rPr>
        <w:t>（</w:t>
      </w:r>
      <w:r>
        <w:rPr>
          <w:rFonts w:hint="eastAsia" w:hAnsi="宋体" w:eastAsia="宋体" w:cs="宋体"/>
          <w:lang w:val="en-US" w:eastAsia="zh-CN"/>
        </w:rPr>
        <w:t>2</w:t>
      </w:r>
      <w:r>
        <w:rPr>
          <w:rFonts w:hint="eastAsia" w:hAnsi="宋体" w:eastAsia="宋体" w:cs="宋体"/>
          <w:lang w:eastAsia="zh-CN"/>
        </w:rPr>
        <w:t>）</w:t>
      </w:r>
      <w:r>
        <w:rPr>
          <w:rFonts w:hint="eastAsia" w:ascii="宋体" w:hAnsi="宋体" w:eastAsia="宋体" w:cs="宋体"/>
        </w:rPr>
        <w:t>乙山脉可能是(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A．太行山  </w:t>
      </w:r>
      <w:r>
        <w:rPr>
          <w:rFonts w:hint="eastAsia" w:hAnsi="宋体" w:eastAsia="宋体" w:cs="宋体"/>
          <w:lang w:val="en-US" w:eastAsia="zh-CN"/>
        </w:rPr>
        <w:t xml:space="preserve">          </w:t>
      </w:r>
      <w:r>
        <w:rPr>
          <w:rFonts w:hint="eastAsia" w:ascii="宋体" w:hAnsi="宋体" w:eastAsia="宋体" w:cs="宋体"/>
        </w:rPr>
        <w:t xml:space="preserve">B．秦岭  </w:t>
      </w:r>
      <w:r>
        <w:rPr>
          <w:rFonts w:hint="eastAsia" w:hAnsi="宋体" w:eastAsia="宋体" w:cs="宋体"/>
          <w:lang w:val="en-US" w:eastAsia="zh-CN"/>
        </w:rPr>
        <w:t xml:space="preserve">         </w:t>
      </w:r>
      <w:r>
        <w:rPr>
          <w:rFonts w:hint="eastAsia" w:ascii="宋体" w:hAnsi="宋体" w:eastAsia="宋体" w:cs="宋体"/>
        </w:rPr>
        <w:t xml:space="preserve">C．天山  </w:t>
      </w:r>
      <w:r>
        <w:rPr>
          <w:rFonts w:hint="eastAsia" w:hAnsi="宋体" w:eastAsia="宋体" w:cs="宋体"/>
          <w:lang w:val="en-US" w:eastAsia="zh-CN"/>
        </w:rPr>
        <w:t xml:space="preserve">      </w:t>
      </w:r>
      <w:r>
        <w:rPr>
          <w:rFonts w:hint="eastAsia" w:ascii="宋体" w:hAnsi="宋体" w:eastAsia="宋体" w:cs="宋体"/>
        </w:rPr>
        <w:t>D．五指山(海南)</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eastAsia="zh-CN"/>
        </w:rPr>
        <w:t>（</w:t>
      </w:r>
      <w:r>
        <w:rPr>
          <w:rFonts w:hint="eastAsia" w:hAnsi="宋体" w:eastAsia="宋体" w:cs="宋体"/>
          <w:lang w:val="en-US" w:eastAsia="zh-CN"/>
        </w:rPr>
        <w:t>3</w:t>
      </w:r>
      <w:r>
        <w:rPr>
          <w:rFonts w:hint="eastAsia" w:hAnsi="宋体" w:eastAsia="宋体" w:cs="宋体"/>
          <w:lang w:eastAsia="zh-CN"/>
        </w:rPr>
        <w:t>）</w:t>
      </w:r>
      <w:r>
        <w:rPr>
          <w:rFonts w:hint="eastAsia" w:ascii="宋体" w:hAnsi="宋体" w:eastAsia="宋体" w:cs="宋体"/>
        </w:rPr>
        <w:t>甲地雪线南坡高于北坡的原因是什么？</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eastAsia="zh-CN"/>
        </w:rPr>
        <w:t>（</w:t>
      </w:r>
      <w:r>
        <w:rPr>
          <w:rFonts w:hint="eastAsia" w:hAnsi="宋体" w:eastAsia="宋体" w:cs="宋体"/>
          <w:lang w:val="en-US" w:eastAsia="zh-CN"/>
        </w:rPr>
        <w:t>4</w:t>
      </w:r>
      <w:r>
        <w:rPr>
          <w:rFonts w:hint="eastAsia" w:hAnsi="宋体" w:eastAsia="宋体" w:cs="宋体"/>
          <w:lang w:eastAsia="zh-CN"/>
        </w:rPr>
        <w:t>）</w:t>
      </w:r>
      <w:r>
        <w:rPr>
          <w:rFonts w:hint="eastAsia" w:ascii="宋体" w:hAnsi="宋体" w:eastAsia="宋体" w:cs="宋体"/>
        </w:rPr>
        <w:t>丙地东、西两坡垂直自然带基带不同的原因是什么？</w:t>
      </w: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8</w:t>
      </w:r>
      <w:r>
        <w:rPr>
          <w:rFonts w:hint="eastAsia" w:ascii="宋体" w:hAnsi="宋体" w:eastAsia="宋体" w:cs="宋体"/>
        </w:rPr>
        <w:t>．</w:t>
      </w:r>
      <w:r>
        <w:rPr>
          <w:rFonts w:hint="eastAsia" w:ascii="宋体" w:hAnsi="宋体" w:eastAsia="宋体" w:cs="宋体"/>
          <w:kern w:val="2"/>
          <w:sz w:val="21"/>
          <w:szCs w:val="21"/>
          <w:lang w:val="en-US" w:eastAsia="zh-CN" w:bidi="ar-SA"/>
        </w:rPr>
        <w:t>（★）</w:t>
      </w:r>
      <w:r>
        <w:rPr>
          <w:rFonts w:hint="eastAsia" w:ascii="宋体" w:hAnsi="宋体" w:eastAsia="宋体" w:cs="宋体"/>
        </w:rPr>
        <w:t>读“我国三座名山自然带分布示意图”，完成下列各题。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"E:\\朱天华\\2021\\同步\\地理 鲁教 选择性必修1\\word\\L603.TIF"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"E:\\朱天华\\2021\\同步\\地理 鲁教 选择性必修1\\word\\L603.TIF"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"E:\\朱天华\\2021\\同步\\地理 鲁教 选择性必修1\\word\\L603.TIF"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"D:\\苏德亭2021\\看PPT\\地理 鲁教 选择性必修1\\word\\L603.TIF"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3724275" cy="1487170"/>
            <wp:effectExtent l="0" t="0" r="9525" b="17780"/>
            <wp:docPr id="3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8"/>
                    <pic:cNvPicPr>
                      <a:picLocks noChangeAspect="1"/>
                    </pic:cNvPicPr>
                  </pic:nvPicPr>
                  <pic:blipFill>
                    <a:blip r:embed="rId21" r:link="rId22"/>
                    <a:stretch>
                      <a:fillRect/>
                    </a:stretch>
                  </pic:blipFill>
                  <pic:spPr>
                    <a:xfrm>
                      <a:off x="0" y="0"/>
                      <a:ext cx="3724275" cy="1487170"/>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(1)图中序号②③所代表的自然带依次为________________、____________。(4分)</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(2)在三座山峰中，天山自然带最丰富的主要原因是什么？(4分)</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(3)比较天山南、北两坡的雪线，较低的是________坡，导致天山雪线高度差异的主要因素是________________________________________________________________________。(4分)</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(4)造成贺兰山山地两侧垂直带谱差异的主要原因是什么？(4分)</w:t>
      </w:r>
    </w:p>
    <w:p>
      <w:pPr>
        <w:rPr>
          <w:rFonts w:hint="eastAsia" w:ascii="宋体" w:hAnsi="宋体" w:eastAsia="宋体" w:cs="宋体"/>
          <w:sz w:val="21"/>
          <w:szCs w:val="21"/>
        </w:rPr>
      </w:pPr>
      <w:r>
        <w:rPr>
          <w:rFonts w:hint="eastAsia" w:ascii="宋体" w:hAnsi="宋体" w:eastAsia="宋体" w:cs="宋体"/>
          <w:sz w:val="21"/>
          <w:szCs w:val="21"/>
        </w:rPr>
        <w:br w:type="page"/>
      </w:r>
    </w:p>
    <w:p>
      <w:pPr>
        <w:rPr>
          <w:rFonts w:hint="eastAsia" w:ascii="黑体" w:hAnsi="宋体" w:eastAsia="黑体"/>
          <w:b/>
          <w:color w:val="auto"/>
          <w:sz w:val="28"/>
          <w:szCs w:val="28"/>
          <w:lang w:val="en-US" w:eastAsia="zh-CN"/>
        </w:rPr>
      </w:pPr>
      <w:r>
        <w:rPr>
          <w:rFonts w:hint="eastAsia" w:ascii="黑体" w:hAnsi="宋体" w:eastAsia="黑体"/>
          <w:b/>
          <w:color w:val="auto"/>
          <w:sz w:val="28"/>
          <w:szCs w:val="28"/>
        </w:rPr>
        <w:t>高</w:t>
      </w:r>
      <w:r>
        <w:rPr>
          <w:rFonts w:hint="eastAsia" w:ascii="黑体" w:hAnsi="宋体" w:eastAsia="黑体"/>
          <w:b/>
          <w:color w:val="auto"/>
          <w:sz w:val="28"/>
          <w:szCs w:val="28"/>
          <w:lang w:eastAsia="zh-CN"/>
        </w:rPr>
        <w:t>二地理</w:t>
      </w:r>
      <w:r>
        <w:rPr>
          <w:rFonts w:hint="eastAsia" w:ascii="黑体" w:hAnsi="宋体" w:eastAsia="黑体"/>
          <w:b/>
          <w:color w:val="auto"/>
          <w:sz w:val="28"/>
          <w:szCs w:val="28"/>
          <w:lang w:val="en-US" w:eastAsia="zh-CN"/>
        </w:rPr>
        <w:t>补充练习</w:t>
      </w:r>
    </w:p>
    <w:p>
      <w:pPr>
        <w:spacing w:line="240" w:lineRule="auto"/>
        <w:ind w:firstLine="420"/>
        <w:jc w:val="left"/>
        <w:textAlignment w:val="center"/>
        <w:rPr>
          <w:rFonts w:ascii="宋体" w:hAnsi="宋体" w:eastAsia="宋体" w:cs="宋体"/>
          <w:color w:val="000000"/>
        </w:rPr>
      </w:pPr>
      <w:r>
        <w:rPr>
          <w:rFonts w:ascii="宋体" w:hAnsi="宋体" w:eastAsia="宋体" w:cs="宋体"/>
          <w:color w:val="000000"/>
        </w:rPr>
        <w:drawing>
          <wp:anchor distT="0" distB="0" distL="114300" distR="114300" simplePos="0" relativeHeight="251665408" behindDoc="0" locked="0" layoutInCell="1" allowOverlap="1">
            <wp:simplePos x="0" y="0"/>
            <wp:positionH relativeFrom="column">
              <wp:posOffset>2867025</wp:posOffset>
            </wp:positionH>
            <wp:positionV relativeFrom="paragraph">
              <wp:posOffset>629285</wp:posOffset>
            </wp:positionV>
            <wp:extent cx="2649855" cy="1459230"/>
            <wp:effectExtent l="0" t="0" r="17145" b="7620"/>
            <wp:wrapSquare wrapText="bothSides"/>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23"/>
                    <a:stretch>
                      <a:fillRect/>
                    </a:stretch>
                  </pic:blipFill>
                  <pic:spPr>
                    <a:xfrm>
                      <a:off x="0" y="0"/>
                      <a:ext cx="2649855" cy="1459230"/>
                    </a:xfrm>
                    <a:prstGeom prst="rect">
                      <a:avLst/>
                    </a:prstGeom>
                  </pic:spPr>
                </pic:pic>
              </a:graphicData>
            </a:graphic>
          </wp:anchor>
        </w:drawing>
      </w:r>
      <w:r>
        <w:rPr>
          <w:rFonts w:ascii="楷体" w:hAnsi="楷体" w:eastAsia="楷体" w:cs="楷体"/>
          <w:color w:val="000000"/>
        </w:rPr>
        <w:t>冒纳凯阿火山是夏威夷第一大火山，海拔4205米，呈圆锥形。这座山的山顶被公认为世界最佳的天文台台址。山顶高原多冰期时遗留的砾石，砾石大小混杂，相邻砾石之间的空隙大。山顶高原部分火山口出现了零星的冻土。下图示意火山山顶高原冻土分布。据此完成下面小题。</w:t>
      </w:r>
    </w:p>
    <w:p>
      <w:pPr>
        <w:spacing w:line="240" w:lineRule="auto"/>
        <w:jc w:val="both"/>
        <w:textAlignment w:val="center"/>
        <w:rPr>
          <w:rFonts w:ascii="宋体" w:hAnsi="宋体" w:eastAsia="宋体" w:cs="宋体"/>
          <w:color w:val="000000"/>
        </w:rPr>
      </w:pPr>
      <w:r>
        <w:rPr>
          <w:rFonts w:hint="eastAsia" w:ascii="宋体" w:hAnsi="宋体" w:eastAsia="宋体" w:cs="宋体"/>
          <w:color w:val="000000"/>
          <w:lang w:val="en-US" w:eastAsia="zh-CN"/>
        </w:rPr>
        <w:t>1</w:t>
      </w:r>
      <w:r>
        <w:rPr>
          <w:rFonts w:ascii="宋体" w:hAnsi="宋体" w:eastAsia="宋体" w:cs="宋体"/>
          <w:color w:val="000000"/>
        </w:rPr>
        <w:t>. 推测山顶被公认为世界最佳天文台台址的原因不正确的是（   ）</w:t>
      </w:r>
    </w:p>
    <w:p>
      <w:pPr>
        <w:tabs>
          <w:tab w:val="left" w:pos="2436"/>
          <w:tab w:val="left" w:pos="4873"/>
          <w:tab w:val="left" w:pos="7309"/>
        </w:tabs>
        <w:spacing w:line="240" w:lineRule="auto"/>
        <w:jc w:val="left"/>
        <w:textAlignment w:val="center"/>
        <w:rPr>
          <w:rFonts w:ascii="宋体" w:hAnsi="宋体" w:eastAsia="宋体" w:cs="宋体"/>
          <w:color w:val="000000"/>
        </w:rPr>
      </w:pPr>
      <w:r>
        <w:rPr>
          <w:rFonts w:ascii="宋体" w:hAnsi="宋体" w:eastAsia="宋体" w:cs="宋体"/>
          <w:color w:val="000000"/>
        </w:rPr>
        <w:t>A. 晴朗的夜晚多</w:t>
      </w:r>
      <w:r>
        <w:rPr>
          <w:rFonts w:ascii="宋体" w:hAnsi="宋体" w:eastAsia="宋体" w:cs="宋体"/>
          <w:color w:val="000000"/>
        </w:rPr>
        <w:tab/>
      </w:r>
      <w:r>
        <w:rPr>
          <w:rFonts w:ascii="宋体" w:hAnsi="宋体" w:eastAsia="宋体" w:cs="宋体"/>
          <w:color w:val="000000"/>
        </w:rPr>
        <w:t>B. 四周海域面积大</w:t>
      </w:r>
      <w:r>
        <w:rPr>
          <w:rFonts w:ascii="宋体" w:hAnsi="宋体" w:eastAsia="宋体" w:cs="宋体"/>
          <w:color w:val="000000"/>
        </w:rPr>
        <w:tab/>
      </w:r>
    </w:p>
    <w:p>
      <w:pPr>
        <w:tabs>
          <w:tab w:val="left" w:pos="2436"/>
          <w:tab w:val="left" w:pos="4873"/>
          <w:tab w:val="left" w:pos="7309"/>
        </w:tabs>
        <w:spacing w:line="240" w:lineRule="auto"/>
        <w:jc w:val="left"/>
        <w:textAlignment w:val="center"/>
        <w:rPr>
          <w:rFonts w:ascii="宋体" w:hAnsi="宋体" w:eastAsia="宋体" w:cs="宋体"/>
          <w:color w:val="000000"/>
        </w:rPr>
      </w:pPr>
      <w:r>
        <w:rPr>
          <w:rFonts w:ascii="宋体" w:hAnsi="宋体" w:eastAsia="宋体" w:cs="宋体"/>
          <w:color w:val="000000"/>
        </w:rPr>
        <w:t>C. 人类污染轻</w:t>
      </w:r>
      <w:r>
        <w:rPr>
          <w:rFonts w:ascii="宋体" w:hAnsi="宋体" w:eastAsia="宋体" w:cs="宋体"/>
          <w:color w:val="000000"/>
        </w:rPr>
        <w:tab/>
      </w:r>
      <w:r>
        <w:rPr>
          <w:rFonts w:ascii="宋体" w:hAnsi="宋体" w:eastAsia="宋体" w:cs="宋体"/>
          <w:color w:val="000000"/>
        </w:rPr>
        <w:t>D. 可观测的范围广</w:t>
      </w:r>
    </w:p>
    <w:p>
      <w:pPr>
        <w:spacing w:line="240" w:lineRule="auto"/>
        <w:jc w:val="left"/>
        <w:textAlignment w:val="center"/>
        <w:rPr>
          <w:rFonts w:ascii="宋体" w:hAnsi="宋体" w:eastAsia="宋体" w:cs="宋体"/>
          <w:color w:val="000000"/>
        </w:rPr>
      </w:pPr>
      <w:r>
        <w:rPr>
          <w:rFonts w:hint="eastAsia" w:ascii="宋体" w:hAnsi="宋体" w:eastAsia="宋体" w:cs="宋体"/>
          <w:color w:val="000000"/>
          <w:lang w:val="en-US" w:eastAsia="zh-CN"/>
        </w:rPr>
        <w:t>2</w:t>
      </w:r>
      <w:r>
        <w:rPr>
          <w:rFonts w:ascii="宋体" w:hAnsi="宋体" w:eastAsia="宋体" w:cs="宋体"/>
          <w:color w:val="000000"/>
        </w:rPr>
        <w:t>. 图示火山口出现多年冻土的主要原因是（   ）</w:t>
      </w:r>
    </w:p>
    <w:p>
      <w:pPr>
        <w:spacing w:line="240" w:lineRule="auto"/>
        <w:jc w:val="left"/>
        <w:textAlignment w:val="center"/>
        <w:rPr>
          <w:rFonts w:ascii="宋体" w:hAnsi="宋体" w:eastAsia="宋体" w:cs="宋体"/>
          <w:color w:val="000000"/>
        </w:rPr>
      </w:pPr>
      <w:r>
        <w:rPr>
          <w:rFonts w:ascii="宋体" w:hAnsi="宋体" w:eastAsia="宋体" w:cs="宋体"/>
          <w:color w:val="000000"/>
        </w:rPr>
        <w:t>①地势较低②水源充足③坡向朝北，日照时间短④海拔高，且地形封闭</w:t>
      </w:r>
    </w:p>
    <w:p>
      <w:pPr>
        <w:tabs>
          <w:tab w:val="left" w:pos="2436"/>
          <w:tab w:val="left" w:pos="4873"/>
          <w:tab w:val="left" w:pos="7309"/>
        </w:tabs>
        <w:spacing w:line="240" w:lineRule="auto"/>
        <w:jc w:val="left"/>
        <w:textAlignment w:val="center"/>
        <w:rPr>
          <w:rFonts w:ascii="宋体" w:hAnsi="宋体" w:eastAsia="宋体" w:cs="宋体"/>
          <w:color w:val="000000"/>
        </w:rPr>
      </w:pPr>
      <w:r>
        <w:rPr>
          <w:rFonts w:ascii="宋体" w:hAnsi="宋体" w:eastAsia="宋体" w:cs="宋体"/>
          <w:color w:val="000000"/>
        </w:rPr>
        <w:t>A. ①③</w:t>
      </w:r>
      <w:r>
        <w:rPr>
          <w:rFonts w:ascii="宋体" w:hAnsi="宋体" w:eastAsia="宋体" w:cs="宋体"/>
          <w:color w:val="000000"/>
        </w:rPr>
        <w:tab/>
      </w:r>
      <w:r>
        <w:rPr>
          <w:rFonts w:ascii="宋体" w:hAnsi="宋体" w:eastAsia="宋体" w:cs="宋体"/>
          <w:color w:val="000000"/>
        </w:rPr>
        <w:t>B. ①④</w:t>
      </w:r>
      <w:r>
        <w:rPr>
          <w:rFonts w:ascii="宋体" w:hAnsi="宋体" w:eastAsia="宋体" w:cs="宋体"/>
          <w:color w:val="000000"/>
        </w:rPr>
        <w:tab/>
      </w:r>
      <w:r>
        <w:rPr>
          <w:rFonts w:ascii="宋体" w:hAnsi="宋体" w:eastAsia="宋体" w:cs="宋体"/>
          <w:color w:val="000000"/>
        </w:rPr>
        <w:t>C. ②③</w:t>
      </w:r>
      <w:r>
        <w:rPr>
          <w:rFonts w:ascii="宋体" w:hAnsi="宋体" w:eastAsia="宋体" w:cs="宋体"/>
          <w:color w:val="000000"/>
        </w:rPr>
        <w:tab/>
      </w:r>
      <w:r>
        <w:rPr>
          <w:rFonts w:ascii="宋体" w:hAnsi="宋体" w:eastAsia="宋体" w:cs="宋体"/>
          <w:color w:val="000000"/>
        </w:rPr>
        <w:t>D. ③④</w:t>
      </w:r>
    </w:p>
    <w:p>
      <w:pPr>
        <w:spacing w:line="240" w:lineRule="auto"/>
        <w:jc w:val="left"/>
        <w:textAlignment w:val="center"/>
        <w:rPr>
          <w:rFonts w:ascii="宋体" w:hAnsi="宋体" w:eastAsia="宋体" w:cs="宋体"/>
          <w:color w:val="000000"/>
        </w:rPr>
      </w:pPr>
      <w:r>
        <w:rPr>
          <w:rFonts w:hint="eastAsia" w:ascii="宋体" w:hAnsi="宋体" w:eastAsia="宋体" w:cs="宋体"/>
          <w:color w:val="000000"/>
          <w:lang w:val="en-US" w:eastAsia="zh-CN"/>
        </w:rPr>
        <w:t>3</w:t>
      </w:r>
      <w:r>
        <w:rPr>
          <w:rFonts w:ascii="宋体" w:hAnsi="宋体" w:eastAsia="宋体" w:cs="宋体"/>
          <w:color w:val="000000"/>
        </w:rPr>
        <w:t>. 遗留的砾石对冻土产生的有利影响为（   ）</w:t>
      </w:r>
    </w:p>
    <w:p>
      <w:pPr>
        <w:tabs>
          <w:tab w:val="left" w:pos="4873"/>
        </w:tabs>
        <w:spacing w:line="240" w:lineRule="auto"/>
        <w:jc w:val="left"/>
        <w:textAlignment w:val="center"/>
        <w:rPr>
          <w:rFonts w:ascii="宋体" w:hAnsi="宋体" w:eastAsia="宋体" w:cs="宋体"/>
          <w:color w:val="000000"/>
        </w:rPr>
      </w:pPr>
      <w:r>
        <w:rPr>
          <w:rFonts w:ascii="宋体" w:hAnsi="宋体" w:eastAsia="宋体" w:cs="宋体"/>
          <w:color w:val="000000"/>
        </w:rPr>
        <w:t>A 促进冻土层纳凉散热</w:t>
      </w:r>
      <w:r>
        <w:rPr>
          <w:rFonts w:ascii="宋体" w:hAnsi="宋体" w:eastAsia="宋体" w:cs="宋体"/>
          <w:color w:val="000000"/>
        </w:rPr>
        <w:tab/>
      </w:r>
      <w:r>
        <w:rPr>
          <w:rFonts w:ascii="宋体" w:hAnsi="宋体" w:eastAsia="宋体" w:cs="宋体"/>
          <w:color w:val="000000"/>
        </w:rPr>
        <w:t>B. 快速吸热．加速冻土退化</w:t>
      </w:r>
    </w:p>
    <w:p>
      <w:pPr>
        <w:tabs>
          <w:tab w:val="left" w:pos="4873"/>
        </w:tabs>
        <w:spacing w:line="240" w:lineRule="auto"/>
        <w:jc w:val="left"/>
        <w:textAlignment w:val="center"/>
        <w:rPr>
          <w:rFonts w:ascii="宋体" w:hAnsi="宋体" w:eastAsia="宋体" w:cs="宋体"/>
          <w:color w:val="000000"/>
        </w:rPr>
      </w:pPr>
      <w:r>
        <w:rPr>
          <w:rFonts w:ascii="宋体" w:hAnsi="宋体" w:eastAsia="宋体" w:cs="宋体"/>
          <w:color w:val="000000"/>
        </w:rPr>
        <w:t>C. 阻隔冻土层热量交换</w:t>
      </w:r>
      <w:r>
        <w:rPr>
          <w:rFonts w:ascii="宋体" w:hAnsi="宋体" w:eastAsia="宋体" w:cs="宋体"/>
          <w:color w:val="000000"/>
        </w:rPr>
        <w:tab/>
      </w:r>
      <w:r>
        <w:rPr>
          <w:rFonts w:ascii="宋体" w:hAnsi="宋体" w:eastAsia="宋体" w:cs="宋体"/>
          <w:color w:val="000000"/>
        </w:rPr>
        <w:t>D. 快速导热，维持冻土温度</w:t>
      </w:r>
    </w:p>
    <w:p>
      <w:pPr>
        <w:spacing w:line="240" w:lineRule="auto"/>
        <w:jc w:val="left"/>
        <w:textAlignment w:val="center"/>
        <w:rPr>
          <w:rFonts w:ascii="宋体" w:hAnsi="宋体" w:eastAsia="宋体" w:cs="宋体"/>
          <w:color w:val="000000"/>
        </w:rPr>
      </w:pPr>
      <w:r>
        <w:rPr>
          <w:rFonts w:hint="eastAsia"/>
          <w:color w:val="000000"/>
          <w:lang w:val="en-US" w:eastAsia="zh-CN"/>
        </w:rPr>
        <w:t>4</w:t>
      </w:r>
      <w:bookmarkStart w:id="0" w:name="_GoBack"/>
      <w:bookmarkEnd w:id="0"/>
      <w:r>
        <w:rPr>
          <w:color w:val="000000"/>
        </w:rPr>
        <w:t xml:space="preserve">. </w:t>
      </w:r>
      <w:r>
        <w:rPr>
          <w:rFonts w:ascii="宋体" w:hAnsi="宋体" w:eastAsia="宋体" w:cs="宋体"/>
          <w:color w:val="000000"/>
        </w:rPr>
        <w:t>阅读图文材料，完成下列要求。</w:t>
      </w:r>
    </w:p>
    <w:p>
      <w:pPr>
        <w:spacing w:line="240" w:lineRule="auto"/>
        <w:ind w:firstLine="420"/>
        <w:jc w:val="left"/>
        <w:textAlignment w:val="center"/>
        <w:rPr>
          <w:color w:val="000000"/>
        </w:rPr>
      </w:pPr>
      <w:r>
        <w:rPr>
          <w:rFonts w:ascii="宋体" w:hAnsi="宋体" w:eastAsia="宋体" w:cs="宋体"/>
          <w:color w:val="000000"/>
        </w:rPr>
        <w:drawing>
          <wp:anchor distT="0" distB="0" distL="114300" distR="114300" simplePos="0" relativeHeight="251666432" behindDoc="0" locked="0" layoutInCell="1" allowOverlap="1">
            <wp:simplePos x="0" y="0"/>
            <wp:positionH relativeFrom="column">
              <wp:posOffset>3342005</wp:posOffset>
            </wp:positionH>
            <wp:positionV relativeFrom="paragraph">
              <wp:posOffset>918845</wp:posOffset>
            </wp:positionV>
            <wp:extent cx="2280920" cy="2236470"/>
            <wp:effectExtent l="0" t="0" r="5080" b="11430"/>
            <wp:wrapSquare wrapText="bothSides"/>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24"/>
                    <a:stretch>
                      <a:fillRect/>
                    </a:stretch>
                  </pic:blipFill>
                  <pic:spPr>
                    <a:xfrm>
                      <a:off x="0" y="0"/>
                      <a:ext cx="2280920" cy="2236470"/>
                    </a:xfrm>
                    <a:prstGeom prst="rect">
                      <a:avLst/>
                    </a:prstGeom>
                  </pic:spPr>
                </pic:pic>
              </a:graphicData>
            </a:graphic>
          </wp:anchor>
        </w:drawing>
      </w:r>
      <w:r>
        <w:rPr>
          <w:rFonts w:ascii="楷体" w:hAnsi="楷体" w:eastAsia="楷体" w:cs="楷体"/>
          <w:color w:val="000000"/>
        </w:rPr>
        <w:t>福建省地处我国东南沿海，是中国大陆重要的出海口。地形以山地丘陵为主，由西、中两列大山带构成福建地形的骨架。福建省是我国的茶叶大省，茶叶种类多，质量高，名茶荟萃。省内低山丘陵地区茶园梯田处处可见。茶树具有喜酸怕碱、喜光怕晒、喜暖怕寒、喜阳怕涝的习性。下图是福建省林果业分布图，图中气候界线是我国南方学者依据积温绘制的热带与亚热带的分界线。</w:t>
      </w:r>
    </w:p>
    <w:p>
      <w:pPr>
        <w:spacing w:line="240" w:lineRule="auto"/>
        <w:jc w:val="left"/>
        <w:textAlignment w:val="center"/>
        <w:rPr>
          <w:rFonts w:ascii="宋体" w:hAnsi="宋体" w:eastAsia="宋体" w:cs="宋体"/>
          <w:color w:val="000000"/>
        </w:rPr>
      </w:pPr>
      <w:r>
        <w:rPr>
          <w:rFonts w:ascii="宋体" w:hAnsi="宋体" w:eastAsia="宋体" w:cs="宋体"/>
          <w:color w:val="000000"/>
        </w:rPr>
        <w:t>（1）图中气候界线在广东、广西等地均位于北回归线以南，而该地区却明显偏北，读图并结合所学知识说明其合理性。</w:t>
      </w:r>
    </w:p>
    <w:p>
      <w:pPr>
        <w:spacing w:line="240" w:lineRule="auto"/>
        <w:jc w:val="left"/>
        <w:textAlignment w:val="center"/>
        <w:rPr>
          <w:rFonts w:ascii="宋体" w:hAnsi="宋体" w:eastAsia="宋体" w:cs="宋体"/>
          <w:color w:val="000000"/>
        </w:rPr>
      </w:pPr>
    </w:p>
    <w:p>
      <w:pPr>
        <w:spacing w:line="240" w:lineRule="auto"/>
        <w:jc w:val="left"/>
        <w:textAlignment w:val="center"/>
        <w:rPr>
          <w:rFonts w:ascii="宋体" w:hAnsi="宋体" w:eastAsia="宋体" w:cs="宋体"/>
          <w:color w:val="000000"/>
        </w:rPr>
      </w:pPr>
    </w:p>
    <w:p>
      <w:pPr>
        <w:spacing w:line="240" w:lineRule="auto"/>
        <w:jc w:val="left"/>
        <w:textAlignment w:val="center"/>
        <w:rPr>
          <w:rFonts w:ascii="宋体" w:hAnsi="宋体" w:eastAsia="宋体" w:cs="宋体"/>
          <w:color w:val="000000"/>
        </w:rPr>
      </w:pPr>
    </w:p>
    <w:p>
      <w:pPr>
        <w:spacing w:line="240" w:lineRule="auto"/>
        <w:jc w:val="left"/>
        <w:textAlignment w:val="center"/>
        <w:rPr>
          <w:rFonts w:ascii="宋体" w:hAnsi="宋体" w:eastAsia="宋体" w:cs="宋体"/>
          <w:color w:val="000000"/>
        </w:rPr>
      </w:pPr>
      <w:r>
        <w:rPr>
          <w:rFonts w:ascii="宋体" w:hAnsi="宋体" w:eastAsia="宋体" w:cs="宋体"/>
          <w:color w:val="000000"/>
        </w:rPr>
        <w:t>（2）福州市茶叶加工厂不多，但茶叶批发市场数量多且</w:t>
      </w:r>
    </w:p>
    <w:p>
      <w:pPr>
        <w:spacing w:line="240" w:lineRule="auto"/>
        <w:jc w:val="left"/>
        <w:textAlignment w:val="center"/>
        <w:rPr>
          <w:rFonts w:ascii="宋体" w:hAnsi="宋体" w:eastAsia="宋体" w:cs="宋体"/>
          <w:color w:val="000000"/>
        </w:rPr>
      </w:pPr>
      <w:r>
        <w:rPr>
          <w:rFonts w:ascii="宋体" w:hAnsi="宋体" w:eastAsia="宋体" w:cs="宋体"/>
          <w:color w:val="000000"/>
        </w:rPr>
        <w:t>规模大。试分析其原因。</w:t>
      </w:r>
    </w:p>
    <w:p>
      <w:pPr>
        <w:spacing w:line="240" w:lineRule="auto"/>
        <w:jc w:val="left"/>
        <w:textAlignment w:val="center"/>
        <w:rPr>
          <w:rFonts w:ascii="宋体" w:hAnsi="宋体" w:eastAsia="宋体" w:cs="宋体"/>
          <w:color w:val="000000"/>
        </w:rPr>
      </w:pPr>
    </w:p>
    <w:p>
      <w:pPr>
        <w:spacing w:line="240" w:lineRule="auto"/>
        <w:jc w:val="left"/>
        <w:textAlignment w:val="center"/>
        <w:rPr>
          <w:rFonts w:ascii="宋体" w:hAnsi="宋体" w:eastAsia="宋体" w:cs="宋体"/>
          <w:color w:val="000000"/>
        </w:rPr>
      </w:pPr>
    </w:p>
    <w:p>
      <w:pPr>
        <w:spacing w:line="240" w:lineRule="auto"/>
        <w:jc w:val="left"/>
        <w:textAlignment w:val="center"/>
        <w:rPr>
          <w:rFonts w:ascii="宋体" w:hAnsi="宋体" w:eastAsia="宋体" w:cs="宋体"/>
          <w:color w:val="000000"/>
        </w:rPr>
      </w:pPr>
    </w:p>
    <w:p>
      <w:pPr>
        <w:spacing w:line="240" w:lineRule="auto"/>
        <w:jc w:val="left"/>
        <w:textAlignment w:val="center"/>
        <w:rPr>
          <w:rFonts w:ascii="宋体" w:hAnsi="宋体" w:eastAsia="宋体" w:cs="宋体"/>
          <w:color w:val="000000"/>
        </w:rPr>
      </w:pPr>
      <w:r>
        <w:rPr>
          <w:rFonts w:ascii="宋体" w:hAnsi="宋体" w:eastAsia="宋体" w:cs="宋体"/>
          <w:color w:val="000000"/>
        </w:rPr>
        <w:t>（3）当地茶农种植经验丰富，依据地形坡度大小采取不同</w:t>
      </w:r>
      <w:r>
        <w:rPr>
          <w:rFonts w:ascii="宋体" w:hAnsi="宋体" w:eastAsia="宋体" w:cs="宋体"/>
          <w:color w:val="000000"/>
          <w:position w:val="0"/>
        </w:rPr>
        <w:drawing>
          <wp:inline distT="0" distB="0" distL="114300" distR="114300">
            <wp:extent cx="133350" cy="177800"/>
            <wp:effectExtent l="0" t="0" r="0" b="13335"/>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2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种植模式。请从下列两种模式中选择其一作答，说明其合理性。</w:t>
      </w:r>
    </w:p>
    <w:p>
      <w:pPr>
        <w:spacing w:line="240" w:lineRule="auto"/>
        <w:jc w:val="left"/>
        <w:textAlignment w:val="center"/>
        <w:rPr>
          <w:rFonts w:ascii="宋体" w:hAnsi="宋体" w:eastAsia="宋体" w:cs="宋体"/>
          <w:color w:val="000000"/>
        </w:rPr>
      </w:pPr>
      <w:r>
        <w:rPr>
          <w:rFonts w:ascii="宋体" w:hAnsi="宋体" w:eastAsia="宋体" w:cs="宋体"/>
          <w:color w:val="000000"/>
        </w:rPr>
        <w:t>①在坡度较大</w:t>
      </w:r>
      <w:r>
        <w:rPr>
          <w:rFonts w:ascii="宋体" w:hAnsi="宋体" w:eastAsia="宋体" w:cs="宋体"/>
          <w:color w:val="000000"/>
          <w:position w:val="0"/>
        </w:rPr>
        <w:drawing>
          <wp:inline distT="0" distB="0" distL="114300" distR="114300">
            <wp:extent cx="133350" cy="177800"/>
            <wp:effectExtent l="0" t="0" r="0" b="13335"/>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2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地区采用横坡种植②在坡度较小的地区采用顺坡种植</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sectPr>
      <w:footerReference r:id="rId3" w:type="default"/>
      <w:pgSz w:w="10431" w:h="14740"/>
      <w:pgMar w:top="850" w:right="850" w:bottom="850" w:left="85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7DE5B"/>
    <w:multiLevelType w:val="singleLevel"/>
    <w:tmpl w:val="8307DE5B"/>
    <w:lvl w:ilvl="0" w:tentative="0">
      <w:start w:val="2"/>
      <w:numFmt w:val="decimal"/>
      <w:suff w:val="nothing"/>
      <w:lvlText w:val="%1．"/>
      <w:lvlJc w:val="left"/>
    </w:lvl>
  </w:abstractNum>
  <w:abstractNum w:abstractNumId="1">
    <w:nsid w:val="B97D95B0"/>
    <w:multiLevelType w:val="singleLevel"/>
    <w:tmpl w:val="B97D95B0"/>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ZTU4M2M2MGIyZTc4ODAxZDZhZDI4NzRiZmI4ZjEifQ=="/>
  </w:docVars>
  <w:rsids>
    <w:rsidRoot w:val="00000000"/>
    <w:rsid w:val="02E15066"/>
    <w:rsid w:val="05173056"/>
    <w:rsid w:val="0C645338"/>
    <w:rsid w:val="0E5342A3"/>
    <w:rsid w:val="0F4166E3"/>
    <w:rsid w:val="180416A0"/>
    <w:rsid w:val="1F466EDF"/>
    <w:rsid w:val="1F8664D6"/>
    <w:rsid w:val="206A2054"/>
    <w:rsid w:val="29A924E3"/>
    <w:rsid w:val="2B5E15FE"/>
    <w:rsid w:val="345E37FA"/>
    <w:rsid w:val="36322EE3"/>
    <w:rsid w:val="367D1540"/>
    <w:rsid w:val="3C6068F0"/>
    <w:rsid w:val="3C9F7711"/>
    <w:rsid w:val="40D73519"/>
    <w:rsid w:val="426F13CB"/>
    <w:rsid w:val="42CA2E87"/>
    <w:rsid w:val="45BD149F"/>
    <w:rsid w:val="48834C9A"/>
    <w:rsid w:val="498D2E30"/>
    <w:rsid w:val="4D571BAF"/>
    <w:rsid w:val="53D37924"/>
    <w:rsid w:val="5BC127EA"/>
    <w:rsid w:val="5BD75FA2"/>
    <w:rsid w:val="5CA50038"/>
    <w:rsid w:val="65BD24DB"/>
    <w:rsid w:val="67C92BF1"/>
    <w:rsid w:val="6884045B"/>
    <w:rsid w:val="6C6E2D90"/>
    <w:rsid w:val="6F704388"/>
    <w:rsid w:val="6FD45EB0"/>
    <w:rsid w:val="763D7AB0"/>
    <w:rsid w:val="79AC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L593.TIF" TargetMode="External"/><Relationship Id="rId7" Type="http://schemas.openxmlformats.org/officeDocument/2006/relationships/image" Target="media/image2.png"/><Relationship Id="rId6" Type="http://schemas.openxmlformats.org/officeDocument/2006/relationships/image" Target="L590.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2.wmf"/><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L603.TIF" TargetMode="External"/><Relationship Id="rId21" Type="http://schemas.openxmlformats.org/officeDocument/2006/relationships/image" Target="media/image9.png"/><Relationship Id="rId20" Type="http://schemas.openxmlformats.org/officeDocument/2006/relationships/image" Target="L602.TIF" TargetMode="Externa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L601.TIF" TargetMode="External"/><Relationship Id="rId17" Type="http://schemas.openxmlformats.org/officeDocument/2006/relationships/image" Target="media/image7.png"/><Relationship Id="rId16" Type="http://schemas.openxmlformats.org/officeDocument/2006/relationships/image" Target="L597.TIF" TargetMode="External"/><Relationship Id="rId15" Type="http://schemas.openxmlformats.org/officeDocument/2006/relationships/image" Target="media/image6.png"/><Relationship Id="rId14" Type="http://schemas.openxmlformats.org/officeDocument/2006/relationships/image" Target="+114.TIF" TargetMode="External"/><Relationship Id="rId13" Type="http://schemas.openxmlformats.org/officeDocument/2006/relationships/image" Target="media/image5.png"/><Relationship Id="rId12" Type="http://schemas.openxmlformats.org/officeDocument/2006/relationships/image" Target="+115.TIF" TargetMode="External"/><Relationship Id="rId11" Type="http://schemas.openxmlformats.org/officeDocument/2006/relationships/image" Target="media/image4.png"/><Relationship Id="rId10" Type="http://schemas.openxmlformats.org/officeDocument/2006/relationships/image" Target="+116.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2500</Words>
  <Characters>2819</Characters>
  <Lines>0</Lines>
  <Paragraphs>0</Paragraphs>
  <TotalTime>1</TotalTime>
  <ScaleCrop>false</ScaleCrop>
  <LinksUpToDate>false</LinksUpToDate>
  <CharactersWithSpaces>3228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李学忠</cp:lastModifiedBy>
  <dcterms:modified xsi:type="dcterms:W3CDTF">2022-12-02T07:02:50Z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FCCC201DA9D04330A040BE9982ABC91D</vt:lpwstr>
  </property>
</Properties>
</file>