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江苏省仪征中学2021-2022学年度第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学期高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二地理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学科导学案</w:t>
      </w:r>
    </w:p>
    <w:p>
      <w:pPr>
        <w:autoSpaceDE w:val="0"/>
        <w:autoSpaceDN w:val="0"/>
        <w:jc w:val="center"/>
        <w:rPr>
          <w:rFonts w:hint="default" w:ascii="黑体" w:hAnsi="黑体" w:eastAsia="黑体" w:cs="黑体"/>
          <w:b/>
          <w:bCs/>
          <w:sz w:val="28"/>
          <w:szCs w:val="28"/>
          <w:u w:val="none"/>
          <w:lang w:val="en-US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/>
        </w:rPr>
        <w:t xml:space="preserve">.2 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产业转移对区域发展的影响</w:t>
      </w:r>
      <w:bookmarkEnd w:id="0"/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——以亚太地区为例</w:t>
      </w:r>
    </w:p>
    <w:p>
      <w:pPr>
        <w:autoSpaceDE w:val="0"/>
        <w:autoSpaceDN w:val="0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</w:t>
      </w:r>
      <w:r>
        <w:rPr>
          <w:rFonts w:hint="eastAsia" w:ascii="楷体" w:hAnsi="楷体" w:eastAsia="楷体" w:cs="楷体"/>
          <w:bCs/>
          <w:sz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>：徐余慧         审核</w:t>
      </w:r>
      <w:r>
        <w:rPr>
          <w:rFonts w:hint="eastAsia" w:ascii="楷体" w:hAnsi="楷体" w:eastAsia="楷体" w:cs="楷体"/>
          <w:bCs/>
          <w:sz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 xml:space="preserve">：刘永飞 </w:t>
      </w:r>
    </w:p>
    <w:p>
      <w:pPr>
        <w:autoSpaceDE w:val="0"/>
        <w:autoSpaceDN w:val="0"/>
        <w:jc w:val="center"/>
        <w:rPr>
          <w:rFonts w:hint="default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____</w:t>
      </w:r>
      <w:r>
        <w:rPr>
          <w:rFonts w:hint="eastAsia"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>姓名：_____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</w:t>
      </w:r>
      <w:r>
        <w:rPr>
          <w:rFonts w:hint="eastAsia" w:ascii="楷体" w:hAnsi="楷体" w:eastAsia="楷体" w:cs="楷体"/>
          <w:bCs/>
          <w:sz w:val="24"/>
        </w:rPr>
        <w:t>__学号：__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</w:t>
      </w:r>
      <w:r>
        <w:rPr>
          <w:rFonts w:hint="eastAsia"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授课日期：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_____年___月___日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eastAsiaTheme="minorEastAsia"/>
          <w:b/>
          <w:u w:val="single"/>
          <w:lang w:val="en-US" w:eastAsia="zh-CN"/>
        </w:rPr>
      </w:pPr>
      <w:r>
        <w:rPr>
          <w:b/>
        </w:rPr>
        <w:t>【课程标准及要求】</w:t>
      </w:r>
    </w:p>
    <w:tbl>
      <w:tblPr>
        <w:tblStyle w:val="3"/>
        <w:tblpPr w:leftFromText="180" w:rightFromText="180" w:vertAnchor="text" w:horzAnchor="page" w:tblpXSpec="center" w:tblpY="115"/>
        <w:tblOverlap w:val="never"/>
        <w:tblW w:w="501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55"/>
        <w:gridCol w:w="5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6" w:hRule="atLeast"/>
          <w:jc w:val="center"/>
        </w:trPr>
        <w:tc>
          <w:tcPr>
            <w:tcW w:w="147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课程标准</w:t>
            </w:r>
          </w:p>
        </w:tc>
        <w:tc>
          <w:tcPr>
            <w:tcW w:w="352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学习目标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147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</w:rPr>
              <w:t>以某区域为例，说明产业转移和资源跨区域调配对区域发展的影响。</w:t>
            </w:r>
          </w:p>
        </w:tc>
        <w:tc>
          <w:tcPr>
            <w:tcW w:w="352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</w:t>
            </w:r>
            <w:r>
              <w:rPr>
                <w:rFonts w:ascii="Times New Roman" w:hAnsi="Times New Roman" w:cs="Times New Roman"/>
              </w:rPr>
              <w:t>结合某区域，说出产业转移的过程，归纳产业转移的基本特征。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2.</w:t>
            </w:r>
            <w:r>
              <w:rPr>
                <w:rFonts w:ascii="Times New Roman" w:hAnsi="Times New Roman" w:cs="Times New Roman"/>
              </w:rPr>
              <w:t>结合实例，知道影响产业转移的因素。3.结合某区域，解释产业转移对移入区和移出区在经济、社会、环境等方面的影响。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【导读——读教材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，夯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基础】 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阅读选择性必修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教材第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66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--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71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页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【导学</w:t>
      </w:r>
      <w:r>
        <w:rPr>
          <w:rFonts w:hint="eastAsia" w:ascii="宋体" w:hAnsi="宋体" w:eastAsia="宋体" w:cs="宋体"/>
          <w:b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培素养，引价值】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一、亚太地区的产业转移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概念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：企业将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的部分或全部由原生产地转移到其他地区的现象，称为产业转移。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类型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：区域产业转移、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产业转移。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亚太地区产业转移四个阶段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923"/>
        <w:gridCol w:w="2012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时间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移出区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产业类型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移入区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20世纪50年代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美国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 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日本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20世纪60～70年代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 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劳动密集型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韩国、新加坡及我国香港、台湾等地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20世纪80年代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美国、日本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  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韩国、新加坡及我国香港、台湾等地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20世纪80年代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韩国、新加坡及我国香港、台湾等地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劳动密集型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东南亚其他国家、我国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vMerge w:val="restart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20世纪90年代后期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美国、日本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资本与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密集型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东南亚其他国家、中国大陆地区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vMerge w:val="continue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韩国、新加坡及我国香港、台湾等地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劳动密集型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东南亚其他国家、我国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地区</w:t>
            </w:r>
          </w:p>
        </w:tc>
      </w:tr>
    </w:tbl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二、产业转移的原因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技术水平差距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：产业转移一般是按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“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    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依次进行推进。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劳动力价格差异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：劳动力资源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且价格低的国家或地区，往往成为产业转移的目的地。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市场规模大小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：发展中国家或地区的经济增长，使得市场规模越来越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，为发达国家产业转移提供了市场机遇。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政策支持程度：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一些发达国家制定限制政策有利于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，而一些相对落后的国家和地区制定产业优惠政策等措施来承接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。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5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其他因素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：国际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形势变化，产业链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产生的效应，原生产用地紧张、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昂贵、环境污染严重等。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三、产业转移对区域发展的影响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对移入区的影响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影响角度</w:t>
            </w:r>
          </w:p>
        </w:tc>
        <w:tc>
          <w:tcPr>
            <w:tcW w:w="6033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具体影响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经济</w:t>
            </w:r>
          </w:p>
        </w:tc>
        <w:tc>
          <w:tcPr>
            <w:tcW w:w="6033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促进移入区的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，加快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进程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社会</w:t>
            </w:r>
          </w:p>
        </w:tc>
        <w:tc>
          <w:tcPr>
            <w:tcW w:w="6033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增加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机会，促进就业，减少人口外迁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生态</w:t>
            </w:r>
          </w:p>
        </w:tc>
        <w:tc>
          <w:tcPr>
            <w:tcW w:w="6033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部分高耗能、高污染产业的移入加大了当地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和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的压力</w:t>
            </w:r>
          </w:p>
        </w:tc>
      </w:tr>
    </w:tbl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2.对移出区的影响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6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影响角度</w:t>
            </w:r>
          </w:p>
        </w:tc>
        <w:tc>
          <w:tcPr>
            <w:tcW w:w="6915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具体影响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经济</w:t>
            </w:r>
          </w:p>
        </w:tc>
        <w:tc>
          <w:tcPr>
            <w:tcW w:w="6915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促进移出国家或地区在区域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中占据有利地位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社会</w:t>
            </w:r>
          </w:p>
        </w:tc>
        <w:tc>
          <w:tcPr>
            <w:tcW w:w="6915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常常会引起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人口增加；影响着迁入人口的数量，并对迁入人口的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提出更高的要求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生态</w:t>
            </w:r>
          </w:p>
        </w:tc>
        <w:tc>
          <w:tcPr>
            <w:tcW w:w="6915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改善移出国家或地区的生态环境，减少污染，减轻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压力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3365500</wp:posOffset>
            </wp:positionH>
            <wp:positionV relativeFrom="paragraph">
              <wp:posOffset>3810</wp:posOffset>
            </wp:positionV>
            <wp:extent cx="2079625" cy="1642745"/>
            <wp:effectExtent l="0" t="0" r="15875" b="14605"/>
            <wp:wrapSquare wrapText="bothSides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【导思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析问题，提能力】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皖江(长江安徽段)城市带国家级承接产业转移示范区，利用苏、浙、沪等沿海地区产业部门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腾笼换鸟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之机，形成了纺织、家电、汽车产业基地。下图为皖江城市带国家级承接产业转移示范区示意图。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1．从产业结构和地理环境两个方面，分析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腾笼换鸟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对苏、浙、沪等沿海地区的影响。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2．产业转入对安徽皖江地区的发展有什么影响？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【导练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解例题，找方法】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2877185</wp:posOffset>
            </wp:positionH>
            <wp:positionV relativeFrom="paragraph">
              <wp:posOffset>197485</wp:posOffset>
            </wp:positionV>
            <wp:extent cx="2503170" cy="1349375"/>
            <wp:effectExtent l="0" t="0" r="11430" b="3175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全球某产业转移路径及趋势图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，回答1～3题。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1．该图反映的某产业最有可能是(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A．电子元件生产  B．机械工业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C．普通服装生产  D．宇航飞机研发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2．我国中西部地区、东北地区成为第四次产业转移的首选地之一，其主要原因是(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A．地理位置优越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 xml:space="preserve"> B．市场更广阔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C．原料、资金充足  D．劳动力成本低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3．目前由我国沿海等地迁回欧美的产业最可能()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A．出口或代工产业  B．动力指向型产业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 xml:space="preserve">C．科研中心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D．高端制造业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【课堂检测】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产业梯度主要指由于国家或地区间的资源要素禀赋、经济、技术、产业分工差异而在产业结构水平上形成的阶梯状差距，下图为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我国区域间产业转移梯度模式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据此回答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>～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5题。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29845</wp:posOffset>
            </wp:positionV>
            <wp:extent cx="2535555" cy="1573530"/>
            <wp:effectExtent l="0" t="0" r="17145" b="7620"/>
            <wp:wrapSquare wrapText="bothSides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①②③④</w:t>
      </w:r>
      <w:r>
        <w:rPr>
          <w:rFonts w:ascii="Times New Roman" w:hAnsi="Times New Roman" w:cs="Times New Roman"/>
        </w:rPr>
        <w:t>代表的产业要素分别是(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A．能源、劳动力、资本、技术  </w:t>
      </w:r>
      <w:r>
        <w:rPr>
          <w:rFonts w:ascii="Times New Roman" w:hAnsi="Times New Roman" w:cs="Times New Roman"/>
        </w:rPr>
        <w:tab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B．劳动力、资本、能源、技术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C．资本、能源、劳动力、技术  </w:t>
      </w:r>
      <w:r>
        <w:rPr>
          <w:rFonts w:ascii="Times New Roman" w:hAnsi="Times New Roman" w:cs="Times New Roman"/>
        </w:rPr>
        <w:tab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D．技术、资本、劳动力、能源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．目前我国东部产业向中、西部地区进行梯度转移中最常见的类型是(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A．能源密集型  B．劳动密集型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C．资本密集型  D．技术密集型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【导悟——拓思维，建体系】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31115</wp:posOffset>
                </wp:positionV>
                <wp:extent cx="5478780" cy="528955"/>
                <wp:effectExtent l="4445" t="4445" r="22225" b="1905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780" cy="528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05pt;margin-top:2.45pt;height:41.65pt;width:431.4pt;z-index:251659264;mso-width-relative:page;mso-height-relative:page;" fillcolor="#FFFFFF [3201]" filled="t" stroked="t" coordsize="21600,21600" o:gfxdata="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TGqiXSAAAABgEA&#10;AA8AAAAAAAAAAQAgAAAAIgAAAGRycy9kb3ducmV2LnhtbFBLAQIUABQAAAAIAIdO4kA+POJLWQIA&#10;ALkEAAAOAAAAAAAAAAEAIAAAACE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jc w:val="center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FF0000"/>
          <w:szCs w:val="21"/>
        </w:rPr>
        <w:t xml:space="preserve">  </w:t>
      </w:r>
      <w:r>
        <w:rPr>
          <w:rFonts w:hint="eastAsia" w:ascii="黑体" w:hAnsi="宋体" w:eastAsia="黑体"/>
          <w:b/>
          <w:sz w:val="28"/>
          <w:szCs w:val="28"/>
        </w:rPr>
        <w:t>江苏省仪征中学2021—2022学年度第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</w:rPr>
        <w:t>学期高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二地理</w:t>
      </w:r>
      <w:r>
        <w:rPr>
          <w:rFonts w:hint="eastAsia" w:ascii="黑体" w:hAnsi="宋体" w:eastAsia="黑体"/>
          <w:b/>
          <w:sz w:val="28"/>
          <w:szCs w:val="28"/>
        </w:rPr>
        <w:t>学科作业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27ED2"/>
    <w:rsid w:val="7C02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SW168.TIF" TargetMode="External"/><Relationship Id="rId8" Type="http://schemas.openxmlformats.org/officeDocument/2006/relationships/image" Target="media/image3.png"/><Relationship Id="rId7" Type="http://schemas.openxmlformats.org/officeDocument/2006/relationships/image" Target="sw167.TIF" TargetMode="External"/><Relationship Id="rId6" Type="http://schemas.openxmlformats.org/officeDocument/2006/relationships/image" Target="media/image2.png"/><Relationship Id="rId5" Type="http://schemas.openxmlformats.org/officeDocument/2006/relationships/image" Target="sw169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2022-03-18T02:03:00Z</dcterms:created>
  <dc:creator>珊珊</dc:creator>
  <cp:lastModifiedBy>珊珊</cp:lastModifiedBy>
  <dcterms:modified xsi:type="dcterms:W3CDTF">2022-03-18T02:04:36Z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9D3FACD5370842E0942CF19ED7D7D12F</vt:lpwstr>
  </property>
</Properties>
</file>