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7722" w14:textId="3708B9C1" w:rsidR="00EF035E" w:rsidRPr="00CF6F9A" w:rsidRDefault="00000000" w:rsidP="00CF6F9A">
      <w:pPr>
        <w:spacing w:line="240" w:lineRule="atLeast"/>
        <w:jc w:val="center"/>
        <w:textAlignment w:val="center"/>
        <w:rPr>
          <w:rFonts w:ascii="宋体" w:hAnsi="宋体" w:cs="宋体" w:hint="eastAsia"/>
          <w:b/>
          <w:sz w:val="30"/>
        </w:rPr>
      </w:pPr>
      <w:bookmarkStart w:id="0" w:name="_Hlk168349614"/>
      <w:r w:rsidRPr="00043B54">
        <w:rPr>
          <w:noProof/>
        </w:rPr>
        <w:drawing>
          <wp:inline distT="0" distB="0" distL="0" distR="0" wp14:anchorId="1650CDE5" wp14:editId="34F786CF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rPr>
          <w:rFonts w:ascii="宋体" w:hAnsi="宋体" w:cs="宋体"/>
          <w:b/>
          <w:sz w:val="30"/>
        </w:rPr>
        <w:t>高二物理周末练习18</w:t>
      </w:r>
      <w:bookmarkEnd w:id="0"/>
    </w:p>
    <w:p w14:paraId="04FE24A7" w14:textId="77777777" w:rsidR="00EF035E" w:rsidRPr="00043B54" w:rsidRDefault="00000000" w:rsidP="00CF6F9A">
      <w:pPr>
        <w:spacing w:line="240" w:lineRule="atLeast"/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t>一、单选题</w:t>
      </w:r>
    </w:p>
    <w:p w14:paraId="24D0D138" w14:textId="77777777" w:rsidR="00E43218" w:rsidRDefault="00000000" w:rsidP="00CF6F9A">
      <w:pPr>
        <w:spacing w:line="240" w:lineRule="atLeast"/>
        <w:jc w:val="left"/>
        <w:textAlignment w:val="center"/>
      </w:pPr>
      <w:r>
        <w:t>1</w:t>
      </w:r>
      <w:r>
        <w:t>．下列说法中正确的是（　　）</w:t>
      </w:r>
    </w:p>
    <w:p w14:paraId="79F70DCF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．一定质量的晶体在熔化过程中，其温度不变，内能也一定保持不变</w:t>
      </w:r>
    </w:p>
    <w:p w14:paraId="15D9AE72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．烧热的针尖接触涂有蜂蜡薄层的云母片背面，熔化的蜂蜡呈椭圆形，说明蜂蜡是单晶体</w:t>
      </w:r>
    </w:p>
    <w:p w14:paraId="5B0602C9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．一块均匀薄片，沿各个方向对它施加拉力，发现其强度一样，则此薄片一定是非晶体</w:t>
      </w:r>
    </w:p>
    <w:p w14:paraId="10A5BBC7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．一个均匀固体球，如果沿其各条直径方向的导电性不同，则该球一定是单晶体</w:t>
      </w:r>
    </w:p>
    <w:p w14:paraId="4CD7BC30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3DD9A099" w14:textId="660245DB" w:rsidR="00E43218" w:rsidRPr="00CF6F9A" w:rsidRDefault="00CF6F9A" w:rsidP="00CF6F9A">
      <w:pPr>
        <w:spacing w:line="240" w:lineRule="atLeast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4B10EDCC" wp14:editId="15EE2BA8">
            <wp:simplePos x="0" y="0"/>
            <wp:positionH relativeFrom="column">
              <wp:posOffset>4400550</wp:posOffset>
            </wp:positionH>
            <wp:positionV relativeFrom="paragraph">
              <wp:posOffset>270510</wp:posOffset>
            </wp:positionV>
            <wp:extent cx="1638300" cy="1095375"/>
            <wp:effectExtent l="0" t="0" r="0" b="9525"/>
            <wp:wrapSquare wrapText="bothSides"/>
            <wp:docPr id="100003" name="图片 100003" descr="@@@29340b0c-1752-4d89-b36a-f93f9c7b2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2</w:t>
      </w:r>
      <w:r w:rsidR="00000000">
        <w:t>．某种气体在不同温度下的气体分子速率分布曲线如图所示，图中</w:t>
      </w:r>
      <w:r w:rsidR="00000000">
        <w:rPr>
          <w:i/>
        </w:rPr>
        <w:t>f</w:t>
      </w:r>
      <w:r w:rsidR="00000000">
        <w:t>(</w:t>
      </w:r>
      <w:r w:rsidR="00000000">
        <w:rPr>
          <w:i/>
        </w:rPr>
        <w:t>v</w:t>
      </w:r>
      <w:r w:rsidR="00000000">
        <w:t>)</w:t>
      </w:r>
      <w:r w:rsidR="00000000">
        <w:t>表示</w:t>
      </w:r>
      <w:r w:rsidR="00000000">
        <w:rPr>
          <w:i/>
        </w:rPr>
        <w:t>v</w:t>
      </w:r>
      <w:r w:rsidR="00000000">
        <w:t>处单位速率区间内的分子数百分率，所对应的温度分别为</w:t>
      </w:r>
      <w:r w:rsidR="00000000">
        <w:object w:dxaOrig="845" w:dyaOrig="317" w14:anchorId="16FB8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fdf12dbb8a3f58b22f256b6c147285a" style="width:42pt;height:15.6pt" o:ole="">
            <v:imagedata r:id="rId9" o:title="eqIdefdf12dbb8a3f58b22f256b6c147285a"/>
          </v:shape>
          <o:OLEObject Type="Embed" ProgID="Equation.DSMT4" ShapeID="_x0000_i1025" DrawAspect="Content" ObjectID="_1778963094" r:id="rId10"/>
        </w:object>
      </w:r>
      <w:r w:rsidR="00000000">
        <w:t>，则</w:t>
      </w:r>
    </w:p>
    <w:p w14:paraId="60F2E206" w14:textId="77777777" w:rsidR="00E43218" w:rsidRDefault="00000000" w:rsidP="00CF6F9A">
      <w:pPr>
        <w:tabs>
          <w:tab w:val="left" w:pos="4156"/>
        </w:tabs>
        <w:spacing w:line="240" w:lineRule="atLeast"/>
        <w:ind w:left="300"/>
        <w:jc w:val="left"/>
        <w:textAlignment w:val="center"/>
      </w:pPr>
      <w:r>
        <w:t>A</w:t>
      </w:r>
      <w:r>
        <w:t>．</w:t>
      </w:r>
      <w:r>
        <w:object w:dxaOrig="862" w:dyaOrig="255" w14:anchorId="2D785752">
          <v:shape id="_x0000_i1026" type="#_x0000_t75" alt="eqId147f474d5f69266352a965956ae8c247" style="width:43.2pt;height:12.6pt" o:ole="">
            <v:imagedata r:id="rId11" o:title="eqId147f474d5f69266352a965956ae8c247"/>
          </v:shape>
          <o:OLEObject Type="Embed" ProgID="Equation.DSMT4" ShapeID="_x0000_i1026" DrawAspect="Content" ObjectID="_1778963095" r:id="rId12"/>
        </w:object>
      </w:r>
      <w:r>
        <w:tab/>
        <w:t>B</w:t>
      </w:r>
      <w:r>
        <w:t>．</w:t>
      </w:r>
      <w:r>
        <w:object w:dxaOrig="1162" w:dyaOrig="317" w14:anchorId="7CBAC2E5">
          <v:shape id="_x0000_i1027" type="#_x0000_t75" alt="eqIdc3f56dff6745f86370f53d3855c8564f" style="width:58.2pt;height:15.6pt" o:ole="">
            <v:imagedata r:id="rId13" o:title="eqIdc3f56dff6745f86370f53d3855c8564f"/>
          </v:shape>
          <o:OLEObject Type="Embed" ProgID="Equation.DSMT4" ShapeID="_x0000_i1027" DrawAspect="Content" ObjectID="_1778963096" r:id="rId14"/>
        </w:object>
      </w:r>
    </w:p>
    <w:p w14:paraId="60D5F537" w14:textId="77777777" w:rsidR="00E43218" w:rsidRDefault="00000000" w:rsidP="00CF6F9A">
      <w:pPr>
        <w:tabs>
          <w:tab w:val="left" w:pos="4156"/>
        </w:tabs>
        <w:spacing w:line="240" w:lineRule="atLeast"/>
        <w:ind w:left="300"/>
        <w:jc w:val="left"/>
        <w:textAlignment w:val="center"/>
      </w:pPr>
      <w:r>
        <w:t>C</w:t>
      </w:r>
      <w:r>
        <w:t>．</w:t>
      </w:r>
      <w:r>
        <w:object w:dxaOrig="1408" w:dyaOrig="316" w14:anchorId="23D3D0CA">
          <v:shape id="_x0000_i1028" type="#_x0000_t75" alt="eqId6ff402f6c09266f2ea599f22933bf419" style="width:70.2pt;height:15.6pt" o:ole="">
            <v:imagedata r:id="rId15" o:title="eqId6ff402f6c09266f2ea599f22933bf419"/>
          </v:shape>
          <o:OLEObject Type="Embed" ProgID="Equation.DSMT4" ShapeID="_x0000_i1028" DrawAspect="Content" ObjectID="_1778963097" r:id="rId16"/>
        </w:object>
      </w:r>
      <w:r>
        <w:tab/>
        <w:t>D</w:t>
      </w:r>
      <w:r>
        <w:t>．</w:t>
      </w:r>
      <w:r>
        <w:object w:dxaOrig="862" w:dyaOrig="255" w14:anchorId="0FFDAA21">
          <v:shape id="_x0000_i1029" type="#_x0000_t75" alt="eqId960607598ec110a3316696a55c25503e" style="width:43.2pt;height:12.6pt" o:ole="">
            <v:imagedata r:id="rId17" o:title="eqId960607598ec110a3316696a55c25503e"/>
          </v:shape>
          <o:OLEObject Type="Embed" ProgID="Equation.DSMT4" ShapeID="_x0000_i1029" DrawAspect="Content" ObjectID="_1778963098" r:id="rId18"/>
        </w:object>
      </w:r>
    </w:p>
    <w:p w14:paraId="0B2D348C" w14:textId="77777777" w:rsidR="00E43218" w:rsidRDefault="00000000" w:rsidP="00CF6F9A">
      <w:pPr>
        <w:spacing w:line="240" w:lineRule="atLeast"/>
        <w:jc w:val="left"/>
        <w:textAlignment w:val="center"/>
      </w:pPr>
      <w:r>
        <w:t>3</w:t>
      </w:r>
      <w:r>
        <w:t>．关于以下几幅图中现象的分析，下列说法正确的是（　　）</w:t>
      </w:r>
    </w:p>
    <w:p w14:paraId="6045921C" w14:textId="77777777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174782D" wp14:editId="3C331510">
            <wp:extent cx="3981450" cy="1143000"/>
            <wp:effectExtent l="0" t="0" r="0" b="0"/>
            <wp:docPr id="100005" name="图片 100005" descr="@@@e7d4b7fa-80ec-44cf-afee-ed2d9c65d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1F4D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．甲图中水黾停在水面而不沉，是浮力作用的结果</w:t>
      </w:r>
    </w:p>
    <w:p w14:paraId="5AD4B2B9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．乙图中将棉线圈中肥皂膜刺破后，扩成一个圆孔，是表面张力作用的结果</w:t>
      </w:r>
    </w:p>
    <w:p w14:paraId="2CD956AC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．丙图中毛细管中液面高于管外液面的毛细现象，低于管外液面的不是毛细现象</w:t>
      </w:r>
    </w:p>
    <w:p w14:paraId="28DEDACE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．丁图中玻璃管的裂口在火焰上烧熔后，它的尖端会变钝，是一种浸润现象</w:t>
      </w:r>
    </w:p>
    <w:p w14:paraId="56361C41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36F3F22E" w14:textId="3DDFF587" w:rsidR="00E43218" w:rsidRDefault="00CF6F9A" w:rsidP="00CF6F9A">
      <w:pPr>
        <w:spacing w:line="240" w:lineRule="atLeast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0EBBE1EE" wp14:editId="6969ABBC">
            <wp:simplePos x="0" y="0"/>
            <wp:positionH relativeFrom="column">
              <wp:posOffset>4880610</wp:posOffset>
            </wp:positionH>
            <wp:positionV relativeFrom="paragraph">
              <wp:posOffset>64770</wp:posOffset>
            </wp:positionV>
            <wp:extent cx="1070610" cy="834390"/>
            <wp:effectExtent l="0" t="0" r="0" b="3810"/>
            <wp:wrapSquare wrapText="bothSides"/>
            <wp:docPr id="100007" name="图片 100007" descr="@@@eb5d841f-283f-4741-8fa9-3d79e444d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4</w:t>
      </w:r>
      <w:r w:rsidR="00000000">
        <w:t>．关于</w:t>
      </w:r>
      <w:r w:rsidR="00000000">
        <w:t>LC</w:t>
      </w:r>
      <w:r w:rsidR="00000000">
        <w:t>电路，下列说法正确的是（　　）</w:t>
      </w:r>
    </w:p>
    <w:p w14:paraId="479EB1B1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．电容器开始充电时，电场能最大</w:t>
      </w:r>
    </w:p>
    <w:p w14:paraId="2E13AB1E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．电容器极板上电压最大时，线圈中的电流最强</w:t>
      </w:r>
    </w:p>
    <w:p w14:paraId="4398733E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．电容器开始充电时，线圈中的磁场能最大</w:t>
      </w:r>
    </w:p>
    <w:p w14:paraId="4A89E717" w14:textId="253061DE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．一个周期内，电容器充，放电各一次</w:t>
      </w:r>
    </w:p>
    <w:p w14:paraId="75DF4DA1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0C976E21" w14:textId="6D79CBF9" w:rsidR="00E43218" w:rsidRDefault="00CF6F9A" w:rsidP="00CF6F9A">
      <w:pPr>
        <w:spacing w:line="240" w:lineRule="atLeast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9D76B2E" wp14:editId="45690821">
            <wp:simplePos x="0" y="0"/>
            <wp:positionH relativeFrom="column">
              <wp:posOffset>3341370</wp:posOffset>
            </wp:positionH>
            <wp:positionV relativeFrom="paragraph">
              <wp:posOffset>756285</wp:posOffset>
            </wp:positionV>
            <wp:extent cx="2892846" cy="1043940"/>
            <wp:effectExtent l="0" t="0" r="3175" b="3810"/>
            <wp:wrapSquare wrapText="bothSides"/>
            <wp:docPr id="100009" name="图片 100009" descr="@@@4ac35fc7-bf8a-46b5-bfc0-4764639c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46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5</w:t>
      </w:r>
      <w:r w:rsidR="00000000">
        <w:t>．如图为某同学设计的一个光电烟雾探测器，光源</w:t>
      </w:r>
      <w:r w:rsidR="00000000">
        <w:rPr>
          <w:rFonts w:eastAsia="Times New Roman"/>
          <w:i/>
        </w:rPr>
        <w:t>S</w:t>
      </w:r>
      <w:r w:rsidR="00000000">
        <w:t>发出一束波长为</w:t>
      </w:r>
      <w:r w:rsidR="00000000">
        <w:object w:dxaOrig="633" w:dyaOrig="277" w14:anchorId="4E794323">
          <v:shape id="_x0000_i1030" type="#_x0000_t75" alt="eqId6a2cd8bf722d1f63fee84757fb971b5c" style="width:31.8pt;height:13.8pt" o:ole="">
            <v:imagedata r:id="rId22" o:title="eqId6a2cd8bf722d1f63fee84757fb971b5c"/>
          </v:shape>
          <o:OLEObject Type="Embed" ProgID="Equation.DSMT4" ShapeID="_x0000_i1030" DrawAspect="Content" ObjectID="_1778963099" r:id="rId23"/>
        </w:object>
      </w:r>
      <w:r w:rsidR="00000000">
        <w:t>的红外线，当有烟雾进入探测器时，来自光源</w:t>
      </w:r>
      <w:r w:rsidR="00000000">
        <w:rPr>
          <w:rFonts w:eastAsia="Times New Roman"/>
          <w:i/>
        </w:rPr>
        <w:t>S</w:t>
      </w:r>
      <w:r w:rsidR="00000000">
        <w:t>的红外线会被烟雾散射进入光电管</w:t>
      </w:r>
      <w:r w:rsidR="00000000">
        <w:rPr>
          <w:rFonts w:eastAsia="Times New Roman"/>
          <w:i/>
        </w:rPr>
        <w:t>C</w:t>
      </w:r>
      <w:r w:rsidR="00000000">
        <w:t>，当红外线射到光电管中的金属表面时发生光电效应，光电流大于</w:t>
      </w:r>
      <w:r w:rsidR="00000000">
        <w:object w:dxaOrig="827" w:dyaOrig="276" w14:anchorId="1D116A50">
          <v:shape id="_x0000_i1031" type="#_x0000_t75" alt="eqIda36a378db8f85300150f3508945d8cd7" style="width:41.4pt;height:13.8pt" o:ole="">
            <v:imagedata r:id="rId24" o:title="eqIda36a378db8f85300150f3508945d8cd7"/>
          </v:shape>
          <o:OLEObject Type="Embed" ProgID="Equation.DSMT4" ShapeID="_x0000_i1031" DrawAspect="Content" ObjectID="_1778963100" r:id="rId25"/>
        </w:object>
      </w:r>
      <w:r w:rsidR="00000000">
        <w:t>时，便会触发报警系统。已知元电荷</w:t>
      </w:r>
      <w:r w:rsidR="00000000">
        <w:object w:dxaOrig="1372" w:dyaOrig="303" w14:anchorId="40283550">
          <v:shape id="_x0000_i1032" type="#_x0000_t75" alt="eqId432e0b53d3752d7d84ba1b5801d41080" style="width:68.4pt;height:15pt" o:ole="">
            <v:imagedata r:id="rId26" o:title="eqId432e0b53d3752d7d84ba1b5801d41080"/>
          </v:shape>
          <o:OLEObject Type="Embed" ProgID="Equation.DSMT4" ShapeID="_x0000_i1032" DrawAspect="Content" ObjectID="_1778963101" r:id="rId27"/>
        </w:object>
      </w:r>
      <w:r w:rsidR="00000000">
        <w:t>，光在真空中的传播速度为</w:t>
      </w:r>
      <w:r w:rsidR="00000000">
        <w:object w:dxaOrig="1003" w:dyaOrig="277" w14:anchorId="61920505">
          <v:shape id="_x0000_i1033" type="#_x0000_t75" alt="eqId8bd296edbde664f19abbc3ad1ae01e91" style="width:50.4pt;height:13.8pt" o:ole="">
            <v:imagedata r:id="rId28" o:title="eqId8bd296edbde664f19abbc3ad1ae01e91"/>
          </v:shape>
          <o:OLEObject Type="Embed" ProgID="Equation.DSMT4" ShapeID="_x0000_i1033" DrawAspect="Content" ObjectID="_1778963102" r:id="rId29"/>
        </w:object>
      </w:r>
      <w:r w:rsidR="00000000">
        <w:t>，下列说法正确的是（　　）</w:t>
      </w:r>
    </w:p>
    <w:p w14:paraId="2868A0DC" w14:textId="2C852BA5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．光电流的大小与光照强度无关</w:t>
      </w:r>
    </w:p>
    <w:p w14:paraId="50EFEC97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．若光源发出的是可见光，则该装置将会失去报警功能</w:t>
      </w:r>
    </w:p>
    <w:p w14:paraId="1F544070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．该金属的极限频率大于</w:t>
      </w:r>
      <w:r>
        <w:object w:dxaOrig="1161" w:dyaOrig="277" w14:anchorId="28FA3804">
          <v:shape id="_x0000_i1034" type="#_x0000_t75" alt="eqId10a87f10704e541517363cfe67136846" style="width:58.2pt;height:13.8pt" o:ole="">
            <v:imagedata r:id="rId30" o:title="eqId10a87f10704e541517363cfe67136846"/>
          </v:shape>
          <o:OLEObject Type="Embed" ProgID="Equation.DSMT4" ShapeID="_x0000_i1034" DrawAspect="Content" ObjectID="_1778963103" r:id="rId31"/>
        </w:object>
      </w:r>
    </w:p>
    <w:p w14:paraId="7E38CB85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．若射向光电管</w:t>
      </w:r>
      <w:r>
        <w:rPr>
          <w:rFonts w:eastAsia="Times New Roman"/>
          <w:i/>
        </w:rPr>
        <w:t>C</w:t>
      </w:r>
      <w:r>
        <w:t>的光子中有</w:t>
      </w:r>
      <w:r>
        <w:object w:dxaOrig="440" w:dyaOrig="253" w14:anchorId="2243C24E">
          <v:shape id="_x0000_i1035" type="#_x0000_t75" alt="eqIdb28555fa2f3a09261cb4e0305d390145" style="width:22.2pt;height:12.6pt" o:ole="">
            <v:imagedata r:id="rId32" o:title="eqIdb28555fa2f3a09261cb4e0305d390145"/>
          </v:shape>
          <o:OLEObject Type="Embed" ProgID="Equation.DSMT4" ShapeID="_x0000_i1035" DrawAspect="Content" ObjectID="_1778963104" r:id="rId33"/>
        </w:object>
      </w:r>
      <w:r>
        <w:t>会产生光电子，当报警器报警时，每秒射向该金属表面的光子数最少为</w:t>
      </w:r>
      <w:r>
        <w:object w:dxaOrig="616" w:dyaOrig="275" w14:anchorId="1C81DD71">
          <v:shape id="_x0000_i1036" type="#_x0000_t75" alt="eqIdc01d3af04da718a76c287165ef711671" style="width:30.6pt;height:13.8pt" o:ole="">
            <v:imagedata r:id="rId34" o:title="eqIdc01d3af04da718a76c287165ef711671"/>
          </v:shape>
          <o:OLEObject Type="Embed" ProgID="Equation.DSMT4" ShapeID="_x0000_i1036" DrawAspect="Content" ObjectID="_1778963105" r:id="rId35"/>
        </w:object>
      </w:r>
      <w:r>
        <w:t>个</w:t>
      </w:r>
    </w:p>
    <w:p w14:paraId="699B78D9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63E4AE6A" w14:textId="77777777" w:rsidR="00E43218" w:rsidRDefault="00000000" w:rsidP="00CF6F9A">
      <w:pPr>
        <w:spacing w:line="240" w:lineRule="atLeast"/>
        <w:jc w:val="left"/>
        <w:textAlignment w:val="center"/>
      </w:pPr>
      <w:r>
        <w:lastRenderedPageBreak/>
        <w:t>6</w:t>
      </w:r>
      <w:r>
        <w:t>．若以</w:t>
      </w:r>
      <w:r>
        <w:rPr>
          <w:rFonts w:eastAsia="Times New Roman"/>
          <w:i/>
        </w:rPr>
        <w:t>μ</w:t>
      </w:r>
      <w:r>
        <w:t>表示水的摩尔质量，</w:t>
      </w:r>
      <w:r>
        <w:rPr>
          <w:rFonts w:eastAsia="Times New Roman"/>
          <w:i/>
        </w:rPr>
        <w:t>V</w:t>
      </w:r>
      <w:r>
        <w:t>表示在标准状态下水蒸气的摩尔体积，</w:t>
      </w:r>
      <w:r>
        <w:rPr>
          <w:rFonts w:eastAsia="Times New Roman"/>
          <w:i/>
        </w:rPr>
        <w:t>ρ</w:t>
      </w:r>
      <w:r>
        <w:t>为在标准状态下水蒸气的密度，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为阿伏加德罗常数，</w:t>
      </w:r>
      <w:r>
        <w:rPr>
          <w:rFonts w:eastAsia="Times New Roman"/>
          <w:i/>
        </w:rPr>
        <w:t>m</w:t>
      </w:r>
      <w:r>
        <w:t>、</w:t>
      </w:r>
      <w:r>
        <w:rPr>
          <w:rFonts w:ascii="Cambria Math" w:eastAsia="Cambria Math" w:hAnsi="Cambria Math" w:cs="Cambria Math"/>
        </w:rPr>
        <w:t>△</w:t>
      </w:r>
      <w:r>
        <w:t>分别表示每个水分子的质量和体积，下面四个关系式正确的是（　　）</w:t>
      </w:r>
    </w:p>
    <w:p w14:paraId="57041783" w14:textId="77777777" w:rsidR="00E43218" w:rsidRDefault="00000000" w:rsidP="00CF6F9A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jc w:val="left"/>
        <w:textAlignment w:val="center"/>
      </w:pPr>
      <w:r>
        <w:t>A</w:t>
      </w:r>
      <w:r>
        <w:t>．</w:t>
      </w:r>
      <w:r>
        <w:object w:dxaOrig="845" w:dyaOrig="598" w14:anchorId="3D18E6E2">
          <v:shape id="_x0000_i1037" type="#_x0000_t75" alt="eqId6a15e2e3198ec7ad20d2150856b3941c" style="width:42pt;height:30pt" o:ole="">
            <v:imagedata r:id="rId36" o:title="eqId6a15e2e3198ec7ad20d2150856b3941c"/>
          </v:shape>
          <o:OLEObject Type="Embed" ProgID="Equation.DSMT4" ShapeID="_x0000_i1037" DrawAspect="Content" ObjectID="_1778963106" r:id="rId37"/>
        </w:object>
      </w:r>
      <w:r>
        <w:tab/>
        <w:t>B</w:t>
      </w:r>
      <w:r>
        <w:t>．</w:t>
      </w:r>
      <w:r>
        <w:object w:dxaOrig="862" w:dyaOrig="544" w14:anchorId="7F5E33BB">
          <v:shape id="_x0000_i1038" type="#_x0000_t75" alt="eqId3344894a76069aa0040b2c215b13430b" style="width:43.2pt;height:27pt" o:ole="">
            <v:imagedata r:id="rId38" o:title="eqId3344894a76069aa0040b2c215b13430b"/>
          </v:shape>
          <o:OLEObject Type="Embed" ProgID="Equation.DSMT4" ShapeID="_x0000_i1038" DrawAspect="Content" ObjectID="_1778963107" r:id="rId39"/>
        </w:object>
      </w:r>
      <w:r>
        <w:tab/>
        <w:t>C</w:t>
      </w:r>
      <w:r>
        <w:t>．</w:t>
      </w:r>
      <w:r>
        <w:object w:dxaOrig="862" w:dyaOrig="598" w14:anchorId="5BF37FA6">
          <v:shape id="_x0000_i1039" type="#_x0000_t75" alt="eqId0ef42aad078a30e1c0eb341478e13658" style="width:43.2pt;height:30pt" o:ole="">
            <v:imagedata r:id="rId40" o:title="eqId0ef42aad078a30e1c0eb341478e13658"/>
          </v:shape>
          <o:OLEObject Type="Embed" ProgID="Equation.DSMT4" ShapeID="_x0000_i1039" DrawAspect="Content" ObjectID="_1778963108" r:id="rId41"/>
        </w:object>
      </w:r>
      <w:r>
        <w:tab/>
        <w:t>D</w:t>
      </w:r>
      <w:r>
        <w:t>．</w:t>
      </w:r>
      <w:r>
        <w:object w:dxaOrig="704" w:dyaOrig="598" w14:anchorId="2774E0BE">
          <v:shape id="_x0000_i1040" type="#_x0000_t75" alt="eqId6097a28439d3eed1579514f599a21e1b" style="width:35.4pt;height:30pt" o:ole="">
            <v:imagedata r:id="rId42" o:title="eqId6097a28439d3eed1579514f599a21e1b"/>
          </v:shape>
          <o:OLEObject Type="Embed" ProgID="Equation.DSMT4" ShapeID="_x0000_i1040" DrawAspect="Content" ObjectID="_1778963109" r:id="rId43"/>
        </w:object>
      </w:r>
    </w:p>
    <w:p w14:paraId="25953B1F" w14:textId="77777777" w:rsidR="00CF6F9A" w:rsidRDefault="00CF6F9A" w:rsidP="00CF6F9A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jc w:val="left"/>
        <w:textAlignment w:val="center"/>
      </w:pPr>
    </w:p>
    <w:p w14:paraId="6DCCE3E8" w14:textId="22884ADF" w:rsidR="00E43218" w:rsidRDefault="00000000" w:rsidP="00CF6F9A">
      <w:pPr>
        <w:spacing w:line="240" w:lineRule="atLeast"/>
        <w:jc w:val="left"/>
        <w:textAlignment w:val="center"/>
        <w:rPr>
          <w:rFonts w:hint="eastAsia"/>
        </w:rPr>
      </w:pPr>
      <w:r>
        <w:t>7</w:t>
      </w:r>
      <w:r>
        <w:t>．如图所示，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两个容器中装有同种气体，容器间用一根细玻璃管连接，管中有一水银滴</w:t>
      </w:r>
      <w:r>
        <w:rPr>
          <w:rFonts w:eastAsia="Times New Roman"/>
          <w:i/>
        </w:rPr>
        <w:t>D</w:t>
      </w:r>
      <w:r>
        <w:t>作为活塞，当</w:t>
      </w:r>
      <w:r>
        <w:rPr>
          <w:rFonts w:eastAsia="Times New Roman"/>
          <w:i/>
        </w:rPr>
        <w:t>A</w:t>
      </w:r>
      <w:r>
        <w:t>容器内气体的温度为</w:t>
      </w:r>
      <w:r>
        <w:t>-10℃</w:t>
      </w:r>
      <w:r>
        <w:t>，</w:t>
      </w:r>
      <w:r>
        <w:rPr>
          <w:rFonts w:eastAsia="Times New Roman"/>
          <w:i/>
        </w:rPr>
        <w:t>B</w:t>
      </w:r>
      <w:r>
        <w:t>容器内气体的温度为</w:t>
      </w:r>
      <w:r>
        <w:t>10℃</w:t>
      </w:r>
      <w:r>
        <w:t>时，水银滴刚好在玻璃管的中央保持平衡。两个容器内气体的温度都升高</w:t>
      </w:r>
      <w:r>
        <w:t>20℃</w:t>
      </w:r>
      <w:r>
        <w:t>时，下列判断正确的是（　　）</w:t>
      </w:r>
    </w:p>
    <w:p w14:paraId="68503F61" w14:textId="61AD05E1" w:rsidR="00E43218" w:rsidRDefault="00CF6F9A" w:rsidP="00CF6F9A">
      <w:pPr>
        <w:spacing w:line="240" w:lineRule="atLeast"/>
        <w:ind w:left="300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9DE9FE8" wp14:editId="6E621FC0">
            <wp:simplePos x="0" y="0"/>
            <wp:positionH relativeFrom="column">
              <wp:posOffset>3928110</wp:posOffset>
            </wp:positionH>
            <wp:positionV relativeFrom="paragraph">
              <wp:posOffset>34290</wp:posOffset>
            </wp:positionV>
            <wp:extent cx="2066925" cy="666750"/>
            <wp:effectExtent l="0" t="0" r="9525" b="0"/>
            <wp:wrapSquare wrapText="bothSides"/>
            <wp:docPr id="100011" name="图片 100011" descr="@@@a583de86-18b9-4f00-b8d7-76647447a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A</w:t>
      </w:r>
      <w:r w:rsidR="00000000">
        <w:t>．水银滴将不移动</w:t>
      </w:r>
    </w:p>
    <w:p w14:paraId="699C4F11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．水银滴将向</w:t>
      </w:r>
      <w:r>
        <w:rPr>
          <w:rFonts w:eastAsia="Times New Roman"/>
          <w:i/>
        </w:rPr>
        <w:t>A</w:t>
      </w:r>
      <w:r>
        <w:t>移动</w:t>
      </w:r>
    </w:p>
    <w:p w14:paraId="2C922F6B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．水银滴将向</w:t>
      </w:r>
      <w:r>
        <w:rPr>
          <w:rFonts w:eastAsia="Times New Roman"/>
          <w:i/>
        </w:rPr>
        <w:t>B</w:t>
      </w:r>
      <w:r>
        <w:t>移动</w:t>
      </w:r>
    </w:p>
    <w:p w14:paraId="7F31F974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．无法判断水银滴将向哪个方向移动</w:t>
      </w:r>
    </w:p>
    <w:p w14:paraId="42583AA7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0100854F" w14:textId="111CC05F" w:rsidR="00E43218" w:rsidRDefault="00CF6F9A" w:rsidP="00CF6F9A">
      <w:pPr>
        <w:spacing w:line="240" w:lineRule="atLeast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8087F0F" wp14:editId="24AF266E">
            <wp:simplePos x="0" y="0"/>
            <wp:positionH relativeFrom="column">
              <wp:posOffset>4781550</wp:posOffset>
            </wp:positionH>
            <wp:positionV relativeFrom="paragraph">
              <wp:posOffset>249555</wp:posOffset>
            </wp:positionV>
            <wp:extent cx="1131570" cy="909955"/>
            <wp:effectExtent l="0" t="0" r="0" b="4445"/>
            <wp:wrapSquare wrapText="bothSides"/>
            <wp:docPr id="100013" name="图片 100013" descr="@@@d3bb4bbd-e772-4059-a457-3bd0a85d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8</w:t>
      </w:r>
      <w:r w:rsidR="00000000">
        <w:t>．如图所示，</w:t>
      </w:r>
      <w:r w:rsidR="00000000">
        <w:rPr>
          <w:rFonts w:eastAsia="Times New Roman"/>
          <w:i/>
        </w:rPr>
        <w:t>L</w:t>
      </w:r>
      <w:r w:rsidR="00000000">
        <w:t>是电感足够大的线圈，其直流电阻可忽略不计，</w:t>
      </w:r>
      <w:r w:rsidR="00000000">
        <w:t>A</w:t>
      </w:r>
      <w:r w:rsidR="00000000">
        <w:t>和</w:t>
      </w:r>
      <w:r w:rsidR="00000000">
        <w:t>B</w:t>
      </w:r>
      <w:r w:rsidR="00000000">
        <w:t>是两个参数相同的灯泡，若将开关</w:t>
      </w:r>
      <w:r w:rsidR="00000000">
        <w:t>S</w:t>
      </w:r>
      <w:r w:rsidR="00000000">
        <w:t>闭合，等灯泡亮度稳定后，再断开开关</w:t>
      </w:r>
      <w:r w:rsidR="00000000">
        <w:t>S</w:t>
      </w:r>
      <w:r w:rsidR="00000000">
        <w:t>，则（　　）</w:t>
      </w:r>
    </w:p>
    <w:p w14:paraId="0C06E24C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．开关</w:t>
      </w:r>
      <w:r>
        <w:t>S</w:t>
      </w:r>
      <w:r>
        <w:t>闭合时，灯泡</w:t>
      </w:r>
      <w:r>
        <w:t>A</w:t>
      </w:r>
      <w:r>
        <w:t>一直不亮</w:t>
      </w:r>
    </w:p>
    <w:p w14:paraId="7F2432BB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．开关</w:t>
      </w:r>
      <w:r>
        <w:t>S</w:t>
      </w:r>
      <w:r>
        <w:t>闭合时，灯泡</w:t>
      </w:r>
      <w:r>
        <w:t>A</w:t>
      </w:r>
      <w:r>
        <w:t>、</w:t>
      </w:r>
      <w:r>
        <w:t>B</w:t>
      </w:r>
      <w:r>
        <w:t>同时亮，最后一样亮</w:t>
      </w:r>
    </w:p>
    <w:p w14:paraId="2ABB3352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．开关</w:t>
      </w:r>
      <w:r>
        <w:t>S</w:t>
      </w:r>
      <w:r>
        <w:t>断开瞬间，</w:t>
      </w:r>
      <w:r>
        <w:t>B</w:t>
      </w:r>
      <w:r>
        <w:t>立即熄灭，</w:t>
      </w:r>
      <w:r>
        <w:t>A</w:t>
      </w:r>
      <w:r>
        <w:t>闪亮一下逐渐熄灭</w:t>
      </w:r>
    </w:p>
    <w:p w14:paraId="6AACAAED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D</w:t>
      </w:r>
      <w:r>
        <w:t>．开关</w:t>
      </w:r>
      <w:r>
        <w:t>S</w:t>
      </w:r>
      <w:r>
        <w:t>断开瞬间，</w:t>
      </w:r>
      <w:r>
        <w:t>A</w:t>
      </w:r>
      <w:r>
        <w:t>、</w:t>
      </w:r>
      <w:r>
        <w:t>B</w:t>
      </w:r>
      <w:r>
        <w:t>都闪亮一下逐渐熄灭</w:t>
      </w:r>
    </w:p>
    <w:p w14:paraId="6BDF6E06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7D2633A4" w14:textId="77777777" w:rsidR="00E43218" w:rsidRDefault="00000000" w:rsidP="00CF6F9A">
      <w:pPr>
        <w:spacing w:line="240" w:lineRule="atLeast"/>
        <w:jc w:val="left"/>
        <w:textAlignment w:val="center"/>
      </w:pPr>
      <w:r>
        <w:t>9</w:t>
      </w:r>
      <w:r>
        <w:t>．如图甲、乙、丙中，除导体棒</w:t>
      </w:r>
      <w:r>
        <w:rPr>
          <w:rFonts w:eastAsia="Times New Roman"/>
          <w:i/>
        </w:rPr>
        <w:t>ab</w:t>
      </w:r>
      <w:r>
        <w:t>可动外，其余部分均固定不动，甲图中的电容器</w:t>
      </w:r>
      <w:r>
        <w:t>C</w:t>
      </w:r>
      <w:r>
        <w:t>原来不带电。设导体棒、导轨和直流电源的电阻均可忽略，导体棒和导轨间的摩擦也不计，图中装置均在水平面内，且都处于方向垂直水平面（即纸面）向里的匀强磁场中，导轨足够长。现给导体棒</w:t>
      </w:r>
      <w:r>
        <w:rPr>
          <w:rFonts w:eastAsia="Times New Roman"/>
          <w:i/>
        </w:rPr>
        <w:t>ab</w:t>
      </w:r>
      <w:r>
        <w:t>一个向右的初速度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，在图甲、乙、丙三种情形下关于导体棒</w:t>
      </w:r>
      <w:r>
        <w:rPr>
          <w:rFonts w:eastAsia="Times New Roman"/>
          <w:i/>
        </w:rPr>
        <w:t>ab</w:t>
      </w:r>
      <w:r>
        <w:t>的运动状态，下列说法正确的是（　　）</w:t>
      </w:r>
    </w:p>
    <w:p w14:paraId="3D9809D9" w14:textId="77777777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7E4667C4" wp14:editId="6E07B845">
            <wp:extent cx="4914900" cy="1476375"/>
            <wp:effectExtent l="0" t="0" r="0" b="0"/>
            <wp:docPr id="100015" name="图片 100015" descr="@@@7fd1d47b-6846-4532-8907-19248c46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99A2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A</w:t>
      </w:r>
      <w:r>
        <w:t>．图甲中，</w:t>
      </w:r>
      <w:r>
        <w:rPr>
          <w:rFonts w:eastAsia="Times New Roman"/>
          <w:i/>
        </w:rPr>
        <w:t>ab</w:t>
      </w:r>
      <w:r>
        <w:t>棒先做匀减速运动，最终做匀速运动</w:t>
      </w:r>
    </w:p>
    <w:p w14:paraId="0718A07D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B</w:t>
      </w:r>
      <w:r>
        <w:t>．图乙中，</w:t>
      </w:r>
      <w:r>
        <w:rPr>
          <w:rFonts w:eastAsia="Times New Roman"/>
          <w:i/>
        </w:rPr>
        <w:t>ab</w:t>
      </w:r>
      <w:r>
        <w:t>棒先做加速度越来越大的减速运动，最终静止</w:t>
      </w:r>
    </w:p>
    <w:p w14:paraId="56D19D92" w14:textId="77777777" w:rsidR="00E43218" w:rsidRDefault="00000000" w:rsidP="00CF6F9A">
      <w:pPr>
        <w:spacing w:line="240" w:lineRule="atLeast"/>
        <w:ind w:left="300"/>
        <w:jc w:val="left"/>
        <w:textAlignment w:val="center"/>
      </w:pPr>
      <w:r>
        <w:t>C</w:t>
      </w:r>
      <w:r>
        <w:t>．图丙中，</w:t>
      </w:r>
      <w:r>
        <w:rPr>
          <w:rFonts w:eastAsia="Times New Roman"/>
          <w:i/>
        </w:rPr>
        <w:t>ab</w:t>
      </w:r>
      <w:r>
        <w:t>棒先做初速度为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的变减速运动，然后反向做变加速运动，最终做匀速运动</w:t>
      </w:r>
    </w:p>
    <w:p w14:paraId="4296D2CA" w14:textId="181F0CA3" w:rsidR="00E43218" w:rsidRDefault="00CF6F9A" w:rsidP="00CF6F9A">
      <w:pPr>
        <w:spacing w:line="240" w:lineRule="atLeast"/>
        <w:ind w:left="300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93528D3" wp14:editId="282B6ADB">
            <wp:simplePos x="0" y="0"/>
            <wp:positionH relativeFrom="column">
              <wp:posOffset>4722495</wp:posOffset>
            </wp:positionH>
            <wp:positionV relativeFrom="paragraph">
              <wp:posOffset>41910</wp:posOffset>
            </wp:positionV>
            <wp:extent cx="1329690" cy="860425"/>
            <wp:effectExtent l="0" t="0" r="3810" b="0"/>
            <wp:wrapSquare wrapText="bothSides"/>
            <wp:docPr id="100017" name="图片 100017" descr="@@@8bf0261e-eb17-4d21-93b3-054a72932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D</w:t>
      </w:r>
      <w:r w:rsidR="00000000">
        <w:t>．三种情形下导体棒</w:t>
      </w:r>
      <w:r w:rsidR="00000000">
        <w:rPr>
          <w:rFonts w:eastAsia="Times New Roman"/>
          <w:i/>
        </w:rPr>
        <w:t>ab</w:t>
      </w:r>
      <w:r w:rsidR="00000000">
        <w:t>最终都匀速运动</w:t>
      </w:r>
    </w:p>
    <w:p w14:paraId="6E9082C8" w14:textId="77777777" w:rsidR="00CF6F9A" w:rsidRDefault="00CF6F9A" w:rsidP="00CF6F9A">
      <w:pPr>
        <w:spacing w:line="240" w:lineRule="atLeast"/>
        <w:ind w:left="300"/>
        <w:jc w:val="left"/>
        <w:textAlignment w:val="center"/>
        <w:rPr>
          <w:rFonts w:hint="eastAsia"/>
        </w:rPr>
      </w:pPr>
    </w:p>
    <w:p w14:paraId="2F6CC5C7" w14:textId="2078E724" w:rsidR="00E43218" w:rsidRDefault="00000000" w:rsidP="00CF6F9A">
      <w:pPr>
        <w:spacing w:line="240" w:lineRule="atLeast"/>
        <w:jc w:val="left"/>
        <w:textAlignment w:val="center"/>
        <w:rPr>
          <w:rFonts w:hint="eastAsia"/>
        </w:rPr>
      </w:pPr>
      <w:r>
        <w:t>10</w:t>
      </w:r>
      <w:r>
        <w:t>．如图所示，空间存在一垂直于纸面向里的匀强磁场，在纸面内，直角三角形导体线框以垂直于磁场边界速度</w:t>
      </w:r>
      <w:r>
        <w:rPr>
          <w:rFonts w:eastAsia="Times New Roman"/>
          <w:i/>
        </w:rPr>
        <w:t>v</w:t>
      </w:r>
      <w:r>
        <w:t>匀速穿过磁场区域。以电流逆时针方向为正。关于线框中感应电流</w:t>
      </w:r>
      <w:r>
        <w:rPr>
          <w:rFonts w:eastAsia="Times New Roman"/>
          <w:i/>
        </w:rPr>
        <w:t>i</w:t>
      </w:r>
      <w:r>
        <w:t>随时间</w:t>
      </w:r>
      <w:r>
        <w:rPr>
          <w:rFonts w:eastAsia="Times New Roman"/>
          <w:i/>
        </w:rPr>
        <w:t>t</w:t>
      </w:r>
      <w:r>
        <w:t>变化的关系，下列四幅图可能正确的是（　　）</w:t>
      </w:r>
    </w:p>
    <w:p w14:paraId="7AEC2F58" w14:textId="689457E9" w:rsidR="00E43218" w:rsidRDefault="00000000" w:rsidP="00CF6F9A">
      <w:pPr>
        <w:tabs>
          <w:tab w:val="left" w:pos="2078"/>
          <w:tab w:val="left" w:pos="4156"/>
          <w:tab w:val="left" w:pos="5382"/>
        </w:tabs>
        <w:spacing w:line="240" w:lineRule="atLeast"/>
        <w:jc w:val="left"/>
        <w:textAlignment w:val="center"/>
      </w:pPr>
      <w:r>
        <w:t>A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652E853" wp14:editId="05A78868">
            <wp:extent cx="1304925" cy="904875"/>
            <wp:effectExtent l="0" t="0" r="0" b="0"/>
            <wp:docPr id="100019" name="图片 100019" descr="@@@e08df20d-a9dc-41a0-ba5f-4afddafb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07289F81" wp14:editId="3C7BC14D">
            <wp:extent cx="1295400" cy="904875"/>
            <wp:effectExtent l="0" t="0" r="0" b="0"/>
            <wp:docPr id="100021" name="图片 100021" descr="@@@5a709f9b-4fcc-4263-8043-cebd9ae1a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72B36B9B" wp14:editId="683401D5">
            <wp:extent cx="1276350" cy="885825"/>
            <wp:effectExtent l="0" t="0" r="0" b="0"/>
            <wp:docPr id="100023" name="图片 100023" descr="@@@1466b695-bac0-4c61-9b32-aa4fa7a1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2E373134" wp14:editId="16677627">
            <wp:extent cx="1076325" cy="895350"/>
            <wp:effectExtent l="0" t="0" r="0" b="0"/>
            <wp:docPr id="100025" name="图片 100025" descr="@@@3b32f2b0-8138-4097-be24-e9f582532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2AD2" w14:textId="77777777" w:rsidR="00E43218" w:rsidRDefault="00E43218" w:rsidP="00CF6F9A">
      <w:pPr>
        <w:spacing w:line="240" w:lineRule="atLeast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46348AD6" w14:textId="77777777" w:rsidR="00E43218" w:rsidRDefault="00000000" w:rsidP="00CF6F9A">
      <w:pPr>
        <w:spacing w:line="240" w:lineRule="atLeast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二、实验题</w:t>
      </w:r>
    </w:p>
    <w:p w14:paraId="68BF17B2" w14:textId="77777777" w:rsidR="00E43218" w:rsidRDefault="00000000" w:rsidP="00CF6F9A">
      <w:pPr>
        <w:spacing w:line="240" w:lineRule="atLeast"/>
        <w:jc w:val="left"/>
        <w:textAlignment w:val="center"/>
      </w:pPr>
      <w:r>
        <w:t>11</w:t>
      </w:r>
      <w:r>
        <w:t>．如图甲为探究气体等温变化规律的实验装置，试验时可用连接管将传感器与注射器相连，空气柱的长度可由注射器上的刻度尺读取、气体的压强可通过与注射器相连的传感器读取。</w:t>
      </w:r>
    </w:p>
    <w:p w14:paraId="05FCED58" w14:textId="77777777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A2C7CFA" wp14:editId="37C34F3F">
            <wp:extent cx="2200275" cy="1524000"/>
            <wp:effectExtent l="0" t="0" r="0" b="0"/>
            <wp:docPr id="100027" name="图片 100027" descr="@@@44c96809-cc76-420a-8f72-2a0cdd94e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AC40837" wp14:editId="2D7C0823">
            <wp:extent cx="2562225" cy="1533525"/>
            <wp:effectExtent l="0" t="0" r="0" b="0"/>
            <wp:docPr id="100029" name="图片 100029" descr="@@@0741eaf3-6485-4514-856f-3f38fc019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0F1A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1</w:t>
      </w:r>
      <w:r>
        <w:t>）关于该实验下列说法正确的是</w:t>
      </w:r>
      <w:r>
        <w:t>(    )</w:t>
      </w:r>
      <w:r>
        <w:t>；</w:t>
      </w:r>
    </w:p>
    <w:p w14:paraId="0F9232E3" w14:textId="77777777" w:rsidR="00E43218" w:rsidRDefault="00000000" w:rsidP="00CF6F9A">
      <w:pPr>
        <w:spacing w:line="240" w:lineRule="atLeast"/>
        <w:jc w:val="left"/>
        <w:textAlignment w:val="center"/>
      </w:pPr>
      <w:r>
        <w:t>A</w:t>
      </w:r>
      <w:r>
        <w:t>．柱塞上涂油是为了减小摩擦力</w:t>
      </w:r>
      <w:r>
        <w:rPr>
          <w:rFonts w:eastAsia="Times New Roman"/>
          <w:kern w:val="0"/>
          <w:sz w:val="24"/>
          <w:szCs w:val="24"/>
        </w:rPr>
        <w:t>     </w:t>
      </w:r>
      <w:r>
        <w:t>B</w:t>
      </w:r>
      <w:r>
        <w:t>．改变气体体积应缓慢推拉柱塞</w:t>
      </w:r>
    </w:p>
    <w:p w14:paraId="76B6EB27" w14:textId="77777777" w:rsidR="00E43218" w:rsidRDefault="00000000" w:rsidP="00CF6F9A">
      <w:pPr>
        <w:spacing w:line="240" w:lineRule="atLeast"/>
        <w:jc w:val="left"/>
        <w:textAlignment w:val="center"/>
      </w:pPr>
      <w:r>
        <w:t>C</w:t>
      </w:r>
      <w:r>
        <w:t>．推拉柱塞时可用手握住注射器</w:t>
      </w:r>
      <w:r>
        <w:rPr>
          <w:rFonts w:eastAsia="Times New Roman"/>
          <w:kern w:val="0"/>
          <w:sz w:val="24"/>
          <w:szCs w:val="24"/>
        </w:rPr>
        <w:t>     </w:t>
      </w:r>
      <w:r>
        <w:t>D</w:t>
      </w:r>
      <w:r>
        <w:t>．实验前应测得柱塞受到的重力</w:t>
      </w:r>
    </w:p>
    <w:p w14:paraId="62683C50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）改变气体体积，缓慢推柱塞的过程中，气体</w:t>
      </w:r>
      <w:r>
        <w:rPr>
          <w:rFonts w:eastAsia="Times New Roman"/>
          <w:u w:val="single"/>
        </w:rPr>
        <w:t xml:space="preserve">       </w:t>
      </w:r>
      <w:r>
        <w:t>（选填</w:t>
      </w:r>
      <w:r>
        <w:t>“</w:t>
      </w:r>
      <w:r>
        <w:t>吸热</w:t>
      </w:r>
      <w:r>
        <w:t>”“</w:t>
      </w:r>
      <w:r>
        <w:t>放热</w:t>
      </w:r>
      <w:r>
        <w:t>”</w:t>
      </w:r>
      <w:r>
        <w:t>）；</w:t>
      </w:r>
    </w:p>
    <w:p w14:paraId="53DEC0B9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）图乙是某实验小组在不同室温下进行实验时作出的</w:t>
      </w:r>
      <w:r>
        <w:object w:dxaOrig="528" w:dyaOrig="277" w14:anchorId="0A50FE9C">
          <v:shape id="_x0000_i1041" type="#_x0000_t75" alt="eqId3403d95ca883357ef3153b67fa512118" style="width:26.4pt;height:13.8pt" o:ole="">
            <v:imagedata r:id="rId54" o:title="eqId3403d95ca883357ef3153b67fa512118"/>
          </v:shape>
          <o:OLEObject Type="Embed" ProgID="Equation.DSMT4" ShapeID="_x0000_i1041" DrawAspect="Content" ObjectID="_1778963110" r:id="rId55"/>
        </w:object>
      </w:r>
      <w:r>
        <w:t>图像，则图中的两条等温线的温度</w:t>
      </w:r>
      <w:r>
        <w:object w:dxaOrig="211" w:dyaOrig="324" w14:anchorId="60445C9E">
          <v:shape id="_x0000_i1042" type="#_x0000_t75" alt="eqId4e9a724b59c890095baa5cb73e267c44" style="width:10.8pt;height:16.2pt" o:ole="">
            <v:imagedata r:id="rId56" o:title="eqId4e9a724b59c890095baa5cb73e267c44"/>
          </v:shape>
          <o:OLEObject Type="Embed" ProgID="Equation.DSMT4" ShapeID="_x0000_i1042" DrawAspect="Content" ObjectID="_1778963111" r:id="rId57"/>
        </w:object>
      </w:r>
      <w:r>
        <w:rPr>
          <w:rFonts w:eastAsia="Times New Roman"/>
          <w:u w:val="single"/>
        </w:rPr>
        <w:t xml:space="preserve">       </w:t>
      </w:r>
      <w:r>
        <w:object w:dxaOrig="229" w:dyaOrig="328" w14:anchorId="39A21136">
          <v:shape id="_x0000_i1043" type="#_x0000_t75" alt="eqId9275bd8ce17fcc4a786510b008414ab0" style="width:11.4pt;height:16.2pt" o:ole="">
            <v:imagedata r:id="rId58" o:title="eqId9275bd8ce17fcc4a786510b008414ab0"/>
          </v:shape>
          <o:OLEObject Type="Embed" ProgID="Equation.DSMT4" ShapeID="_x0000_i1043" DrawAspect="Content" ObjectID="_1778963112" r:id="rId59"/>
        </w:object>
      </w:r>
      <w:r>
        <w:t>（选填</w:t>
      </w:r>
      <w:r>
        <w:t>“&gt;”“&lt;”“=”</w:t>
      </w:r>
      <w:r>
        <w:t>）；</w:t>
      </w:r>
    </w:p>
    <w:p w14:paraId="2394561F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4</w:t>
      </w:r>
      <w:r>
        <w:t>）图丙</w:t>
      </w:r>
      <w:r>
        <w:object w:dxaOrig="563" w:dyaOrig="581" w14:anchorId="197B091B">
          <v:shape id="_x0000_i1044" type="#_x0000_t75" alt="eqId1d5dfc16ca823e769d118636d8fffdb4" style="width:28.2pt;height:28.8pt" o:ole="">
            <v:imagedata r:id="rId60" o:title="eqId1d5dfc16ca823e769d118636d8fffdb4"/>
          </v:shape>
          <o:OLEObject Type="Embed" ProgID="Equation.DSMT4" ShapeID="_x0000_i1044" DrawAspect="Content" ObjectID="_1778963113" r:id="rId61"/>
        </w:object>
      </w:r>
      <w:r>
        <w:t>图像中，虚线图</w:t>
      </w:r>
      <w:r>
        <w:t>①</w:t>
      </w:r>
      <w:r>
        <w:t>是该实验理论图像，实线图</w:t>
      </w:r>
      <w:r>
        <w:t>②</w:t>
      </w:r>
      <w:r>
        <w:t>是某实验小组根据采集的实验数据作出的图像，其中实线图</w:t>
      </w:r>
      <w:r>
        <w:t>②</w:t>
      </w:r>
      <w:r>
        <w:t>不过坐标原点的原因可能是</w:t>
      </w:r>
      <w:r>
        <w:rPr>
          <w:rFonts w:eastAsia="Times New Roman"/>
          <w:u w:val="single"/>
        </w:rPr>
        <w:t xml:space="preserve">        </w:t>
      </w:r>
      <w:r>
        <w:t>；</w:t>
      </w:r>
    </w:p>
    <w:p w14:paraId="0CB89FBB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5</w:t>
      </w:r>
      <w:r>
        <w:t>）解决了（</w:t>
      </w:r>
      <w:r>
        <w:t>4</w:t>
      </w:r>
      <w:r>
        <w:t>）问中存在的问题后继续实验，实验小组又发现</w:t>
      </w:r>
      <w:r>
        <w:object w:dxaOrig="352" w:dyaOrig="274" w14:anchorId="20190509">
          <v:shape id="_x0000_i1045" type="#_x0000_t75" alt="eqIdc434d14d66d669a57e553c8d9b656879" style="width:17.4pt;height:13.8pt" o:ole="">
            <v:imagedata r:id="rId62" o:title="eqIdc434d14d66d669a57e553c8d9b656879"/>
          </v:shape>
          <o:OLEObject Type="Embed" ProgID="Equation.DSMT4" ShapeID="_x0000_i1045" DrawAspect="Content" ObjectID="_1778963114" r:id="rId63"/>
        </w:object>
      </w:r>
      <w:r>
        <w:t>乘积的数值越来越小，造成这一现象的原因可能是</w:t>
      </w:r>
      <w:r>
        <w:rPr>
          <w:rFonts w:eastAsia="Times New Roman"/>
          <w:u w:val="single"/>
        </w:rPr>
        <w:t xml:space="preserve">        </w:t>
      </w:r>
      <w:r>
        <w:t>。</w:t>
      </w:r>
    </w:p>
    <w:p w14:paraId="21D492D1" w14:textId="77777777" w:rsidR="00E43218" w:rsidRDefault="00000000" w:rsidP="00CF6F9A">
      <w:pPr>
        <w:spacing w:line="240" w:lineRule="atLeast"/>
        <w:jc w:val="left"/>
        <w:textAlignment w:val="center"/>
      </w:pPr>
      <w:r>
        <w:t>A</w:t>
      </w:r>
      <w:r>
        <w:t>．实验时注射器活塞与筒壁间的摩擦力不断增大</w:t>
      </w:r>
    </w:p>
    <w:p w14:paraId="73111325" w14:textId="77777777" w:rsidR="00E43218" w:rsidRDefault="00000000" w:rsidP="00CF6F9A">
      <w:pPr>
        <w:spacing w:line="240" w:lineRule="atLeast"/>
        <w:jc w:val="left"/>
        <w:textAlignment w:val="center"/>
      </w:pPr>
      <w:r>
        <w:t>B</w:t>
      </w:r>
      <w:r>
        <w:t>．实验时环境温度增大了</w:t>
      </w:r>
    </w:p>
    <w:p w14:paraId="71186D9F" w14:textId="77777777" w:rsidR="00E43218" w:rsidRDefault="00000000" w:rsidP="00CF6F9A">
      <w:pPr>
        <w:spacing w:line="240" w:lineRule="atLeast"/>
        <w:jc w:val="left"/>
        <w:textAlignment w:val="center"/>
      </w:pPr>
      <w:r>
        <w:t>C</w:t>
      </w:r>
      <w:r>
        <w:t>．实验时外界大气压强发生了变化</w:t>
      </w:r>
    </w:p>
    <w:p w14:paraId="1457AAD4" w14:textId="079C04F1" w:rsidR="00E43218" w:rsidRPr="00CF6F9A" w:rsidRDefault="00000000" w:rsidP="00CF6F9A">
      <w:pPr>
        <w:spacing w:line="240" w:lineRule="atLeast"/>
        <w:jc w:val="left"/>
        <w:textAlignment w:val="center"/>
        <w:rPr>
          <w:rFonts w:hint="eastAsia"/>
        </w:rPr>
      </w:pPr>
      <w:r>
        <w:t>D</w:t>
      </w:r>
      <w:r>
        <w:t>．实验时注射器的空气向外发生了泄漏</w:t>
      </w:r>
    </w:p>
    <w:p w14:paraId="0241431D" w14:textId="77777777" w:rsidR="00E43218" w:rsidRDefault="00000000" w:rsidP="00CF6F9A">
      <w:pPr>
        <w:spacing w:line="240" w:lineRule="atLeast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三、解答题</w:t>
      </w:r>
    </w:p>
    <w:p w14:paraId="1CB85693" w14:textId="77777777" w:rsidR="00E43218" w:rsidRDefault="00000000" w:rsidP="00CF6F9A">
      <w:pPr>
        <w:spacing w:line="240" w:lineRule="atLeast"/>
        <w:jc w:val="left"/>
        <w:textAlignment w:val="center"/>
      </w:pPr>
      <w:r>
        <w:t>12</w:t>
      </w:r>
      <w:r>
        <w:t>．风力发电是绿色电能的主要供应地之一，其发电、输电简易模型如图所示，已知风轮机叶片转速为每秒</w:t>
      </w:r>
      <w:r>
        <w:rPr>
          <w:rFonts w:eastAsia="Times New Roman"/>
          <w:i/>
        </w:rPr>
        <w:t>z</w:t>
      </w:r>
      <w:r>
        <w:t>转，通过转速比为</w:t>
      </w:r>
      <w:r>
        <w:t>1</w:t>
      </w:r>
      <w:r>
        <w:t>：</w:t>
      </w:r>
      <w:r>
        <w:rPr>
          <w:rFonts w:eastAsia="Times New Roman"/>
          <w:i/>
        </w:rPr>
        <w:t>n</w:t>
      </w:r>
      <w:r>
        <w:t>的升速齿轮箱带动发电机线圈高速转动，发电机线圈面积为</w:t>
      </w:r>
      <w:r>
        <w:rPr>
          <w:rFonts w:eastAsia="Times New Roman"/>
          <w:i/>
        </w:rPr>
        <w:t>S</w:t>
      </w:r>
      <w:r>
        <w:t>，匝数为</w:t>
      </w:r>
      <w:r>
        <w:rPr>
          <w:rFonts w:eastAsia="Times New Roman"/>
          <w:i/>
        </w:rPr>
        <w:t>N</w:t>
      </w:r>
      <w:r>
        <w:t>，匀强磁场的磁感应强度为</w:t>
      </w:r>
      <w:r>
        <w:rPr>
          <w:rFonts w:eastAsia="Times New Roman"/>
          <w:i/>
        </w:rPr>
        <w:t>B</w:t>
      </w:r>
      <w:r>
        <w:t>，</w:t>
      </w:r>
      <w:r>
        <w:object w:dxaOrig="439" w:dyaOrig="257" w14:anchorId="7AE2F4E5">
          <v:shape id="_x0000_i1046" type="#_x0000_t75" alt="eqId7aeb9a94e392f6759b18abed89aacc5e" style="width:22.2pt;height:12.6pt" o:ole="">
            <v:imagedata r:id="rId64" o:title="eqId7aeb9a94e392f6759b18abed89aacc5e"/>
          </v:shape>
          <o:OLEObject Type="Embed" ProgID="Equation.DSMT4" ShapeID="_x0000_i1046" DrawAspect="Content" ObjectID="_1778963115" r:id="rId65"/>
        </w:object>
      </w:r>
      <w:r>
        <w:t>时刻，线圈所在平面与磁场方向垂直，发电机产生的交变电流经过理想变压器升压后，输出电压为</w:t>
      </w:r>
      <w:r>
        <w:rPr>
          <w:rFonts w:eastAsia="Times New Roman"/>
          <w:i/>
        </w:rPr>
        <w:t>U</w:t>
      </w:r>
      <w:r>
        <w:t>。忽略线圈电阻，求：</w:t>
      </w:r>
    </w:p>
    <w:p w14:paraId="66DE113B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1</w:t>
      </w:r>
      <w:r>
        <w:t>）发电机产生电动势的瞬时值表达式；</w:t>
      </w:r>
    </w:p>
    <w:p w14:paraId="7047EE61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）升压变压器原、副线圈的匝数比。</w:t>
      </w:r>
    </w:p>
    <w:p w14:paraId="1290F94D" w14:textId="77777777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FD9F218" wp14:editId="17297B22">
            <wp:extent cx="3724275" cy="1228725"/>
            <wp:effectExtent l="0" t="0" r="0" b="0"/>
            <wp:docPr id="100031" name="图片 100031" descr="@@@ef5ca906-4947-4d03-880d-240fc09ba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AE67" w14:textId="4AEAFB56" w:rsidR="00E43218" w:rsidRDefault="00000000" w:rsidP="00CF6F9A">
      <w:pPr>
        <w:spacing w:line="240" w:lineRule="atLeast"/>
        <w:jc w:val="left"/>
        <w:textAlignment w:val="center"/>
      </w:pPr>
      <w:r>
        <w:t>13</w:t>
      </w:r>
      <w:r>
        <w:t>．如图所示为研究光电效应实验装置，照射到光电管阴极</w:t>
      </w:r>
      <w:r>
        <w:t>K</w:t>
      </w:r>
      <w:r>
        <w:t>上的单色光的功率为</w:t>
      </w:r>
      <w:r>
        <w:rPr>
          <w:rFonts w:eastAsia="Times New Roman"/>
          <w:i/>
        </w:rPr>
        <w:t>P</w:t>
      </w:r>
      <w:r>
        <w:t>。当变阻器的滑片</w:t>
      </w:r>
      <w:r>
        <w:rPr>
          <w:rFonts w:eastAsia="Times New Roman"/>
          <w:i/>
        </w:rPr>
        <w:t>B</w:t>
      </w:r>
      <w:r>
        <w:t>左移至</w:t>
      </w:r>
      <w:r>
        <w:rPr>
          <w:rFonts w:eastAsia="Times New Roman"/>
          <w:i/>
        </w:rPr>
        <w:t>a</w:t>
      </w:r>
      <w:r>
        <w:t>时，电流表示数恰变为零，电压表示数的大小为</w:t>
      </w:r>
      <w:r>
        <w:object w:dxaOrig="264" w:dyaOrig="317" w14:anchorId="2D6576EF">
          <v:shape id="_x0000_i1047" type="#_x0000_t75" alt="eqId9fd5f9ecb870fedb5b9a608d9ca2f911" style="width:13.2pt;height:15.6pt" o:ole="">
            <v:imagedata r:id="rId67" o:title="eqId9fd5f9ecb870fedb5b9a608d9ca2f911"/>
          </v:shape>
          <o:OLEObject Type="Embed" ProgID="Equation.DSMT4" ShapeID="_x0000_i1047" DrawAspect="Content" ObjectID="_1778963116" r:id="rId68"/>
        </w:object>
      </w:r>
      <w:r>
        <w:t>。当</w:t>
      </w:r>
      <w:r>
        <w:rPr>
          <w:rFonts w:eastAsia="Times New Roman"/>
          <w:i/>
        </w:rPr>
        <w:t>B</w:t>
      </w:r>
      <w:r>
        <w:t>右移至</w:t>
      </w:r>
      <w:r>
        <w:rPr>
          <w:rFonts w:eastAsia="Times New Roman"/>
          <w:i/>
        </w:rPr>
        <w:t>b</w:t>
      </w:r>
      <w:r>
        <w:t>后，电流表示数为</w:t>
      </w:r>
      <w:r>
        <w:rPr>
          <w:rFonts w:eastAsia="Times New Roman"/>
          <w:i/>
        </w:rPr>
        <w:t>I</w:t>
      </w:r>
      <w:r>
        <w:t>且不再变化，当</w:t>
      </w:r>
      <w:r>
        <w:rPr>
          <w:rFonts w:eastAsia="Times New Roman"/>
          <w:i/>
        </w:rPr>
        <w:t>B</w:t>
      </w:r>
      <w:r>
        <w:t>在</w:t>
      </w:r>
      <w:r>
        <w:rPr>
          <w:rFonts w:eastAsia="Times New Roman"/>
          <w:i/>
        </w:rPr>
        <w:t>d</w:t>
      </w:r>
      <w:r>
        <w:t>处时，电压表示数的大小为</w:t>
      </w:r>
      <w:r>
        <w:object w:dxaOrig="281" w:dyaOrig="322" w14:anchorId="28906F6A">
          <v:shape id="_x0000_i1048" type="#_x0000_t75" alt="eqIdf833a7beb83820ecede0234c671f1878" style="width:13.8pt;height:16.2pt" o:ole="">
            <v:imagedata r:id="rId69" o:title="eqIdf833a7beb83820ecede0234c671f1878"/>
          </v:shape>
          <o:OLEObject Type="Embed" ProgID="Equation.DSMT4" ShapeID="_x0000_i1048" DrawAspect="Content" ObjectID="_1778963117" r:id="rId70"/>
        </w:object>
      </w:r>
      <w:r>
        <w:t>。设普朗克常量为</w:t>
      </w:r>
      <w:r>
        <w:rPr>
          <w:rFonts w:eastAsia="Times New Roman"/>
          <w:i/>
        </w:rPr>
        <w:t>h</w:t>
      </w:r>
      <w:r>
        <w:t>，电子电量为</w:t>
      </w:r>
      <w:r>
        <w:rPr>
          <w:rFonts w:eastAsia="Times New Roman"/>
          <w:i/>
        </w:rPr>
        <w:t>e</w:t>
      </w:r>
      <w:r>
        <w:t>，平均每</w:t>
      </w:r>
      <w:r>
        <w:rPr>
          <w:rFonts w:eastAsia="Times New Roman"/>
          <w:i/>
        </w:rPr>
        <w:t>N</w:t>
      </w:r>
      <w:r>
        <w:t>个光子能产生</w:t>
      </w:r>
      <w:r>
        <w:lastRenderedPageBreak/>
        <w:t>一个光电子。求：</w:t>
      </w:r>
    </w:p>
    <w:p w14:paraId="6E077E6E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1</w:t>
      </w:r>
      <w:r>
        <w:t>）</w:t>
      </w:r>
      <w:r>
        <w:rPr>
          <w:rFonts w:eastAsia="Times New Roman"/>
          <w:i/>
        </w:rPr>
        <w:t>B</w:t>
      </w:r>
      <w:r>
        <w:t>右移至</w:t>
      </w:r>
      <w:r>
        <w:rPr>
          <w:rFonts w:eastAsia="Times New Roman"/>
          <w:i/>
        </w:rPr>
        <w:t>d</w:t>
      </w:r>
      <w:r>
        <w:t>时，到达</w:t>
      </w:r>
      <w:r>
        <w:t>A</w:t>
      </w:r>
      <w:r>
        <w:t>极的光电子的最大动能；</w:t>
      </w:r>
    </w:p>
    <w:p w14:paraId="308A3A12" w14:textId="1D81E281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）此光电管阴极区的截止频率。</w:t>
      </w:r>
    </w:p>
    <w:p w14:paraId="41E2A4F9" w14:textId="0FE20706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480EFF03" wp14:editId="3DD792C1">
            <wp:extent cx="1485900" cy="1847850"/>
            <wp:effectExtent l="0" t="0" r="0" b="0"/>
            <wp:docPr id="100033" name="图片 100033" descr="@@@9d622d7e-e0eb-461f-b467-8f0a69cbe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FB588" w14:textId="3E3ED363" w:rsidR="00E43218" w:rsidRDefault="00000000" w:rsidP="00CF6F9A">
      <w:pPr>
        <w:spacing w:line="240" w:lineRule="atLeast"/>
        <w:jc w:val="left"/>
        <w:textAlignment w:val="center"/>
      </w:pPr>
      <w:r>
        <w:t>14</w:t>
      </w:r>
      <w:r>
        <w:t>．实施乡村振兴策略，是党的十九大作出的重大决策部署。如图所示是某乡村排水管道的侧面剖视图，井盖上的泻水孔因故堵塞，井盖与管口间密封良好但不粘连。暴雨期间，水位迅速上涨，该井盖可能会不断跳跃。设井盖质量为</w:t>
      </w:r>
      <w:r>
        <w:rPr>
          <w:rFonts w:eastAsia="Times New Roman"/>
          <w:i/>
        </w:rPr>
        <w:t>m</w:t>
      </w:r>
      <w:r>
        <w:t>=60.0kg</w:t>
      </w:r>
      <w:r>
        <w:t>，圆柱形竖直井内水面面积为</w:t>
      </w:r>
      <w:r>
        <w:rPr>
          <w:rFonts w:eastAsia="Times New Roman"/>
          <w:i/>
        </w:rPr>
        <w:t>S</w:t>
      </w:r>
      <w:r>
        <w:t>=0.300m</w:t>
      </w:r>
      <w:r>
        <w:rPr>
          <w:vertAlign w:val="superscript"/>
        </w:rPr>
        <w:t>2</w:t>
      </w:r>
      <w:r>
        <w:t>，图示时刻水面与井盖之间的距离为</w:t>
      </w:r>
      <w:r>
        <w:rPr>
          <w:rFonts w:eastAsia="Times New Roman"/>
          <w:i/>
        </w:rPr>
        <w:t>h</w:t>
      </w:r>
      <w:r>
        <w:t>=2.06m</w:t>
      </w:r>
      <w:r>
        <w:t>，井内密封有压强刚好等于大气压强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0</w:t>
      </w:r>
      <w:r>
        <w:t>=1.01×10</w:t>
      </w:r>
      <w:r>
        <w:rPr>
          <w:vertAlign w:val="superscript"/>
        </w:rPr>
        <w:t>5</w:t>
      </w:r>
      <w:r>
        <w:t>Pa</w:t>
      </w:r>
      <w:r>
        <w:t>的空气（可视为理想气体），温度始终不变，重力加速度取</w:t>
      </w:r>
      <w:r>
        <w:rPr>
          <w:rFonts w:eastAsia="Times New Roman"/>
          <w:i/>
        </w:rPr>
        <w:t>g</w:t>
      </w:r>
      <w:r>
        <w:t>=10m/s</w:t>
      </w:r>
      <w:r>
        <w:rPr>
          <w:vertAlign w:val="superscript"/>
        </w:rPr>
        <w:t>2</w:t>
      </w:r>
      <w:r>
        <w:t>。</w:t>
      </w:r>
    </w:p>
    <w:p w14:paraId="5743EA69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1</w:t>
      </w:r>
      <w:r>
        <w:t>）求密闭空气的压强为多大时井盖刚好被顶起；</w:t>
      </w:r>
    </w:p>
    <w:p w14:paraId="6384AD56" w14:textId="6A66869B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）求从图示位置起，水面上涨多高后井盖会被顶起；</w:t>
      </w:r>
    </w:p>
    <w:p w14:paraId="73FAAB5C" w14:textId="253536A5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）若井盖第一次被顶起后又迅速落回，井盖与管口的密封性被破坏，求井盖被顶起前后井中空气质量之比。</w:t>
      </w:r>
    </w:p>
    <w:p w14:paraId="728CD092" w14:textId="414A2A23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06D2296" wp14:editId="66000C3B">
            <wp:extent cx="1771650" cy="1581150"/>
            <wp:effectExtent l="0" t="0" r="0" b="0"/>
            <wp:docPr id="100035" name="图片 100035" descr="@@@f1fdf8d8-ee46-41f6-a5e6-607996470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5D76" w14:textId="553F5C47" w:rsidR="00E43218" w:rsidRDefault="00CF6F9A" w:rsidP="00CF6F9A">
      <w:pPr>
        <w:spacing w:line="240" w:lineRule="atLeast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07B80FA1" wp14:editId="64944BC3">
            <wp:simplePos x="0" y="0"/>
            <wp:positionH relativeFrom="column">
              <wp:posOffset>3562350</wp:posOffset>
            </wp:positionH>
            <wp:positionV relativeFrom="paragraph">
              <wp:posOffset>1314450</wp:posOffset>
            </wp:positionV>
            <wp:extent cx="2466975" cy="1143000"/>
            <wp:effectExtent l="0" t="0" r="9525" b="0"/>
            <wp:wrapSquare wrapText="bothSides"/>
            <wp:docPr id="100037" name="图片 100037" descr="@@@91ecbdc8-c514-4a16-bbc8-ee278e354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15</w:t>
      </w:r>
      <w:r w:rsidR="00000000">
        <w:t>．如图，质量</w:t>
      </w:r>
      <w:r w:rsidR="00000000">
        <w:object w:dxaOrig="739" w:dyaOrig="277" w14:anchorId="4E7555EB">
          <v:shape id="_x0000_i1049" type="#_x0000_t75" alt="eqId0c62501eff836c5849b28c3864bd34a3" style="width:37.2pt;height:13.8pt" o:ole="">
            <v:imagedata r:id="rId74" o:title="eqId0c62501eff836c5849b28c3864bd34a3"/>
          </v:shape>
          <o:OLEObject Type="Embed" ProgID="Equation.DSMT4" ShapeID="_x0000_i1049" DrawAspect="Content" ObjectID="_1778963118" r:id="rId75"/>
        </w:object>
      </w:r>
      <w:r w:rsidR="00000000">
        <w:t>、宽度</w:t>
      </w:r>
      <w:r w:rsidR="00000000">
        <w:object w:dxaOrig="651" w:dyaOrig="226" w14:anchorId="066E0519">
          <v:shape id="_x0000_i1050" type="#_x0000_t75" alt="eqId58d6961838f6bd0917fe95735d7c53dc" style="width:32.4pt;height:11.4pt" o:ole="">
            <v:imagedata r:id="rId76" o:title="eqId58d6961838f6bd0917fe95735d7c53dc"/>
          </v:shape>
          <o:OLEObject Type="Embed" ProgID="Equation.DSMT4" ShapeID="_x0000_i1050" DrawAspect="Content" ObjectID="_1778963119" r:id="rId77"/>
        </w:object>
      </w:r>
      <w:r w:rsidR="00000000">
        <w:t>的足够长金属导轨</w:t>
      </w:r>
      <w:r w:rsidR="00000000">
        <w:object w:dxaOrig="493" w:dyaOrig="253" w14:anchorId="45C632B3">
          <v:shape id="_x0000_i1051" type="#_x0000_t75" alt="eqId35893041a02be39c9d0c1e9b329556eb" style="width:24.6pt;height:12.6pt" o:ole="">
            <v:imagedata r:id="rId78" o:title="eqId35893041a02be39c9d0c1e9b329556eb"/>
          </v:shape>
          <o:OLEObject Type="Embed" ProgID="Equation.DSMT4" ShapeID="_x0000_i1051" DrawAspect="Content" ObjectID="_1778963120" r:id="rId79"/>
        </w:object>
      </w:r>
      <w:r w:rsidR="00000000">
        <w:t>放在光滑的绝缘水平面上。一电阻不计，质量</w:t>
      </w:r>
      <w:r w:rsidR="00000000">
        <w:object w:dxaOrig="669" w:dyaOrig="269" w14:anchorId="5F93D3B8">
          <v:shape id="_x0000_i1052" type="#_x0000_t75" alt="eqIdf333d47625576b2bb80f3676f255c9b1" style="width:33.6pt;height:13.2pt" o:ole="">
            <v:imagedata r:id="rId80" o:title="eqIdf333d47625576b2bb80f3676f255c9b1"/>
          </v:shape>
          <o:OLEObject Type="Embed" ProgID="Equation.DSMT4" ShapeID="_x0000_i1052" DrawAspect="Content" ObjectID="_1778963121" r:id="rId81"/>
        </w:object>
      </w:r>
      <w:r w:rsidR="00000000">
        <w:t>的导体棒</w:t>
      </w:r>
      <w:r w:rsidR="00000000">
        <w:object w:dxaOrig="405" w:dyaOrig="248" w14:anchorId="452E19C1">
          <v:shape id="_x0000_i1053" type="#_x0000_t75" alt="eqId411461db15ee8086332c531e086c40c7" style="width:20.4pt;height:12.6pt" o:ole="">
            <v:imagedata r:id="rId82" o:title="eqId411461db15ee8086332c531e086c40c7"/>
          </v:shape>
          <o:OLEObject Type="Embed" ProgID="Equation.DSMT4" ShapeID="_x0000_i1053" DrawAspect="Content" ObjectID="_1778963122" r:id="rId83"/>
        </w:object>
      </w:r>
      <w:r w:rsidR="00000000">
        <w:t>置在导轨上，始终与导轨接触良好，</w:t>
      </w:r>
      <w:r w:rsidR="00000000">
        <w:object w:dxaOrig="581" w:dyaOrig="240" w14:anchorId="149EC7C6">
          <v:shape id="_x0000_i1054" type="#_x0000_t75" alt="eqIdd51daa6bb6d439ec20970c76b96b7268" style="width:28.8pt;height:12pt" o:ole="">
            <v:imagedata r:id="rId84" o:title="eqIdd51daa6bb6d439ec20970c76b96b7268"/>
          </v:shape>
          <o:OLEObject Type="Embed" ProgID="Equation.DSMT4" ShapeID="_x0000_i1054" DrawAspect="Content" ObjectID="_1778963123" r:id="rId85"/>
        </w:object>
      </w:r>
      <w:r w:rsidR="00000000">
        <w:t>构成矩形。棒与导轨间动摩擦因数</w:t>
      </w:r>
      <w:r w:rsidR="00000000">
        <w:object w:dxaOrig="686" w:dyaOrig="289" w14:anchorId="2A62B56C">
          <v:shape id="_x0000_i1055" type="#_x0000_t75" alt="eqIdced8cbb708a1c7b367d9a14c8eaa691b" style="width:34.2pt;height:14.4pt" o:ole="">
            <v:imagedata r:id="rId86" o:title="eqIdced8cbb708a1c7b367d9a14c8eaa691b"/>
          </v:shape>
          <o:OLEObject Type="Embed" ProgID="Equation.DSMT4" ShapeID="_x0000_i1055" DrawAspect="Content" ObjectID="_1778963124" r:id="rId87"/>
        </w:object>
      </w:r>
      <w:r w:rsidR="00000000">
        <w:t>，棒左侧有两个固定于水平面的立柱。开始时</w:t>
      </w:r>
      <w:r w:rsidR="00000000">
        <w:object w:dxaOrig="405" w:dyaOrig="248" w14:anchorId="27D6B672">
          <v:shape id="_x0000_i1056" type="#_x0000_t75" alt="eqId411461db15ee8086332c531e086c40c7" style="width:20.4pt;height:12.6pt" o:ole="">
            <v:imagedata r:id="rId82" o:title="eqId411461db15ee8086332c531e086c40c7"/>
          </v:shape>
          <o:OLEObject Type="Embed" ProgID="Equation.DSMT4" ShapeID="_x0000_i1056" DrawAspect="Content" ObjectID="_1778963125" r:id="rId88"/>
        </w:object>
      </w:r>
      <w:r w:rsidR="00000000">
        <w:t>左侧导轨的总电阻</w:t>
      </w:r>
      <w:r w:rsidR="00000000">
        <w:object w:dxaOrig="651" w:dyaOrig="226" w14:anchorId="7321EE74">
          <v:shape id="_x0000_i1057" type="#_x0000_t75" alt="eqId59242de3167f3dfd89e4024318748ed4" style="width:32.4pt;height:11.4pt" o:ole="">
            <v:imagedata r:id="rId89" o:title="eqId59242de3167f3dfd89e4024318748ed4"/>
          </v:shape>
          <o:OLEObject Type="Embed" ProgID="Equation.DSMT4" ShapeID="_x0000_i1057" DrawAspect="Content" ObjectID="_1778963126" r:id="rId90"/>
        </w:object>
      </w:r>
      <w:r w:rsidR="00000000">
        <w:t>，右侧导轨单位长度的电阻</w:t>
      </w:r>
      <w:r w:rsidR="00000000">
        <w:object w:dxaOrig="1126" w:dyaOrig="323" w14:anchorId="77C5DD6F">
          <v:shape id="_x0000_i1058" type="#_x0000_t75" alt="eqId85e31aca77296104f50c77938b3933c5" style="width:56.4pt;height:16.2pt" o:ole="">
            <v:imagedata r:id="rId91" o:title="eqId85e31aca77296104f50c77938b3933c5"/>
          </v:shape>
          <o:OLEObject Type="Embed" ProgID="Equation.DSMT4" ShapeID="_x0000_i1058" DrawAspect="Content" ObjectID="_1778963127" r:id="rId92"/>
        </w:object>
      </w:r>
      <w:r w:rsidR="00000000">
        <w:t>。以</w:t>
      </w:r>
      <w:r w:rsidR="00000000">
        <w:object w:dxaOrig="264" w:dyaOrig="274" w14:anchorId="7CCCF0EB">
          <v:shape id="_x0000_i1059" type="#_x0000_t75" alt="eqId32b8998db56f83ee4da0dd452ef6b0e7" style="width:13.2pt;height:13.8pt" o:ole="">
            <v:imagedata r:id="rId93" o:title="eqId32b8998db56f83ee4da0dd452ef6b0e7"/>
          </v:shape>
          <o:OLEObject Type="Embed" ProgID="Equation.DSMT4" ShapeID="_x0000_i1059" DrawAspect="Content" ObjectID="_1778963128" r:id="rId94"/>
        </w:object>
      </w:r>
      <w:r w:rsidR="00000000">
        <w:t>为界，其左侧匀强磁场方向竖直向上，右侧匀强磁场水平向左，磁感应强度大小均为</w:t>
      </w:r>
      <w:r w:rsidR="00000000">
        <w:object w:dxaOrig="651" w:dyaOrig="226" w14:anchorId="5D43627A">
          <v:shape id="_x0000_i1060" type="#_x0000_t75" alt="eqIdfc07590370ac15949d3df423651de930" style="width:32.4pt;height:11.4pt" o:ole="">
            <v:imagedata r:id="rId95" o:title="eqIdfc07590370ac15949d3df423651de930"/>
          </v:shape>
          <o:OLEObject Type="Embed" ProgID="Equation.DSMT4" ShapeID="_x0000_i1060" DrawAspect="Content" ObjectID="_1778963129" r:id="rId96"/>
        </w:object>
      </w:r>
      <w:r w:rsidR="00000000">
        <w:t>。在</w:t>
      </w:r>
      <w:r w:rsidR="00000000">
        <w:object w:dxaOrig="439" w:dyaOrig="257" w14:anchorId="7D25CCF1">
          <v:shape id="_x0000_i1061" type="#_x0000_t75" alt="eqId7aeb9a94e392f6759b18abed89aacc5e" style="width:22.2pt;height:12.6pt" o:ole="">
            <v:imagedata r:id="rId64" o:title="eqId7aeb9a94e392f6759b18abed89aacc5e"/>
          </v:shape>
          <o:OLEObject Type="Embed" ProgID="Equation.DSMT4" ShapeID="_x0000_i1061" DrawAspect="Content" ObjectID="_1778963130" r:id="rId97"/>
        </w:object>
      </w:r>
      <w:r w:rsidR="00000000">
        <w:t>时，一水平向左的拉力</w:t>
      </w:r>
      <w:r w:rsidR="00000000">
        <w:object w:dxaOrig="229" w:dyaOrig="229" w14:anchorId="2E342599">
          <v:shape id="_x0000_i1062" type="#_x0000_t75" alt="eqIda0ed1ec316bc54c37c4286c208f55667" style="width:11.4pt;height:11.4pt" o:ole="">
            <v:imagedata r:id="rId98" o:title="eqIda0ed1ec316bc54c37c4286c208f55667"/>
          </v:shape>
          <o:OLEObject Type="Embed" ProgID="Equation.DSMT4" ShapeID="_x0000_i1062" DrawAspect="Content" ObjectID="_1778963131" r:id="rId99"/>
        </w:object>
      </w:r>
      <w:r w:rsidR="00000000">
        <w:t>垂直作用在导轨的</w:t>
      </w:r>
      <w:r w:rsidR="00000000">
        <w:object w:dxaOrig="264" w:dyaOrig="243" w14:anchorId="219335BA">
          <v:shape id="_x0000_i1063" type="#_x0000_t75" alt="eqId69225cfdfbc0a9a1ccfdd15c46353b8f" style="width:13.2pt;height:12pt" o:ole="">
            <v:imagedata r:id="rId100" o:title="eqId69225cfdfbc0a9a1ccfdd15c46353b8f"/>
          </v:shape>
          <o:OLEObject Type="Embed" ProgID="Equation.DSMT4" ShapeID="_x0000_i1063" DrawAspect="Content" ObjectID="_1778963132" r:id="rId101"/>
        </w:object>
      </w:r>
      <w:r w:rsidR="00000000">
        <w:t>边上，使导轨由静止开始做加速度</w:t>
      </w:r>
      <w:r w:rsidR="00000000">
        <w:object w:dxaOrig="880" w:dyaOrig="276" w14:anchorId="2780DD90">
          <v:shape id="_x0000_i1064" type="#_x0000_t75" alt="eqIdab6ebbf00dc8c177a85f7f812bf4241f" style="width:43.8pt;height:13.8pt" o:ole="">
            <v:imagedata r:id="rId102" o:title="eqIdab6ebbf00dc8c177a85f7f812bf4241f"/>
          </v:shape>
          <o:OLEObject Type="Embed" ProgID="Equation.DSMT4" ShapeID="_x0000_i1064" DrawAspect="Content" ObjectID="_1778963133" r:id="rId103"/>
        </w:object>
      </w:r>
      <w:r w:rsidR="00000000">
        <w:t>的匀加速直线运动，</w:t>
      </w:r>
      <w:r w:rsidR="00000000">
        <w:object w:dxaOrig="986" w:dyaOrig="315" w14:anchorId="15C0B19C">
          <v:shape id="_x0000_i1065" type="#_x0000_t75" alt="eqId46a6a294d3d7206bcdde5b943dbe94f0" style="width:49.2pt;height:15.6pt" o:ole="">
            <v:imagedata r:id="rId104" o:title="eqId46a6a294d3d7206bcdde5b943dbe94f0"/>
          </v:shape>
          <o:OLEObject Type="Embed" ProgID="Equation.DSMT4" ShapeID="_x0000_i1065" DrawAspect="Content" ObjectID="_1778963134" r:id="rId105"/>
        </w:object>
      </w:r>
      <w:r w:rsidR="00000000">
        <w:t>。求：</w:t>
      </w:r>
    </w:p>
    <w:p w14:paraId="37504B6A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1</w:t>
      </w:r>
      <w:r>
        <w:t>）</w:t>
      </w:r>
      <w:r>
        <w:object w:dxaOrig="528" w:dyaOrig="253" w14:anchorId="1C6A6E6A">
          <v:shape id="_x0000_i1066" type="#_x0000_t75" alt="eqId59797180057c7f5920bfdff8f53b2427" style="width:26.4pt;height:12.6pt" o:ole="">
            <v:imagedata r:id="rId106" o:title="eqId59797180057c7f5920bfdff8f53b2427"/>
          </v:shape>
          <o:OLEObject Type="Embed" ProgID="Equation.DSMT4" ShapeID="_x0000_i1066" DrawAspect="Content" ObjectID="_1778963135" r:id="rId107"/>
        </w:object>
      </w:r>
      <w:r>
        <w:t>时，回路中电动势</w:t>
      </w:r>
      <w:r>
        <w:object w:dxaOrig="211" w:dyaOrig="229" w14:anchorId="3A1A8996">
          <v:shape id="_x0000_i1067" type="#_x0000_t75" alt="eqId2a30f3a8b673cc28bd90c50cf1a35281" style="width:10.8pt;height:11.4pt" o:ole="">
            <v:imagedata r:id="rId108" o:title="eqId2a30f3a8b673cc28bd90c50cf1a35281"/>
          </v:shape>
          <o:OLEObject Type="Embed" ProgID="Equation.DSMT4" ShapeID="_x0000_i1067" DrawAspect="Content" ObjectID="_1778963136" r:id="rId109"/>
        </w:object>
      </w:r>
      <w:r>
        <w:t>的大小；</w:t>
      </w:r>
    </w:p>
    <w:p w14:paraId="1E69E94B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</w:t>
      </w:r>
      <w:r>
        <w:object w:dxaOrig="528" w:dyaOrig="253" w14:anchorId="271D185C">
          <v:shape id="_x0000_i1068" type="#_x0000_t75" alt="eqId59797180057c7f5920bfdff8f53b2427" style="width:26.4pt;height:12.6pt" o:ole="">
            <v:imagedata r:id="rId106" o:title="eqId59797180057c7f5920bfdff8f53b2427"/>
          </v:shape>
          <o:OLEObject Type="Embed" ProgID="Equation.DSMT4" ShapeID="_x0000_i1068" DrawAspect="Content" ObjectID="_1778963137" r:id="rId110"/>
        </w:object>
      </w:r>
      <w:r>
        <w:t>时，</w:t>
      </w:r>
      <w:r>
        <w:rPr>
          <w:rFonts w:eastAsia="Times New Roman"/>
          <w:i/>
        </w:rPr>
        <w:t>MN</w:t>
      </w:r>
      <w:r>
        <w:t>对金属导轨的摩擦力</w:t>
      </w:r>
      <w:r>
        <w:object w:dxaOrig="211" w:dyaOrig="284" w14:anchorId="223C453C">
          <v:shape id="_x0000_i1069" type="#_x0000_t75" alt="eqIdca4ff0af96ea467337cb30c4c765b5f7" style="width:10.8pt;height:14.4pt" o:ole="">
            <v:imagedata r:id="rId111" o:title="eqIdca4ff0af96ea467337cb30c4c765b5f7"/>
          </v:shape>
          <o:OLEObject Type="Embed" ProgID="Equation.DSMT4" ShapeID="_x0000_i1069" DrawAspect="Content" ObjectID="_1778963138" r:id="rId112"/>
        </w:object>
      </w:r>
      <w:r>
        <w:t>的大小；</w:t>
      </w:r>
    </w:p>
    <w:p w14:paraId="6027962B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）拉力</w:t>
      </w:r>
      <w:r>
        <w:object w:dxaOrig="229" w:dyaOrig="229" w14:anchorId="7D38D108">
          <v:shape id="_x0000_i1070" type="#_x0000_t75" alt="eqIda0ed1ec316bc54c37c4286c208f55667" style="width:11.4pt;height:11.4pt" o:ole="">
            <v:imagedata r:id="rId98" o:title="eqIda0ed1ec316bc54c37c4286c208f55667"/>
          </v:shape>
          <o:OLEObject Type="Embed" ProgID="Equation.DSMT4" ShapeID="_x0000_i1070" DrawAspect="Content" ObjectID="_1778963139" r:id="rId113"/>
        </w:object>
      </w:r>
      <w:r>
        <w:t>的最大值。</w:t>
      </w:r>
    </w:p>
    <w:p w14:paraId="69B8EB1A" w14:textId="6A2147D0" w:rsidR="00E43218" w:rsidRDefault="00000000" w:rsidP="00CF6F9A">
      <w:pPr>
        <w:spacing w:line="240" w:lineRule="atLeast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t>  </w:t>
      </w:r>
    </w:p>
    <w:p w14:paraId="76202B78" w14:textId="77777777" w:rsidR="00E43218" w:rsidRDefault="00E43218" w:rsidP="00CF6F9A">
      <w:pPr>
        <w:spacing w:line="240" w:lineRule="atLeast"/>
        <w:jc w:val="left"/>
        <w:textAlignment w:val="center"/>
        <w:sectPr w:rsidR="00E43218" w:rsidSect="00CF6F9A">
          <w:footerReference w:type="even" r:id="rId114"/>
          <w:footerReference w:type="default" r:id="rId115"/>
          <w:pgSz w:w="11907" w:h="16839" w:code="9"/>
          <w:pgMar w:top="1134" w:right="1134" w:bottom="1134" w:left="1134" w:header="851" w:footer="425" w:gutter="0"/>
          <w:cols w:sep="1" w:space="425"/>
          <w:docGrid w:type="lines" w:linePitch="312"/>
        </w:sectPr>
      </w:pPr>
    </w:p>
    <w:p w14:paraId="4B30916E" w14:textId="5C2C7C81" w:rsidR="00EF035E" w:rsidRPr="00043B54" w:rsidRDefault="00CF6F9A" w:rsidP="00CF6F9A">
      <w:pPr>
        <w:spacing w:line="240" w:lineRule="atLeast"/>
        <w:jc w:val="center"/>
        <w:textAlignment w:val="center"/>
        <w:rPr>
          <w:rFonts w:ascii="宋体" w:hAnsi="宋体" w:cs="宋体"/>
          <w:b/>
        </w:rPr>
      </w:pPr>
      <w:r w:rsidRPr="00043B54">
        <w:rPr>
          <w:noProof/>
        </w:rPr>
        <w:lastRenderedPageBreak/>
        <w:drawing>
          <wp:inline distT="0" distB="0" distL="0" distR="0" wp14:anchorId="31B13AA1" wp14:editId="7722FD30">
            <wp:extent cx="12700" cy="12700"/>
            <wp:effectExtent l="0" t="0" r="0" b="0"/>
            <wp:docPr id="128019716" name="图片 12801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rPr>
          <w:rFonts w:ascii="宋体" w:hAnsi="宋体" w:cs="宋体"/>
          <w:b/>
          <w:sz w:val="30"/>
        </w:rPr>
        <w:t>高二物理周末练习18</w:t>
      </w:r>
      <w:r w:rsidR="00000000" w:rsidRPr="00043B54">
        <w:rPr>
          <w:rFonts w:ascii="宋体" w:hAnsi="宋体" w:cs="宋体"/>
          <w:b/>
        </w:rPr>
        <w:t>参考答案：</w:t>
      </w:r>
    </w:p>
    <w:p w14:paraId="2DC71F2E" w14:textId="50B6CFCD" w:rsidR="00E43218" w:rsidRDefault="00000000" w:rsidP="00CF6F9A">
      <w:pPr>
        <w:spacing w:line="240" w:lineRule="atLeast"/>
        <w:jc w:val="left"/>
        <w:textAlignment w:val="center"/>
      </w:pPr>
      <w:r>
        <w:t>1</w:t>
      </w:r>
      <w:r>
        <w:t>．</w:t>
      </w:r>
      <w:r>
        <w:t>D</w:t>
      </w:r>
      <w:r w:rsidR="00CF6F9A">
        <w:rPr>
          <w:rFonts w:hint="eastAsia"/>
        </w:rPr>
        <w:t xml:space="preserve">   </w:t>
      </w:r>
      <w:r>
        <w:t>2</w:t>
      </w:r>
      <w:r>
        <w:t>．</w:t>
      </w:r>
      <w:r>
        <w:t>B</w:t>
      </w:r>
      <w:r w:rsidR="00CF6F9A">
        <w:rPr>
          <w:rFonts w:hint="eastAsia"/>
        </w:rPr>
        <w:t xml:space="preserve">  </w:t>
      </w:r>
      <w:r>
        <w:t>3</w:t>
      </w:r>
      <w:r>
        <w:t>．</w:t>
      </w:r>
      <w:r>
        <w:t>B</w:t>
      </w:r>
      <w:r w:rsidR="00CF6F9A">
        <w:rPr>
          <w:rFonts w:hint="eastAsia"/>
        </w:rPr>
        <w:t xml:space="preserve">  </w:t>
      </w:r>
      <w:r>
        <w:t>4</w:t>
      </w:r>
      <w:r>
        <w:t>．</w:t>
      </w:r>
      <w:r>
        <w:t>C</w:t>
      </w:r>
    </w:p>
    <w:p w14:paraId="292834AD" w14:textId="77777777" w:rsidR="00E43218" w:rsidRDefault="00000000" w:rsidP="00CF6F9A">
      <w:pPr>
        <w:spacing w:line="240" w:lineRule="atLeast"/>
        <w:jc w:val="left"/>
        <w:textAlignment w:val="center"/>
      </w:pPr>
      <w:r>
        <w:t>5</w:t>
      </w:r>
      <w:r>
        <w:t>．</w:t>
      </w:r>
      <w:r>
        <w:t>D</w:t>
      </w:r>
    </w:p>
    <w:p w14:paraId="06798F91" w14:textId="77777777" w:rsidR="00E43218" w:rsidRDefault="00000000" w:rsidP="00CF6F9A">
      <w:pPr>
        <w:spacing w:line="240" w:lineRule="atLeast"/>
        <w:jc w:val="left"/>
        <w:textAlignment w:val="center"/>
      </w:pPr>
      <w:r>
        <w:t>【详解】</w:t>
      </w:r>
      <w:r>
        <w:t>A</w:t>
      </w:r>
      <w:r>
        <w:t>．光电流的大小与光照强度有关。在达到饱和电流之前，光照强度越大，光电流越大。故</w:t>
      </w:r>
      <w:r>
        <w:t>A</w:t>
      </w:r>
      <w:r>
        <w:t>错误；</w:t>
      </w:r>
    </w:p>
    <w:p w14:paraId="0085626E" w14:textId="77777777" w:rsidR="00E43218" w:rsidRDefault="00000000" w:rsidP="00CF6F9A">
      <w:pPr>
        <w:spacing w:line="240" w:lineRule="atLeast"/>
        <w:jc w:val="left"/>
        <w:textAlignment w:val="center"/>
      </w:pPr>
      <w:r>
        <w:t>B</w:t>
      </w:r>
      <w:r>
        <w:t>．根据报警器的工作原理可知，由于可见光的光子能量大于红外线的光子能量，所以若光源发出的是可见光，则该装置不会失去报警功能。故</w:t>
      </w:r>
      <w:r>
        <w:t>B</w:t>
      </w:r>
      <w:r>
        <w:t>错误；</w:t>
      </w:r>
    </w:p>
    <w:p w14:paraId="490DA7A3" w14:textId="6BEBE611" w:rsidR="00E43218" w:rsidRDefault="00000000" w:rsidP="007C52C2">
      <w:pPr>
        <w:spacing w:line="240" w:lineRule="atLeast"/>
        <w:jc w:val="left"/>
        <w:textAlignment w:val="center"/>
      </w:pPr>
      <w:r>
        <w:t>C</w:t>
      </w:r>
      <w:r>
        <w:t>．根据波长与频率的关系式，有</w:t>
      </w:r>
      <w:r w:rsidR="007C52C2">
        <w:rPr>
          <w:rFonts w:hint="eastAsia"/>
        </w:rPr>
        <w:t xml:space="preserve">  </w:t>
      </w:r>
      <w:r>
        <w:object w:dxaOrig="633" w:dyaOrig="253" w14:anchorId="117E4EC9">
          <v:shape id="_x0000_i1071" type="#_x0000_t75" alt="eqId6bbcacc3c741aa53cd49dd1b6e989659" style="width:31.8pt;height:12.6pt" o:ole="">
            <v:imagedata r:id="rId116" o:title="eqId6bbcacc3c741aa53cd49dd1b6e989659"/>
          </v:shape>
          <o:OLEObject Type="Embed" ProgID="Equation.DSMT4" ShapeID="_x0000_i1071" DrawAspect="Content" ObjectID="_1778963140" r:id="rId117"/>
        </w:object>
      </w:r>
    </w:p>
    <w:p w14:paraId="0A16DA00" w14:textId="0E48C58E" w:rsidR="00E43218" w:rsidRDefault="00000000" w:rsidP="007C52C2">
      <w:pPr>
        <w:spacing w:line="240" w:lineRule="atLeast"/>
        <w:jc w:val="left"/>
        <w:textAlignment w:val="center"/>
      </w:pPr>
      <w:r>
        <w:t>代入数据，可得</w:t>
      </w:r>
      <w:r w:rsidR="007C52C2">
        <w:rPr>
          <w:rFonts w:hint="eastAsia"/>
        </w:rPr>
        <w:t xml:space="preserve">   </w:t>
      </w:r>
      <w:r>
        <w:object w:dxaOrig="1495" w:dyaOrig="281" w14:anchorId="35A1396E">
          <v:shape id="_x0000_i1072" type="#_x0000_t75" alt="eqIda822eba8480fdf45a4dd4a8dd4a4ea4c" style="width:75pt;height:13.8pt" o:ole="">
            <v:imagedata r:id="rId118" o:title="eqIda822eba8480fdf45a4dd4a8dd4a4ea4c"/>
          </v:shape>
          <o:OLEObject Type="Embed" ProgID="Equation.DSMT4" ShapeID="_x0000_i1072" DrawAspect="Content" ObjectID="_1778963141" r:id="rId119"/>
        </w:object>
      </w:r>
    </w:p>
    <w:p w14:paraId="29B5E9AC" w14:textId="77777777" w:rsidR="00E43218" w:rsidRDefault="00000000" w:rsidP="00CF6F9A">
      <w:pPr>
        <w:spacing w:line="240" w:lineRule="atLeast"/>
        <w:jc w:val="left"/>
        <w:textAlignment w:val="center"/>
      </w:pPr>
      <w:r>
        <w:t>根据光电效应原理，可知该金属的极限频率小于</w:t>
      </w:r>
      <w:r>
        <w:object w:dxaOrig="1161" w:dyaOrig="277" w14:anchorId="05250496">
          <v:shape id="_x0000_i1073" type="#_x0000_t75" alt="eqId10a87f10704e541517363cfe67136846" style="width:58.2pt;height:13.8pt" o:ole="">
            <v:imagedata r:id="rId30" o:title="eqId10a87f10704e541517363cfe67136846"/>
          </v:shape>
          <o:OLEObject Type="Embed" ProgID="Equation.DSMT4" ShapeID="_x0000_i1073" DrawAspect="Content" ObjectID="_1778963142" r:id="rId120"/>
        </w:object>
      </w:r>
      <w:r>
        <w:t>。故</w:t>
      </w:r>
      <w:r>
        <w:t>C</w:t>
      </w:r>
      <w:r>
        <w:t>错误；</w:t>
      </w:r>
    </w:p>
    <w:p w14:paraId="177DF58B" w14:textId="6E937A01" w:rsidR="00E43218" w:rsidRDefault="00000000" w:rsidP="007C52C2">
      <w:pPr>
        <w:spacing w:line="240" w:lineRule="atLeast"/>
        <w:jc w:val="left"/>
        <w:textAlignment w:val="center"/>
      </w:pPr>
      <w:r>
        <w:t>D</w:t>
      </w:r>
      <w:r>
        <w:t>．当光电流等于</w:t>
      </w:r>
      <w:r>
        <w:object w:dxaOrig="827" w:dyaOrig="276" w14:anchorId="782D96E0">
          <v:shape id="_x0000_i1074" type="#_x0000_t75" alt="eqIda36a378db8f85300150f3508945d8cd7" style="width:41.4pt;height:13.8pt" o:ole="">
            <v:imagedata r:id="rId24" o:title="eqIda36a378db8f85300150f3508945d8cd7"/>
          </v:shape>
          <o:OLEObject Type="Embed" ProgID="Equation.DSMT4" ShapeID="_x0000_i1074" DrawAspect="Content" ObjectID="_1778963143" r:id="rId121"/>
        </w:object>
      </w:r>
      <w:r>
        <w:t>时，光电子的数目为</w:t>
      </w:r>
      <w:r w:rsidR="007C52C2">
        <w:rPr>
          <w:rFonts w:hint="eastAsia"/>
        </w:rPr>
        <w:t xml:space="preserve">   </w:t>
      </w:r>
      <w:r>
        <w:object w:dxaOrig="2411" w:dyaOrig="579" w14:anchorId="08020BE9">
          <v:shape id="_x0000_i1075" type="#_x0000_t75" alt="eqIdb8dfb24aa4a281c7c5138ed7e37b8888" style="width:120.6pt;height:28.8pt" o:ole="">
            <v:imagedata r:id="rId122" o:title="eqIdb8dfb24aa4a281c7c5138ed7e37b8888"/>
          </v:shape>
          <o:OLEObject Type="Embed" ProgID="Equation.DSMT4" ShapeID="_x0000_i1075" DrawAspect="Content" ObjectID="_1778963144" r:id="rId123"/>
        </w:object>
      </w:r>
    </w:p>
    <w:p w14:paraId="5891A1B6" w14:textId="2D8F77B1" w:rsidR="00E43218" w:rsidRDefault="00000000" w:rsidP="007C52C2">
      <w:pPr>
        <w:spacing w:line="240" w:lineRule="atLeast"/>
        <w:jc w:val="left"/>
        <w:textAlignment w:val="center"/>
      </w:pPr>
      <w:r>
        <w:t>若射向光电管</w:t>
      </w:r>
      <w:r>
        <w:t>C</w:t>
      </w:r>
      <w:r>
        <w:t>的光子中有</w:t>
      </w:r>
      <w:r>
        <w:t>10%</w:t>
      </w:r>
      <w:r>
        <w:t>会产生光电子，故光电子最少为</w:t>
      </w:r>
      <w:r>
        <w:object w:dxaOrig="1461" w:dyaOrig="581" w14:anchorId="518F98EC">
          <v:shape id="_x0000_i1076" type="#_x0000_t75" alt="eqId156a41fc314674d26afc167a689885dc" style="width:73.2pt;height:28.8pt" o:ole="">
            <v:imagedata r:id="rId124" o:title="eqId156a41fc314674d26afc167a689885dc"/>
          </v:shape>
          <o:OLEObject Type="Embed" ProgID="Equation.DSMT4" ShapeID="_x0000_i1076" DrawAspect="Content" ObjectID="_1778963145" r:id="rId125"/>
        </w:object>
      </w:r>
      <w:r>
        <w:t>个</w:t>
      </w:r>
      <w:r w:rsidR="007C52C2">
        <w:rPr>
          <w:rFonts w:hint="eastAsia"/>
        </w:rPr>
        <w:t>，</w:t>
      </w:r>
      <w:r>
        <w:t>故</w:t>
      </w:r>
      <w:r>
        <w:t>D</w:t>
      </w:r>
      <w:r>
        <w:t>正确。</w:t>
      </w:r>
    </w:p>
    <w:p w14:paraId="306FA518" w14:textId="2EE8C818" w:rsidR="00E43218" w:rsidRDefault="00000000" w:rsidP="00CF6F9A">
      <w:pPr>
        <w:spacing w:line="240" w:lineRule="atLeast"/>
        <w:jc w:val="left"/>
        <w:textAlignment w:val="center"/>
        <w:rPr>
          <w:rFonts w:hint="eastAsia"/>
        </w:rPr>
      </w:pPr>
      <w:r>
        <w:t>6</w:t>
      </w:r>
      <w:r>
        <w:t>．</w:t>
      </w:r>
      <w:r>
        <w:t>B</w:t>
      </w:r>
    </w:p>
    <w:p w14:paraId="461D67E7" w14:textId="77777777" w:rsidR="00E43218" w:rsidRDefault="00000000" w:rsidP="00CF6F9A">
      <w:pPr>
        <w:spacing w:line="240" w:lineRule="atLeast"/>
        <w:jc w:val="left"/>
        <w:textAlignment w:val="center"/>
      </w:pPr>
      <w:r>
        <w:t>7</w:t>
      </w:r>
      <w:r>
        <w:t>．</w:t>
      </w:r>
      <w:r>
        <w:t>C</w:t>
      </w:r>
    </w:p>
    <w:p w14:paraId="240D48D0" w14:textId="6588998D" w:rsidR="00E43218" w:rsidRDefault="00000000" w:rsidP="00CF6F9A">
      <w:pPr>
        <w:spacing w:line="240" w:lineRule="atLeast"/>
        <w:jc w:val="left"/>
        <w:textAlignment w:val="center"/>
      </w:pPr>
      <w:r>
        <w:t>【详解】假定两个容器内气体的体积不变，即</w:t>
      </w:r>
      <w:r>
        <w:t>V</w:t>
      </w:r>
      <w:r>
        <w:rPr>
          <w:vertAlign w:val="subscript"/>
        </w:rPr>
        <w:t>A</w:t>
      </w:r>
      <w:r>
        <w:t>、</w:t>
      </w:r>
      <w:r>
        <w:t>V</w:t>
      </w:r>
      <w:r>
        <w:rPr>
          <w:vertAlign w:val="subscript"/>
        </w:rPr>
        <w:t>B</w:t>
      </w:r>
      <w:r>
        <w:t>不变，初始状态时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中气体温度分别为</w:t>
      </w:r>
      <w:r>
        <w:t>263K</w:t>
      </w:r>
      <w:r>
        <w:t>和</w:t>
      </w:r>
      <w:r>
        <w:t>283K</w:t>
      </w:r>
      <w:r>
        <w:t>，当温度升高</w:t>
      </w:r>
      <w:r>
        <w:t>Δ</w:t>
      </w:r>
      <w:r>
        <w:rPr>
          <w:rFonts w:eastAsia="Times New Roman"/>
          <w:i/>
        </w:rPr>
        <w:t>T</w:t>
      </w:r>
      <w:r>
        <w:t>时，容器</w:t>
      </w:r>
      <w:r>
        <w:rPr>
          <w:rFonts w:eastAsia="Times New Roman"/>
          <w:i/>
        </w:rPr>
        <w:t>A</w:t>
      </w:r>
      <w:r>
        <w:t>内气体的压强由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增至</w:t>
      </w:r>
      <w:r>
        <w:rPr>
          <w:rFonts w:eastAsia="Times New Roman"/>
          <w:i/>
        </w:rPr>
        <w:t>p'</w:t>
      </w:r>
      <w:r>
        <w:rPr>
          <w:rFonts w:eastAsia="Times New Roman"/>
          <w:i/>
          <w:vertAlign w:val="subscript"/>
        </w:rPr>
        <w:t>1</w:t>
      </w:r>
      <w:r>
        <w:t>，则</w:t>
      </w:r>
      <w:r>
        <w:t>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=</w:t>
      </w:r>
      <w:r>
        <w:rPr>
          <w:rFonts w:eastAsia="Times New Roman"/>
          <w:i/>
        </w:rPr>
        <w:t>p'</w:t>
      </w:r>
      <w:r>
        <w:rPr>
          <w:rFonts w:eastAsia="Times New Roman"/>
          <w:i/>
          <w:vertAlign w:val="subscript"/>
        </w:rPr>
        <w:t>1</w:t>
      </w:r>
      <w:r>
        <w:t>-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</w:p>
    <w:p w14:paraId="5334CAB7" w14:textId="23972FD7" w:rsidR="00E43218" w:rsidRDefault="00000000" w:rsidP="00CF6F9A">
      <w:pPr>
        <w:spacing w:line="240" w:lineRule="atLeast"/>
        <w:jc w:val="left"/>
        <w:textAlignment w:val="center"/>
      </w:pPr>
      <w:r>
        <w:t>容器</w:t>
      </w:r>
      <w:r>
        <w:rPr>
          <w:rFonts w:eastAsia="Times New Roman"/>
          <w:i/>
        </w:rPr>
        <w:t>B</w:t>
      </w:r>
      <w:r>
        <w:t>内气体的压强由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增至</w:t>
      </w:r>
      <w:r>
        <w:rPr>
          <w:rFonts w:eastAsia="Times New Roman"/>
          <w:i/>
        </w:rPr>
        <w:t>p'</w:t>
      </w:r>
      <w:r>
        <w:rPr>
          <w:rFonts w:eastAsia="Times New Roman"/>
          <w:i/>
          <w:vertAlign w:val="subscript"/>
        </w:rPr>
        <w:t>2</w:t>
      </w:r>
      <w:r>
        <w:t>，则</w:t>
      </w:r>
      <w:r>
        <w:t>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=</w:t>
      </w:r>
      <w:r>
        <w:rPr>
          <w:rFonts w:eastAsia="Times New Roman"/>
          <w:i/>
        </w:rPr>
        <w:t>p'</w:t>
      </w:r>
      <w:r>
        <w:rPr>
          <w:rFonts w:eastAsia="Times New Roman"/>
          <w:i/>
          <w:vertAlign w:val="subscript"/>
        </w:rPr>
        <w:t>2</w:t>
      </w:r>
      <w:r>
        <w:t>-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</w:p>
    <w:p w14:paraId="78E0CA5E" w14:textId="5A4BFA99" w:rsidR="00E43218" w:rsidRDefault="00000000" w:rsidP="00CF6F9A">
      <w:pPr>
        <w:spacing w:line="240" w:lineRule="atLeast"/>
        <w:jc w:val="left"/>
        <w:textAlignment w:val="center"/>
      </w:pPr>
      <w:r>
        <w:t>由查理定律得</w:t>
      </w:r>
      <w:r>
        <w:t>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=</w:t>
      </w:r>
      <w:r>
        <w:object w:dxaOrig="581" w:dyaOrig="541" w14:anchorId="2A668BF2">
          <v:shape id="_x0000_i1081" type="#_x0000_t75" alt="eqId77431070697020e3ae2b759f890975bf" style="width:28.8pt;height:27pt" o:ole="">
            <v:imagedata r:id="rId126" o:title="eqId77431070697020e3ae2b759f890975bf"/>
          </v:shape>
          <o:OLEObject Type="Embed" ProgID="Equation.DSMT4" ShapeID="_x0000_i1081" DrawAspect="Content" ObjectID="_1778963146" r:id="rId127"/>
        </w:object>
      </w:r>
      <w:r>
        <w:t>·Δ</w:t>
      </w:r>
      <w:r>
        <w:rPr>
          <w:rFonts w:eastAsia="Times New Roman"/>
          <w:i/>
        </w:rPr>
        <w:t>T</w:t>
      </w:r>
      <w:r>
        <w:t>，</w:t>
      </w:r>
      <w:r>
        <w:t>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=</w:t>
      </w:r>
      <w:r>
        <w:object w:dxaOrig="581" w:dyaOrig="541" w14:anchorId="3B1387A0">
          <v:shape id="_x0000_i1082" type="#_x0000_t75" alt="eqIdc981be20347787ff2cd483aac2890228" style="width:28.8pt;height:27pt" o:ole="">
            <v:imagedata r:id="rId128" o:title="eqIdc981be20347787ff2cd483aac2890228"/>
          </v:shape>
          <o:OLEObject Type="Embed" ProgID="Equation.DSMT4" ShapeID="_x0000_i1082" DrawAspect="Content" ObjectID="_1778963147" r:id="rId129"/>
        </w:object>
      </w:r>
      <w:r>
        <w:t>·Δ</w:t>
      </w:r>
      <w:r>
        <w:rPr>
          <w:rFonts w:eastAsia="Times New Roman"/>
          <w:i/>
        </w:rPr>
        <w:t>T</w:t>
      </w:r>
    </w:p>
    <w:p w14:paraId="4E162C95" w14:textId="7AFDB260" w:rsidR="00E43218" w:rsidRDefault="00000000" w:rsidP="00CF6F9A">
      <w:pPr>
        <w:spacing w:line="240" w:lineRule="atLeast"/>
        <w:jc w:val="left"/>
        <w:textAlignment w:val="center"/>
      </w:pPr>
      <w:r>
        <w:t>因为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=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 w:rsidR="00CF6F9A">
        <w:rPr>
          <w:rFonts w:eastAsiaTheme="minorEastAsia" w:hint="eastAsia"/>
          <w:i/>
          <w:vertAlign w:val="subscript"/>
        </w:rPr>
        <w:t xml:space="preserve">    </w:t>
      </w:r>
      <w:r>
        <w:t>所以</w:t>
      </w:r>
      <w:r>
        <w:t>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&gt;Δ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 w:rsidR="00CF6F9A">
        <w:rPr>
          <w:rFonts w:eastAsiaTheme="minorEastAsia" w:hint="eastAsia"/>
          <w:i/>
          <w:vertAlign w:val="subscript"/>
        </w:rPr>
        <w:t xml:space="preserve">     </w:t>
      </w:r>
      <w:r>
        <w:t>即水银柱将向</w:t>
      </w:r>
      <w:r>
        <w:rPr>
          <w:rFonts w:eastAsia="Times New Roman"/>
          <w:i/>
        </w:rPr>
        <w:t>B</w:t>
      </w:r>
      <w:r>
        <w:t>容器移动。故选</w:t>
      </w:r>
      <w:r>
        <w:t>C</w:t>
      </w:r>
      <w:r>
        <w:t>。</w:t>
      </w:r>
    </w:p>
    <w:p w14:paraId="43B937AE" w14:textId="77777777" w:rsidR="00E43218" w:rsidRDefault="00000000" w:rsidP="00CF6F9A">
      <w:pPr>
        <w:spacing w:line="240" w:lineRule="atLeast"/>
        <w:jc w:val="left"/>
        <w:textAlignment w:val="center"/>
      </w:pPr>
      <w:r>
        <w:t>8</w:t>
      </w:r>
      <w:r>
        <w:t>．</w:t>
      </w:r>
      <w:r>
        <w:t>C</w:t>
      </w:r>
    </w:p>
    <w:p w14:paraId="3399E91A" w14:textId="77777777" w:rsidR="00E43218" w:rsidRDefault="00000000" w:rsidP="00CF6F9A">
      <w:pPr>
        <w:spacing w:line="240" w:lineRule="atLeast"/>
        <w:jc w:val="left"/>
        <w:textAlignment w:val="center"/>
      </w:pPr>
      <w:r>
        <w:t>【详解】</w:t>
      </w:r>
      <w:r>
        <w:t>AB</w:t>
      </w:r>
      <w:r>
        <w:t>．当</w:t>
      </w:r>
      <w:r>
        <w:t>S</w:t>
      </w:r>
      <w:r>
        <w:t>闭合时，由于</w:t>
      </w:r>
      <w:r>
        <w:rPr>
          <w:rFonts w:eastAsia="Times New Roman"/>
          <w:i/>
        </w:rPr>
        <w:t>L</w:t>
      </w:r>
      <w:r>
        <w:t>的阻碍，电流从两灯中流过，故两灯同时亮，并且流过的电流相等，故两灯的亮度相同；但电路稳定后，灯泡</w:t>
      </w:r>
      <w:r>
        <w:t>A</w:t>
      </w:r>
      <w:r>
        <w:t>被短路而熄灭，</w:t>
      </w:r>
      <w:r>
        <w:t>B</w:t>
      </w:r>
      <w:r>
        <w:t>灯更亮，最后保持不变，故</w:t>
      </w:r>
      <w:r>
        <w:t>AB</w:t>
      </w:r>
      <w:r>
        <w:t>错误；</w:t>
      </w:r>
    </w:p>
    <w:p w14:paraId="32904A96" w14:textId="77777777" w:rsidR="00E43218" w:rsidRDefault="00000000" w:rsidP="00CF6F9A">
      <w:pPr>
        <w:spacing w:line="240" w:lineRule="atLeast"/>
        <w:jc w:val="left"/>
        <w:textAlignment w:val="center"/>
      </w:pPr>
      <w:r>
        <w:t>CD</w:t>
      </w:r>
      <w:r>
        <w:t>．当</w:t>
      </w:r>
      <w:r>
        <w:t>S</w:t>
      </w:r>
      <w:r>
        <w:t>断开时，</w:t>
      </w:r>
      <w:r>
        <w:t>B</w:t>
      </w:r>
      <w:r>
        <w:t>中电流消失，故立即熄灭；而</w:t>
      </w:r>
      <w:r>
        <w:t>A</w:t>
      </w:r>
      <w:r>
        <w:t>中由于电感中产生感应电动势，使</w:t>
      </w:r>
      <w:r>
        <w:t>A</w:t>
      </w:r>
      <w:r>
        <w:t>闪亮一下后逐渐熄灭，故</w:t>
      </w:r>
      <w:r>
        <w:t>C</w:t>
      </w:r>
      <w:r>
        <w:t>正确，</w:t>
      </w:r>
      <w:r>
        <w:t>D</w:t>
      </w:r>
      <w:r>
        <w:t>错误。</w:t>
      </w:r>
    </w:p>
    <w:p w14:paraId="4A43C37A" w14:textId="78866B26" w:rsidR="00E43218" w:rsidRDefault="00000000" w:rsidP="00CF6F9A">
      <w:pPr>
        <w:spacing w:line="240" w:lineRule="atLeast"/>
        <w:jc w:val="left"/>
        <w:textAlignment w:val="center"/>
      </w:pPr>
      <w:r>
        <w:t>9</w:t>
      </w:r>
      <w:r>
        <w:t>．</w:t>
      </w:r>
      <w:r>
        <w:t>C</w:t>
      </w:r>
      <w:r>
        <w:t>【详解】</w:t>
      </w:r>
      <w:r>
        <w:t>A</w:t>
      </w:r>
      <w:r>
        <w:t>．题图甲中，导体棒向右运动切割磁感线产生感应电流而使电容器充电，由于充电电流不断减小，安培力减小，则导体棒做变减速运动，当电容器</w:t>
      </w:r>
      <w:r>
        <w:t>C</w:t>
      </w:r>
      <w:r>
        <w:t>极板间电压与导体棒产生的感应电动势相等时，电路中没有电流，</w:t>
      </w:r>
      <w:r>
        <w:rPr>
          <w:rFonts w:eastAsia="Times New Roman"/>
          <w:i/>
        </w:rPr>
        <w:t>ab</w:t>
      </w:r>
      <w:r>
        <w:t>棒不受安培力，向右做匀速运动，故</w:t>
      </w:r>
      <w:r>
        <w:t>A</w:t>
      </w:r>
      <w:r>
        <w:t>错误；</w:t>
      </w:r>
    </w:p>
    <w:p w14:paraId="24AEFDBB" w14:textId="77777777" w:rsidR="00E43218" w:rsidRDefault="00000000" w:rsidP="00CF6F9A">
      <w:pPr>
        <w:spacing w:line="240" w:lineRule="atLeast"/>
        <w:jc w:val="left"/>
        <w:textAlignment w:val="center"/>
      </w:pPr>
      <w:r>
        <w:t>B</w:t>
      </w:r>
      <w:r>
        <w:t>．题图乙中，导体棒向右运动切割磁感线产生感应电流，导体棒受向左的安培力而做减速运动，随速度的减小，电流减小，安培力减小，加速度减小，最终</w:t>
      </w:r>
      <w:r>
        <w:rPr>
          <w:rFonts w:eastAsia="Times New Roman"/>
          <w:i/>
        </w:rPr>
        <w:t>ab</w:t>
      </w:r>
      <w:r>
        <w:t>棒静止，故</w:t>
      </w:r>
      <w:r>
        <w:t>B</w:t>
      </w:r>
      <w:r>
        <w:t>错误；</w:t>
      </w:r>
    </w:p>
    <w:p w14:paraId="6848C3AD" w14:textId="77777777" w:rsidR="00E43218" w:rsidRDefault="00000000" w:rsidP="00CF6F9A">
      <w:pPr>
        <w:spacing w:line="240" w:lineRule="atLeast"/>
        <w:jc w:val="left"/>
        <w:textAlignment w:val="center"/>
      </w:pPr>
      <w:r>
        <w:t>C</w:t>
      </w:r>
      <w:r>
        <w:t>．题图丙中，导体棒先受到向左的安培力作用向右做变减速运动，速度减为零后再在安培力作用下向左做变加速运动，当导体棒产生的感应电动势与电源的电动势相等时，电路中没有电流，</w:t>
      </w:r>
      <w:r>
        <w:rPr>
          <w:rFonts w:eastAsia="Times New Roman"/>
          <w:i/>
        </w:rPr>
        <w:t>ab</w:t>
      </w:r>
      <w:r>
        <w:t>棒向左做匀速运动，故</w:t>
      </w:r>
      <w:r>
        <w:t>C</w:t>
      </w:r>
      <w:r>
        <w:t>正确；</w:t>
      </w:r>
    </w:p>
    <w:p w14:paraId="37B5544C" w14:textId="77777777" w:rsidR="007C52C2" w:rsidRDefault="00000000" w:rsidP="00CF6F9A">
      <w:pPr>
        <w:spacing w:line="240" w:lineRule="atLeast"/>
        <w:jc w:val="left"/>
        <w:textAlignment w:val="center"/>
      </w:pPr>
      <w:r>
        <w:t>10</w:t>
      </w:r>
      <w:r>
        <w:t>．</w:t>
      </w:r>
      <w:r>
        <w:t>D</w:t>
      </w:r>
    </w:p>
    <w:p w14:paraId="5538EE37" w14:textId="544D61FF" w:rsidR="00E43218" w:rsidRDefault="00000000" w:rsidP="00CF6F9A">
      <w:pPr>
        <w:spacing w:line="240" w:lineRule="atLeast"/>
        <w:jc w:val="left"/>
        <w:textAlignment w:val="center"/>
      </w:pPr>
      <w:r>
        <w:t>11</w:t>
      </w:r>
      <w:r>
        <w:t>．</w:t>
      </w:r>
      <w:r>
        <w:t xml:space="preserve">     B     </w:t>
      </w:r>
      <w:r>
        <w:t>放热</w:t>
      </w:r>
      <w:r>
        <w:t xml:space="preserve">     &gt;     </w:t>
      </w:r>
      <w:r>
        <w:t>实验时未考虑注射器前端与橡皮帽连接处的气体</w:t>
      </w:r>
      <w:r>
        <w:t xml:space="preserve">     D</w:t>
      </w:r>
    </w:p>
    <w:p w14:paraId="04179A09" w14:textId="77777777" w:rsidR="00E43218" w:rsidRDefault="00000000" w:rsidP="00CF6F9A">
      <w:pPr>
        <w:spacing w:line="240" w:lineRule="atLeast"/>
        <w:jc w:val="left"/>
        <w:textAlignment w:val="center"/>
      </w:pPr>
      <w:r>
        <w:t>【详解】（</w:t>
      </w:r>
      <w:r>
        <w:t>1</w:t>
      </w:r>
      <w:r>
        <w:t>）</w:t>
      </w:r>
      <w:r>
        <w:t>[1]A</w:t>
      </w:r>
      <w:r>
        <w:t>．柱塞上涂油是为了防止漏气，并不是为了减小摩擦，</w:t>
      </w:r>
      <w:r>
        <w:t>A</w:t>
      </w:r>
      <w:r>
        <w:t>错误；</w:t>
      </w:r>
    </w:p>
    <w:p w14:paraId="187D0DE2" w14:textId="77777777" w:rsidR="00E43218" w:rsidRDefault="00000000" w:rsidP="00CF6F9A">
      <w:pPr>
        <w:spacing w:line="240" w:lineRule="atLeast"/>
        <w:jc w:val="left"/>
        <w:textAlignment w:val="center"/>
      </w:pPr>
      <w:r>
        <w:t>B</w:t>
      </w:r>
      <w:r>
        <w:t>．实验中为了使气体能够做等温变化，改变气体体积应缓慢推拉柱塞，</w:t>
      </w:r>
      <w:r>
        <w:t>B</w:t>
      </w:r>
      <w:r>
        <w:t>正确；</w:t>
      </w:r>
    </w:p>
    <w:p w14:paraId="108A5CF0" w14:textId="77777777" w:rsidR="00E43218" w:rsidRDefault="00000000" w:rsidP="00CF6F9A">
      <w:pPr>
        <w:spacing w:line="240" w:lineRule="atLeast"/>
        <w:jc w:val="left"/>
        <w:textAlignment w:val="center"/>
      </w:pPr>
      <w:r>
        <w:t>C</w:t>
      </w:r>
      <w:r>
        <w:t>．推拉柱塞时不可用手握住注射器，会使气体温度变高，</w:t>
      </w:r>
      <w:r>
        <w:t>C</w:t>
      </w:r>
      <w:r>
        <w:t>错误；</w:t>
      </w:r>
    </w:p>
    <w:p w14:paraId="271C21C1" w14:textId="77777777" w:rsidR="00E43218" w:rsidRDefault="00000000" w:rsidP="00CF6F9A">
      <w:pPr>
        <w:spacing w:line="240" w:lineRule="atLeast"/>
        <w:jc w:val="left"/>
        <w:textAlignment w:val="center"/>
      </w:pPr>
      <w:r>
        <w:lastRenderedPageBreak/>
        <w:t>D</w:t>
      </w:r>
      <w:r>
        <w:t>．实验前应测得柱塞的横截面积，并不是测重力，这样才能得到空气柱的体积，</w:t>
      </w:r>
      <w:r>
        <w:t>D</w:t>
      </w:r>
      <w:r>
        <w:t>错误；</w:t>
      </w:r>
    </w:p>
    <w:p w14:paraId="7D47B649" w14:textId="77777777" w:rsidR="00E43218" w:rsidRDefault="00000000" w:rsidP="00CF6F9A">
      <w:pPr>
        <w:spacing w:line="240" w:lineRule="atLeast"/>
        <w:jc w:val="left"/>
        <w:textAlignment w:val="center"/>
      </w:pPr>
      <w:r>
        <w:t>故选</w:t>
      </w:r>
      <w:r>
        <w:t>B</w:t>
      </w:r>
      <w:r>
        <w:t>。</w:t>
      </w:r>
    </w:p>
    <w:p w14:paraId="4329122B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</w:t>
      </w:r>
      <w:r>
        <w:t>[2]</w:t>
      </w:r>
      <w:r>
        <w:t>推柱塞的过程中，对内部气体做功，内能增加，但最终温度不变，即内能不变。根据热力学第一定律可知，该过程中，气体放热。</w:t>
      </w:r>
    </w:p>
    <w:p w14:paraId="3998C5E9" w14:textId="6FFA6FFB" w:rsidR="00E43218" w:rsidRDefault="00000000" w:rsidP="007C52C2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</w:t>
      </w:r>
      <w:r>
        <w:t>[3]</w:t>
      </w:r>
      <w:r>
        <w:t>根据理想气体状态方程</w:t>
      </w:r>
      <w:r w:rsidR="007C52C2">
        <w:rPr>
          <w:rFonts w:hint="eastAsia"/>
        </w:rPr>
        <w:t xml:space="preserve">   </w:t>
      </w:r>
      <w:r>
        <w:object w:dxaOrig="756" w:dyaOrig="545" w14:anchorId="548CAB6C">
          <v:shape id="_x0000_i1092" type="#_x0000_t75" alt="eqId35ddf568bba485684711a8e3fc60be4f" style="width:37.8pt;height:27pt" o:ole="">
            <v:imagedata r:id="rId130" o:title="eqId35ddf568bba485684711a8e3fc60be4f"/>
          </v:shape>
          <o:OLEObject Type="Embed" ProgID="Equation.DSMT4" ShapeID="_x0000_i1092" DrawAspect="Content" ObjectID="_1778963148" r:id="rId131"/>
        </w:object>
      </w:r>
      <w:r w:rsidR="007C52C2">
        <w:rPr>
          <w:rFonts w:hint="eastAsia"/>
        </w:rPr>
        <w:t xml:space="preserve">    </w:t>
      </w:r>
      <w:r>
        <w:t>化简得到</w:t>
      </w:r>
      <w:r w:rsidR="007C52C2">
        <w:rPr>
          <w:rFonts w:hint="eastAsia"/>
        </w:rPr>
        <w:t xml:space="preserve">  </w:t>
      </w:r>
      <w:r>
        <w:object w:dxaOrig="651" w:dyaOrig="492" w14:anchorId="339943CC">
          <v:shape id="_x0000_i1093" type="#_x0000_t75" alt="eqId7b22460f280ca954ec1534221d7a7936" style="width:32.4pt;height:24.6pt" o:ole="">
            <v:imagedata r:id="rId132" o:title="eqId7b22460f280ca954ec1534221d7a7936"/>
          </v:shape>
          <o:OLEObject Type="Embed" ProgID="Equation.DSMT4" ShapeID="_x0000_i1093" DrawAspect="Content" ObjectID="_1778963149" r:id="rId133"/>
        </w:object>
      </w:r>
    </w:p>
    <w:p w14:paraId="34ED4F57" w14:textId="77777777" w:rsidR="00E43218" w:rsidRDefault="00000000" w:rsidP="00CF6F9A">
      <w:pPr>
        <w:spacing w:line="240" w:lineRule="atLeast"/>
        <w:jc w:val="left"/>
        <w:textAlignment w:val="center"/>
      </w:pPr>
      <w:r>
        <w:t>根据图像可知，当体积相同时，</w:t>
      </w:r>
      <w:r>
        <w:object w:dxaOrig="211" w:dyaOrig="324" w14:anchorId="19CAC2BA">
          <v:shape id="_x0000_i1094" type="#_x0000_t75" alt="eqId4e9a724b59c890095baa5cb73e267c44" style="width:10.8pt;height:16.2pt" o:ole="">
            <v:imagedata r:id="rId56" o:title="eqId4e9a724b59c890095baa5cb73e267c44"/>
          </v:shape>
          <o:OLEObject Type="Embed" ProgID="Equation.DSMT4" ShapeID="_x0000_i1094" DrawAspect="Content" ObjectID="_1778963150" r:id="rId134"/>
        </w:object>
      </w:r>
      <w:r>
        <w:t>对于的等温线的压强更大，故</w:t>
      </w:r>
      <w:r>
        <w:object w:dxaOrig="475" w:dyaOrig="277" w14:anchorId="129D1657">
          <v:shape id="_x0000_i1095" type="#_x0000_t75" alt="eqId7105e18ee8cf442ec0068a8b0ac61f4f" style="width:24pt;height:13.8pt" o:ole="">
            <v:imagedata r:id="rId135" o:title="eqId7105e18ee8cf442ec0068a8b0ac61f4f"/>
          </v:shape>
          <o:OLEObject Type="Embed" ProgID="Equation.DSMT4" ShapeID="_x0000_i1095" DrawAspect="Content" ObjectID="_1778963151" r:id="rId136"/>
        </w:object>
      </w:r>
      <w:r>
        <w:t>。</w:t>
      </w:r>
    </w:p>
    <w:p w14:paraId="0F099254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4</w:t>
      </w:r>
      <w:r>
        <w:t>）</w:t>
      </w:r>
      <w:r>
        <w:t>[4]</w:t>
      </w:r>
      <w:r>
        <w:t>注射器前端与橡皮帽连接处的气体未测量在内，所以气体实际体积比测量值大，导致测得的数据作出的图像不过原点。</w:t>
      </w:r>
    </w:p>
    <w:p w14:paraId="7D3F4C32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5</w:t>
      </w:r>
      <w:r>
        <w:t>）</w:t>
      </w:r>
      <w:r>
        <w:t>[5]A</w:t>
      </w:r>
      <w:r>
        <w:t>．实验时注射器活塞与筒壁间的摩擦力变化，不影响气压与体积，</w:t>
      </w:r>
      <w:r>
        <w:t>A</w:t>
      </w:r>
      <w:r>
        <w:t>错误；</w:t>
      </w:r>
    </w:p>
    <w:p w14:paraId="005B1666" w14:textId="77777777" w:rsidR="00E43218" w:rsidRDefault="00000000" w:rsidP="00CF6F9A">
      <w:pPr>
        <w:spacing w:line="240" w:lineRule="atLeast"/>
        <w:jc w:val="left"/>
        <w:textAlignment w:val="center"/>
      </w:pPr>
      <w:r>
        <w:t>B</w:t>
      </w:r>
      <w:r>
        <w:t>．实验时环境温度增大了，根据理想气体状态方程</w:t>
      </w:r>
      <w:r>
        <w:object w:dxaOrig="756" w:dyaOrig="545" w14:anchorId="2F6EC6FF">
          <v:shape id="_x0000_i1096" type="#_x0000_t75" alt="eqId35ddf568bba485684711a8e3fc60be4f" style="width:37.8pt;height:27pt" o:ole="">
            <v:imagedata r:id="rId130" o:title="eqId35ddf568bba485684711a8e3fc60be4f"/>
          </v:shape>
          <o:OLEObject Type="Embed" ProgID="Equation.DSMT4" ShapeID="_x0000_i1096" DrawAspect="Content" ObjectID="_1778963152" r:id="rId137"/>
        </w:object>
      </w:r>
      <w:r>
        <w:t>，可知</w:t>
      </w:r>
      <w:r>
        <w:object w:dxaOrig="352" w:dyaOrig="274" w14:anchorId="47D4F1BD">
          <v:shape id="_x0000_i1097" type="#_x0000_t75" alt="eqIdc434d14d66d669a57e553c8d9b656879" style="width:17.4pt;height:13.8pt" o:ole="">
            <v:imagedata r:id="rId62" o:title="eqIdc434d14d66d669a57e553c8d9b656879"/>
          </v:shape>
          <o:OLEObject Type="Embed" ProgID="Equation.DSMT4" ShapeID="_x0000_i1097" DrawAspect="Content" ObjectID="_1778963153" r:id="rId138"/>
        </w:object>
      </w:r>
      <w:r>
        <w:t>变大了，</w:t>
      </w:r>
      <w:r>
        <w:t>B</w:t>
      </w:r>
      <w:r>
        <w:t>错误；</w:t>
      </w:r>
    </w:p>
    <w:p w14:paraId="417700D3" w14:textId="77777777" w:rsidR="00E43218" w:rsidRDefault="00000000" w:rsidP="00CF6F9A">
      <w:pPr>
        <w:spacing w:line="240" w:lineRule="atLeast"/>
        <w:jc w:val="left"/>
        <w:textAlignment w:val="center"/>
      </w:pPr>
      <w:r>
        <w:t>C</w:t>
      </w:r>
      <w:r>
        <w:t>．封闭气体压强与外界大气压无关，</w:t>
      </w:r>
      <w:r>
        <w:t>C</w:t>
      </w:r>
      <w:r>
        <w:t>错误；</w:t>
      </w:r>
    </w:p>
    <w:p w14:paraId="0D677A38" w14:textId="77777777" w:rsidR="00E43218" w:rsidRDefault="00000000" w:rsidP="00CF6F9A">
      <w:pPr>
        <w:spacing w:line="240" w:lineRule="atLeast"/>
        <w:jc w:val="left"/>
        <w:textAlignment w:val="center"/>
      </w:pPr>
      <w:r>
        <w:t>D</w:t>
      </w:r>
      <w:r>
        <w:t>．实验时注射器的空气向外发生了泄漏，根据理想气体状态方程</w:t>
      </w:r>
      <w:r>
        <w:object w:dxaOrig="756" w:dyaOrig="545" w14:anchorId="4F4AB5FA">
          <v:shape id="_x0000_i1098" type="#_x0000_t75" alt="eqId35ddf568bba485684711a8e3fc60be4f" style="width:37.8pt;height:27pt" o:ole="">
            <v:imagedata r:id="rId130" o:title="eqId35ddf568bba485684711a8e3fc60be4f"/>
          </v:shape>
          <o:OLEObject Type="Embed" ProgID="Equation.DSMT4" ShapeID="_x0000_i1098" DrawAspect="Content" ObjectID="_1778963154" r:id="rId139"/>
        </w:object>
      </w:r>
      <w:r>
        <w:t>，常数</w:t>
      </w:r>
      <w:r>
        <w:object w:dxaOrig="214" w:dyaOrig="259" w14:anchorId="00341B41">
          <v:shape id="_x0000_i1099" type="#_x0000_t75" alt="eqIdc5db41a1f31d6baee7c69990811edb9f" style="width:10.8pt;height:13.2pt" o:ole="">
            <v:imagedata r:id="rId140" o:title="eqIdc5db41a1f31d6baee7c69990811edb9f"/>
          </v:shape>
          <o:OLEObject Type="Embed" ProgID="Equation.DSMT4" ShapeID="_x0000_i1099" DrawAspect="Content" ObjectID="_1778963155" r:id="rId141"/>
        </w:object>
      </w:r>
      <w:r>
        <w:t>与质量有关，变小，则</w:t>
      </w:r>
      <w:r>
        <w:object w:dxaOrig="352" w:dyaOrig="274" w14:anchorId="6A064183">
          <v:shape id="_x0000_i1100" type="#_x0000_t75" alt="eqIdc434d14d66d669a57e553c8d9b656879" style="width:17.4pt;height:13.8pt" o:ole="">
            <v:imagedata r:id="rId62" o:title="eqIdc434d14d66d669a57e553c8d9b656879"/>
          </v:shape>
          <o:OLEObject Type="Embed" ProgID="Equation.DSMT4" ShapeID="_x0000_i1100" DrawAspect="Content" ObjectID="_1778963156" r:id="rId142"/>
        </w:object>
      </w:r>
      <w:r>
        <w:t>变小，</w:t>
      </w:r>
      <w:r>
        <w:t>D</w:t>
      </w:r>
      <w:r>
        <w:t>正确；</w:t>
      </w:r>
    </w:p>
    <w:p w14:paraId="06849876" w14:textId="77777777" w:rsidR="00E43218" w:rsidRDefault="00000000" w:rsidP="00CF6F9A">
      <w:pPr>
        <w:spacing w:line="240" w:lineRule="atLeast"/>
        <w:jc w:val="left"/>
        <w:textAlignment w:val="center"/>
      </w:pPr>
      <w:r>
        <w:t>12</w:t>
      </w:r>
      <w:r>
        <w:t>．（</w:t>
      </w:r>
      <w:r>
        <w:t>1</w:t>
      </w:r>
      <w:r>
        <w:t>）</w:t>
      </w:r>
      <w:r>
        <w:object w:dxaOrig="2023" w:dyaOrig="247" w14:anchorId="0D0C2193">
          <v:shape id="_x0000_i1101" type="#_x0000_t75" alt="eqId7d61ffb5c43a85708efa6ec4c8fb327e" style="width:101.4pt;height:12.6pt" o:ole="">
            <v:imagedata r:id="rId143" o:title="eqId7d61ffb5c43a85708efa6ec4c8fb327e"/>
          </v:shape>
          <o:OLEObject Type="Embed" ProgID="Equation.DSMT4" ShapeID="_x0000_i1101" DrawAspect="Content" ObjectID="_1778963157" r:id="rId144"/>
        </w:object>
      </w:r>
      <w:r>
        <w:t>；（</w:t>
      </w:r>
      <w:r>
        <w:t>2</w:t>
      </w:r>
      <w:r>
        <w:t>）</w:t>
      </w:r>
      <w:r>
        <w:object w:dxaOrig="1073" w:dyaOrig="596" w14:anchorId="2570C43E">
          <v:shape id="_x0000_i1102" type="#_x0000_t75" alt="eqIdae821f9a095c46f0082645ec18b43061" style="width:53.4pt;height:30pt" o:ole="">
            <v:imagedata r:id="rId145" o:title="eqIdae821f9a095c46f0082645ec18b43061"/>
          </v:shape>
          <o:OLEObject Type="Embed" ProgID="Equation.DSMT4" ShapeID="_x0000_i1102" DrawAspect="Content" ObjectID="_1778963158" r:id="rId146"/>
        </w:object>
      </w:r>
    </w:p>
    <w:p w14:paraId="63B7DFFB" w14:textId="0AF85F19" w:rsidR="00E43218" w:rsidRDefault="00000000" w:rsidP="007C52C2">
      <w:pPr>
        <w:spacing w:line="240" w:lineRule="atLeast"/>
        <w:jc w:val="left"/>
        <w:textAlignment w:val="center"/>
      </w:pPr>
      <w:r>
        <w:t>【详解】（</w:t>
      </w:r>
      <w:r>
        <w:t>1</w:t>
      </w:r>
      <w:r>
        <w:t>）由题意可知发电机线圈的转速为</w:t>
      </w:r>
      <w:r>
        <w:object w:dxaOrig="264" w:dyaOrig="198" w14:anchorId="72254F12">
          <v:shape id="_x0000_i1103" type="#_x0000_t75" alt="eqId2a76e79ab3c49338a37f85912deb2d93" style="width:13.2pt;height:10.2pt" o:ole="">
            <v:imagedata r:id="rId147" o:title="eqId2a76e79ab3c49338a37f85912deb2d93"/>
          </v:shape>
          <o:OLEObject Type="Embed" ProgID="Equation.DSMT4" ShapeID="_x0000_i1103" DrawAspect="Content" ObjectID="_1778963159" r:id="rId148"/>
        </w:object>
      </w:r>
      <w:r>
        <w:t>，故角速度为</w:t>
      </w:r>
      <w:r>
        <w:object w:dxaOrig="862" w:dyaOrig="247" w14:anchorId="1C57497F">
          <v:shape id="_x0000_i1104" type="#_x0000_t75" alt="eqId082a23289ae9627406d8c1e511e2cb40" style="width:43.2pt;height:12.6pt" o:ole="">
            <v:imagedata r:id="rId149" o:title="eqId082a23289ae9627406d8c1e511e2cb40"/>
          </v:shape>
          <o:OLEObject Type="Embed" ProgID="Equation.DSMT4" ShapeID="_x0000_i1104" DrawAspect="Content" ObjectID="_1778963160" r:id="rId150"/>
        </w:object>
      </w:r>
      <w:r>
        <w:t>，故发电机产生电动势的瞬时值表达式为</w:t>
      </w:r>
      <w:r>
        <w:object w:dxaOrig="3290" w:dyaOrig="247" w14:anchorId="5BAB4C9A">
          <v:shape id="_x0000_i1105" type="#_x0000_t75" alt="eqIda298029d579fefb85e6be22fd0e237d7" style="width:164.4pt;height:12.6pt" o:ole="">
            <v:imagedata r:id="rId151" o:title="eqIda298029d579fefb85e6be22fd0e237d7"/>
          </v:shape>
          <o:OLEObject Type="Embed" ProgID="Equation.DSMT4" ShapeID="_x0000_i1105" DrawAspect="Content" ObjectID="_1778963161" r:id="rId152"/>
        </w:object>
      </w:r>
    </w:p>
    <w:p w14:paraId="4BB03241" w14:textId="0C1AD307" w:rsidR="00E43218" w:rsidRDefault="00000000" w:rsidP="007C52C2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）升压变压器输入电压有效值为</w:t>
      </w:r>
      <w:r>
        <w:object w:dxaOrig="2517" w:dyaOrig="580" w14:anchorId="55A68404">
          <v:shape id="_x0000_i1106" type="#_x0000_t75" alt="eqId7a3654f28455c99b32784389eb6227e6" style="width:126pt;height:28.8pt" o:ole="">
            <v:imagedata r:id="rId153" o:title="eqId7a3654f28455c99b32784389eb6227e6"/>
          </v:shape>
          <o:OLEObject Type="Embed" ProgID="Equation.DSMT4" ShapeID="_x0000_i1106" DrawAspect="Content" ObjectID="_1778963162" r:id="rId154"/>
        </w:object>
      </w:r>
      <w:r w:rsidR="007C52C2">
        <w:rPr>
          <w:rFonts w:hint="eastAsia"/>
        </w:rPr>
        <w:t xml:space="preserve"> </w:t>
      </w:r>
      <w:r>
        <w:t>输出电压有效值为</w:t>
      </w:r>
      <w:r>
        <w:object w:dxaOrig="669" w:dyaOrig="323" w14:anchorId="70235FA6">
          <v:shape id="_x0000_i1107" type="#_x0000_t75" alt="eqId2e012ced1b1d52f6cd419c2ea721559f" style="width:33.6pt;height:16.2pt" o:ole="">
            <v:imagedata r:id="rId155" o:title="eqId2e012ced1b1d52f6cd419c2ea721559f"/>
          </v:shape>
          <o:OLEObject Type="Embed" ProgID="Equation.DSMT4" ShapeID="_x0000_i1107" DrawAspect="Content" ObjectID="_1778963163" r:id="rId156"/>
        </w:object>
      </w:r>
    </w:p>
    <w:p w14:paraId="1AB9AAF0" w14:textId="582608F3" w:rsidR="00E43218" w:rsidRDefault="00000000" w:rsidP="007C52C2">
      <w:pPr>
        <w:spacing w:line="240" w:lineRule="atLeast"/>
        <w:jc w:val="left"/>
        <w:textAlignment w:val="center"/>
      </w:pPr>
      <w:r>
        <w:t>故升压变压器原、副线圈的匝数比为</w:t>
      </w:r>
      <w:r w:rsidR="007C52C2">
        <w:rPr>
          <w:rFonts w:hint="eastAsia"/>
        </w:rPr>
        <w:t xml:space="preserve">  </w:t>
      </w:r>
      <w:r>
        <w:object w:dxaOrig="1971" w:dyaOrig="650" w14:anchorId="1819471D">
          <v:shape id="_x0000_i1108" type="#_x0000_t75" alt="eqId0fb8a8fe8a5e68f44081e21009864c04" style="width:98.4pt;height:32.4pt" o:ole="">
            <v:imagedata r:id="rId157" o:title="eqId0fb8a8fe8a5e68f44081e21009864c04"/>
          </v:shape>
          <o:OLEObject Type="Embed" ProgID="Equation.DSMT4" ShapeID="_x0000_i1108" DrawAspect="Content" ObjectID="_1778963164" r:id="rId158"/>
        </w:object>
      </w:r>
    </w:p>
    <w:p w14:paraId="5FDF8709" w14:textId="77777777" w:rsidR="00E43218" w:rsidRDefault="00000000" w:rsidP="00CF6F9A">
      <w:pPr>
        <w:spacing w:line="240" w:lineRule="atLeast"/>
        <w:jc w:val="left"/>
        <w:textAlignment w:val="center"/>
      </w:pPr>
      <w:r>
        <w:t>13</w:t>
      </w:r>
      <w:r>
        <w:t>．（</w:t>
      </w:r>
      <w:r>
        <w:t>1</w:t>
      </w:r>
      <w:r>
        <w:t>）</w:t>
      </w:r>
      <w:r>
        <w:object w:dxaOrig="1426" w:dyaOrig="317" w14:anchorId="1CC9D4EA">
          <v:shape id="_x0000_i1109" type="#_x0000_t75" alt="eqId350c878c092f16e98f64d548324282e2" style="width:71.4pt;height:15.6pt" o:ole="">
            <v:imagedata r:id="rId159" o:title="eqId350c878c092f16e98f64d548324282e2"/>
          </v:shape>
          <o:OLEObject Type="Embed" ProgID="Equation.DSMT4" ShapeID="_x0000_i1109" DrawAspect="Content" ObjectID="_1778963165" r:id="rId160"/>
        </w:object>
      </w:r>
      <w:r>
        <w:t>；（</w:t>
      </w:r>
      <w:r>
        <w:t>2</w:t>
      </w:r>
      <w:r>
        <w:t>）</w:t>
      </w:r>
      <w:r>
        <w:object w:dxaOrig="1355" w:dyaOrig="545" w14:anchorId="05F9E363">
          <v:shape id="_x0000_i1110" type="#_x0000_t75" alt="eqIde63558a11601da94a28798bfbc3bb6d8" style="width:67.8pt;height:27pt" o:ole="">
            <v:imagedata r:id="rId161" o:title="eqIde63558a11601da94a28798bfbc3bb6d8"/>
          </v:shape>
          <o:OLEObject Type="Embed" ProgID="Equation.DSMT4" ShapeID="_x0000_i1110" DrawAspect="Content" ObjectID="_1778963166" r:id="rId162"/>
        </w:object>
      </w:r>
    </w:p>
    <w:p w14:paraId="1521F9DE" w14:textId="7AA04237" w:rsidR="00E43218" w:rsidRDefault="00000000" w:rsidP="007C52C2">
      <w:pPr>
        <w:spacing w:line="240" w:lineRule="atLeast"/>
        <w:jc w:val="left"/>
        <w:textAlignment w:val="center"/>
      </w:pPr>
      <w:r>
        <w:t>【详解】（</w:t>
      </w:r>
      <w:r>
        <w:t>1</w:t>
      </w:r>
      <w:r>
        <w:t>）依题意，变阻器的滑片</w:t>
      </w:r>
      <w:r>
        <w:rPr>
          <w:rFonts w:eastAsia="Times New Roman"/>
          <w:i/>
        </w:rPr>
        <w:t>B</w:t>
      </w:r>
      <w:r>
        <w:t>左移至</w:t>
      </w:r>
      <w:r>
        <w:rPr>
          <w:rFonts w:eastAsia="Times New Roman"/>
          <w:i/>
        </w:rPr>
        <w:t>a</w:t>
      </w:r>
      <w:r>
        <w:t>时，加在光电管两端的电压为反向电压，此时电流表示数恰变为零，可得电子从</w:t>
      </w:r>
      <w:r>
        <w:t>K</w:t>
      </w:r>
      <w:r>
        <w:t>极射出时的最大初动能为</w:t>
      </w:r>
      <w:r w:rsidR="007C52C2">
        <w:rPr>
          <w:rFonts w:hint="eastAsia"/>
        </w:rPr>
        <w:t xml:space="preserve">  </w:t>
      </w:r>
      <w:r>
        <w:object w:dxaOrig="809" w:dyaOrig="322" w14:anchorId="5E95004A">
          <v:shape id="_x0000_i1111" type="#_x0000_t75" alt="eqIdf127efe918761df9f02692671601e293" style="width:40.2pt;height:16.2pt" o:ole="">
            <v:imagedata r:id="rId163" o:title="eqIdf127efe918761df9f02692671601e293"/>
          </v:shape>
          <o:OLEObject Type="Embed" ProgID="Equation.DSMT4" ShapeID="_x0000_i1111" DrawAspect="Content" ObjectID="_1778963167" r:id="rId164"/>
        </w:object>
      </w:r>
    </w:p>
    <w:p w14:paraId="41DC8D60" w14:textId="758BF256" w:rsidR="00E43218" w:rsidRDefault="00000000" w:rsidP="007C52C2">
      <w:pPr>
        <w:spacing w:line="240" w:lineRule="atLeast"/>
        <w:jc w:val="left"/>
        <w:textAlignment w:val="center"/>
      </w:pPr>
      <w:r>
        <w:t>当</w:t>
      </w:r>
      <w:r>
        <w:rPr>
          <w:rFonts w:eastAsia="Times New Roman"/>
          <w:i/>
        </w:rPr>
        <w:t>B</w:t>
      </w:r>
      <w:r>
        <w:t>在</w:t>
      </w:r>
      <w:r>
        <w:rPr>
          <w:rFonts w:eastAsia="Times New Roman"/>
          <w:i/>
        </w:rPr>
        <w:t>d</w:t>
      </w:r>
      <w:r>
        <w:t>处时，加在光电管两端的电压为正向电压，电压表示数的大小为</w:t>
      </w:r>
      <w:r>
        <w:object w:dxaOrig="281" w:dyaOrig="322" w14:anchorId="153900FC">
          <v:shape id="_x0000_i1112" type="#_x0000_t75" alt="eqIdf833a7beb83820ecede0234c671f1878" style="width:13.8pt;height:16.2pt" o:ole="">
            <v:imagedata r:id="rId69" o:title="eqIdf833a7beb83820ecede0234c671f1878"/>
          </v:shape>
          <o:OLEObject Type="Embed" ProgID="Equation.DSMT4" ShapeID="_x0000_i1112" DrawAspect="Content" ObjectID="_1778963168" r:id="rId165"/>
        </w:object>
      </w:r>
      <w:r>
        <w:t>，根据功能关系可得，此时电子到达</w:t>
      </w:r>
      <w:r>
        <w:t>A</w:t>
      </w:r>
      <w:r>
        <w:t>极时的最大初动能为</w:t>
      </w:r>
      <w:r w:rsidR="007C52C2">
        <w:rPr>
          <w:rFonts w:hint="eastAsia"/>
        </w:rPr>
        <w:t xml:space="preserve">  </w:t>
      </w:r>
      <w:r>
        <w:object w:dxaOrig="1426" w:dyaOrig="317" w14:anchorId="46E77ED1">
          <v:shape id="_x0000_i1113" type="#_x0000_t75" alt="eqId350c878c092f16e98f64d548324282e2" style="width:71.4pt;height:15.6pt" o:ole="">
            <v:imagedata r:id="rId159" o:title="eqId350c878c092f16e98f64d548324282e2"/>
          </v:shape>
          <o:OLEObject Type="Embed" ProgID="Equation.DSMT4" ShapeID="_x0000_i1113" DrawAspect="Content" ObjectID="_1778963169" r:id="rId166"/>
        </w:object>
      </w:r>
    </w:p>
    <w:p w14:paraId="622DBFA3" w14:textId="3ED0CCC8" w:rsidR="00E43218" w:rsidRDefault="00000000" w:rsidP="007C52C2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）由光电效应方程有</w:t>
      </w:r>
      <w:r w:rsidR="007C52C2">
        <w:rPr>
          <w:rFonts w:hint="eastAsia"/>
        </w:rPr>
        <w:t xml:space="preserve">  </w:t>
      </w:r>
      <w:r>
        <w:object w:dxaOrig="1144" w:dyaOrig="319" w14:anchorId="39F8E567">
          <v:shape id="_x0000_i1114" type="#_x0000_t75" alt="eqId2b33ec6630d763c4bc31cd0b70d251f1" style="width:57pt;height:16.2pt" o:ole="">
            <v:imagedata r:id="rId167" o:title="eqId2b33ec6630d763c4bc31cd0b70d251f1"/>
          </v:shape>
          <o:OLEObject Type="Embed" ProgID="Equation.DSMT4" ShapeID="_x0000_i1114" DrawAspect="Content" ObjectID="_1778963170" r:id="rId168"/>
        </w:object>
      </w:r>
      <w:r w:rsidR="007C52C2">
        <w:rPr>
          <w:rFonts w:hint="eastAsia"/>
        </w:rPr>
        <w:t xml:space="preserve">   </w:t>
      </w:r>
      <w:r>
        <w:t>又</w:t>
      </w:r>
      <w:r w:rsidR="007C52C2">
        <w:rPr>
          <w:rFonts w:hint="eastAsia"/>
        </w:rPr>
        <w:t xml:space="preserve"> </w:t>
      </w:r>
      <w:r>
        <w:object w:dxaOrig="809" w:dyaOrig="242" w14:anchorId="1C857337">
          <v:shape id="_x0000_i1115" type="#_x0000_t75" alt="eqId6ca6c5f5362b35675711e1f294176b76" style="width:40.2pt;height:12pt" o:ole="">
            <v:imagedata r:id="rId169" o:title="eqId6ca6c5f5362b35675711e1f294176b76"/>
          </v:shape>
          <o:OLEObject Type="Embed" ProgID="Equation.DSMT4" ShapeID="_x0000_i1115" DrawAspect="Content" ObjectID="_1778963171" r:id="rId170"/>
        </w:object>
      </w:r>
      <w:r w:rsidR="007C52C2">
        <w:rPr>
          <w:rFonts w:hint="eastAsia"/>
        </w:rPr>
        <w:t xml:space="preserve">   </w:t>
      </w:r>
      <w:r>
        <w:object w:dxaOrig="756" w:dyaOrig="544" w14:anchorId="46A1D3CE">
          <v:shape id="_x0000_i1116" type="#_x0000_t75" alt="eqId59f3ff18f7afc0a0003709b57879fa17" style="width:37.8pt;height:27pt" o:ole="">
            <v:imagedata r:id="rId171" o:title="eqId59f3ff18f7afc0a0003709b57879fa17"/>
          </v:shape>
          <o:OLEObject Type="Embed" ProgID="Equation.DSMT4" ShapeID="_x0000_i1116" DrawAspect="Content" ObjectID="_1778963172" r:id="rId172"/>
        </w:object>
      </w:r>
      <w:r w:rsidR="007C52C2">
        <w:rPr>
          <w:rFonts w:hint="eastAsia"/>
        </w:rPr>
        <w:t xml:space="preserve">  </w:t>
      </w:r>
      <w:r>
        <w:t>解得截止频率</w:t>
      </w:r>
      <w:r>
        <w:object w:dxaOrig="1355" w:dyaOrig="545" w14:anchorId="494762F9">
          <v:shape id="_x0000_i1117" type="#_x0000_t75" alt="eqIde63558a11601da94a28798bfbc3bb6d8" style="width:67.8pt;height:27pt" o:ole="">
            <v:imagedata r:id="rId161" o:title="eqIde63558a11601da94a28798bfbc3bb6d8"/>
          </v:shape>
          <o:OLEObject Type="Embed" ProgID="Equation.DSMT4" ShapeID="_x0000_i1117" DrawAspect="Content" ObjectID="_1778963173" r:id="rId173"/>
        </w:object>
      </w:r>
    </w:p>
    <w:p w14:paraId="101DCA0D" w14:textId="77777777" w:rsidR="00E43218" w:rsidRDefault="00000000" w:rsidP="00CF6F9A">
      <w:pPr>
        <w:spacing w:line="240" w:lineRule="atLeast"/>
        <w:jc w:val="left"/>
        <w:textAlignment w:val="center"/>
      </w:pPr>
      <w:r>
        <w:t>14</w:t>
      </w:r>
      <w:r>
        <w:t>．（</w:t>
      </w:r>
      <w:r>
        <w:t>1</w:t>
      </w:r>
      <w:r>
        <w:t>）</w:t>
      </w:r>
      <w:r>
        <w:object w:dxaOrig="1073" w:dyaOrig="278" w14:anchorId="52ACBBD4">
          <v:shape id="_x0000_i1118" type="#_x0000_t75" alt="eqId7848c9c086d2777adad126d1a6ac1812" style="width:53.4pt;height:13.8pt" o:ole="">
            <v:imagedata r:id="rId174" o:title="eqId7848c9c086d2777adad126d1a6ac1812"/>
          </v:shape>
          <o:OLEObject Type="Embed" ProgID="Equation.DSMT4" ShapeID="_x0000_i1118" DrawAspect="Content" ObjectID="_1778963174" r:id="rId175"/>
        </w:object>
      </w:r>
      <w:r>
        <w:t>；（</w:t>
      </w:r>
      <w:r>
        <w:t>2</w:t>
      </w:r>
      <w:r>
        <w:t>）</w:t>
      </w:r>
      <w:r>
        <w:t>0.04m</w:t>
      </w:r>
      <w:r>
        <w:t>；（</w:t>
      </w:r>
      <w:r>
        <w:t>3</w:t>
      </w:r>
      <w:r>
        <w:t>）</w:t>
      </w:r>
      <w:r>
        <w:object w:dxaOrig="387" w:dyaOrig="545" w14:anchorId="47AE97E5">
          <v:shape id="_x0000_i1119" type="#_x0000_t75" alt="eqIdc57107d3c6e878ed2b1ddf0b636760a3" style="width:19.2pt;height:27pt" o:ole="">
            <v:imagedata r:id="rId176" o:title="eqIdc57107d3c6e878ed2b1ddf0b636760a3"/>
          </v:shape>
          <o:OLEObject Type="Embed" ProgID="Equation.DSMT4" ShapeID="_x0000_i1119" DrawAspect="Content" ObjectID="_1778963175" r:id="rId177"/>
        </w:object>
      </w:r>
    </w:p>
    <w:p w14:paraId="7990072D" w14:textId="4973F2F3" w:rsidR="00E43218" w:rsidRDefault="00000000" w:rsidP="007C52C2">
      <w:pPr>
        <w:spacing w:line="240" w:lineRule="atLeast"/>
        <w:jc w:val="left"/>
        <w:textAlignment w:val="center"/>
      </w:pPr>
      <w:r>
        <w:t>【详解】（</w:t>
      </w:r>
      <w:r>
        <w:t>1</w:t>
      </w:r>
      <w:r>
        <w:t>）设密闭空气的压强为</w:t>
      </w:r>
      <w:r>
        <w:rPr>
          <w:rFonts w:eastAsia="Times New Roman"/>
          <w:i/>
        </w:rPr>
        <w:t>p</w:t>
      </w:r>
      <w:r>
        <w:t>时井盖刚好被顶起，则对井盖由平衡条件可得</w:t>
      </w:r>
      <w:r>
        <w:rPr>
          <w:rFonts w:eastAsia="Times New Roman"/>
          <w:i/>
        </w:rPr>
        <w:t>pS</w:t>
      </w:r>
      <w:r>
        <w:t>=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0</w:t>
      </w:r>
      <w:r>
        <w:rPr>
          <w:rFonts w:eastAsia="Times New Roman"/>
          <w:i/>
        </w:rPr>
        <w:t>S</w:t>
      </w:r>
      <w:r>
        <w:t>+</w:t>
      </w:r>
      <w:r>
        <w:rPr>
          <w:rFonts w:eastAsia="Times New Roman"/>
          <w:i/>
        </w:rPr>
        <w:t>mg</w:t>
      </w:r>
    </w:p>
    <w:p w14:paraId="25704475" w14:textId="77777777" w:rsidR="00E43218" w:rsidRDefault="00000000" w:rsidP="00CF6F9A">
      <w:pPr>
        <w:spacing w:line="240" w:lineRule="atLeast"/>
        <w:jc w:val="left"/>
        <w:textAlignment w:val="center"/>
      </w:pPr>
      <w:r>
        <w:t>解得</w:t>
      </w:r>
      <w:r>
        <w:object w:dxaOrig="1426" w:dyaOrig="317" w14:anchorId="10060AE7">
          <v:shape id="_x0000_i1120" type="#_x0000_t75" alt="eqId37de2e9b135daf335b336be6d92ffbcf" style="width:71.4pt;height:15.6pt" o:ole="">
            <v:imagedata r:id="rId178" o:title="eqId37de2e9b135daf335b336be6d92ffbcf"/>
          </v:shape>
          <o:OLEObject Type="Embed" ProgID="Equation.DSMT4" ShapeID="_x0000_i1120" DrawAspect="Content" ObjectID="_1778963176" r:id="rId179"/>
        </w:object>
      </w:r>
      <w:r>
        <w:t>。</w:t>
      </w:r>
    </w:p>
    <w:p w14:paraId="140CEF76" w14:textId="17CDB09A" w:rsidR="00E43218" w:rsidRDefault="00000000" w:rsidP="00CF6F9A">
      <w:pPr>
        <w:spacing w:line="240" w:lineRule="atLeast"/>
        <w:jc w:val="left"/>
        <w:textAlignment w:val="center"/>
      </w:pPr>
      <w:r>
        <w:lastRenderedPageBreak/>
        <w:t>（</w:t>
      </w:r>
      <w:r>
        <w:t>2</w:t>
      </w:r>
      <w:r>
        <w:t>）设从题图所示位置起，水面上涨</w:t>
      </w:r>
      <w:r>
        <w:rPr>
          <w:rFonts w:eastAsia="Times New Roman"/>
          <w:i/>
        </w:rPr>
        <w:t>x</w:t>
      </w:r>
      <w:r>
        <w:t>后井盖会被顶起，根据玻意耳定律可得</w:t>
      </w:r>
      <w:r>
        <w:object w:dxaOrig="1531" w:dyaOrig="317" w14:anchorId="52DD0A2C">
          <v:shape id="_x0000_i1121" type="#_x0000_t75" alt="eqId87d06be503f9b3de97bc91e32b1fbeaf" style="width:76.8pt;height:15.6pt" o:ole="">
            <v:imagedata r:id="rId180" o:title="eqId87d06be503f9b3de97bc91e32b1fbeaf"/>
          </v:shape>
          <o:OLEObject Type="Embed" ProgID="Equation.DSMT4" ShapeID="_x0000_i1121" DrawAspect="Content" ObjectID="_1778963177" r:id="rId181"/>
        </w:object>
      </w:r>
      <w:r w:rsidR="007C52C2">
        <w:rPr>
          <w:rFonts w:hint="eastAsia"/>
        </w:rPr>
        <w:t xml:space="preserve">    </w:t>
      </w:r>
      <w:r>
        <w:t>解得</w:t>
      </w:r>
      <w:r>
        <w:rPr>
          <w:rFonts w:eastAsia="Times New Roman"/>
          <w:i/>
        </w:rPr>
        <w:t>x</w:t>
      </w:r>
      <w:r>
        <w:t>=0.04m</w:t>
      </w:r>
      <w:r>
        <w:t>。</w:t>
      </w:r>
      <w:r>
        <w:rPr>
          <w:rFonts w:eastAsia="Times New Roman"/>
          <w:kern w:val="0"/>
          <w:sz w:val="24"/>
          <w:szCs w:val="24"/>
        </w:rPr>
        <w:t>                          </w:t>
      </w:r>
    </w:p>
    <w:p w14:paraId="4F4B30FF" w14:textId="77777777" w:rsidR="00E43218" w:rsidRDefault="00000000" w:rsidP="00CF6F9A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）若井盖被顶起前封闭空气等温膨胀至压强为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0</w:t>
      </w:r>
      <w:r>
        <w:t>时的体积为</w:t>
      </w:r>
      <w:r>
        <w:rPr>
          <w:rFonts w:eastAsia="Times New Roman"/>
          <w:i/>
        </w:rPr>
        <w:t>V</w:t>
      </w:r>
      <w:r>
        <w:t>′</w:t>
      </w:r>
      <w:r>
        <w:t>，则根据玻意耳定律可得</w:t>
      </w:r>
    </w:p>
    <w:p w14:paraId="12A38A25" w14:textId="77777777" w:rsidR="00E43218" w:rsidRDefault="00000000" w:rsidP="00CF6F9A">
      <w:pPr>
        <w:spacing w:line="240" w:lineRule="atLeast"/>
        <w:jc w:val="center"/>
        <w:textAlignment w:val="center"/>
      </w:pPr>
      <w:r>
        <w:object w:dxaOrig="968" w:dyaOrig="317" w14:anchorId="04DC140D">
          <v:shape id="_x0000_i1122" type="#_x0000_t75" alt="eqId70dd1f53a2bab5796ae341a12eeed095" style="width:48.6pt;height:15.6pt" o:ole="">
            <v:imagedata r:id="rId182" o:title="eqId70dd1f53a2bab5796ae341a12eeed095"/>
          </v:shape>
          <o:OLEObject Type="Embed" ProgID="Equation.DSMT4" ShapeID="_x0000_i1122" DrawAspect="Content" ObjectID="_1778963178" r:id="rId183"/>
        </w:object>
      </w:r>
    </w:p>
    <w:p w14:paraId="7C8FDA8E" w14:textId="3BFA6B41" w:rsidR="00E43218" w:rsidRDefault="00000000" w:rsidP="007C52C2">
      <w:pPr>
        <w:spacing w:line="240" w:lineRule="atLeast"/>
        <w:jc w:val="left"/>
        <w:textAlignment w:val="center"/>
      </w:pPr>
      <w:r>
        <w:t>井盖被顶起后井中空气的压强变为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0</w:t>
      </w:r>
      <w:r>
        <w:t>，体积为</w:t>
      </w:r>
      <w:r>
        <w:rPr>
          <w:rFonts w:eastAsia="Times New Roman"/>
          <w:i/>
        </w:rPr>
        <w:t>V</w:t>
      </w:r>
      <w:r>
        <w:t>，所以井盖被顶起前后井中空气的质量之比为</w:t>
      </w:r>
      <w:r>
        <w:t xml:space="preserve"> </w:t>
      </w:r>
      <w:r>
        <w:object w:dxaOrig="1725" w:dyaOrig="598" w14:anchorId="09F9F6F1">
          <v:shape id="_x0000_i1123" type="#_x0000_t75" alt="eqId208aa311a7060b4e1d9f703b2a044a6c" style="width:86.4pt;height:30pt" o:ole="">
            <v:imagedata r:id="rId184" o:title="eqId208aa311a7060b4e1d9f703b2a044a6c"/>
          </v:shape>
          <o:OLEObject Type="Embed" ProgID="Equation.DSMT4" ShapeID="_x0000_i1123" DrawAspect="Content" ObjectID="_1778963179" r:id="rId185"/>
        </w:object>
      </w:r>
    </w:p>
    <w:p w14:paraId="35C07824" w14:textId="77777777" w:rsidR="00E43218" w:rsidRDefault="00000000" w:rsidP="00CF6F9A">
      <w:pPr>
        <w:spacing w:line="240" w:lineRule="atLeast"/>
        <w:jc w:val="left"/>
        <w:textAlignment w:val="center"/>
      </w:pPr>
      <w:r>
        <w:t>15</w:t>
      </w:r>
      <w:r>
        <w:t>．（</w:t>
      </w:r>
      <w:r>
        <w:t>1</w:t>
      </w:r>
      <w:r>
        <w:t>）</w:t>
      </w:r>
      <w:r>
        <w:t>8V</w:t>
      </w:r>
      <w:r>
        <w:t>；（</w:t>
      </w:r>
      <w:r>
        <w:t>2</w:t>
      </w:r>
      <w:r>
        <w:t>）</w:t>
      </w:r>
      <w:r>
        <w:t>2.64N</w:t>
      </w:r>
      <w:r>
        <w:t>；（</w:t>
      </w:r>
      <w:r>
        <w:t>3</w:t>
      </w:r>
      <w:r>
        <w:t>）</w:t>
      </w:r>
      <w:r>
        <w:t>10.8N</w:t>
      </w:r>
    </w:p>
    <w:p w14:paraId="798A14C0" w14:textId="4A3A0993" w:rsidR="00E43218" w:rsidRDefault="00000000" w:rsidP="007C52C2">
      <w:pPr>
        <w:spacing w:line="240" w:lineRule="atLeast"/>
        <w:jc w:val="left"/>
        <w:textAlignment w:val="center"/>
      </w:pPr>
      <w:r>
        <w:t>【详解】（</w:t>
      </w:r>
      <w:r>
        <w:t>1</w:t>
      </w:r>
      <w:r>
        <w:t>）回路中感应电动势</w:t>
      </w:r>
      <w:r>
        <w:object w:dxaOrig="686" w:dyaOrig="224" w14:anchorId="55832236">
          <v:shape id="_x0000_i1124" type="#_x0000_t75" alt="eqId74c4bd7052bb0d8a2827b8edb8088cda" style="width:34.2pt;height:11.4pt" o:ole="">
            <v:imagedata r:id="rId186" o:title="eqId74c4bd7052bb0d8a2827b8edb8088cda"/>
          </v:shape>
          <o:OLEObject Type="Embed" ProgID="Equation.DSMT4" ShapeID="_x0000_i1124" DrawAspect="Content" ObjectID="_1778963180" r:id="rId187"/>
        </w:object>
      </w:r>
    </w:p>
    <w:p w14:paraId="7331D0C5" w14:textId="4E161870" w:rsidR="00E43218" w:rsidRDefault="00000000" w:rsidP="007C52C2">
      <w:pPr>
        <w:spacing w:line="240" w:lineRule="atLeast"/>
        <w:jc w:val="left"/>
        <w:textAlignment w:val="center"/>
      </w:pPr>
      <w:r>
        <w:t>导轨做初速度为零的匀加速运动</w:t>
      </w:r>
      <w:r>
        <w:object w:dxaOrig="545" w:dyaOrig="211" w14:anchorId="22C46755">
          <v:shape id="_x0000_i1125" type="#_x0000_t75" alt="eqIde7c7aa5067ce99dff1c0445857919f75" style="width:27pt;height:10.8pt" o:ole="">
            <v:imagedata r:id="rId188" o:title="eqIde7c7aa5067ce99dff1c0445857919f75"/>
          </v:shape>
          <o:OLEObject Type="Embed" ProgID="Equation.DSMT4" ShapeID="_x0000_i1125" DrawAspect="Content" ObjectID="_1778963181" r:id="rId189"/>
        </w:object>
      </w:r>
    </w:p>
    <w:p w14:paraId="2F693686" w14:textId="462424B0" w:rsidR="00E43218" w:rsidRDefault="00000000" w:rsidP="007C52C2">
      <w:pPr>
        <w:spacing w:line="240" w:lineRule="atLeast"/>
        <w:jc w:val="left"/>
        <w:textAlignment w:val="center"/>
      </w:pPr>
      <w:r>
        <w:t>解得</w:t>
      </w:r>
      <w:r>
        <w:object w:dxaOrig="686" w:dyaOrig="243" w14:anchorId="63BCE911">
          <v:shape id="_x0000_i1126" type="#_x0000_t75" alt="eqIdf69085beae1214af8dea395c6c25ab0f" style="width:34.2pt;height:12pt" o:ole="">
            <v:imagedata r:id="rId190" o:title="eqIdf69085beae1214af8dea395c6c25ab0f"/>
          </v:shape>
          <o:OLEObject Type="Embed" ProgID="Equation.DSMT4" ShapeID="_x0000_i1126" DrawAspect="Content" ObjectID="_1778963182" r:id="rId191"/>
        </w:object>
      </w:r>
    </w:p>
    <w:p w14:paraId="065564FD" w14:textId="291C831D" w:rsidR="00E43218" w:rsidRDefault="00000000" w:rsidP="007C52C2">
      <w:pPr>
        <w:spacing w:line="240" w:lineRule="atLeast"/>
        <w:jc w:val="left"/>
        <w:textAlignment w:val="center"/>
      </w:pPr>
      <w:r>
        <w:t>（</w:t>
      </w:r>
      <w:r>
        <w:t>2</w:t>
      </w:r>
      <w:r>
        <w:t>）导轨做初速度为零的匀加速运动</w:t>
      </w:r>
      <w:r>
        <w:object w:dxaOrig="792" w:dyaOrig="541" w14:anchorId="61460C10">
          <v:shape id="_x0000_i1127" type="#_x0000_t75" alt="eqId1361caa5ab34910b3d7139e0b4d46239" style="width:39.6pt;height:27pt" o:ole="">
            <v:imagedata r:id="rId192" o:title="eqId1361caa5ab34910b3d7139e0b4d46239"/>
          </v:shape>
          <o:OLEObject Type="Embed" ProgID="Equation.DSMT4" ShapeID="_x0000_i1127" DrawAspect="Content" ObjectID="_1778963183" r:id="rId193"/>
        </w:object>
      </w:r>
    </w:p>
    <w:p w14:paraId="1FEB71CB" w14:textId="7993FAFE" w:rsidR="00E43218" w:rsidRDefault="00000000" w:rsidP="007C52C2">
      <w:pPr>
        <w:spacing w:line="240" w:lineRule="atLeast"/>
        <w:jc w:val="left"/>
        <w:textAlignment w:val="center"/>
      </w:pPr>
      <w:r>
        <w:t>回路中总电阻</w:t>
      </w:r>
      <w:r>
        <w:object w:dxaOrig="1267" w:dyaOrig="322" w14:anchorId="5749A850">
          <v:shape id="_x0000_i1128" type="#_x0000_t75" alt="eqId9baff666debaefa00b7df0ae3d303a66" style="width:63.6pt;height:16.2pt" o:ole="">
            <v:imagedata r:id="rId194" o:title="eqId9baff666debaefa00b7df0ae3d303a66"/>
          </v:shape>
          <o:OLEObject Type="Embed" ProgID="Equation.DSMT4" ShapeID="_x0000_i1128" DrawAspect="Content" ObjectID="_1778963184" r:id="rId195"/>
        </w:object>
      </w:r>
    </w:p>
    <w:p w14:paraId="153A2EFF" w14:textId="05209726" w:rsidR="00E43218" w:rsidRDefault="00000000" w:rsidP="007C52C2">
      <w:pPr>
        <w:spacing w:line="240" w:lineRule="atLeast"/>
        <w:jc w:val="left"/>
        <w:textAlignment w:val="center"/>
      </w:pPr>
      <w:r>
        <w:t>回路中感应电流</w:t>
      </w:r>
      <w:r>
        <w:object w:dxaOrig="669" w:dyaOrig="616" w14:anchorId="3FCAF17C">
          <v:shape id="_x0000_i1129" type="#_x0000_t75" alt="eqIdc1e9579e3dbd1e84053f6842382ff5fb" style="width:33.6pt;height:30.6pt" o:ole="">
            <v:imagedata r:id="rId196" o:title="eqIdc1e9579e3dbd1e84053f6842382ff5fb"/>
          </v:shape>
          <o:OLEObject Type="Embed" ProgID="Equation.DSMT4" ShapeID="_x0000_i1129" DrawAspect="Content" ObjectID="_1778963185" r:id="rId197"/>
        </w:object>
      </w:r>
    </w:p>
    <w:p w14:paraId="7F76E198" w14:textId="6B647356" w:rsidR="00E43218" w:rsidRDefault="00000000" w:rsidP="007C52C2">
      <w:pPr>
        <w:spacing w:line="240" w:lineRule="atLeast"/>
        <w:jc w:val="left"/>
        <w:textAlignment w:val="center"/>
      </w:pPr>
      <w:r>
        <w:t>导轨受到安培力</w:t>
      </w:r>
      <w:r>
        <w:object w:dxaOrig="845" w:dyaOrig="317" w14:anchorId="679EF584">
          <v:shape id="_x0000_i1130" type="#_x0000_t75" alt="eqId238b9f24c1d274a6bed016e986322c86" style="width:42pt;height:15.6pt" o:ole="">
            <v:imagedata r:id="rId198" o:title="eqId238b9f24c1d274a6bed016e986322c86"/>
          </v:shape>
          <o:OLEObject Type="Embed" ProgID="Equation.DSMT4" ShapeID="_x0000_i1130" DrawAspect="Content" ObjectID="_1778963186" r:id="rId199"/>
        </w:object>
      </w:r>
    </w:p>
    <w:p w14:paraId="7F9563E8" w14:textId="4371E384" w:rsidR="00E43218" w:rsidRDefault="00000000" w:rsidP="007C52C2">
      <w:pPr>
        <w:spacing w:line="240" w:lineRule="atLeast"/>
        <w:jc w:val="left"/>
        <w:textAlignment w:val="center"/>
      </w:pPr>
      <w:r>
        <w:t>导轨受到摩擦力</w:t>
      </w:r>
      <w:r>
        <w:object w:dxaOrig="1408" w:dyaOrig="316" w14:anchorId="583DB021">
          <v:shape id="_x0000_i1131" type="#_x0000_t75" alt="eqId7a041fe4c001ff587b7ac9d1acf12bc6" style="width:70.2pt;height:15.6pt" o:ole="">
            <v:imagedata r:id="rId200" o:title="eqId7a041fe4c001ff587b7ac9d1acf12bc6"/>
          </v:shape>
          <o:OLEObject Type="Embed" ProgID="Equation.DSMT4" ShapeID="_x0000_i1131" DrawAspect="Content" ObjectID="_1778963187" r:id="rId201"/>
        </w:object>
      </w:r>
    </w:p>
    <w:p w14:paraId="65E4F683" w14:textId="1792E809" w:rsidR="00E43218" w:rsidRDefault="00000000" w:rsidP="007C52C2">
      <w:pPr>
        <w:spacing w:line="240" w:lineRule="atLeast"/>
        <w:jc w:val="left"/>
        <w:textAlignment w:val="center"/>
      </w:pPr>
      <w:r>
        <w:t>解得</w:t>
      </w:r>
      <w:r>
        <w:object w:dxaOrig="968" w:dyaOrig="278" w14:anchorId="519AC066">
          <v:shape id="_x0000_i1132" type="#_x0000_t75" alt="eqId809d33415b7edb15c8e94d114089a478" style="width:48.6pt;height:13.8pt" o:ole="">
            <v:imagedata r:id="rId202" o:title="eqId809d33415b7edb15c8e94d114089a478"/>
          </v:shape>
          <o:OLEObject Type="Embed" ProgID="Equation.DSMT4" ShapeID="_x0000_i1132" DrawAspect="Content" ObjectID="_1778963188" r:id="rId203"/>
        </w:object>
      </w:r>
    </w:p>
    <w:p w14:paraId="61AB07CA" w14:textId="051C2F90" w:rsidR="00E43218" w:rsidRDefault="00000000" w:rsidP="007C52C2">
      <w:pPr>
        <w:spacing w:line="240" w:lineRule="atLeast"/>
        <w:jc w:val="left"/>
        <w:textAlignment w:val="center"/>
      </w:pPr>
      <w:r>
        <w:t>（</w:t>
      </w:r>
      <w:r>
        <w:t>3</w:t>
      </w:r>
      <w:r>
        <w:t>）导轨受到外力</w:t>
      </w:r>
      <w:r>
        <w:rPr>
          <w:rFonts w:eastAsia="Times New Roman"/>
          <w:i/>
        </w:rPr>
        <w:t>F</w:t>
      </w:r>
      <w:r>
        <w:t>，安培力</w:t>
      </w:r>
      <w:r>
        <w:rPr>
          <w:rFonts w:eastAsia="Times New Roman"/>
          <w:i/>
        </w:rPr>
        <w:t>F</w:t>
      </w:r>
      <w:r>
        <w:rPr>
          <w:rFonts w:eastAsia="Times New Roman"/>
          <w:i/>
          <w:vertAlign w:val="subscript"/>
        </w:rPr>
        <w:t>A</w:t>
      </w:r>
      <w:r>
        <w:t>，摩擦力</w:t>
      </w:r>
      <w:r>
        <w:rPr>
          <w:rFonts w:eastAsia="Times New Roman"/>
          <w:i/>
        </w:rPr>
        <w:t>f</w:t>
      </w:r>
      <w:r>
        <w:t>，则有</w:t>
      </w:r>
      <w:r>
        <w:object w:dxaOrig="1866" w:dyaOrig="635" w14:anchorId="38D3DDCD">
          <v:shape id="_x0000_i1133" type="#_x0000_t75" alt="eqId50f03d727d5b7bdd0ab59b8c04fb1620" style="width:93.6pt;height:31.8pt" o:ole="">
            <v:imagedata r:id="rId204" o:title="eqId50f03d727d5b7bdd0ab59b8c04fb1620"/>
          </v:shape>
          <o:OLEObject Type="Embed" ProgID="Equation.DSMT4" ShapeID="_x0000_i1133" DrawAspect="Content" ObjectID="_1778963189" r:id="rId205"/>
        </w:object>
      </w:r>
    </w:p>
    <w:p w14:paraId="7956AE7D" w14:textId="77777777" w:rsidR="00E43218" w:rsidRDefault="00000000" w:rsidP="00CF6F9A">
      <w:pPr>
        <w:spacing w:line="240" w:lineRule="atLeast"/>
        <w:jc w:val="center"/>
        <w:textAlignment w:val="center"/>
      </w:pPr>
      <w:r>
        <w:object w:dxaOrig="3203" w:dyaOrig="633" w14:anchorId="32F0C5A9">
          <v:shape id="_x0000_i1134" type="#_x0000_t75" alt="eqId8069fe04d0b3f8b33b3e48697d276789" style="width:160.2pt;height:31.8pt" o:ole="">
            <v:imagedata r:id="rId206" o:title="eqId8069fe04d0b3f8b33b3e48697d276789"/>
          </v:shape>
          <o:OLEObject Type="Embed" ProgID="Equation.DSMT4" ShapeID="_x0000_i1134" DrawAspect="Content" ObjectID="_1778963190" r:id="rId207"/>
        </w:object>
      </w:r>
    </w:p>
    <w:p w14:paraId="41C0DC78" w14:textId="4AE79EA6" w:rsidR="00E43218" w:rsidRDefault="00000000" w:rsidP="007C52C2">
      <w:pPr>
        <w:spacing w:line="240" w:lineRule="atLeast"/>
        <w:jc w:val="left"/>
        <w:textAlignment w:val="center"/>
      </w:pPr>
      <w:r>
        <w:t>由牛顿第二定律</w:t>
      </w:r>
      <w:r>
        <w:object w:dxaOrig="1478" w:dyaOrig="317" w14:anchorId="59DBA31C">
          <v:shape id="_x0000_i1135" type="#_x0000_t75" alt="eqId9b24225fc6bb529a6cc382fb0531a587" style="width:73.8pt;height:15.6pt" o:ole="">
            <v:imagedata r:id="rId208" o:title="eqId9b24225fc6bb529a6cc382fb0531a587"/>
          </v:shape>
          <o:OLEObject Type="Embed" ProgID="Equation.DSMT4" ShapeID="_x0000_i1135" DrawAspect="Content" ObjectID="_1778963191" r:id="rId209"/>
        </w:object>
      </w:r>
    </w:p>
    <w:p w14:paraId="1ED6D225" w14:textId="77777777" w:rsidR="00E43218" w:rsidRDefault="00000000" w:rsidP="00CF6F9A">
      <w:pPr>
        <w:spacing w:line="240" w:lineRule="atLeast"/>
        <w:jc w:val="center"/>
        <w:textAlignment w:val="center"/>
      </w:pPr>
      <w:r>
        <w:object w:dxaOrig="5544" w:dyaOrig="841" w14:anchorId="5A0D4449">
          <v:shape id="_x0000_i1136" type="#_x0000_t75" alt="eqIda7d08cfc7eb0a1af8633ef9c159f241a" style="width:277.2pt;height:42pt" o:ole="">
            <v:imagedata r:id="rId210" o:title="eqIda7d08cfc7eb0a1af8633ef9c159f241a"/>
          </v:shape>
          <o:OLEObject Type="Embed" ProgID="Equation.DSMT4" ShapeID="_x0000_i1136" DrawAspect="Content" ObjectID="_1778963192" r:id="rId211"/>
        </w:object>
      </w:r>
    </w:p>
    <w:p w14:paraId="25689DA5" w14:textId="3EB4E814" w:rsidR="00E43218" w:rsidRDefault="00000000" w:rsidP="007C52C2">
      <w:pPr>
        <w:spacing w:line="240" w:lineRule="atLeast"/>
        <w:jc w:val="left"/>
        <w:textAlignment w:val="center"/>
      </w:pPr>
      <w:r>
        <w:t>上式中，当</w:t>
      </w:r>
      <w:r>
        <w:object w:dxaOrig="809" w:dyaOrig="544" w14:anchorId="4A017990">
          <v:shape id="_x0000_i1137" type="#_x0000_t75" alt="eqId5c55f659c55223182d6c3d15911587c5" style="width:40.2pt;height:27pt" o:ole="">
            <v:imagedata r:id="rId212" o:title="eqId5c55f659c55223182d6c3d15911587c5"/>
          </v:shape>
          <o:OLEObject Type="Embed" ProgID="Equation.DSMT4" ShapeID="_x0000_i1137" DrawAspect="Content" ObjectID="_1778963193" r:id="rId213"/>
        </w:object>
      </w:r>
    </w:p>
    <w:p w14:paraId="48F77E9B" w14:textId="092A867D" w:rsidR="00E43218" w:rsidRDefault="00000000" w:rsidP="007C52C2">
      <w:pPr>
        <w:spacing w:line="240" w:lineRule="atLeast"/>
        <w:jc w:val="left"/>
        <w:textAlignment w:val="center"/>
      </w:pPr>
      <w:r>
        <w:t>即</w:t>
      </w:r>
      <w:r>
        <w:object w:dxaOrig="845" w:dyaOrig="676" w14:anchorId="35A1695F">
          <v:shape id="_x0000_i1138" type="#_x0000_t75" alt="eqId3a34244ab4300dcbeed201c383b522ab" style="width:42pt;height:33.6pt;mso-position-horizontal-relative:page;mso-position-vertical-relative:page" o:ole="">
            <v:imagedata r:id="rId214" o:title="eqId3a34244ab4300dcbeed201c383b522ab"/>
          </v:shape>
          <o:OLEObject Type="Embed" ProgID="Equation.DSMT4" ShapeID="_x0000_i1138" DrawAspect="Content" ObjectID="_1778963194" r:id="rId215"/>
        </w:object>
      </w:r>
      <w:r>
        <w:t>=1s</w:t>
      </w:r>
    </w:p>
    <w:p w14:paraId="59C0D4E7" w14:textId="77777777" w:rsidR="00E43218" w:rsidRDefault="00000000" w:rsidP="00CF6F9A">
      <w:pPr>
        <w:spacing w:line="240" w:lineRule="atLeast"/>
        <w:jc w:val="left"/>
        <w:textAlignment w:val="center"/>
      </w:pPr>
      <w:r>
        <w:t>时外力</w:t>
      </w:r>
      <w:r>
        <w:rPr>
          <w:rFonts w:eastAsia="Times New Roman"/>
          <w:i/>
        </w:rPr>
        <w:t>F</w:t>
      </w:r>
      <w:r>
        <w:t>取最大值</w:t>
      </w:r>
    </w:p>
    <w:p w14:paraId="6FD34025" w14:textId="0553BFB8" w:rsidR="00E43218" w:rsidRDefault="00000000" w:rsidP="00CF6F9A">
      <w:pPr>
        <w:spacing w:line="240" w:lineRule="atLeast"/>
        <w:jc w:val="left"/>
        <w:textAlignment w:val="center"/>
        <w:rPr>
          <w:rFonts w:hint="eastAsia"/>
        </w:rPr>
      </w:pPr>
      <w:r>
        <w:t>所以</w:t>
      </w:r>
      <w:r>
        <w:object w:dxaOrig="3837" w:dyaOrig="633" w14:anchorId="0C54361C">
          <v:shape id="_x0000_i1139" type="#_x0000_t75" alt="eqId374a8e177ec805b593daae54d64af9a4" style="width:192pt;height:31.8pt" o:ole="">
            <v:imagedata r:id="rId216" o:title="eqId374a8e177ec805b593daae54d64af9a4"/>
          </v:shape>
          <o:OLEObject Type="Embed" ProgID="Equation.DSMT4" ShapeID="_x0000_i1139" DrawAspect="Content" ObjectID="_1778963195" r:id="rId217"/>
        </w:object>
      </w:r>
    </w:p>
    <w:sectPr w:rsidR="00E43218">
      <w:headerReference w:type="even" r:id="rId218"/>
      <w:headerReference w:type="default" r:id="rId219"/>
      <w:footerReference w:type="even" r:id="rId220"/>
      <w:footerReference w:type="default" r:id="rId221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60BD" w14:textId="77777777" w:rsidR="00005E54" w:rsidRDefault="00005E54">
      <w:r>
        <w:separator/>
      </w:r>
    </w:p>
  </w:endnote>
  <w:endnote w:type="continuationSeparator" w:id="0">
    <w:p w14:paraId="04D02941" w14:textId="77777777" w:rsidR="00005E54" w:rsidRDefault="0000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9A31" w14:textId="14FAE000" w:rsidR="00855687" w:rsidRPr="00BC62FB" w:rsidRDefault="00000000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C52C2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C52C2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C52C2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C52C2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344A" w14:textId="238A4C36" w:rsidR="00855687" w:rsidRPr="00BC62FB" w:rsidRDefault="00000000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C52C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C52C2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C52C2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C52C2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00DF" w14:textId="3E8BE654" w:rsidR="009E611B" w:rsidRPr="0064153B" w:rsidRDefault="00000000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7C52C2">
      <w:rPr>
        <w:noProof/>
      </w:rPr>
      <w:instrText>2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7C52C2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7C52C2">
      <w:rPr>
        <w:noProof/>
      </w:rPr>
      <w:instrText>3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7C52C2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62B3" w14:textId="21A8BDFC" w:rsidR="009E611B" w:rsidRPr="0064153B" w:rsidRDefault="00000000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7C52C2">
      <w:rPr>
        <w:noProof/>
      </w:rPr>
      <w:instrText>3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7C52C2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7C52C2">
      <w:rPr>
        <w:noProof/>
      </w:rPr>
      <w:instrText>3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7C52C2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E104" w14:textId="77777777" w:rsidR="00005E54" w:rsidRDefault="00005E54">
      <w:r>
        <w:separator/>
      </w:r>
    </w:p>
  </w:footnote>
  <w:footnote w:type="continuationSeparator" w:id="0">
    <w:p w14:paraId="3031680C" w14:textId="77777777" w:rsidR="00005E54" w:rsidRDefault="0000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687C" w14:textId="77777777"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E310" w14:textId="77777777" w:rsidR="009E611B" w:rsidRPr="000232A6" w:rsidRDefault="009E611B" w:rsidP="00641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05E54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7C52C2"/>
    <w:rsid w:val="00855687"/>
    <w:rsid w:val="008C07DE"/>
    <w:rsid w:val="009E611B"/>
    <w:rsid w:val="00A30CCE"/>
    <w:rsid w:val="00AC3E9C"/>
    <w:rsid w:val="00B96740"/>
    <w:rsid w:val="00BC4F14"/>
    <w:rsid w:val="00BC62FB"/>
    <w:rsid w:val="00BF535F"/>
    <w:rsid w:val="00C806B0"/>
    <w:rsid w:val="00CF6F9A"/>
    <w:rsid w:val="00E43218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186D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10.png"/><Relationship Id="rId42" Type="http://schemas.openxmlformats.org/officeDocument/2006/relationships/image" Target="media/image21.wmf"/><Relationship Id="rId63" Type="http://schemas.openxmlformats.org/officeDocument/2006/relationships/oleObject" Target="embeddings/oleObject21.bin"/><Relationship Id="rId84" Type="http://schemas.openxmlformats.org/officeDocument/2006/relationships/image" Target="media/image49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image" Target="media/image31.png"/><Relationship Id="rId74" Type="http://schemas.openxmlformats.org/officeDocument/2006/relationships/image" Target="media/image44.wmf"/><Relationship Id="rId128" Type="http://schemas.openxmlformats.org/officeDocument/2006/relationships/image" Target="media/image67.wmf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image" Target="media/image54.wmf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7.wmf"/><Relationship Id="rId118" Type="http://schemas.openxmlformats.org/officeDocument/2006/relationships/image" Target="media/image63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0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image" Target="media/image60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32.wmf"/><Relationship Id="rId75" Type="http://schemas.openxmlformats.org/officeDocument/2006/relationships/oleObject" Target="embeddings/oleObject25.bin"/><Relationship Id="rId96" Type="http://schemas.openxmlformats.org/officeDocument/2006/relationships/oleObject" Target="embeddings/oleObject36.bin"/><Relationship Id="rId140" Type="http://schemas.openxmlformats.org/officeDocument/2006/relationships/image" Target="media/image71.wmf"/><Relationship Id="rId161" Type="http://schemas.openxmlformats.org/officeDocument/2006/relationships/image" Target="media/image81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2.bin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48.bin"/><Relationship Id="rId44" Type="http://schemas.openxmlformats.org/officeDocument/2006/relationships/image" Target="media/image22.png"/><Relationship Id="rId65" Type="http://schemas.openxmlformats.org/officeDocument/2006/relationships/oleObject" Target="embeddings/oleObject22.bin"/><Relationship Id="rId86" Type="http://schemas.openxmlformats.org/officeDocument/2006/relationships/image" Target="media/image50.wmf"/><Relationship Id="rId130" Type="http://schemas.openxmlformats.org/officeDocument/2006/relationships/image" Target="media/image68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17.wmf"/><Relationship Id="rId55" Type="http://schemas.openxmlformats.org/officeDocument/2006/relationships/oleObject" Target="embeddings/oleObject17.bin"/><Relationship Id="rId76" Type="http://schemas.openxmlformats.org/officeDocument/2006/relationships/image" Target="media/image45.wmf"/><Relationship Id="rId97" Type="http://schemas.openxmlformats.org/officeDocument/2006/relationships/oleObject" Target="embeddings/oleObject37.bin"/><Relationship Id="rId120" Type="http://schemas.openxmlformats.org/officeDocument/2006/relationships/oleObject" Target="embeddings/oleObject49.bin"/><Relationship Id="rId141" Type="http://schemas.openxmlformats.org/officeDocument/2006/relationships/oleObject" Target="embeddings/oleObject62.bin"/><Relationship Id="rId7" Type="http://schemas.openxmlformats.org/officeDocument/2006/relationships/image" Target="media/image1.png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5.bin"/><Relationship Id="rId218" Type="http://schemas.openxmlformats.org/officeDocument/2006/relationships/header" Target="header1.xml"/><Relationship Id="rId24" Type="http://schemas.openxmlformats.org/officeDocument/2006/relationships/image" Target="media/image12.wmf"/><Relationship Id="rId45" Type="http://schemas.openxmlformats.org/officeDocument/2006/relationships/image" Target="media/image23.png"/><Relationship Id="rId66" Type="http://schemas.openxmlformats.org/officeDocument/2006/relationships/image" Target="media/image38.png"/><Relationship Id="rId87" Type="http://schemas.openxmlformats.org/officeDocument/2006/relationships/oleObject" Target="embeddings/oleObject31.bin"/><Relationship Id="rId110" Type="http://schemas.openxmlformats.org/officeDocument/2006/relationships/oleObject" Target="embeddings/oleObject44.bin"/><Relationship Id="rId131" Type="http://schemas.openxmlformats.org/officeDocument/2006/relationships/oleObject" Target="embeddings/oleObject55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2.bin"/><Relationship Id="rId56" Type="http://schemas.openxmlformats.org/officeDocument/2006/relationships/image" Target="media/image33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56.wmf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72" Type="http://schemas.openxmlformats.org/officeDocument/2006/relationships/image" Target="media/image42.png"/><Relationship Id="rId93" Type="http://schemas.openxmlformats.org/officeDocument/2006/relationships/image" Target="media/image53.wmf"/><Relationship Id="rId98" Type="http://schemas.openxmlformats.org/officeDocument/2006/relationships/image" Target="media/image55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82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8.bin"/><Relationship Id="rId219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7.bin"/><Relationship Id="rId46" Type="http://schemas.openxmlformats.org/officeDocument/2006/relationships/image" Target="media/image24.png"/><Relationship Id="rId67" Type="http://schemas.openxmlformats.org/officeDocument/2006/relationships/image" Target="media/image39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9.png"/><Relationship Id="rId41" Type="http://schemas.openxmlformats.org/officeDocument/2006/relationships/oleObject" Target="embeddings/oleObject15.bin"/><Relationship Id="rId62" Type="http://schemas.openxmlformats.org/officeDocument/2006/relationships/image" Target="media/image36.wmf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2.bin"/><Relationship Id="rId111" Type="http://schemas.openxmlformats.org/officeDocument/2006/relationships/image" Target="media/image61.wmf"/><Relationship Id="rId132" Type="http://schemas.openxmlformats.org/officeDocument/2006/relationships/image" Target="media/image69.wmf"/><Relationship Id="rId153" Type="http://schemas.openxmlformats.org/officeDocument/2006/relationships/image" Target="media/image77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footer" Target="footer3.xml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30.png"/><Relationship Id="rId73" Type="http://schemas.openxmlformats.org/officeDocument/2006/relationships/image" Target="media/image43.png"/><Relationship Id="rId78" Type="http://schemas.openxmlformats.org/officeDocument/2006/relationships/image" Target="media/image46.wmf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4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1.bin"/><Relationship Id="rId26" Type="http://schemas.openxmlformats.org/officeDocument/2006/relationships/image" Target="media/image13.wmf"/><Relationship Id="rId47" Type="http://schemas.openxmlformats.org/officeDocument/2006/relationships/image" Target="media/image25.png"/><Relationship Id="rId68" Type="http://schemas.openxmlformats.org/officeDocument/2006/relationships/oleObject" Target="embeddings/oleObject23.bin"/><Relationship Id="rId89" Type="http://schemas.openxmlformats.org/officeDocument/2006/relationships/image" Target="media/image51.wmf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footer" Target="footer4.xml"/><Relationship Id="rId37" Type="http://schemas.openxmlformats.org/officeDocument/2006/relationships/oleObject" Target="embeddings/oleObject13.bin"/><Relationship Id="rId58" Type="http://schemas.openxmlformats.org/officeDocument/2006/relationships/image" Target="media/image34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57.wmf"/><Relationship Id="rId123" Type="http://schemas.openxmlformats.org/officeDocument/2006/relationships/oleObject" Target="embeddings/oleObject51.bin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3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7" Type="http://schemas.openxmlformats.org/officeDocument/2006/relationships/oleObject" Target="embeddings/oleObject8.bin"/><Relationship Id="rId48" Type="http://schemas.openxmlformats.org/officeDocument/2006/relationships/image" Target="media/image26.png"/><Relationship Id="rId69" Type="http://schemas.openxmlformats.org/officeDocument/2006/relationships/image" Target="media/image40.wmf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7.bin"/><Relationship Id="rId80" Type="http://schemas.openxmlformats.org/officeDocument/2006/relationships/image" Target="media/image47.wmf"/><Relationship Id="rId155" Type="http://schemas.openxmlformats.org/officeDocument/2006/relationships/image" Target="media/image78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0.bin"/><Relationship Id="rId124" Type="http://schemas.openxmlformats.org/officeDocument/2006/relationships/image" Target="media/image65.wmf"/><Relationship Id="rId70" Type="http://schemas.openxmlformats.org/officeDocument/2006/relationships/oleObject" Target="embeddings/oleObject24.bin"/><Relationship Id="rId91" Type="http://schemas.openxmlformats.org/officeDocument/2006/relationships/image" Target="media/image52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8" Type="http://schemas.openxmlformats.org/officeDocument/2006/relationships/image" Target="media/image14.wmf"/><Relationship Id="rId49" Type="http://schemas.openxmlformats.org/officeDocument/2006/relationships/image" Target="media/image27.png"/><Relationship Id="rId114" Type="http://schemas.openxmlformats.org/officeDocument/2006/relationships/footer" Target="footer1.xml"/><Relationship Id="rId60" Type="http://schemas.openxmlformats.org/officeDocument/2006/relationships/image" Target="media/image35.wmf"/><Relationship Id="rId81" Type="http://schemas.openxmlformats.org/officeDocument/2006/relationships/oleObject" Target="embeddings/oleObject28.bin"/><Relationship Id="rId135" Type="http://schemas.openxmlformats.org/officeDocument/2006/relationships/image" Target="media/image70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50" Type="http://schemas.openxmlformats.org/officeDocument/2006/relationships/image" Target="media/image28.png"/><Relationship Id="rId104" Type="http://schemas.openxmlformats.org/officeDocument/2006/relationships/image" Target="media/image58.wmf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5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71" Type="http://schemas.openxmlformats.org/officeDocument/2006/relationships/image" Target="media/image41.png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40" Type="http://schemas.openxmlformats.org/officeDocument/2006/relationships/image" Target="media/image20.wmf"/><Relationship Id="rId115" Type="http://schemas.openxmlformats.org/officeDocument/2006/relationships/footer" Target="footer2.xml"/><Relationship Id="rId136" Type="http://schemas.openxmlformats.org/officeDocument/2006/relationships/oleObject" Target="embeddings/oleObject58.bin"/><Relationship Id="rId157" Type="http://schemas.openxmlformats.org/officeDocument/2006/relationships/image" Target="media/image79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0.bin"/><Relationship Id="rId82" Type="http://schemas.openxmlformats.org/officeDocument/2006/relationships/image" Target="media/image4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8.png"/><Relationship Id="rId30" Type="http://schemas.openxmlformats.org/officeDocument/2006/relationships/image" Target="media/image15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6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秋桃 柳</cp:lastModifiedBy>
  <cp:revision>15</cp:revision>
  <dcterms:created xsi:type="dcterms:W3CDTF">2017-07-19T12:07:00Z</dcterms:created>
  <dcterms:modified xsi:type="dcterms:W3CDTF">2024-06-03T15:34:00Z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d034f9e13b5f40a7b944632915a8fed3mtewnjg5njq3nw</vt:lpwstr>
  </property>
</Properties>
</file>