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A359" w14:textId="77777777" w:rsidR="00585D5B" w:rsidRDefault="00585D5B" w:rsidP="00585D5B">
      <w:pPr>
        <w:spacing w:line="360" w:lineRule="auto"/>
        <w:jc w:val="center"/>
        <w:rPr>
          <w:rFonts w:ascii="黑体" w:eastAsia="黑体" w:hAnsi="宋体"/>
          <w:b/>
          <w:sz w:val="28"/>
          <w:szCs w:val="28"/>
        </w:rPr>
      </w:pPr>
      <w:r>
        <w:rPr>
          <w:rFonts w:ascii="黑体" w:eastAsia="黑体" w:hAnsi="宋体" w:hint="eastAsia"/>
          <w:b/>
          <w:sz w:val="28"/>
          <w:szCs w:val="28"/>
        </w:rPr>
        <w:t>江苏省仪征中学2021-2022学年度第二学期高二物理学科提升性练习</w:t>
      </w:r>
    </w:p>
    <w:p w14:paraId="57DC48AD" w14:textId="77777777" w:rsidR="00585D5B" w:rsidRDefault="00585D5B" w:rsidP="00585D5B">
      <w:pPr>
        <w:spacing w:line="360" w:lineRule="auto"/>
        <w:jc w:val="center"/>
        <w:rPr>
          <w:rFonts w:ascii="楷体" w:eastAsia="楷体" w:hAnsi="楷体" w:cs="楷体"/>
          <w:bCs/>
          <w:sz w:val="24"/>
        </w:rPr>
      </w:pPr>
      <w:r>
        <w:rPr>
          <w:rFonts w:ascii="楷体" w:eastAsia="楷体" w:hAnsi="楷体" w:cs="楷体" w:hint="eastAsia"/>
          <w:bCs/>
          <w:sz w:val="24"/>
        </w:rPr>
        <w:t>研制人：郭云松      审核人：殷仁勇</w:t>
      </w:r>
    </w:p>
    <w:p w14:paraId="38DCE94B" w14:textId="71FC360E" w:rsidR="00585D5B" w:rsidRDefault="00585D5B" w:rsidP="00585D5B">
      <w:pPr>
        <w:spacing w:line="360" w:lineRule="auto"/>
        <w:rPr>
          <w:rFonts w:eastAsia="楷体"/>
          <w:bCs/>
          <w:color w:val="000000"/>
          <w:sz w:val="24"/>
        </w:rPr>
      </w:pPr>
      <w:bookmarkStart w:id="0" w:name="_Hlk93592142"/>
      <w:bookmarkEnd w:id="0"/>
      <w:r>
        <w:rPr>
          <w:rFonts w:eastAsia="楷体" w:hint="eastAsia"/>
          <w:bCs/>
          <w:sz w:val="24"/>
        </w:rPr>
        <w:t>班级：</w:t>
      </w:r>
      <w:r>
        <w:rPr>
          <w:rFonts w:eastAsia="楷体"/>
          <w:bCs/>
          <w:sz w:val="24"/>
        </w:rPr>
        <w:t>________</w:t>
      </w:r>
      <w:r>
        <w:rPr>
          <w:rFonts w:eastAsia="楷体" w:hint="eastAsia"/>
          <w:bCs/>
          <w:sz w:val="24"/>
        </w:rPr>
        <w:t>姓名：</w:t>
      </w:r>
      <w:r>
        <w:rPr>
          <w:rFonts w:eastAsia="楷体"/>
          <w:bCs/>
          <w:sz w:val="24"/>
        </w:rPr>
        <w:t>________</w:t>
      </w:r>
      <w:r>
        <w:rPr>
          <w:rFonts w:eastAsia="楷体" w:hint="eastAsia"/>
          <w:bCs/>
          <w:sz w:val="24"/>
        </w:rPr>
        <w:t>学号：</w:t>
      </w:r>
      <w:r>
        <w:rPr>
          <w:rFonts w:eastAsia="楷体"/>
          <w:bCs/>
          <w:sz w:val="24"/>
        </w:rPr>
        <w:t xml:space="preserve">________      </w:t>
      </w:r>
      <w:r>
        <w:rPr>
          <w:rFonts w:eastAsia="楷体" w:hint="eastAsia"/>
          <w:bCs/>
          <w:sz w:val="24"/>
        </w:rPr>
        <w:t>时间：</w:t>
      </w:r>
      <w:r w:rsidR="00B953EB">
        <w:rPr>
          <w:rFonts w:eastAsia="楷体"/>
          <w:bCs/>
          <w:sz w:val="24"/>
        </w:rPr>
        <w:t>5</w:t>
      </w:r>
      <w:r>
        <w:rPr>
          <w:rFonts w:eastAsia="楷体" w:hint="eastAsia"/>
          <w:bCs/>
          <w:sz w:val="24"/>
        </w:rPr>
        <w:t>月</w:t>
      </w:r>
      <w:r w:rsidR="00B953EB">
        <w:rPr>
          <w:rFonts w:eastAsia="楷体"/>
          <w:bCs/>
          <w:sz w:val="24"/>
        </w:rPr>
        <w:t>4</w:t>
      </w:r>
      <w:r>
        <w:rPr>
          <w:rFonts w:eastAsia="楷体" w:hint="eastAsia"/>
          <w:bCs/>
          <w:sz w:val="24"/>
        </w:rPr>
        <w:t>日</w:t>
      </w:r>
      <w:r>
        <w:rPr>
          <w:rFonts w:eastAsia="楷体"/>
          <w:bCs/>
          <w:sz w:val="24"/>
        </w:rPr>
        <w:t xml:space="preserve">  </w:t>
      </w:r>
      <w:r>
        <w:rPr>
          <w:rFonts w:eastAsia="楷体" w:hint="eastAsia"/>
          <w:bCs/>
          <w:sz w:val="24"/>
        </w:rPr>
        <w:t>作业时长：</w:t>
      </w:r>
      <w:r>
        <w:rPr>
          <w:rFonts w:eastAsia="楷体"/>
          <w:bCs/>
          <w:color w:val="000000"/>
          <w:sz w:val="24"/>
        </w:rPr>
        <w:t>45</w:t>
      </w:r>
      <w:r>
        <w:rPr>
          <w:rFonts w:eastAsia="楷体" w:hint="eastAsia"/>
          <w:bCs/>
          <w:color w:val="000000"/>
          <w:sz w:val="24"/>
        </w:rPr>
        <w:t>分钟</w:t>
      </w:r>
    </w:p>
    <w:p w14:paraId="52FBEE95" w14:textId="77777777" w:rsidR="007712ED" w:rsidRDefault="00785EDC">
      <w:pPr>
        <w:adjustRightInd w:val="0"/>
        <w:snapToGrid w:val="0"/>
        <w:ind w:left="420" w:hangingChars="200" w:hanging="420"/>
        <w:jc w:val="left"/>
        <w:rPr>
          <w:rFonts w:eastAsia="黑体"/>
          <w:bCs/>
          <w:szCs w:val="21"/>
        </w:rPr>
      </w:pPr>
      <w:r>
        <w:rPr>
          <w:rFonts w:eastAsia="黑体"/>
          <w:bCs/>
          <w:szCs w:val="21"/>
        </w:rPr>
        <w:t>一、单项选择题：本题共</w:t>
      </w:r>
      <w:r>
        <w:rPr>
          <w:rFonts w:eastAsia="黑体"/>
          <w:bCs/>
          <w:szCs w:val="21"/>
        </w:rPr>
        <w:t>10</w:t>
      </w:r>
      <w:r>
        <w:rPr>
          <w:rFonts w:eastAsia="黑体"/>
          <w:bCs/>
          <w:szCs w:val="21"/>
        </w:rPr>
        <w:t>小题，每小题</w:t>
      </w:r>
      <w:r>
        <w:rPr>
          <w:rFonts w:eastAsia="黑体"/>
          <w:bCs/>
          <w:szCs w:val="21"/>
        </w:rPr>
        <w:t>4</w:t>
      </w:r>
      <w:r>
        <w:rPr>
          <w:rFonts w:eastAsia="黑体"/>
          <w:bCs/>
          <w:szCs w:val="21"/>
        </w:rPr>
        <w:t>分，共</w:t>
      </w:r>
      <w:r>
        <w:rPr>
          <w:rFonts w:eastAsia="黑体"/>
          <w:bCs/>
          <w:szCs w:val="21"/>
        </w:rPr>
        <w:t>40</w:t>
      </w:r>
      <w:r>
        <w:rPr>
          <w:rFonts w:eastAsia="黑体"/>
          <w:bCs/>
          <w:szCs w:val="21"/>
        </w:rPr>
        <w:t>分．每小题</w:t>
      </w:r>
      <w:r>
        <w:rPr>
          <w:rFonts w:eastAsia="黑体"/>
          <w:bCs/>
          <w:szCs w:val="21"/>
          <w:em w:val="dot"/>
        </w:rPr>
        <w:t>只有一个</w:t>
      </w:r>
      <w:r>
        <w:rPr>
          <w:rFonts w:eastAsia="黑体"/>
          <w:bCs/>
          <w:szCs w:val="21"/>
        </w:rPr>
        <w:t>选项符合题意．选对的得</w:t>
      </w:r>
      <w:r>
        <w:rPr>
          <w:rFonts w:eastAsia="黑体"/>
          <w:bCs/>
          <w:szCs w:val="21"/>
        </w:rPr>
        <w:t>4</w:t>
      </w:r>
      <w:r>
        <w:rPr>
          <w:rFonts w:eastAsia="黑体"/>
          <w:bCs/>
          <w:szCs w:val="21"/>
        </w:rPr>
        <w:t>分，错选或不答的得</w:t>
      </w:r>
      <w:r>
        <w:rPr>
          <w:rFonts w:eastAsia="黑体"/>
          <w:bCs/>
          <w:szCs w:val="21"/>
        </w:rPr>
        <w:t xml:space="preserve"> 0 </w:t>
      </w:r>
      <w:r>
        <w:rPr>
          <w:rFonts w:eastAsia="黑体"/>
          <w:bCs/>
          <w:szCs w:val="21"/>
        </w:rPr>
        <w:t>分．</w:t>
      </w:r>
    </w:p>
    <w:p w14:paraId="25FCBD4C" w14:textId="77777777" w:rsidR="007712ED" w:rsidRDefault="00785EDC">
      <w:pPr>
        <w:adjustRightInd w:val="0"/>
        <w:snapToGrid w:val="0"/>
        <w:spacing w:line="252" w:lineRule="auto"/>
        <w:ind w:left="315" w:hangingChars="150" w:hanging="315"/>
        <w:jc w:val="left"/>
        <w:textAlignment w:val="center"/>
      </w:pPr>
      <w:bookmarkStart w:id="1" w:name="topic_e246430a-48d8-4387-b1df-743b2d4d7e"/>
      <w:r>
        <w:rPr>
          <w:rFonts w:hint="eastAsia"/>
        </w:rPr>
        <w:t>1</w:t>
      </w:r>
      <w:r>
        <w:rPr>
          <w:rFonts w:hint="eastAsia"/>
        </w:rPr>
        <w:t>．</w:t>
      </w:r>
      <w:bookmarkStart w:id="2" w:name="topic_5d5533ed-e131-4eac-9c7d-31391f8d24"/>
      <w:bookmarkStart w:id="3" w:name="_Hlk53865764"/>
      <w:bookmarkStart w:id="4" w:name="_Hlk527990095"/>
      <w:bookmarkEnd w:id="1"/>
      <w:r>
        <w:rPr>
          <w:rFonts w:hint="eastAsia"/>
        </w:rPr>
        <w:t>如图所示的实验示意图中，用于探究“磁生电”的是</w:t>
      </w:r>
      <m:oMath>
        <m:r>
          <m:rPr>
            <m:sty m:val="p"/>
          </m:rPr>
          <w:rPr>
            <w:rFonts w:ascii="Cambria Math" w:hAnsi="Cambria Math" w:hint="eastAsia"/>
          </w:rPr>
          <m:t>(</m:t>
        </m:r>
        <m:r>
          <m:rPr>
            <m:sty m:val="p"/>
          </m:rPr>
          <w:rPr>
            <w:rFonts w:ascii="Cambria Math" w:hAnsi="Cambria Math" w:hint="eastAsia"/>
          </w:rPr>
          <m:t>    </m:t>
        </m:r>
        <m:r>
          <m:rPr>
            <m:sty m:val="p"/>
          </m:rPr>
          <w:rPr>
            <w:rFonts w:ascii="Cambria Math" w:hAnsi="Cambria Math" w:hint="eastAsia"/>
          </w:rPr>
          <m:t>)</m:t>
        </m:r>
      </m:oMath>
      <w:bookmarkEnd w:id="2"/>
    </w:p>
    <w:p w14:paraId="6BF6C70D" w14:textId="77777777" w:rsidR="007712ED" w:rsidRDefault="00785EDC">
      <w:pPr>
        <w:adjustRightInd w:val="0"/>
        <w:snapToGrid w:val="0"/>
        <w:spacing w:line="252" w:lineRule="auto"/>
        <w:jc w:val="left"/>
        <w:textAlignment w:val="center"/>
      </w:pPr>
      <w:r>
        <w:rPr>
          <w:rFonts w:hint="eastAsia"/>
        </w:rPr>
        <w:t xml:space="preserve">A. </w:t>
      </w:r>
      <w:r>
        <w:rPr>
          <w:rFonts w:hint="eastAsia"/>
          <w:noProof/>
        </w:rPr>
        <w:drawing>
          <wp:inline distT="0" distB="0" distL="114300" distR="114300" wp14:anchorId="618212D8" wp14:editId="5619DC9B">
            <wp:extent cx="1133475" cy="809625"/>
            <wp:effectExtent l="0" t="0" r="9525" b="952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7"/>
                    <a:stretch>
                      <a:fillRect/>
                    </a:stretch>
                  </pic:blipFill>
                  <pic:spPr>
                    <a:xfrm>
                      <a:off x="0" y="0"/>
                      <a:ext cx="1133475" cy="809625"/>
                    </a:xfrm>
                    <a:prstGeom prst="rect">
                      <a:avLst/>
                    </a:prstGeom>
                    <a:noFill/>
                    <a:ln>
                      <a:noFill/>
                    </a:ln>
                  </pic:spPr>
                </pic:pic>
              </a:graphicData>
            </a:graphic>
          </wp:inline>
        </w:drawing>
      </w:r>
      <w:r>
        <w:rPr>
          <w:rFonts w:hint="eastAsia"/>
        </w:rPr>
        <w:tab/>
        <w:t xml:space="preserve">B. </w:t>
      </w:r>
      <w:r>
        <w:rPr>
          <w:rFonts w:hint="eastAsia"/>
          <w:noProof/>
        </w:rPr>
        <w:drawing>
          <wp:inline distT="0" distB="0" distL="114300" distR="114300" wp14:anchorId="393114FA" wp14:editId="2AFE9F87">
            <wp:extent cx="1123950" cy="866775"/>
            <wp:effectExtent l="0" t="0" r="0" b="952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8"/>
                    <a:stretch>
                      <a:fillRect/>
                    </a:stretch>
                  </pic:blipFill>
                  <pic:spPr>
                    <a:xfrm>
                      <a:off x="0" y="0"/>
                      <a:ext cx="1123950" cy="866775"/>
                    </a:xfrm>
                    <a:prstGeom prst="rect">
                      <a:avLst/>
                    </a:prstGeom>
                    <a:noFill/>
                    <a:ln>
                      <a:noFill/>
                    </a:ln>
                  </pic:spPr>
                </pic:pic>
              </a:graphicData>
            </a:graphic>
          </wp:inline>
        </w:drawing>
      </w:r>
      <w:r>
        <w:rPr>
          <w:rFonts w:hint="eastAsia"/>
        </w:rPr>
        <w:t xml:space="preserve">C. </w:t>
      </w:r>
      <w:r>
        <w:rPr>
          <w:rFonts w:hint="eastAsia"/>
          <w:noProof/>
        </w:rPr>
        <w:drawing>
          <wp:inline distT="0" distB="0" distL="114300" distR="114300" wp14:anchorId="053AB651" wp14:editId="387104B6">
            <wp:extent cx="1133475" cy="723900"/>
            <wp:effectExtent l="0" t="0" r="9525" b="0"/>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9"/>
                    <a:stretch>
                      <a:fillRect/>
                    </a:stretch>
                  </pic:blipFill>
                  <pic:spPr>
                    <a:xfrm>
                      <a:off x="0" y="0"/>
                      <a:ext cx="1133475" cy="723900"/>
                    </a:xfrm>
                    <a:prstGeom prst="rect">
                      <a:avLst/>
                    </a:prstGeom>
                    <a:noFill/>
                    <a:ln>
                      <a:noFill/>
                    </a:ln>
                  </pic:spPr>
                </pic:pic>
              </a:graphicData>
            </a:graphic>
          </wp:inline>
        </w:drawing>
      </w:r>
      <w:r>
        <w:rPr>
          <w:rFonts w:hint="eastAsia"/>
        </w:rPr>
        <w:tab/>
        <w:t xml:space="preserve">D. </w:t>
      </w:r>
      <w:r>
        <w:rPr>
          <w:rFonts w:hint="eastAsia"/>
          <w:noProof/>
        </w:rPr>
        <w:drawing>
          <wp:inline distT="0" distB="0" distL="114300" distR="114300" wp14:anchorId="62CE984D" wp14:editId="2AB5A82D">
            <wp:extent cx="971550" cy="847725"/>
            <wp:effectExtent l="0" t="0" r="0" b="9525"/>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10"/>
                    <a:stretch>
                      <a:fillRect/>
                    </a:stretch>
                  </pic:blipFill>
                  <pic:spPr>
                    <a:xfrm>
                      <a:off x="0" y="0"/>
                      <a:ext cx="971550" cy="847725"/>
                    </a:xfrm>
                    <a:prstGeom prst="rect">
                      <a:avLst/>
                    </a:prstGeom>
                    <a:noFill/>
                    <a:ln>
                      <a:noFill/>
                    </a:ln>
                  </pic:spPr>
                </pic:pic>
              </a:graphicData>
            </a:graphic>
          </wp:inline>
        </w:drawing>
      </w:r>
    </w:p>
    <w:p w14:paraId="753F31A2" w14:textId="77777777" w:rsidR="007712ED" w:rsidRDefault="007712ED">
      <w:pPr>
        <w:adjustRightInd w:val="0"/>
        <w:snapToGrid w:val="0"/>
        <w:spacing w:line="252" w:lineRule="auto"/>
        <w:ind w:left="315" w:hangingChars="150" w:hanging="315"/>
        <w:jc w:val="left"/>
        <w:textAlignment w:val="center"/>
      </w:pPr>
    </w:p>
    <w:p w14:paraId="1460140F" w14:textId="77777777" w:rsidR="007712ED" w:rsidRDefault="00785EDC">
      <w:pPr>
        <w:adjustRightInd w:val="0"/>
        <w:snapToGrid w:val="0"/>
        <w:spacing w:line="252" w:lineRule="auto"/>
        <w:ind w:left="315" w:hangingChars="150" w:hanging="315"/>
        <w:jc w:val="left"/>
        <w:textAlignment w:val="center"/>
      </w:pPr>
      <w:r>
        <w:rPr>
          <w:rFonts w:hint="eastAsia"/>
        </w:rPr>
        <w:t>2.</w:t>
      </w:r>
      <w:r>
        <w:rPr>
          <w:rFonts w:hint="eastAsia"/>
        </w:rPr>
        <w:t>电磁感应现象在生产和生活中有广泛的应用，下列说法不正确的是：</w:t>
      </w:r>
      <m:oMath>
        <m:r>
          <m:rPr>
            <m:sty m:val="p"/>
          </m:rPr>
          <w:rPr>
            <w:rFonts w:ascii="Cambria Math" w:hAnsi="Cambria Math" w:hint="eastAsia"/>
          </w:rPr>
          <m:t>(</m:t>
        </m:r>
        <m:r>
          <m:rPr>
            <m:sty m:val="p"/>
          </m:rPr>
          <w:rPr>
            <w:rFonts w:ascii="Cambria Math" w:hAnsi="Cambria Math" w:hint="eastAsia"/>
          </w:rPr>
          <m:t>    </m:t>
        </m:r>
        <m:r>
          <m:rPr>
            <m:sty m:val="p"/>
          </m:rPr>
          <w:rPr>
            <w:rFonts w:ascii="Cambria Math" w:hAnsi="Cambria Math" w:hint="eastAsia"/>
          </w:rPr>
          <m:t>)</m:t>
        </m:r>
      </m:oMath>
    </w:p>
    <w:p w14:paraId="44EE2ED5" w14:textId="77777777" w:rsidR="007712ED" w:rsidRDefault="00785EDC">
      <w:pPr>
        <w:adjustRightInd w:val="0"/>
        <w:snapToGrid w:val="0"/>
        <w:spacing w:line="252" w:lineRule="auto"/>
        <w:ind w:left="315" w:hangingChars="150" w:hanging="315"/>
        <w:jc w:val="left"/>
        <w:textAlignment w:val="center"/>
      </w:pPr>
      <w:r>
        <w:rPr>
          <w:rFonts w:hint="eastAsia"/>
        </w:rPr>
        <w:t xml:space="preserve">A. </w:t>
      </w:r>
      <w:r>
        <w:rPr>
          <w:rFonts w:hint="eastAsia"/>
        </w:rPr>
        <w:t>在日光灯启动时，启动器的双金属片分开的瞬间，镇流器会产生瞬间高压</w:t>
      </w:r>
    </w:p>
    <w:p w14:paraId="008781BE" w14:textId="77777777" w:rsidR="007712ED" w:rsidRDefault="00785EDC">
      <w:pPr>
        <w:adjustRightInd w:val="0"/>
        <w:snapToGrid w:val="0"/>
        <w:spacing w:line="252" w:lineRule="auto"/>
        <w:ind w:left="315" w:hangingChars="150" w:hanging="315"/>
        <w:jc w:val="left"/>
        <w:textAlignment w:val="center"/>
      </w:pPr>
      <w:r>
        <w:rPr>
          <w:rFonts w:hint="eastAsia"/>
        </w:rPr>
        <w:t xml:space="preserve">B. </w:t>
      </w:r>
      <w:r>
        <w:rPr>
          <w:rFonts w:hint="eastAsia"/>
        </w:rPr>
        <w:t>电流表测量电流时指针发生偏转，用铝框做电表线圈的骨架能使指针迅速停下来</w:t>
      </w:r>
    </w:p>
    <w:p w14:paraId="6988F9C3" w14:textId="77777777" w:rsidR="007712ED" w:rsidRDefault="00785EDC">
      <w:pPr>
        <w:adjustRightInd w:val="0"/>
        <w:snapToGrid w:val="0"/>
        <w:spacing w:line="252" w:lineRule="auto"/>
        <w:ind w:left="315" w:hangingChars="150" w:hanging="315"/>
        <w:jc w:val="left"/>
        <w:textAlignment w:val="center"/>
      </w:pPr>
      <w:r>
        <w:rPr>
          <w:rFonts w:hint="eastAsia"/>
        </w:rPr>
        <w:t xml:space="preserve">C. </w:t>
      </w:r>
      <w:r>
        <w:rPr>
          <w:rFonts w:hint="eastAsia"/>
        </w:rPr>
        <w:t>探雷器工作时，线圈中要有恒定的电流</w:t>
      </w:r>
    </w:p>
    <w:p w14:paraId="46E2A055" w14:textId="77777777" w:rsidR="007712ED" w:rsidRDefault="00785EDC">
      <w:pPr>
        <w:adjustRightInd w:val="0"/>
        <w:snapToGrid w:val="0"/>
        <w:spacing w:line="252" w:lineRule="auto"/>
        <w:ind w:left="315" w:hangingChars="150" w:hanging="315"/>
        <w:jc w:val="left"/>
        <w:textAlignment w:val="center"/>
      </w:pPr>
      <w:r>
        <w:rPr>
          <w:rFonts w:hint="eastAsia"/>
        </w:rPr>
        <w:t xml:space="preserve">D. </w:t>
      </w:r>
      <w:r>
        <w:rPr>
          <w:rFonts w:hint="eastAsia"/>
        </w:rPr>
        <w:t>用硅钢片叠成的变压器铁芯，硅钢片之间要相互绝缘</w:t>
      </w:r>
    </w:p>
    <w:p w14:paraId="7F2DB0CC" w14:textId="77777777" w:rsidR="007712ED" w:rsidRDefault="00785EDC">
      <w:pPr>
        <w:adjustRightInd w:val="0"/>
        <w:snapToGrid w:val="0"/>
        <w:spacing w:line="252" w:lineRule="auto"/>
        <w:ind w:left="315" w:hangingChars="150" w:hanging="315"/>
        <w:jc w:val="left"/>
        <w:textAlignment w:val="center"/>
      </w:pPr>
      <w:r>
        <w:rPr>
          <w:rFonts w:hint="eastAsia"/>
        </w:rPr>
        <w:t>3.</w:t>
      </w:r>
      <w:r>
        <w:rPr>
          <w:rFonts w:hint="eastAsia"/>
        </w:rPr>
        <w:t>如图所示，</w:t>
      </w:r>
      <m:oMath>
        <m:r>
          <m:rPr>
            <m:sty m:val="p"/>
          </m:rPr>
          <w:rPr>
            <w:rFonts w:ascii="Cambria Math" w:hAnsi="Cambria Math" w:hint="eastAsia"/>
          </w:rPr>
          <m:t>A</m:t>
        </m:r>
      </m:oMath>
      <w:r>
        <w:rPr>
          <w:rFonts w:hint="eastAsia"/>
        </w:rPr>
        <w:t>、</w:t>
      </w:r>
      <m:oMath>
        <m:r>
          <m:rPr>
            <m:sty m:val="p"/>
          </m:rPr>
          <w:rPr>
            <w:rFonts w:ascii="Cambria Math" w:hAnsi="Cambria Math" w:hint="eastAsia"/>
          </w:rPr>
          <m:t>B</m:t>
        </m:r>
      </m:oMath>
      <w:r>
        <w:rPr>
          <w:rFonts w:hint="eastAsia"/>
        </w:rPr>
        <w:t>是两个规格相同的灯泡，</w:t>
      </w:r>
      <m:oMath>
        <m:r>
          <m:rPr>
            <m:sty m:val="p"/>
          </m:rPr>
          <w:rPr>
            <w:rFonts w:ascii="Cambria Math" w:hAnsi="Cambria Math" w:hint="eastAsia"/>
          </w:rPr>
          <m:t>L</m:t>
        </m:r>
      </m:oMath>
      <w:r>
        <w:rPr>
          <w:rFonts w:hint="eastAsia"/>
        </w:rPr>
        <w:t>是自感系数较大的线圈，其直流电阻与灯泡电阻相等，按照</w:t>
      </w:r>
    </w:p>
    <w:p w14:paraId="16E46CBC" w14:textId="77777777" w:rsidR="007712ED" w:rsidRDefault="00785EDC">
      <w:pPr>
        <w:adjustRightInd w:val="0"/>
        <w:snapToGrid w:val="0"/>
        <w:spacing w:line="252" w:lineRule="auto"/>
        <w:ind w:left="315" w:hangingChars="150" w:hanging="315"/>
        <w:jc w:val="left"/>
        <w:textAlignment w:val="center"/>
      </w:pPr>
      <w:r>
        <w:rPr>
          <w:rFonts w:hint="eastAsia"/>
          <w:noProof/>
        </w:rPr>
        <w:drawing>
          <wp:anchor distT="0" distB="0" distL="114300" distR="114300" simplePos="0" relativeHeight="251651072" behindDoc="1" locked="0" layoutInCell="1" allowOverlap="0" wp14:anchorId="160196E6" wp14:editId="351662A7">
            <wp:simplePos x="0" y="0"/>
            <wp:positionH relativeFrom="column">
              <wp:posOffset>4573270</wp:posOffset>
            </wp:positionH>
            <wp:positionV relativeFrom="line">
              <wp:posOffset>38735</wp:posOffset>
            </wp:positionV>
            <wp:extent cx="1428750" cy="1009650"/>
            <wp:effectExtent l="0" t="0" r="0" b="0"/>
            <wp:wrapNone/>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1"/>
                    <a:stretch>
                      <a:fillRect/>
                    </a:stretch>
                  </pic:blipFill>
                  <pic:spPr>
                    <a:xfrm>
                      <a:off x="0" y="0"/>
                      <a:ext cx="1428750" cy="1009650"/>
                    </a:xfrm>
                    <a:prstGeom prst="rect">
                      <a:avLst/>
                    </a:prstGeom>
                    <a:noFill/>
                    <a:ln>
                      <a:noFill/>
                    </a:ln>
                  </pic:spPr>
                </pic:pic>
              </a:graphicData>
            </a:graphic>
          </wp:anchor>
        </w:drawing>
      </w:r>
      <w:r>
        <w:rPr>
          <w:rFonts w:hint="eastAsia"/>
        </w:rPr>
        <w:t>示连接好电路。则</w:t>
      </w:r>
      <m:oMath>
        <m:r>
          <m:rPr>
            <m:sty m:val="p"/>
          </m:rPr>
          <w:rPr>
            <w:rFonts w:ascii="Cambria Math" w:hAnsi="Cambria Math" w:hint="eastAsia"/>
          </w:rPr>
          <m:t>(</m:t>
        </m:r>
        <m:r>
          <m:rPr>
            <m:sty m:val="p"/>
          </m:rPr>
          <w:rPr>
            <w:rFonts w:ascii="Cambria Math" w:hAnsi="Cambria Math" w:hint="eastAsia"/>
          </w:rPr>
          <m:t>    </m:t>
        </m:r>
        <m:r>
          <m:rPr>
            <m:sty m:val="p"/>
          </m:rPr>
          <w:rPr>
            <w:rFonts w:ascii="Cambria Math" w:hAnsi="Cambria Math" w:hint="eastAsia"/>
          </w:rPr>
          <m:t>)</m:t>
        </m:r>
      </m:oMath>
    </w:p>
    <w:p w14:paraId="542C2E0E" w14:textId="77777777" w:rsidR="007712ED" w:rsidRDefault="00785EDC">
      <w:pPr>
        <w:adjustRightInd w:val="0"/>
        <w:snapToGrid w:val="0"/>
        <w:spacing w:line="252" w:lineRule="auto"/>
        <w:ind w:left="315" w:hangingChars="150" w:hanging="315"/>
        <w:jc w:val="left"/>
        <w:textAlignment w:val="center"/>
      </w:pPr>
      <w:r>
        <w:rPr>
          <w:rFonts w:hint="eastAsia"/>
        </w:rPr>
        <w:t xml:space="preserve">A. </w:t>
      </w:r>
      <w:r>
        <w:rPr>
          <w:rFonts w:hint="eastAsia"/>
        </w:rPr>
        <w:t>开关</w:t>
      </w:r>
      <m:oMath>
        <m:r>
          <m:rPr>
            <m:sty m:val="p"/>
          </m:rPr>
          <w:rPr>
            <w:rFonts w:ascii="Cambria Math" w:hAnsi="Cambria Math" w:hint="eastAsia"/>
          </w:rPr>
          <m:t>S</m:t>
        </m:r>
      </m:oMath>
      <w:r>
        <w:rPr>
          <w:rFonts w:hint="eastAsia"/>
        </w:rPr>
        <w:t>闭合，</w:t>
      </w:r>
      <m:oMath>
        <m:r>
          <m:rPr>
            <m:sty m:val="p"/>
          </m:rPr>
          <w:rPr>
            <w:rFonts w:ascii="Cambria Math" w:hAnsi="Cambria Math" w:hint="eastAsia"/>
          </w:rPr>
          <m:t>A</m:t>
        </m:r>
      </m:oMath>
      <w:r>
        <w:rPr>
          <w:rFonts w:hint="eastAsia"/>
        </w:rPr>
        <w:t>灯先亮，最后两者一样亮</w:t>
      </w:r>
    </w:p>
    <w:p w14:paraId="3DEFAD0C" w14:textId="77777777" w:rsidR="007712ED" w:rsidRDefault="00785EDC">
      <w:pPr>
        <w:adjustRightInd w:val="0"/>
        <w:snapToGrid w:val="0"/>
        <w:spacing w:line="252" w:lineRule="auto"/>
        <w:ind w:left="315" w:hangingChars="150" w:hanging="315"/>
        <w:jc w:val="left"/>
        <w:textAlignment w:val="center"/>
      </w:pPr>
      <w:r>
        <w:rPr>
          <w:rFonts w:hint="eastAsia"/>
        </w:rPr>
        <w:t xml:space="preserve">B. </w:t>
      </w:r>
      <w:r>
        <w:rPr>
          <w:rFonts w:hint="eastAsia"/>
        </w:rPr>
        <w:t>开关</w:t>
      </w:r>
      <m:oMath>
        <m:r>
          <m:rPr>
            <m:sty m:val="p"/>
          </m:rPr>
          <w:rPr>
            <w:rFonts w:ascii="Cambria Math" w:hAnsi="Cambria Math" w:hint="eastAsia"/>
          </w:rPr>
          <m:t>S</m:t>
        </m:r>
      </m:oMath>
      <w:r>
        <w:rPr>
          <w:rFonts w:hint="eastAsia"/>
        </w:rPr>
        <w:t>闭合，</w:t>
      </w:r>
      <m:oMath>
        <m:r>
          <m:rPr>
            <m:sty m:val="p"/>
          </m:rPr>
          <w:rPr>
            <w:rFonts w:ascii="Cambria Math" w:hAnsi="Cambria Math" w:hint="eastAsia"/>
          </w:rPr>
          <m:t>B</m:t>
        </m:r>
      </m:oMath>
      <w:r>
        <w:rPr>
          <w:rFonts w:hint="eastAsia"/>
        </w:rPr>
        <w:t>灯先亮，最后两者一样亮</w:t>
      </w:r>
    </w:p>
    <w:p w14:paraId="2ECE76A8" w14:textId="77777777" w:rsidR="007712ED" w:rsidRDefault="00785EDC">
      <w:pPr>
        <w:adjustRightInd w:val="0"/>
        <w:snapToGrid w:val="0"/>
        <w:spacing w:line="252" w:lineRule="auto"/>
        <w:ind w:left="315" w:hangingChars="150" w:hanging="315"/>
        <w:jc w:val="left"/>
        <w:textAlignment w:val="center"/>
      </w:pPr>
      <w:r>
        <w:rPr>
          <w:rFonts w:hint="eastAsia"/>
        </w:rPr>
        <w:t xml:space="preserve">C. </w:t>
      </w:r>
      <w:r>
        <w:rPr>
          <w:rFonts w:hint="eastAsia"/>
        </w:rPr>
        <w:t>开关</w:t>
      </w:r>
      <m:oMath>
        <m:r>
          <m:rPr>
            <m:sty m:val="p"/>
          </m:rPr>
          <w:rPr>
            <w:rFonts w:ascii="Cambria Math" w:hAnsi="Cambria Math" w:hint="eastAsia"/>
          </w:rPr>
          <m:t>S</m:t>
        </m:r>
      </m:oMath>
      <w:r>
        <w:rPr>
          <w:rFonts w:hint="eastAsia"/>
        </w:rPr>
        <w:t>闭合一段时间后断开，流过</w:t>
      </w:r>
      <m:oMath>
        <m:r>
          <m:rPr>
            <m:sty m:val="p"/>
          </m:rPr>
          <w:rPr>
            <w:rFonts w:ascii="Cambria Math" w:hAnsi="Cambria Math" w:hint="eastAsia"/>
          </w:rPr>
          <m:t>A</m:t>
        </m:r>
      </m:oMath>
      <w:r>
        <w:rPr>
          <w:rFonts w:hint="eastAsia"/>
        </w:rPr>
        <w:t>的电流方向向左</w:t>
      </w:r>
    </w:p>
    <w:p w14:paraId="41AAE7F1" w14:textId="5A581FFE" w:rsidR="007712ED" w:rsidRDefault="00785EDC">
      <w:pPr>
        <w:adjustRightInd w:val="0"/>
        <w:snapToGrid w:val="0"/>
        <w:spacing w:line="252" w:lineRule="auto"/>
        <w:ind w:left="315" w:hangingChars="150" w:hanging="315"/>
        <w:jc w:val="left"/>
        <w:textAlignment w:val="center"/>
      </w:pPr>
      <w:r>
        <w:rPr>
          <w:rFonts w:hint="eastAsia"/>
        </w:rPr>
        <w:t xml:space="preserve">D. </w:t>
      </w:r>
      <w:r>
        <w:rPr>
          <w:rFonts w:hint="eastAsia"/>
        </w:rPr>
        <w:t>开关</w:t>
      </w:r>
      <m:oMath>
        <m:r>
          <m:rPr>
            <m:sty m:val="p"/>
          </m:rPr>
          <w:rPr>
            <w:rFonts w:ascii="Cambria Math" w:hAnsi="Cambria Math" w:hint="eastAsia"/>
          </w:rPr>
          <m:t>S</m:t>
        </m:r>
      </m:oMath>
      <w:r>
        <w:rPr>
          <w:rFonts w:hint="eastAsia"/>
        </w:rPr>
        <w:t>闭合一段时间后断开，</w:t>
      </w:r>
      <m:oMath>
        <m:r>
          <m:rPr>
            <m:sty m:val="p"/>
          </m:rPr>
          <w:rPr>
            <w:rFonts w:ascii="Cambria Math" w:hAnsi="Cambria Math" w:hint="eastAsia"/>
          </w:rPr>
          <m:t>A</m:t>
        </m:r>
      </m:oMath>
      <w:r>
        <w:rPr>
          <w:rFonts w:hint="eastAsia"/>
        </w:rPr>
        <w:t>灯先闪亮一下再逐渐熄灭</w:t>
      </w:r>
    </w:p>
    <w:p w14:paraId="01D0344F" w14:textId="77777777" w:rsidR="00585D5B" w:rsidRDefault="00585D5B">
      <w:pPr>
        <w:adjustRightInd w:val="0"/>
        <w:snapToGrid w:val="0"/>
        <w:spacing w:line="252" w:lineRule="auto"/>
        <w:ind w:left="315" w:hangingChars="150" w:hanging="315"/>
        <w:jc w:val="left"/>
        <w:textAlignment w:val="center"/>
        <w:rPr>
          <w:rFonts w:hint="eastAsia"/>
        </w:rPr>
      </w:pPr>
    </w:p>
    <w:p w14:paraId="5490EB61" w14:textId="77777777" w:rsidR="007712ED" w:rsidRDefault="00785EDC">
      <w:pPr>
        <w:adjustRightInd w:val="0"/>
        <w:snapToGrid w:val="0"/>
        <w:spacing w:line="252" w:lineRule="auto"/>
        <w:ind w:left="315" w:hangingChars="150" w:hanging="315"/>
        <w:jc w:val="left"/>
        <w:textAlignment w:val="center"/>
      </w:pPr>
      <w:r>
        <w:rPr>
          <w:rFonts w:hint="eastAsia"/>
        </w:rPr>
        <w:t>4.</w:t>
      </w:r>
      <w:r>
        <w:t>如图所示，两个固定倾斜放置的光滑平行金属导轨间距为</w:t>
      </w:r>
      <w:r>
        <w:t>L</w:t>
      </w:r>
      <w:r>
        <w:t>，电阻不计，导轨平面与水平方向的夹角为</w:t>
      </w:r>
      <w:r>
        <w:t>θ</w:t>
      </w:r>
    </w:p>
    <w:p w14:paraId="56A2D87B" w14:textId="77777777" w:rsidR="007712ED" w:rsidRDefault="00785EDC">
      <w:pPr>
        <w:adjustRightInd w:val="0"/>
        <w:snapToGrid w:val="0"/>
        <w:spacing w:line="252" w:lineRule="auto"/>
        <w:ind w:left="315" w:hangingChars="150" w:hanging="315"/>
        <w:jc w:val="left"/>
        <w:textAlignment w:val="center"/>
      </w:pPr>
      <w:r>
        <w:rPr>
          <w:noProof/>
        </w:rPr>
        <w:drawing>
          <wp:anchor distT="0" distB="0" distL="114300" distR="114300" simplePos="0" relativeHeight="251652096" behindDoc="1" locked="0" layoutInCell="1" allowOverlap="1" wp14:anchorId="5A13781E" wp14:editId="6EFCBA07">
            <wp:simplePos x="0" y="0"/>
            <wp:positionH relativeFrom="margin">
              <wp:align>right</wp:align>
            </wp:positionH>
            <wp:positionV relativeFrom="paragraph">
              <wp:posOffset>434975</wp:posOffset>
            </wp:positionV>
            <wp:extent cx="1495425" cy="904875"/>
            <wp:effectExtent l="0" t="0" r="9525" b="9525"/>
            <wp:wrapNone/>
            <wp:docPr id="427247484" name="图片 4272474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47484" name="图片 427247484" descr="figure"/>
                    <pic:cNvPicPr>
                      <a:picLocks noChangeAspect="1"/>
                    </pic:cNvPicPr>
                  </pic:nvPicPr>
                  <pic:blipFill>
                    <a:blip r:embed="rId12"/>
                    <a:stretch>
                      <a:fillRect/>
                    </a:stretch>
                  </pic:blipFill>
                  <pic:spPr>
                    <a:xfrm>
                      <a:off x="0" y="0"/>
                      <a:ext cx="1495425" cy="904875"/>
                    </a:xfrm>
                    <a:prstGeom prst="rect">
                      <a:avLst/>
                    </a:prstGeom>
                  </pic:spPr>
                </pic:pic>
              </a:graphicData>
            </a:graphic>
          </wp:anchor>
        </w:drawing>
      </w:r>
      <w:r>
        <w:t>导轨上端接入一内电阻可忽略的电源，电动势为</w:t>
      </w:r>
      <w:r>
        <w:t>E</w:t>
      </w:r>
      <w:r>
        <w:t>．一粗细均匀的金属棒电阻为</w:t>
      </w:r>
      <w:r>
        <w:t>R</w:t>
      </w:r>
      <w:r>
        <w:t>，质量为</w:t>
      </w:r>
      <w:r>
        <w:t>m</w:t>
      </w:r>
      <w:r>
        <w:t>．已知当地的重力加速度为</w:t>
      </w:r>
      <w:r>
        <w:t>g</w:t>
      </w:r>
      <w:r>
        <w:t>，金属棒水平放在导轨上且与导轨接触良好，欲使金属棒静止在导轨上不动，则以下说法正确的是（</w:t>
      </w:r>
      <w:r>
        <w:t xml:space="preserve"> </w:t>
      </w:r>
      <w:r>
        <w:rPr>
          <w:rFonts w:hint="eastAsia"/>
        </w:rPr>
        <w:t xml:space="preserve">   </w:t>
      </w:r>
      <w:r>
        <w:t>）</w:t>
      </w:r>
    </w:p>
    <w:p w14:paraId="4057C445" w14:textId="77777777" w:rsidR="007712ED" w:rsidRDefault="00785EDC">
      <w:pPr>
        <w:adjustRightInd w:val="0"/>
        <w:snapToGrid w:val="0"/>
        <w:spacing w:line="252" w:lineRule="auto"/>
        <w:ind w:left="315" w:hangingChars="150" w:hanging="315"/>
        <w:jc w:val="left"/>
        <w:textAlignment w:val="center"/>
      </w:pPr>
      <w:r>
        <w:t>A</w:t>
      </w:r>
      <w:r>
        <w:t>．可加竖直向下的匀强磁场，磁感应强度为</w:t>
      </w:r>
      <w:r>
        <w:object w:dxaOrig="1455" w:dyaOrig="615" w14:anchorId="27331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879927157c8f4252bb42927a1ba5edbb" style="width:72.6pt;height:30.6pt" o:ole="">
            <v:imagedata r:id="rId13" o:title="eqId879927157c8f4252bb42927a1ba5edbb"/>
          </v:shape>
          <o:OLEObject Type="Embed" ProgID="Equation.DSMT4" ShapeID="_x0000_i1025" DrawAspect="Content" ObjectID="_1713425126" r:id="rId14"/>
        </w:object>
      </w:r>
    </w:p>
    <w:p w14:paraId="02115FE4" w14:textId="086E1B14" w:rsidR="007712ED" w:rsidRDefault="00785EDC">
      <w:pPr>
        <w:adjustRightInd w:val="0"/>
        <w:snapToGrid w:val="0"/>
        <w:spacing w:line="252" w:lineRule="auto"/>
        <w:ind w:left="315" w:hangingChars="150" w:hanging="315"/>
        <w:jc w:val="left"/>
        <w:textAlignment w:val="center"/>
      </w:pPr>
      <w:r>
        <w:t>B</w:t>
      </w:r>
      <w:r>
        <w:t>．可加竖直向上的匀强磁场，磁感应强度为</w:t>
      </w:r>
      <w:r>
        <w:object w:dxaOrig="1455" w:dyaOrig="615" w14:anchorId="14E95EF5">
          <v:shape id="_x0000_i1026" type="#_x0000_t75" alt="eqId879927157c8f4252bb42927a1ba5edbb" style="width:72.6pt;height:30.6pt" o:ole="">
            <v:imagedata r:id="rId13" o:title="eqId879927157c8f4252bb42927a1ba5edbb"/>
          </v:shape>
          <o:OLEObject Type="Embed" ProgID="Equation.DSMT4" ShapeID="_x0000_i1026" DrawAspect="Content" ObjectID="_1713425127" r:id="rId15"/>
        </w:object>
      </w:r>
    </w:p>
    <w:p w14:paraId="6F98529E" w14:textId="031171C9" w:rsidR="007712ED" w:rsidRDefault="00585D5B">
      <w:pPr>
        <w:adjustRightInd w:val="0"/>
        <w:snapToGrid w:val="0"/>
        <w:spacing w:line="252" w:lineRule="auto"/>
        <w:ind w:left="315" w:hangingChars="150" w:hanging="315"/>
        <w:jc w:val="left"/>
        <w:textAlignment w:val="center"/>
      </w:pPr>
      <w:r>
        <w:rPr>
          <w:rFonts w:hint="eastAsia"/>
          <w:noProof/>
        </w:rPr>
        <w:drawing>
          <wp:anchor distT="0" distB="0" distL="114300" distR="114300" simplePos="0" relativeHeight="251655168" behindDoc="1" locked="0" layoutInCell="1" allowOverlap="1" wp14:anchorId="6D98190B" wp14:editId="3B8873FE">
            <wp:simplePos x="0" y="0"/>
            <wp:positionH relativeFrom="column">
              <wp:posOffset>4662170</wp:posOffset>
            </wp:positionH>
            <wp:positionV relativeFrom="paragraph">
              <wp:posOffset>293370</wp:posOffset>
            </wp:positionV>
            <wp:extent cx="1571625" cy="1009650"/>
            <wp:effectExtent l="0" t="0" r="9525" b="0"/>
            <wp:wrapNone/>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6"/>
                    <a:stretch>
                      <a:fillRect/>
                    </a:stretch>
                  </pic:blipFill>
                  <pic:spPr>
                    <a:xfrm>
                      <a:off x="0" y="0"/>
                      <a:ext cx="1571625" cy="1009650"/>
                    </a:xfrm>
                    <a:prstGeom prst="rect">
                      <a:avLst/>
                    </a:prstGeom>
                    <a:noFill/>
                    <a:ln>
                      <a:noFill/>
                    </a:ln>
                  </pic:spPr>
                </pic:pic>
              </a:graphicData>
            </a:graphic>
          </wp:anchor>
        </w:drawing>
      </w:r>
      <w:r w:rsidR="00785EDC">
        <w:t>C</w:t>
      </w:r>
      <w:r w:rsidR="00785EDC">
        <w:t>．所加匀强磁场磁感应强度的最</w:t>
      </w:r>
      <w:r w:rsidR="00785EDC">
        <w:rPr>
          <w:rFonts w:hint="eastAsia"/>
        </w:rPr>
        <w:t>大</w:t>
      </w:r>
      <w:r w:rsidR="00785EDC">
        <w:t>值为</w:t>
      </w:r>
      <w:r w:rsidR="00785EDC">
        <w:object w:dxaOrig="1440" w:dyaOrig="615" w14:anchorId="57EC93A0">
          <v:shape id="_x0000_i1027" type="#_x0000_t75" alt="eqIda68124742b7b4fc395f71f5eed814c2d" style="width:1in;height:30.6pt" o:ole="">
            <v:imagedata r:id="rId17" o:title="eqIda68124742b7b4fc395f71f5eed814c2d"/>
          </v:shape>
          <o:OLEObject Type="Embed" ProgID="Equation.DSMT4" ShapeID="_x0000_i1027" DrawAspect="Content" ObjectID="_1713425128" r:id="rId18"/>
        </w:object>
      </w:r>
    </w:p>
    <w:p w14:paraId="41A6585C" w14:textId="67F61715" w:rsidR="007712ED" w:rsidRDefault="00785EDC">
      <w:pPr>
        <w:adjustRightInd w:val="0"/>
        <w:snapToGrid w:val="0"/>
        <w:spacing w:line="252" w:lineRule="auto"/>
        <w:ind w:left="315" w:hangingChars="150" w:hanging="315"/>
        <w:jc w:val="left"/>
        <w:textAlignment w:val="center"/>
      </w:pPr>
      <w:r>
        <w:t>D</w:t>
      </w:r>
      <w:r>
        <w:t>．所加匀强磁场磁感应强度的最</w:t>
      </w:r>
      <w:r>
        <w:rPr>
          <w:rFonts w:hint="eastAsia"/>
        </w:rPr>
        <w:t>大</w:t>
      </w:r>
      <w:r>
        <w:t>值为</w:t>
      </w:r>
      <w:r>
        <w:object w:dxaOrig="1485" w:dyaOrig="615" w14:anchorId="29E84AED">
          <v:shape id="_x0000_i1028" type="#_x0000_t75" alt="eqIdb3464a28355a43a493f38e9ccee3b3fc" style="width:74.4pt;height:30.6pt" o:ole="">
            <v:imagedata r:id="rId19" o:title="eqIdb3464a28355a43a493f38e9ccee3b3fc"/>
          </v:shape>
          <o:OLEObject Type="Embed" ProgID="Equation.DSMT4" ShapeID="_x0000_i1028" DrawAspect="Content" ObjectID="_1713425129" r:id="rId20"/>
        </w:object>
      </w:r>
    </w:p>
    <w:p w14:paraId="66E05D63" w14:textId="33F5491C" w:rsidR="00585D5B" w:rsidRDefault="00585D5B">
      <w:pPr>
        <w:adjustRightInd w:val="0"/>
        <w:snapToGrid w:val="0"/>
        <w:spacing w:line="252" w:lineRule="auto"/>
        <w:ind w:left="315" w:hangingChars="150" w:hanging="315"/>
        <w:jc w:val="left"/>
        <w:textAlignment w:val="center"/>
      </w:pPr>
    </w:p>
    <w:p w14:paraId="6402749C" w14:textId="4D4082C7" w:rsidR="00585D5B" w:rsidRDefault="00585D5B">
      <w:pPr>
        <w:adjustRightInd w:val="0"/>
        <w:snapToGrid w:val="0"/>
        <w:spacing w:line="252" w:lineRule="auto"/>
        <w:ind w:left="315" w:hangingChars="150" w:hanging="315"/>
        <w:jc w:val="left"/>
        <w:textAlignment w:val="center"/>
      </w:pPr>
    </w:p>
    <w:p w14:paraId="3EE5DAAB" w14:textId="1302ABD0" w:rsidR="00585D5B" w:rsidRDefault="00585D5B">
      <w:pPr>
        <w:adjustRightInd w:val="0"/>
        <w:snapToGrid w:val="0"/>
        <w:spacing w:line="252" w:lineRule="auto"/>
        <w:ind w:left="315" w:hangingChars="150" w:hanging="315"/>
        <w:jc w:val="left"/>
        <w:textAlignment w:val="center"/>
      </w:pPr>
    </w:p>
    <w:p w14:paraId="68860E4C" w14:textId="77777777" w:rsidR="00585D5B" w:rsidRDefault="00585D5B">
      <w:pPr>
        <w:adjustRightInd w:val="0"/>
        <w:snapToGrid w:val="0"/>
        <w:spacing w:line="252" w:lineRule="auto"/>
        <w:ind w:left="315" w:hangingChars="150" w:hanging="315"/>
        <w:jc w:val="left"/>
        <w:textAlignment w:val="center"/>
        <w:rPr>
          <w:rFonts w:hint="eastAsia"/>
        </w:rPr>
      </w:pPr>
    </w:p>
    <w:p w14:paraId="25988DA0" w14:textId="77777777" w:rsidR="007712ED" w:rsidRDefault="00785EDC">
      <w:pPr>
        <w:adjustRightInd w:val="0"/>
        <w:snapToGrid w:val="0"/>
        <w:spacing w:line="252" w:lineRule="auto"/>
        <w:ind w:left="315" w:hangingChars="150" w:hanging="315"/>
        <w:jc w:val="left"/>
        <w:textAlignment w:val="center"/>
      </w:pPr>
      <w:r>
        <w:rPr>
          <w:rFonts w:hint="eastAsia"/>
        </w:rPr>
        <w:t>5.</w:t>
      </w:r>
      <w:r>
        <w:t>如图所示，宽为</w:t>
      </w:r>
      <m:oMath>
        <m:r>
          <m:rPr>
            <m:sty m:val="p"/>
          </m:rPr>
          <w:rPr>
            <w:rFonts w:ascii="Cambria Math" w:hAnsi="Cambria Math"/>
          </w:rPr>
          <m:t>2L</m:t>
        </m:r>
      </m:oMath>
      <w:r>
        <w:t>的两条平行虚线间存在垂直纸面向里的匀强磁场。金属线框位于磁场左侧，线框平面</w:t>
      </w:r>
      <w:r>
        <w:rPr>
          <w:rFonts w:hint="eastAsia"/>
        </w:rPr>
        <w:t>与</w:t>
      </w:r>
      <w:r>
        <w:t>磁场方向垂直，</w:t>
      </w:r>
      <m:oMath>
        <m:r>
          <m:rPr>
            <m:sty m:val="p"/>
          </m:rPr>
          <w:rPr>
            <w:rFonts w:ascii="Cambria Math" w:hAnsi="Cambria Math"/>
          </w:rPr>
          <m:t>af</m:t>
        </m:r>
      </m:oMath>
      <w:r>
        <w:t>、</w:t>
      </w:r>
      <m:oMath>
        <m:r>
          <m:rPr>
            <m:sty m:val="p"/>
          </m:rPr>
          <w:rPr>
            <w:rFonts w:ascii="Cambria Math" w:hAnsi="Cambria Math"/>
          </w:rPr>
          <m:t>de</m:t>
        </m:r>
      </m:oMath>
      <w:r>
        <w:t>、</w:t>
      </w:r>
      <m:oMath>
        <m:r>
          <m:rPr>
            <m:sty m:val="p"/>
          </m:rPr>
          <w:rPr>
            <w:rFonts w:ascii="Cambria Math" w:hAnsi="Cambria Math"/>
          </w:rPr>
          <m:t>bc</m:t>
        </m:r>
      </m:oMath>
      <w:r>
        <w:t>边与磁场边界平行，</w:t>
      </w:r>
      <m:oMath>
        <m:r>
          <m:rPr>
            <m:sty m:val="p"/>
          </m:rPr>
          <w:rPr>
            <w:rFonts w:ascii="Cambria Math" w:hAnsi="Cambria Math"/>
          </w:rPr>
          <m:t>ab</m:t>
        </m:r>
      </m:oMath>
      <w:r>
        <w:t>、</w:t>
      </w:r>
      <m:oMath>
        <m:r>
          <m:rPr>
            <m:sty m:val="p"/>
          </m:rPr>
          <w:rPr>
            <w:rFonts w:ascii="Cambria Math" w:hAnsi="Cambria Math"/>
          </w:rPr>
          <m:t>bc</m:t>
        </m:r>
      </m:oMath>
      <w:r>
        <w:t>、</w:t>
      </w:r>
      <m:oMath>
        <m:r>
          <m:rPr>
            <m:sty m:val="p"/>
          </m:rPr>
          <w:rPr>
            <w:rFonts w:ascii="Cambria Math" w:hAnsi="Cambria Math"/>
          </w:rPr>
          <m:t>cd</m:t>
        </m:r>
      </m:oMath>
      <w:r>
        <w:t>、</w:t>
      </w:r>
      <m:oMath>
        <m:r>
          <m:rPr>
            <m:sty m:val="p"/>
          </m:rPr>
          <w:rPr>
            <w:rFonts w:ascii="Cambria Math" w:hAnsi="Cambria Math"/>
          </w:rPr>
          <m:t>de</m:t>
        </m:r>
      </m:oMath>
      <w:r>
        <w:t>边长为</w:t>
      </w:r>
      <m:oMath>
        <m:r>
          <m:rPr>
            <m:sty m:val="p"/>
          </m:rPr>
          <w:rPr>
            <w:rFonts w:ascii="Cambria Math" w:hAnsi="Cambria Math"/>
          </w:rPr>
          <m:t>L</m:t>
        </m:r>
      </m:oMath>
      <w:r>
        <w:t>，</w:t>
      </w:r>
      <m:oMath>
        <m:r>
          <m:rPr>
            <m:sty m:val="p"/>
          </m:rPr>
          <w:rPr>
            <w:rFonts w:ascii="Cambria Math" w:hAnsi="Cambria Math"/>
          </w:rPr>
          <m:t>ef</m:t>
        </m:r>
      </m:oMath>
      <w:r>
        <w:t>、</w:t>
      </w:r>
      <m:oMath>
        <m:r>
          <m:rPr>
            <m:sty m:val="p"/>
          </m:rPr>
          <w:rPr>
            <w:rFonts w:ascii="Cambria Math" w:hAnsi="Cambria Math"/>
          </w:rPr>
          <m:t>fa</m:t>
        </m:r>
      </m:oMath>
      <w:r>
        <w:t>边长为</w:t>
      </w:r>
      <m:oMath>
        <m:r>
          <m:rPr>
            <m:sty m:val="p"/>
          </m:rPr>
          <w:rPr>
            <w:rFonts w:ascii="Cambria Math" w:hAnsi="Cambria Math"/>
          </w:rPr>
          <m:t>2L</m:t>
        </m:r>
      </m:oMath>
      <w:r>
        <w:t>。线框向右匀速通过磁场区域，以</w:t>
      </w:r>
      <m:oMath>
        <m:r>
          <m:rPr>
            <m:sty m:val="p"/>
          </m:rPr>
          <w:rPr>
            <w:rFonts w:ascii="Cambria Math" w:hAnsi="Cambria Math"/>
          </w:rPr>
          <m:t>de</m:t>
        </m:r>
      </m:oMath>
      <w:r>
        <w:t>边刚进入磁场时为计时零</w:t>
      </w:r>
      <w:r>
        <w:t>点。则线框中感应电流随时间变化的图线可能正确的是</w:t>
      </w:r>
      <m:oMath>
        <m:r>
          <m:rPr>
            <m:sty m:val="p"/>
          </m:rPr>
          <w:rPr>
            <w:rFonts w:ascii="Cambria Math" w:hAnsi="Cambria Math"/>
          </w:rPr>
          <m:t>(</m:t>
        </m:r>
      </m:oMath>
      <w:r>
        <w:t>感应电流的方向顺时针为正</w:t>
      </w:r>
      <m:oMath>
        <m:r>
          <m:rPr>
            <m:sty m:val="p"/>
          </m:rPr>
          <w:rPr>
            <w:rFonts w:ascii="Cambria Math" w:hAnsi="Cambria Math"/>
          </w:rPr>
          <m:t>)(    )</m:t>
        </m:r>
      </m:oMath>
    </w:p>
    <w:p w14:paraId="687E028C" w14:textId="77777777" w:rsidR="007712ED" w:rsidRDefault="00785EDC">
      <w:pPr>
        <w:adjustRightInd w:val="0"/>
        <w:snapToGrid w:val="0"/>
        <w:spacing w:line="252" w:lineRule="auto"/>
        <w:ind w:left="315" w:hangingChars="150" w:hanging="315"/>
        <w:jc w:val="left"/>
        <w:textAlignment w:val="center"/>
      </w:pPr>
      <w:r>
        <w:rPr>
          <w:rFonts w:hint="eastAsia"/>
        </w:rPr>
        <w:t xml:space="preserve">A. </w:t>
      </w:r>
      <w:r>
        <w:rPr>
          <w:rFonts w:hint="eastAsia"/>
          <w:noProof/>
        </w:rPr>
        <w:drawing>
          <wp:inline distT="0" distB="0" distL="114300" distR="114300" wp14:anchorId="4F8F2BDB" wp14:editId="42924E85">
            <wp:extent cx="1046480" cy="781685"/>
            <wp:effectExtent l="0" t="0" r="1270" b="1841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21"/>
                    <a:stretch>
                      <a:fillRect/>
                    </a:stretch>
                  </pic:blipFill>
                  <pic:spPr>
                    <a:xfrm>
                      <a:off x="0" y="0"/>
                      <a:ext cx="1046480" cy="781685"/>
                    </a:xfrm>
                    <a:prstGeom prst="rect">
                      <a:avLst/>
                    </a:prstGeom>
                    <a:noFill/>
                    <a:ln>
                      <a:noFill/>
                    </a:ln>
                  </pic:spPr>
                </pic:pic>
              </a:graphicData>
            </a:graphic>
          </wp:inline>
        </w:drawing>
      </w:r>
      <w:r>
        <w:rPr>
          <w:rFonts w:hint="eastAsia"/>
        </w:rPr>
        <w:t xml:space="preserve">B. </w:t>
      </w:r>
      <w:r>
        <w:rPr>
          <w:rFonts w:hint="eastAsia"/>
          <w:noProof/>
        </w:rPr>
        <w:drawing>
          <wp:inline distT="0" distB="0" distL="114300" distR="114300" wp14:anchorId="01DB159E" wp14:editId="4CD904F2">
            <wp:extent cx="1059180" cy="791210"/>
            <wp:effectExtent l="0" t="0" r="7620" b="889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22"/>
                    <a:stretch>
                      <a:fillRect/>
                    </a:stretch>
                  </pic:blipFill>
                  <pic:spPr>
                    <a:xfrm>
                      <a:off x="0" y="0"/>
                      <a:ext cx="1059180" cy="791210"/>
                    </a:xfrm>
                    <a:prstGeom prst="rect">
                      <a:avLst/>
                    </a:prstGeom>
                    <a:noFill/>
                    <a:ln>
                      <a:noFill/>
                    </a:ln>
                  </pic:spPr>
                </pic:pic>
              </a:graphicData>
            </a:graphic>
          </wp:inline>
        </w:drawing>
      </w:r>
      <w:r>
        <w:rPr>
          <w:rFonts w:hint="eastAsia"/>
        </w:rPr>
        <w:t xml:space="preserve">C. </w:t>
      </w:r>
      <w:r>
        <w:rPr>
          <w:rFonts w:hint="eastAsia"/>
          <w:noProof/>
        </w:rPr>
        <w:drawing>
          <wp:inline distT="0" distB="0" distL="114300" distR="114300" wp14:anchorId="3C9F9ABF" wp14:editId="52007245">
            <wp:extent cx="1209675" cy="903605"/>
            <wp:effectExtent l="0" t="0" r="9525" b="1079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23"/>
                    <a:stretch>
                      <a:fillRect/>
                    </a:stretch>
                  </pic:blipFill>
                  <pic:spPr>
                    <a:xfrm>
                      <a:off x="0" y="0"/>
                      <a:ext cx="1209675" cy="903605"/>
                    </a:xfrm>
                    <a:prstGeom prst="rect">
                      <a:avLst/>
                    </a:prstGeom>
                    <a:noFill/>
                    <a:ln>
                      <a:noFill/>
                    </a:ln>
                  </pic:spPr>
                </pic:pic>
              </a:graphicData>
            </a:graphic>
          </wp:inline>
        </w:drawing>
      </w:r>
      <w:r>
        <w:rPr>
          <w:rFonts w:hint="eastAsia"/>
        </w:rPr>
        <w:t xml:space="preserve">D. </w:t>
      </w:r>
      <w:r>
        <w:rPr>
          <w:rFonts w:hint="eastAsia"/>
          <w:noProof/>
        </w:rPr>
        <w:drawing>
          <wp:inline distT="0" distB="0" distL="114300" distR="114300" wp14:anchorId="762C9595" wp14:editId="27737123">
            <wp:extent cx="1122680" cy="838835"/>
            <wp:effectExtent l="0" t="0" r="1270" b="18415"/>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24"/>
                    <a:stretch>
                      <a:fillRect/>
                    </a:stretch>
                  </pic:blipFill>
                  <pic:spPr>
                    <a:xfrm>
                      <a:off x="0" y="0"/>
                      <a:ext cx="1122680" cy="838835"/>
                    </a:xfrm>
                    <a:prstGeom prst="rect">
                      <a:avLst/>
                    </a:prstGeom>
                    <a:noFill/>
                    <a:ln>
                      <a:noFill/>
                    </a:ln>
                  </pic:spPr>
                </pic:pic>
              </a:graphicData>
            </a:graphic>
          </wp:inline>
        </w:drawing>
      </w:r>
    </w:p>
    <w:p w14:paraId="0F6C9702" w14:textId="17468D4F" w:rsidR="007712ED" w:rsidRDefault="00785EDC">
      <w:pPr>
        <w:adjustRightInd w:val="0"/>
        <w:snapToGrid w:val="0"/>
        <w:spacing w:line="252" w:lineRule="auto"/>
        <w:ind w:left="315" w:hangingChars="150" w:hanging="315"/>
        <w:jc w:val="left"/>
        <w:textAlignment w:val="center"/>
      </w:pPr>
      <w:r>
        <w:rPr>
          <w:rFonts w:hint="eastAsia"/>
        </w:rPr>
        <w:lastRenderedPageBreak/>
        <w:t>6.</w:t>
      </w:r>
      <w:r>
        <w:t>随着智能手机的发展，电池低容量和手机高耗能之间的矛盾越来越突出，手机无线充电技术间接解决了智能手机电池不耐用的问题。在不久的将来各大公共场所都会装有这种设备，用户可以随时进行无线充电，十分便捷。如图所示，电磁感应式无线充电的原理与变压器类似，通过分别安装在充电基座和接收</w:t>
      </w:r>
      <w:r>
        <w:t>装置上的线圈，利用产生的磁场传递能量。当充电基座上的送电线圈通入交变电流（不是恒定电流）</w:t>
      </w:r>
      <w:r>
        <w:t>后，就会在邻近的受电线</w:t>
      </w:r>
      <w:r>
        <w:t>圈中感应出电流，最终实现为手机电池充电。在充电过程中（　　）</w:t>
      </w:r>
    </w:p>
    <w:p w14:paraId="53E9E83D" w14:textId="08A7C953" w:rsidR="007712ED" w:rsidRDefault="00585D5B">
      <w:pPr>
        <w:adjustRightInd w:val="0"/>
        <w:snapToGrid w:val="0"/>
        <w:spacing w:line="252" w:lineRule="auto"/>
        <w:ind w:left="315" w:hangingChars="150" w:hanging="315"/>
        <w:jc w:val="left"/>
        <w:textAlignment w:val="center"/>
      </w:pPr>
      <w:r>
        <w:rPr>
          <w:noProof/>
        </w:rPr>
        <w:drawing>
          <wp:anchor distT="0" distB="0" distL="0" distR="0" simplePos="0" relativeHeight="251653120" behindDoc="1" locked="0" layoutInCell="1" allowOverlap="1" wp14:anchorId="12C816DF" wp14:editId="27E31C6B">
            <wp:simplePos x="0" y="0"/>
            <wp:positionH relativeFrom="margin">
              <wp:align>right</wp:align>
            </wp:positionH>
            <wp:positionV relativeFrom="paragraph">
              <wp:posOffset>12700</wp:posOffset>
            </wp:positionV>
            <wp:extent cx="2171700" cy="84455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25"/>
                    <a:stretch>
                      <a:fillRect/>
                    </a:stretch>
                  </pic:blipFill>
                  <pic:spPr>
                    <a:xfrm>
                      <a:off x="0" y="0"/>
                      <a:ext cx="2171700" cy="844550"/>
                    </a:xfrm>
                    <a:prstGeom prst="rect">
                      <a:avLst/>
                    </a:prstGeom>
                  </pic:spPr>
                </pic:pic>
              </a:graphicData>
            </a:graphic>
          </wp:anchor>
        </w:drawing>
      </w:r>
      <w:r w:rsidR="00785EDC">
        <w:t>A</w:t>
      </w:r>
      <w:r w:rsidR="00785EDC">
        <w:t>．受电线圈中感应电流产生的磁场恒定不变</w:t>
      </w:r>
    </w:p>
    <w:p w14:paraId="4F7F550F" w14:textId="77777777" w:rsidR="007712ED" w:rsidRDefault="00785EDC">
      <w:pPr>
        <w:adjustRightInd w:val="0"/>
        <w:snapToGrid w:val="0"/>
        <w:spacing w:line="252" w:lineRule="auto"/>
        <w:ind w:left="315" w:hangingChars="150" w:hanging="315"/>
        <w:jc w:val="left"/>
        <w:textAlignment w:val="center"/>
      </w:pPr>
      <w:r>
        <w:t>B</w:t>
      </w:r>
      <w:r>
        <w:t>．送电线圈中电流产生的磁场是变化的磁场</w:t>
      </w:r>
    </w:p>
    <w:p w14:paraId="62EF05AD" w14:textId="77777777" w:rsidR="007712ED" w:rsidRDefault="00785EDC">
      <w:pPr>
        <w:adjustRightInd w:val="0"/>
        <w:snapToGrid w:val="0"/>
        <w:spacing w:line="252" w:lineRule="auto"/>
        <w:ind w:left="315" w:hangingChars="150" w:hanging="315"/>
        <w:jc w:val="left"/>
        <w:textAlignment w:val="center"/>
      </w:pPr>
      <w:r>
        <w:t>C</w:t>
      </w:r>
      <w:r>
        <w:t>．送电线圈和受电线圈不是通过电磁感应实现能量传递</w:t>
      </w:r>
    </w:p>
    <w:p w14:paraId="06B9A6E7" w14:textId="77777777" w:rsidR="007712ED" w:rsidRDefault="00785EDC">
      <w:pPr>
        <w:adjustRightInd w:val="0"/>
        <w:snapToGrid w:val="0"/>
        <w:spacing w:line="252" w:lineRule="auto"/>
        <w:ind w:left="315" w:hangingChars="150" w:hanging="315"/>
        <w:jc w:val="left"/>
        <w:textAlignment w:val="center"/>
      </w:pPr>
      <w:r>
        <w:t>D</w:t>
      </w:r>
      <w:r>
        <w:t>．由于手机和基座没有导线连接，所以不能传递能量</w:t>
      </w:r>
    </w:p>
    <w:p w14:paraId="1B44925C" w14:textId="70799633" w:rsidR="007712ED" w:rsidRDefault="007712ED">
      <w:pPr>
        <w:adjustRightInd w:val="0"/>
        <w:snapToGrid w:val="0"/>
        <w:spacing w:line="252" w:lineRule="auto"/>
        <w:ind w:left="315" w:hangingChars="150" w:hanging="315"/>
        <w:jc w:val="left"/>
        <w:textAlignment w:val="center"/>
      </w:pPr>
    </w:p>
    <w:p w14:paraId="038425E1" w14:textId="77777777" w:rsidR="00585D5B" w:rsidRDefault="00585D5B">
      <w:pPr>
        <w:adjustRightInd w:val="0"/>
        <w:snapToGrid w:val="0"/>
        <w:spacing w:line="252" w:lineRule="auto"/>
        <w:ind w:left="315" w:hangingChars="150" w:hanging="315"/>
        <w:jc w:val="left"/>
        <w:textAlignment w:val="center"/>
        <w:rPr>
          <w:rFonts w:hint="eastAsia"/>
        </w:rPr>
      </w:pPr>
    </w:p>
    <w:p w14:paraId="30AF8DDE" w14:textId="77777777" w:rsidR="007712ED" w:rsidRDefault="00785EDC">
      <w:pPr>
        <w:adjustRightInd w:val="0"/>
        <w:snapToGrid w:val="0"/>
        <w:spacing w:line="252" w:lineRule="auto"/>
        <w:ind w:left="315" w:hangingChars="150" w:hanging="315"/>
        <w:jc w:val="left"/>
        <w:textAlignment w:val="center"/>
      </w:pPr>
      <w:r>
        <w:rPr>
          <w:rFonts w:hint="eastAsia"/>
          <w:noProof/>
        </w:rPr>
        <w:drawing>
          <wp:anchor distT="0" distB="0" distL="114300" distR="114300" simplePos="0" relativeHeight="251654144" behindDoc="1" locked="0" layoutInCell="1" allowOverlap="1" wp14:anchorId="35BCCCCC" wp14:editId="27097FA2">
            <wp:simplePos x="0" y="0"/>
            <wp:positionH relativeFrom="column">
              <wp:posOffset>4610100</wp:posOffset>
            </wp:positionH>
            <wp:positionV relativeFrom="paragraph">
              <wp:posOffset>212725</wp:posOffset>
            </wp:positionV>
            <wp:extent cx="1019175" cy="990600"/>
            <wp:effectExtent l="0" t="0" r="9525" b="0"/>
            <wp:wrapNone/>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学科网(www.zxxk.com)--教育资源门户，提供试卷、教案、课件、论文、素材以及各类教学资源下载，还有大量而丰富的教学相关资讯！"/>
                    <pic:cNvPicPr>
                      <a:picLocks noChangeAspect="1"/>
                    </pic:cNvPicPr>
                  </pic:nvPicPr>
                  <pic:blipFill>
                    <a:blip r:embed="rId26"/>
                    <a:stretch>
                      <a:fillRect/>
                    </a:stretch>
                  </pic:blipFill>
                  <pic:spPr>
                    <a:xfrm>
                      <a:off x="0" y="0"/>
                      <a:ext cx="1019175" cy="990600"/>
                    </a:xfrm>
                    <a:prstGeom prst="rect">
                      <a:avLst/>
                    </a:prstGeom>
                  </pic:spPr>
                </pic:pic>
              </a:graphicData>
            </a:graphic>
          </wp:anchor>
        </w:drawing>
      </w:r>
      <w:r>
        <w:rPr>
          <w:rFonts w:hint="eastAsia"/>
        </w:rPr>
        <w:t>7..</w:t>
      </w:r>
      <w:r>
        <w:rPr>
          <w:rFonts w:hint="eastAsia"/>
        </w:rPr>
        <w:t>如图，均匀带正电的绝缘圆环</w:t>
      </w:r>
      <w:r>
        <w:rPr>
          <w:rFonts w:hint="eastAsia"/>
        </w:rPr>
        <w:t>a</w:t>
      </w:r>
      <w:r>
        <w:rPr>
          <w:rFonts w:hint="eastAsia"/>
        </w:rPr>
        <w:t>与金属圆环</w:t>
      </w:r>
      <w:r>
        <w:rPr>
          <w:rFonts w:hint="eastAsia"/>
        </w:rPr>
        <w:t>b</w:t>
      </w:r>
      <w:r>
        <w:rPr>
          <w:rFonts w:hint="eastAsia"/>
        </w:rPr>
        <w:t>同心共面放置，当</w:t>
      </w:r>
      <w:r>
        <w:rPr>
          <w:rFonts w:hint="eastAsia"/>
        </w:rPr>
        <w:t>a</w:t>
      </w:r>
      <w:r>
        <w:rPr>
          <w:rFonts w:hint="eastAsia"/>
        </w:rPr>
        <w:t>绕</w:t>
      </w:r>
      <w:r>
        <w:rPr>
          <w:rFonts w:hint="eastAsia"/>
        </w:rPr>
        <w:t>O</w:t>
      </w:r>
      <w:r>
        <w:rPr>
          <w:rFonts w:hint="eastAsia"/>
        </w:rPr>
        <w:t>点在其所在平面内旋转时，</w:t>
      </w:r>
      <w:r>
        <w:rPr>
          <w:rFonts w:hint="eastAsia"/>
        </w:rPr>
        <w:t>b</w:t>
      </w:r>
      <w:r>
        <w:rPr>
          <w:rFonts w:hint="eastAsia"/>
        </w:rPr>
        <w:t>中产生顺时针方向的感应电流，且具有收缩趋势，由此可知，圆环</w:t>
      </w:r>
      <w:r>
        <w:rPr>
          <w:rFonts w:hint="eastAsia"/>
        </w:rPr>
        <w:t>a</w:t>
      </w:r>
      <m:oMath>
        <m:r>
          <m:rPr>
            <m:sty m:val="p"/>
          </m:rPr>
          <w:rPr>
            <w:rFonts w:ascii="Cambria Math" w:hAnsi="Cambria Math" w:hint="eastAsia"/>
          </w:rPr>
          <m:t>(</m:t>
        </m:r>
      </m:oMath>
      <w:r>
        <w:rPr>
          <w:rFonts w:hint="eastAsia"/>
        </w:rPr>
        <w:t xml:space="preserve">    </w:t>
      </w:r>
      <m:oMath>
        <m:r>
          <m:rPr>
            <m:sty m:val="p"/>
          </m:rPr>
          <w:rPr>
            <w:rFonts w:ascii="Cambria Math" w:hAnsi="Cambria Math" w:hint="eastAsia"/>
          </w:rPr>
          <m:t>)</m:t>
        </m:r>
      </m:oMath>
    </w:p>
    <w:p w14:paraId="59E24B33" w14:textId="77777777" w:rsidR="007712ED" w:rsidRDefault="00785EDC">
      <w:pPr>
        <w:adjustRightInd w:val="0"/>
        <w:snapToGrid w:val="0"/>
        <w:spacing w:line="252" w:lineRule="auto"/>
        <w:ind w:left="315" w:hangingChars="150" w:hanging="315"/>
        <w:jc w:val="left"/>
        <w:textAlignment w:val="center"/>
      </w:pPr>
      <w:r>
        <w:rPr>
          <w:rFonts w:hint="eastAsia"/>
        </w:rPr>
        <w:t>顺时针加速旋转</w:t>
      </w:r>
      <w:r>
        <w:rPr>
          <w:rFonts w:hint="eastAsia"/>
        </w:rPr>
        <w:tab/>
      </w:r>
    </w:p>
    <w:p w14:paraId="596BBD4A" w14:textId="77777777" w:rsidR="007712ED" w:rsidRDefault="00785EDC">
      <w:pPr>
        <w:adjustRightInd w:val="0"/>
        <w:snapToGrid w:val="0"/>
        <w:spacing w:line="252" w:lineRule="auto"/>
        <w:ind w:left="315" w:hangingChars="150" w:hanging="315"/>
        <w:jc w:val="left"/>
        <w:textAlignment w:val="center"/>
      </w:pPr>
      <w:r>
        <w:rPr>
          <w:rFonts w:hint="eastAsia"/>
        </w:rPr>
        <w:t xml:space="preserve">B. </w:t>
      </w:r>
      <w:r>
        <w:rPr>
          <w:rFonts w:hint="eastAsia"/>
        </w:rPr>
        <w:t>顺时针减速旋转</w:t>
      </w:r>
    </w:p>
    <w:p w14:paraId="1549B0F4" w14:textId="77777777" w:rsidR="007712ED" w:rsidRDefault="00785EDC">
      <w:pPr>
        <w:adjustRightInd w:val="0"/>
        <w:snapToGrid w:val="0"/>
        <w:spacing w:line="252" w:lineRule="auto"/>
        <w:ind w:left="315" w:hangingChars="150" w:hanging="315"/>
        <w:jc w:val="left"/>
        <w:textAlignment w:val="center"/>
      </w:pPr>
      <w:r>
        <w:rPr>
          <w:rFonts w:hint="eastAsia"/>
        </w:rPr>
        <w:t>逆时针加速旋转</w:t>
      </w:r>
      <w:r>
        <w:rPr>
          <w:rFonts w:hint="eastAsia"/>
        </w:rPr>
        <w:tab/>
      </w:r>
    </w:p>
    <w:p w14:paraId="471637CA" w14:textId="77777777" w:rsidR="007712ED" w:rsidRDefault="00785EDC">
      <w:pPr>
        <w:adjustRightInd w:val="0"/>
        <w:snapToGrid w:val="0"/>
        <w:spacing w:line="252" w:lineRule="auto"/>
        <w:ind w:left="315" w:hangingChars="150" w:hanging="315"/>
        <w:jc w:val="left"/>
        <w:textAlignment w:val="center"/>
      </w:pPr>
      <w:r>
        <w:rPr>
          <w:rFonts w:hint="eastAsia"/>
        </w:rPr>
        <w:t xml:space="preserve">D. </w:t>
      </w:r>
      <w:r>
        <w:rPr>
          <w:rFonts w:hint="eastAsia"/>
        </w:rPr>
        <w:t>逆时针减速旋转</w:t>
      </w:r>
    </w:p>
    <w:p w14:paraId="3A670E3C" w14:textId="77777777" w:rsidR="007712ED" w:rsidRDefault="007712ED">
      <w:pPr>
        <w:adjustRightInd w:val="0"/>
        <w:snapToGrid w:val="0"/>
        <w:spacing w:line="252" w:lineRule="auto"/>
        <w:ind w:left="315" w:hangingChars="150" w:hanging="315"/>
        <w:jc w:val="left"/>
        <w:textAlignment w:val="center"/>
      </w:pPr>
    </w:p>
    <w:p w14:paraId="1E99E313" w14:textId="77777777" w:rsidR="007712ED" w:rsidRDefault="00785EDC">
      <w:pPr>
        <w:adjustRightInd w:val="0"/>
        <w:snapToGrid w:val="0"/>
        <w:spacing w:line="252" w:lineRule="auto"/>
        <w:ind w:left="315" w:hangingChars="150" w:hanging="315"/>
        <w:jc w:val="left"/>
        <w:textAlignment w:val="center"/>
      </w:pPr>
      <w:r>
        <w:rPr>
          <w:rFonts w:hint="eastAsia"/>
          <w:noProof/>
        </w:rPr>
        <w:drawing>
          <wp:anchor distT="0" distB="0" distL="114300" distR="114300" simplePos="0" relativeHeight="251656192" behindDoc="1" locked="0" layoutInCell="1" allowOverlap="1" wp14:anchorId="3272354E" wp14:editId="6273C7CD">
            <wp:simplePos x="0" y="0"/>
            <wp:positionH relativeFrom="column">
              <wp:posOffset>4897755</wp:posOffset>
            </wp:positionH>
            <wp:positionV relativeFrom="paragraph">
              <wp:posOffset>624205</wp:posOffset>
            </wp:positionV>
            <wp:extent cx="1210310" cy="991235"/>
            <wp:effectExtent l="0" t="0" r="8890" b="18415"/>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7"/>
                    <a:stretch>
                      <a:fillRect/>
                    </a:stretch>
                  </pic:blipFill>
                  <pic:spPr>
                    <a:xfrm>
                      <a:off x="0" y="0"/>
                      <a:ext cx="1210310" cy="991235"/>
                    </a:xfrm>
                    <a:prstGeom prst="rect">
                      <a:avLst/>
                    </a:prstGeom>
                    <a:noFill/>
                    <a:ln>
                      <a:noFill/>
                    </a:ln>
                  </pic:spPr>
                </pic:pic>
              </a:graphicData>
            </a:graphic>
          </wp:anchor>
        </w:drawing>
      </w:r>
      <w:r>
        <w:rPr>
          <w:rFonts w:hint="eastAsia"/>
        </w:rPr>
        <w:t>8.</w:t>
      </w:r>
      <w:r>
        <w:rPr>
          <w:rFonts w:hint="eastAsia"/>
        </w:rPr>
        <w:t>如图所示，电动牙刷充电时将牙刷插入充电座内，充电座中的线圈接入</w:t>
      </w:r>
      <m:oMath>
        <m:r>
          <m:rPr>
            <m:sty m:val="p"/>
          </m:rPr>
          <w:rPr>
            <w:rFonts w:ascii="Cambria Math" w:hAnsi="Cambria Math" w:hint="eastAsia"/>
          </w:rPr>
          <m:t>220V</m:t>
        </m:r>
      </m:oMath>
      <w:r>
        <w:rPr>
          <w:rFonts w:hint="eastAsia"/>
        </w:rPr>
        <w:t>交流电，牙刷内的线圈两端获得</w:t>
      </w:r>
      <m:oMath>
        <m:r>
          <m:rPr>
            <m:sty m:val="p"/>
          </m:rPr>
          <w:rPr>
            <w:rFonts w:ascii="Cambria Math" w:hAnsi="Cambria Math" w:hint="eastAsia"/>
          </w:rPr>
          <m:t>4.5V</m:t>
        </m:r>
      </m:oMath>
      <w:r>
        <w:rPr>
          <w:rFonts w:hint="eastAsia"/>
        </w:rPr>
        <w:t>的电压，充电底座和牙刷内的线圈可简化为理想变压器，再通过控制电路对牙刷内部的直流充电电池充电，电池的电动势为</w:t>
      </w:r>
      <m:oMath>
        <m:r>
          <m:rPr>
            <m:sty m:val="p"/>
          </m:rPr>
          <w:rPr>
            <w:rFonts w:ascii="Cambria Math" w:hAnsi="Cambria Math" w:hint="eastAsia"/>
          </w:rPr>
          <m:t>2.4V</m:t>
        </m:r>
      </m:oMath>
      <w:r>
        <w:rPr>
          <w:rFonts w:hint="eastAsia"/>
        </w:rPr>
        <w:t>，内阻为</w:t>
      </w:r>
      <m:oMath>
        <m:r>
          <m:rPr>
            <m:sty m:val="p"/>
          </m:rPr>
          <w:rPr>
            <w:rFonts w:ascii="Cambria Math" w:hAnsi="Cambria Math" w:hint="eastAsia"/>
          </w:rPr>
          <m:t>0.1</m:t>
        </m:r>
        <m:r>
          <m:rPr>
            <m:sty m:val="p"/>
          </m:rPr>
          <w:rPr>
            <w:rFonts w:ascii="Cambria Math" w:hAnsi="Cambria Math" w:hint="eastAsia"/>
          </w:rPr>
          <m:t>Ω</m:t>
        </m:r>
      </m:oMath>
      <w:r>
        <w:rPr>
          <w:rFonts w:hint="eastAsia"/>
        </w:rPr>
        <w:t>，容量为</w:t>
      </w:r>
      <m:oMath>
        <m:r>
          <m:rPr>
            <m:sty m:val="p"/>
          </m:rPr>
          <w:rPr>
            <w:rFonts w:ascii="Cambria Math" w:hAnsi="Cambria Math" w:hint="eastAsia"/>
          </w:rPr>
          <m:t>800mA</m:t>
        </m:r>
        <m:r>
          <m:rPr>
            <m:sty m:val="p"/>
          </m:rPr>
          <w:rPr>
            <w:rFonts w:ascii="Cambria Math" w:hAnsi="Cambria Math" w:hint="eastAsia"/>
          </w:rPr>
          <m:t>h</m:t>
        </m:r>
      </m:oMath>
      <w:r>
        <w:rPr>
          <w:rFonts w:hint="eastAsia"/>
        </w:rPr>
        <w:t>，</w:t>
      </w:r>
      <m:oMath>
        <m:r>
          <m:rPr>
            <m:sty m:val="p"/>
          </m:rPr>
          <w:rPr>
            <w:rFonts w:ascii="Cambria Math" w:hAnsi="Cambria Math" w:hint="eastAsia"/>
          </w:rPr>
          <m:t>10</m:t>
        </m:r>
      </m:oMath>
      <w:r>
        <w:rPr>
          <w:rFonts w:hint="eastAsia"/>
        </w:rPr>
        <w:t>小时即可充满。充满电后用户平均每天使用</w:t>
      </w:r>
      <m:oMath>
        <m:r>
          <m:rPr>
            <m:sty m:val="p"/>
          </m:rPr>
          <w:rPr>
            <w:rFonts w:ascii="Cambria Math" w:hAnsi="Cambria Math" w:hint="eastAsia"/>
          </w:rPr>
          <m:t>4</m:t>
        </m:r>
      </m:oMath>
      <w:r>
        <w:rPr>
          <w:rFonts w:hint="eastAsia"/>
        </w:rPr>
        <w:t>分钟，可以连续使用</w:t>
      </w:r>
      <m:oMath>
        <m:r>
          <m:rPr>
            <m:sty m:val="p"/>
          </m:rPr>
          <w:rPr>
            <w:rFonts w:ascii="Cambria Math" w:hAnsi="Cambria Math" w:hint="eastAsia"/>
          </w:rPr>
          <m:t>60</m:t>
        </m:r>
      </m:oMath>
      <w:r>
        <w:rPr>
          <w:rFonts w:hint="eastAsia"/>
        </w:rPr>
        <w:t>天。关于此电动牙刷的说法正确的是</w:t>
      </w:r>
      <m:oMath>
        <m:r>
          <m:rPr>
            <m:sty m:val="p"/>
          </m:rPr>
          <w:rPr>
            <w:rFonts w:ascii="Cambria Math" w:hAnsi="Cambria Math" w:hint="eastAsia"/>
          </w:rPr>
          <m:t>(</m:t>
        </m:r>
      </m:oMath>
      <w:r>
        <w:rPr>
          <w:rFonts w:hint="eastAsia"/>
        </w:rPr>
        <w:t xml:space="preserve">    </w:t>
      </w:r>
      <m:oMath>
        <m:r>
          <m:rPr>
            <m:sty m:val="p"/>
          </m:rPr>
          <w:rPr>
            <w:rFonts w:ascii="Cambria Math" w:hAnsi="Cambria Math" w:hint="eastAsia"/>
          </w:rPr>
          <m:t>)</m:t>
        </m:r>
      </m:oMath>
    </w:p>
    <w:p w14:paraId="10A90A20" w14:textId="77777777" w:rsidR="007712ED" w:rsidRDefault="00785EDC">
      <w:pPr>
        <w:adjustRightInd w:val="0"/>
        <w:snapToGrid w:val="0"/>
        <w:spacing w:line="252" w:lineRule="auto"/>
        <w:ind w:left="315" w:hangingChars="150" w:hanging="315"/>
        <w:jc w:val="left"/>
        <w:textAlignment w:val="center"/>
        <w:rPr>
          <w:rFonts w:hAnsi="Cambria Math"/>
        </w:rPr>
      </w:pPr>
      <w:r>
        <w:rPr>
          <w:rFonts w:hint="eastAsia"/>
        </w:rPr>
        <w:t xml:space="preserve">A. </w:t>
      </w:r>
      <w:r>
        <w:rPr>
          <w:rFonts w:hint="eastAsia"/>
        </w:rPr>
        <w:t>充电底座和牙刷中线圈的匝数比为</w:t>
      </w:r>
      <m:oMath>
        <m:r>
          <m:rPr>
            <m:sty m:val="p"/>
          </m:rPr>
          <w:rPr>
            <w:rFonts w:ascii="Cambria Math" w:hAnsi="Cambria Math" w:hint="eastAsia"/>
          </w:rPr>
          <m:t>9:440</m:t>
        </m:r>
      </m:oMath>
      <w:r>
        <w:rPr>
          <w:rFonts w:hint="eastAsia"/>
        </w:rPr>
        <w:br/>
        <w:t xml:space="preserve">B. </w:t>
      </w:r>
      <w:r>
        <w:rPr>
          <w:rFonts w:hint="eastAsia"/>
        </w:rPr>
        <w:t>充电时，直流充电电池中的平均电流是</w:t>
      </w:r>
      <m:oMath>
        <m:r>
          <m:rPr>
            <m:sty m:val="p"/>
          </m:rPr>
          <w:rPr>
            <w:rFonts w:ascii="Cambria Math" w:hAnsi="Cambria Math" w:hint="eastAsia"/>
          </w:rPr>
          <m:t>200mA</m:t>
        </m:r>
      </m:oMath>
      <w:r>
        <w:rPr>
          <w:rFonts w:hint="eastAsia"/>
        </w:rPr>
        <w:br/>
        <w:t xml:space="preserve">C. </w:t>
      </w:r>
      <w:r>
        <w:rPr>
          <w:rFonts w:hint="eastAsia"/>
        </w:rPr>
        <w:t>电池最多能提供的电能为</w:t>
      </w:r>
      <m:oMath>
        <m:r>
          <m:rPr>
            <m:sty m:val="p"/>
          </m:rPr>
          <w:rPr>
            <w:rFonts w:ascii="Cambria Math" w:hAnsi="Cambria Math" w:hint="eastAsia"/>
          </w:rPr>
          <m:t>6912J</m:t>
        </m:r>
      </m:oMath>
      <w:r>
        <w:rPr>
          <w:rFonts w:hint="eastAsia"/>
        </w:rPr>
        <w:br/>
      </w:r>
      <w:r>
        <w:rPr>
          <w:rFonts w:hint="eastAsia"/>
        </w:rPr>
        <w:t xml:space="preserve">D. </w:t>
      </w:r>
      <w:r>
        <w:rPr>
          <w:rFonts w:hint="eastAsia"/>
        </w:rPr>
        <w:t>使用时电池的平均输出功率为</w:t>
      </w:r>
      <m:oMath>
        <m:r>
          <m:rPr>
            <m:sty m:val="p"/>
          </m:rPr>
          <w:rPr>
            <w:rFonts w:ascii="Cambria Math" w:hAnsi="Cambria Math" w:hint="eastAsia"/>
          </w:rPr>
          <m:t>0.48W</m:t>
        </m:r>
      </m:oMath>
    </w:p>
    <w:p w14:paraId="3FF62645" w14:textId="77777777" w:rsidR="007712ED" w:rsidRDefault="007712ED">
      <w:pPr>
        <w:adjustRightInd w:val="0"/>
        <w:snapToGrid w:val="0"/>
        <w:spacing w:line="252" w:lineRule="auto"/>
        <w:ind w:left="315" w:hangingChars="150" w:hanging="315"/>
        <w:jc w:val="left"/>
        <w:textAlignment w:val="center"/>
        <w:rPr>
          <w:rFonts w:hAnsi="Cambria Math"/>
        </w:rPr>
      </w:pPr>
    </w:p>
    <w:p w14:paraId="61270B31" w14:textId="77777777" w:rsidR="007712ED" w:rsidRDefault="007712ED">
      <w:pPr>
        <w:adjustRightInd w:val="0"/>
        <w:snapToGrid w:val="0"/>
        <w:spacing w:line="252" w:lineRule="auto"/>
        <w:ind w:left="315" w:hangingChars="150" w:hanging="315"/>
        <w:jc w:val="left"/>
        <w:textAlignment w:val="center"/>
      </w:pPr>
    </w:p>
    <w:p w14:paraId="31E546BF" w14:textId="3AFC5BE1" w:rsidR="007712ED" w:rsidRDefault="00785EDC">
      <w:pPr>
        <w:adjustRightInd w:val="0"/>
        <w:snapToGrid w:val="0"/>
        <w:spacing w:line="252" w:lineRule="auto"/>
        <w:ind w:left="315" w:hangingChars="150" w:hanging="315"/>
        <w:jc w:val="left"/>
        <w:textAlignment w:val="center"/>
      </w:pPr>
      <w:r>
        <w:rPr>
          <w:rFonts w:hint="eastAsia"/>
        </w:rPr>
        <w:t>9.</w:t>
      </w:r>
      <w:r>
        <w:rPr>
          <w:rFonts w:hint="eastAsia"/>
        </w:rPr>
        <w:t>一固定的矩形线框水平放置，线框的左端接一阻值为</w:t>
      </w:r>
      <m:oMath>
        <m:r>
          <m:rPr>
            <m:sty m:val="p"/>
          </m:rPr>
          <w:rPr>
            <w:rFonts w:ascii="Cambria Math" w:hAnsi="Cambria Math" w:hint="eastAsia"/>
          </w:rPr>
          <m:t>R</m:t>
        </m:r>
      </m:oMath>
      <w:r>
        <w:rPr>
          <w:rFonts w:hint="eastAsia"/>
        </w:rPr>
        <w:t>的定值电阻，线框的电阻为</w:t>
      </w:r>
      <m:oMath>
        <m:r>
          <m:rPr>
            <m:sty m:val="p"/>
          </m:rPr>
          <w:rPr>
            <w:rFonts w:ascii="Cambria Math" w:hAnsi="Cambria Math" w:hint="eastAsia"/>
          </w:rPr>
          <m:t>r</m:t>
        </m:r>
      </m:oMath>
      <w:r>
        <w:rPr>
          <w:rFonts w:hint="eastAsia"/>
        </w:rPr>
        <w:t>，线框面积为</w:t>
      </w:r>
      <m:oMath>
        <m:r>
          <m:rPr>
            <m:sty m:val="p"/>
          </m:rPr>
          <w:rPr>
            <w:rFonts w:ascii="Cambria Math" w:hAnsi="Cambria Math" w:hint="eastAsia"/>
          </w:rPr>
          <m:t>S</m:t>
        </m:r>
      </m:oMath>
      <w:r>
        <w:rPr>
          <w:rFonts w:hint="eastAsia"/>
        </w:rPr>
        <w:t>，如图甲所示。空间存在与线框平面垂直的匀强磁场，磁感应强度大小随时间按如图乙所示的正弦规律变化，其中</w:t>
      </w:r>
      <m:oMath>
        <m:sSub>
          <m:sSubPr>
            <m:ctrlPr>
              <w:rPr>
                <w:rFonts w:ascii="Cambria Math" w:hAnsi="Cambria Math" w:hint="eastAsia"/>
              </w:rPr>
            </m:ctrlPr>
          </m:sSubPr>
          <m:e>
            <m:r>
              <m:rPr>
                <m:sty m:val="p"/>
              </m:rPr>
              <w:rPr>
                <w:rFonts w:ascii="Cambria Math" w:hAnsi="Cambria Math" w:hint="eastAsia"/>
              </w:rPr>
              <m:t>B</m:t>
            </m:r>
          </m:e>
          <m:sub>
            <m:r>
              <m:rPr>
                <m:sty m:val="p"/>
              </m:rPr>
              <w:rPr>
                <w:rFonts w:ascii="Cambria Math" w:hAnsi="Cambria Math" w:hint="eastAsia"/>
              </w:rPr>
              <m:t>m</m:t>
            </m:r>
          </m:sub>
        </m:sSub>
      </m:oMath>
      <w:r>
        <w:rPr>
          <w:rFonts w:hint="eastAsia"/>
        </w:rPr>
        <w:t>为磁感应强度的最大值，</w:t>
      </w:r>
      <m:oMath>
        <m:r>
          <m:rPr>
            <m:sty m:val="p"/>
          </m:rPr>
          <w:rPr>
            <w:rFonts w:ascii="Cambria Math" w:hAnsi="Cambria Math" w:hint="eastAsia"/>
          </w:rPr>
          <m:t>T</m:t>
        </m:r>
      </m:oMath>
      <w:r>
        <w:rPr>
          <w:rFonts w:hint="eastAsia"/>
        </w:rPr>
        <w:t>为磁场变化的周期，选向上为正方向，下列说法正确的是</w:t>
      </w:r>
      <m:oMath>
        <m:r>
          <m:rPr>
            <m:sty m:val="p"/>
          </m:rPr>
          <w:rPr>
            <w:rFonts w:ascii="Cambria Math" w:hAnsi="Cambria Math" w:hint="eastAsia"/>
          </w:rPr>
          <m:t>(</m:t>
        </m:r>
        <m:r>
          <m:rPr>
            <m:sty m:val="p"/>
          </m:rPr>
          <w:rPr>
            <w:rFonts w:ascii="Cambria Math" w:hAnsi="Cambria Math" w:hint="eastAsia"/>
          </w:rPr>
          <m:t>    </m:t>
        </m:r>
        <m:r>
          <m:rPr>
            <m:sty m:val="p"/>
          </m:rPr>
          <w:rPr>
            <w:rFonts w:ascii="Cambria Math" w:hAnsi="Cambria Math" w:hint="eastAsia"/>
          </w:rPr>
          <m:t>)</m:t>
        </m:r>
      </m:oMath>
    </w:p>
    <w:p w14:paraId="43D7CF19" w14:textId="7E5D9915" w:rsidR="007712ED" w:rsidRDefault="00585D5B">
      <w:pPr>
        <w:adjustRightInd w:val="0"/>
        <w:snapToGrid w:val="0"/>
        <w:spacing w:line="252" w:lineRule="auto"/>
        <w:ind w:left="315" w:hangingChars="150" w:hanging="315"/>
        <w:jc w:val="left"/>
        <w:textAlignment w:val="center"/>
        <w:rPr>
          <w:rFonts w:hAnsi="Cambria Math"/>
        </w:rPr>
      </w:pPr>
      <w:r>
        <w:rPr>
          <w:rFonts w:hint="eastAsia"/>
          <w:noProof/>
        </w:rPr>
        <w:drawing>
          <wp:anchor distT="0" distB="0" distL="114300" distR="114300" simplePos="0" relativeHeight="251657216" behindDoc="1" locked="0" layoutInCell="1" allowOverlap="1" wp14:anchorId="0EC4F4D8" wp14:editId="67C6AC5E">
            <wp:simplePos x="0" y="0"/>
            <wp:positionH relativeFrom="margin">
              <wp:align>right</wp:align>
            </wp:positionH>
            <wp:positionV relativeFrom="paragraph">
              <wp:posOffset>12065</wp:posOffset>
            </wp:positionV>
            <wp:extent cx="2659380" cy="843915"/>
            <wp:effectExtent l="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8"/>
                    <a:stretch>
                      <a:fillRect/>
                    </a:stretch>
                  </pic:blipFill>
                  <pic:spPr>
                    <a:xfrm>
                      <a:off x="0" y="0"/>
                      <a:ext cx="2659380" cy="843915"/>
                    </a:xfrm>
                    <a:prstGeom prst="rect">
                      <a:avLst/>
                    </a:prstGeom>
                    <a:noFill/>
                    <a:ln>
                      <a:noFill/>
                    </a:ln>
                  </pic:spPr>
                </pic:pic>
              </a:graphicData>
            </a:graphic>
          </wp:anchor>
        </w:drawing>
      </w:r>
      <w:r w:rsidR="00785EDC">
        <w:rPr>
          <w:rFonts w:hint="eastAsia"/>
        </w:rPr>
        <w:t xml:space="preserve">A. </w:t>
      </w:r>
      <m:oMath>
        <m:r>
          <m:rPr>
            <m:sty m:val="p"/>
          </m:rPr>
          <w:rPr>
            <w:rFonts w:ascii="Cambria Math" w:hAnsi="Cambria Math" w:hint="eastAsia"/>
          </w:rPr>
          <m:t>t=</m:t>
        </m:r>
        <m:f>
          <m:fPr>
            <m:ctrlPr>
              <w:rPr>
                <w:rFonts w:ascii="Cambria Math" w:hAnsi="Cambria Math" w:hint="eastAsia"/>
              </w:rPr>
            </m:ctrlPr>
          </m:fPr>
          <m:num>
            <m:r>
              <m:rPr>
                <m:sty m:val="p"/>
              </m:rPr>
              <w:rPr>
                <w:rFonts w:ascii="Cambria Math" w:hAnsi="Cambria Math" w:hint="eastAsia"/>
              </w:rPr>
              <m:t>T</m:t>
            </m:r>
          </m:num>
          <m:den>
            <m:r>
              <m:rPr>
                <m:sty m:val="p"/>
              </m:rPr>
              <w:rPr>
                <w:rFonts w:ascii="Cambria Math" w:hAnsi="Cambria Math" w:hint="eastAsia"/>
              </w:rPr>
              <m:t>2</m:t>
            </m:r>
          </m:den>
        </m:f>
      </m:oMath>
      <w:r w:rsidR="00785EDC">
        <w:rPr>
          <w:rFonts w:hint="eastAsia"/>
        </w:rPr>
        <w:t>时，回路中的感应电流为</w:t>
      </w:r>
      <m:oMath>
        <m:r>
          <m:rPr>
            <m:sty m:val="p"/>
          </m:rPr>
          <w:rPr>
            <w:rFonts w:ascii="Cambria Math" w:hAnsi="Cambria Math" w:hint="eastAsia"/>
          </w:rPr>
          <m:t>0</m:t>
        </m:r>
      </m:oMath>
    </w:p>
    <w:p w14:paraId="4930D763" w14:textId="77777777" w:rsidR="007712ED" w:rsidRDefault="00785EDC">
      <w:pPr>
        <w:adjustRightInd w:val="0"/>
        <w:snapToGrid w:val="0"/>
        <w:spacing w:line="252" w:lineRule="auto"/>
        <w:ind w:left="315" w:hangingChars="150" w:hanging="315"/>
        <w:jc w:val="left"/>
        <w:textAlignment w:val="center"/>
        <w:rPr>
          <w:rFonts w:hAnsi="Cambria Math"/>
        </w:rPr>
      </w:pPr>
      <w:r>
        <w:rPr>
          <w:rFonts w:hint="eastAsia"/>
        </w:rPr>
        <w:t xml:space="preserve">B. </w:t>
      </w:r>
      <w:r>
        <w:rPr>
          <w:rFonts w:hint="eastAsia"/>
        </w:rPr>
        <w:t>通过定值电阻的电流为</w:t>
      </w:r>
      <m:oMath>
        <m:f>
          <m:fPr>
            <m:ctrlPr>
              <w:rPr>
                <w:rFonts w:ascii="Cambria Math" w:hAnsi="Cambria Math" w:hint="eastAsia"/>
              </w:rPr>
            </m:ctrlPr>
          </m:fPr>
          <m:num>
            <m:rad>
              <m:radPr>
                <m:degHide m:val="1"/>
                <m:ctrlPr>
                  <w:rPr>
                    <w:rFonts w:ascii="Cambria Math" w:hAnsi="Cambria Math" w:hint="eastAsia"/>
                  </w:rPr>
                </m:ctrlPr>
              </m:radPr>
              <m:deg/>
              <m:e>
                <m:r>
                  <m:rPr>
                    <m:sty m:val="p"/>
                  </m:rPr>
                  <w:rPr>
                    <w:rFonts w:ascii="Cambria Math" w:hAnsi="Cambria Math" w:hint="eastAsia"/>
                  </w:rPr>
                  <m:t>2</m:t>
                </m:r>
              </m:e>
            </m:rad>
            <m:r>
              <m:rPr>
                <m:sty m:val="p"/>
              </m:rPr>
              <w:rPr>
                <w:rFonts w:ascii="Cambria Math" w:hAnsi="Cambria Math" w:hint="eastAsia"/>
              </w:rPr>
              <m:t>π</m:t>
            </m:r>
            <m:sSub>
              <m:sSubPr>
                <m:ctrlPr>
                  <w:rPr>
                    <w:rFonts w:ascii="Cambria Math" w:hAnsi="Cambria Math" w:hint="eastAsia"/>
                  </w:rPr>
                </m:ctrlPr>
              </m:sSubPr>
              <m:e>
                <m:r>
                  <m:rPr>
                    <m:sty m:val="p"/>
                  </m:rPr>
                  <w:rPr>
                    <w:rFonts w:ascii="Cambria Math" w:hAnsi="Cambria Math" w:hint="eastAsia"/>
                  </w:rPr>
                  <m:t>B</m:t>
                </m:r>
              </m:e>
              <m:sub>
                <m:r>
                  <m:rPr>
                    <m:sty m:val="p"/>
                  </m:rPr>
                  <w:rPr>
                    <w:rFonts w:ascii="Cambria Math" w:hAnsi="Cambria Math" w:hint="eastAsia"/>
                  </w:rPr>
                  <m:t>m</m:t>
                </m:r>
              </m:sub>
            </m:sSub>
            <m:r>
              <m:rPr>
                <m:sty m:val="p"/>
              </m:rPr>
              <w:rPr>
                <w:rFonts w:ascii="Cambria Math" w:hAnsi="Cambria Math" w:hint="eastAsia"/>
              </w:rPr>
              <m:t>S</m:t>
            </m:r>
          </m:num>
          <m:den>
            <m:r>
              <m:rPr>
                <m:sty m:val="p"/>
              </m:rPr>
              <w:rPr>
                <w:rFonts w:ascii="Cambria Math" w:hAnsi="Cambria Math"/>
              </w:rPr>
              <m:t>2</m:t>
            </m:r>
            <m:r>
              <m:rPr>
                <m:sty m:val="p"/>
              </m:rPr>
              <w:rPr>
                <w:rFonts w:ascii="Cambria Math" w:hAnsi="Cambria Math" w:hint="eastAsia"/>
              </w:rPr>
              <m:t>(R+r)T</m:t>
            </m:r>
          </m:den>
        </m:f>
      </m:oMath>
    </w:p>
    <w:p w14:paraId="71C3BA9E" w14:textId="77777777" w:rsidR="007712ED" w:rsidRDefault="00785EDC">
      <w:pPr>
        <w:adjustRightInd w:val="0"/>
        <w:snapToGrid w:val="0"/>
        <w:spacing w:line="252" w:lineRule="auto"/>
        <w:ind w:left="315" w:hangingChars="150" w:hanging="315"/>
        <w:jc w:val="left"/>
        <w:textAlignment w:val="center"/>
        <w:rPr>
          <w:rFonts w:hAnsi="Cambria Math"/>
        </w:rPr>
      </w:pPr>
      <w:r>
        <w:rPr>
          <w:rFonts w:hint="eastAsia"/>
        </w:rPr>
        <w:t xml:space="preserve">C. </w:t>
      </w:r>
      <w:r>
        <w:rPr>
          <w:rFonts w:hint="eastAsia"/>
        </w:rPr>
        <w:t>在</w:t>
      </w:r>
      <m:oMath>
        <m:r>
          <m:rPr>
            <m:sty m:val="p"/>
          </m:rPr>
          <w:rPr>
            <w:rFonts w:ascii="Cambria Math" w:hAnsi="Cambria Math" w:hint="eastAsia"/>
          </w:rPr>
          <m:t>0</m:t>
        </m:r>
        <m:r>
          <m:rPr>
            <m:sty m:val="p"/>
          </m:rPr>
          <w:rPr>
            <w:rFonts w:ascii="Cambria Math" w:hAnsi="Cambria Math" w:hint="eastAsia"/>
          </w:rPr>
          <m:t>～</m:t>
        </m:r>
        <m:f>
          <m:fPr>
            <m:ctrlPr>
              <w:rPr>
                <w:rFonts w:ascii="Cambria Math" w:hAnsi="Cambria Math" w:hint="eastAsia"/>
              </w:rPr>
            </m:ctrlPr>
          </m:fPr>
          <m:num>
            <m:r>
              <m:rPr>
                <m:sty m:val="p"/>
              </m:rPr>
              <w:rPr>
                <w:rFonts w:ascii="Cambria Math" w:hAnsi="Cambria Math" w:hint="eastAsia"/>
              </w:rPr>
              <m:t>T</m:t>
            </m:r>
          </m:num>
          <m:den>
            <m:r>
              <m:rPr>
                <m:sty m:val="p"/>
              </m:rPr>
              <w:rPr>
                <w:rFonts w:ascii="Cambria Math" w:hAnsi="Cambria Math" w:hint="eastAsia"/>
              </w:rPr>
              <m:t>4</m:t>
            </m:r>
          </m:den>
        </m:f>
      </m:oMath>
      <w:r>
        <w:rPr>
          <w:rFonts w:hint="eastAsia"/>
        </w:rPr>
        <w:t>时间内，通过定值电阻的电荷量为</w:t>
      </w:r>
      <m:oMath>
        <m:f>
          <m:fPr>
            <m:ctrlPr>
              <w:rPr>
                <w:rFonts w:ascii="Cambria Math" w:hAnsi="Cambria Math" w:hint="eastAsia"/>
              </w:rPr>
            </m:ctrlPr>
          </m:fPr>
          <m:num>
            <m:sSub>
              <m:sSubPr>
                <m:ctrlPr>
                  <w:rPr>
                    <w:rFonts w:ascii="Cambria Math" w:hAnsi="Cambria Math" w:hint="eastAsia"/>
                  </w:rPr>
                </m:ctrlPr>
              </m:sSubPr>
              <m:e>
                <m:r>
                  <m:rPr>
                    <m:sty m:val="p"/>
                  </m:rPr>
                  <w:rPr>
                    <w:rFonts w:ascii="Cambria Math" w:hAnsi="Cambria Math" w:hint="eastAsia"/>
                  </w:rPr>
                  <m:t>B</m:t>
                </m:r>
              </m:e>
              <m:sub>
                <m:r>
                  <m:rPr>
                    <m:sty m:val="p"/>
                  </m:rPr>
                  <w:rPr>
                    <w:rFonts w:ascii="Cambria Math" w:hAnsi="Cambria Math" w:hint="eastAsia"/>
                  </w:rPr>
                  <m:t>m</m:t>
                </m:r>
              </m:sub>
            </m:sSub>
            <m:r>
              <m:rPr>
                <m:sty m:val="p"/>
              </m:rPr>
              <w:rPr>
                <w:rFonts w:ascii="Cambria Math" w:hAnsi="Cambria Math" w:hint="eastAsia"/>
              </w:rPr>
              <m:t>S</m:t>
            </m:r>
          </m:num>
          <m:den>
            <m:r>
              <m:rPr>
                <m:sty m:val="p"/>
              </m:rPr>
              <w:rPr>
                <w:rFonts w:ascii="Cambria Math" w:hAnsi="Cambria Math" w:hint="eastAsia"/>
              </w:rPr>
              <m:t>R+r</m:t>
            </m:r>
          </m:den>
        </m:f>
      </m:oMath>
    </w:p>
    <w:p w14:paraId="7CDB2E70" w14:textId="77777777" w:rsidR="007712ED" w:rsidRDefault="00785EDC">
      <w:pPr>
        <w:adjustRightInd w:val="0"/>
        <w:snapToGrid w:val="0"/>
        <w:spacing w:line="252" w:lineRule="auto"/>
        <w:ind w:left="315" w:hangingChars="150" w:hanging="315"/>
        <w:jc w:val="left"/>
        <w:textAlignment w:val="center"/>
        <w:rPr>
          <w:rFonts w:hAnsi="Cambria Math"/>
        </w:rPr>
      </w:pPr>
      <w:r>
        <w:rPr>
          <w:rFonts w:hint="eastAsia"/>
        </w:rPr>
        <w:t xml:space="preserve">D. </w:t>
      </w:r>
      <w:r>
        <w:rPr>
          <w:rFonts w:hint="eastAsia"/>
        </w:rPr>
        <w:t>线圈中产生的感应电动势瞬时值的表达式为</w:t>
      </w:r>
      <m:oMath>
        <m:r>
          <m:rPr>
            <m:sty m:val="p"/>
          </m:rPr>
          <w:rPr>
            <w:rFonts w:ascii="Cambria Math" w:hAnsi="Cambria Math" w:hint="eastAsia"/>
          </w:rPr>
          <m:t>e=</m:t>
        </m:r>
        <m:sSub>
          <m:sSubPr>
            <m:ctrlPr>
              <w:rPr>
                <w:rFonts w:ascii="Cambria Math" w:hAnsi="Cambria Math" w:hint="eastAsia"/>
              </w:rPr>
            </m:ctrlPr>
          </m:sSubPr>
          <m:e>
            <m:r>
              <m:rPr>
                <m:sty m:val="p"/>
              </m:rPr>
              <w:rPr>
                <w:rFonts w:ascii="Cambria Math" w:hAnsi="Cambria Math" w:hint="eastAsia"/>
              </w:rPr>
              <m:t>B</m:t>
            </m:r>
          </m:e>
          <m:sub>
            <m:r>
              <m:rPr>
                <m:sty m:val="p"/>
              </m:rPr>
              <w:rPr>
                <w:rFonts w:ascii="Cambria Math" w:hAnsi="Cambria Math" w:hint="eastAsia"/>
              </w:rPr>
              <m:t>m</m:t>
            </m:r>
          </m:sub>
        </m:sSub>
        <m:r>
          <m:rPr>
            <m:sty m:val="p"/>
          </m:rPr>
          <w:rPr>
            <w:rFonts w:ascii="Cambria Math" w:hAnsi="Cambria Math" w:hint="eastAsia"/>
          </w:rPr>
          <m:t>S</m:t>
        </m:r>
        <m:f>
          <m:fPr>
            <m:ctrlPr>
              <w:rPr>
                <w:rFonts w:ascii="Cambria Math" w:hAnsi="Cambria Math" w:hint="eastAsia"/>
              </w:rPr>
            </m:ctrlPr>
          </m:fPr>
          <m:num>
            <m:r>
              <m:rPr>
                <m:sty m:val="p"/>
              </m:rPr>
              <w:rPr>
                <w:rFonts w:ascii="Cambria Math" w:hAnsi="Cambria Math" w:hint="eastAsia"/>
              </w:rPr>
              <m:t>2</m:t>
            </m:r>
            <m:r>
              <m:rPr>
                <m:sty m:val="p"/>
              </m:rPr>
              <w:rPr>
                <w:rFonts w:ascii="Cambria Math" w:hAnsi="Cambria Math" w:hint="eastAsia"/>
              </w:rPr>
              <m:t>π</m:t>
            </m:r>
          </m:num>
          <m:den>
            <m:r>
              <m:rPr>
                <m:sty m:val="p"/>
              </m:rPr>
              <w:rPr>
                <w:rFonts w:ascii="Cambria Math" w:hAnsi="Cambria Math" w:hint="eastAsia"/>
              </w:rPr>
              <m:t>T</m:t>
            </m:r>
          </m:den>
        </m:f>
        <m:r>
          <m:rPr>
            <m:sty m:val="p"/>
          </m:rPr>
          <w:rPr>
            <w:rFonts w:ascii="Cambria Math" w:hAnsi="Cambria Math" w:hint="eastAsia"/>
          </w:rPr>
          <m:t>sin</m:t>
        </m:r>
        <m:f>
          <m:fPr>
            <m:ctrlPr>
              <w:rPr>
                <w:rFonts w:ascii="Cambria Math" w:hAnsi="Cambria Math" w:hint="eastAsia"/>
              </w:rPr>
            </m:ctrlPr>
          </m:fPr>
          <m:num>
            <m:r>
              <m:rPr>
                <m:sty m:val="p"/>
              </m:rPr>
              <w:rPr>
                <w:rFonts w:ascii="Cambria Math" w:hAnsi="Cambria Math" w:hint="eastAsia"/>
              </w:rPr>
              <m:t>2</m:t>
            </m:r>
            <m:r>
              <m:rPr>
                <m:sty m:val="p"/>
              </m:rPr>
              <w:rPr>
                <w:rFonts w:ascii="Cambria Math" w:hAnsi="Cambria Math" w:hint="eastAsia"/>
              </w:rPr>
              <m:t>π</m:t>
            </m:r>
          </m:num>
          <m:den>
            <m:r>
              <m:rPr>
                <m:sty m:val="p"/>
              </m:rPr>
              <w:rPr>
                <w:rFonts w:ascii="Cambria Math" w:hAnsi="Cambria Math" w:hint="eastAsia"/>
              </w:rPr>
              <m:t>T</m:t>
            </m:r>
          </m:den>
        </m:f>
        <m:r>
          <m:rPr>
            <m:sty m:val="p"/>
          </m:rPr>
          <w:rPr>
            <w:rFonts w:ascii="Cambria Math" w:hAnsi="Cambria Math" w:hint="eastAsia"/>
          </w:rPr>
          <m:t>t</m:t>
        </m:r>
      </m:oMath>
    </w:p>
    <w:p w14:paraId="7F918661" w14:textId="77777777" w:rsidR="007712ED" w:rsidRDefault="007712ED">
      <w:pPr>
        <w:adjustRightInd w:val="0"/>
        <w:snapToGrid w:val="0"/>
        <w:spacing w:line="252" w:lineRule="auto"/>
        <w:ind w:left="315" w:hangingChars="150" w:hanging="315"/>
        <w:jc w:val="left"/>
        <w:textAlignment w:val="center"/>
        <w:rPr>
          <w:rFonts w:hAnsi="Cambria Math"/>
        </w:rPr>
      </w:pPr>
    </w:p>
    <w:p w14:paraId="0CDD35A5" w14:textId="77777777" w:rsidR="007712ED" w:rsidRDefault="00785EDC">
      <w:pPr>
        <w:adjustRightInd w:val="0"/>
        <w:snapToGrid w:val="0"/>
        <w:spacing w:line="252" w:lineRule="auto"/>
        <w:ind w:left="315" w:hangingChars="150" w:hanging="315"/>
        <w:jc w:val="left"/>
        <w:textAlignment w:val="center"/>
      </w:pPr>
      <w:r>
        <w:rPr>
          <w:rFonts w:hint="eastAsia"/>
        </w:rPr>
        <w:t>10.</w:t>
      </w:r>
      <w:r>
        <w:rPr>
          <w:rFonts w:hint="eastAsia"/>
        </w:rPr>
        <w:t>如图所示，矩形线圈在匀强磁场中绕垂直磁场的虚线轴匀速转动，线圈的电阻不计，电表均为理想交流电表，下列说法正确的是</w:t>
      </w:r>
      <m:oMath>
        <m:r>
          <m:rPr>
            <m:sty m:val="p"/>
          </m:rPr>
          <w:rPr>
            <w:rFonts w:ascii="Cambria Math" w:hAnsi="Cambria Math" w:hint="eastAsia"/>
          </w:rPr>
          <m:t>(</m:t>
        </m:r>
        <m:r>
          <m:rPr>
            <m:sty m:val="p"/>
          </m:rPr>
          <w:rPr>
            <w:rFonts w:ascii="Cambria Math" w:hAnsi="Cambria Math" w:hint="eastAsia"/>
          </w:rPr>
          <m:t>    </m:t>
        </m:r>
        <m:r>
          <m:rPr>
            <m:sty m:val="p"/>
          </m:rPr>
          <w:rPr>
            <w:rFonts w:ascii="Cambria Math" w:hAnsi="Cambria Math" w:hint="eastAsia"/>
          </w:rPr>
          <m:t>)</m:t>
        </m:r>
      </m:oMath>
    </w:p>
    <w:p w14:paraId="1D5FBEE7" w14:textId="5D27AD94" w:rsidR="007712ED" w:rsidRDefault="00785EDC">
      <w:pPr>
        <w:adjustRightInd w:val="0"/>
        <w:snapToGrid w:val="0"/>
        <w:spacing w:line="252" w:lineRule="auto"/>
        <w:ind w:left="315" w:hangingChars="150" w:hanging="315"/>
        <w:jc w:val="left"/>
        <w:textAlignment w:val="center"/>
      </w:pPr>
      <w:r>
        <w:rPr>
          <w:rFonts w:hint="eastAsia"/>
        </w:rPr>
        <w:t xml:space="preserve">A. </w:t>
      </w:r>
      <w:r>
        <w:rPr>
          <w:rFonts w:hint="eastAsia"/>
        </w:rPr>
        <w:t>图示时刻线圈中的磁通量变化最快，电压表的示数最大，之后电压表的示数减小</w:t>
      </w:r>
      <w:r>
        <w:rPr>
          <w:rFonts w:hint="eastAsia"/>
        </w:rPr>
        <w:br/>
        <w:t xml:space="preserve">B. </w:t>
      </w:r>
      <w:r>
        <w:rPr>
          <w:rFonts w:hint="eastAsia"/>
        </w:rPr>
        <w:t>图示时刻穿过线圈的磁通量最小，电流表的示数为零</w:t>
      </w:r>
      <w:r>
        <w:rPr>
          <w:rFonts w:hint="eastAsia"/>
        </w:rPr>
        <w:br/>
        <w:t xml:space="preserve">C. </w:t>
      </w:r>
      <w:r>
        <w:rPr>
          <w:rFonts w:hint="eastAsia"/>
        </w:rPr>
        <w:t>调节滑动变阻器</w:t>
      </w:r>
      <m:oMath>
        <m:r>
          <m:rPr>
            <m:sty m:val="p"/>
          </m:rPr>
          <w:rPr>
            <w:rFonts w:ascii="Cambria Math" w:hAnsi="Cambria Math" w:hint="eastAsia"/>
          </w:rPr>
          <m:t>R</m:t>
        </m:r>
      </m:oMath>
      <w:r>
        <w:rPr>
          <w:rFonts w:hint="eastAsia"/>
        </w:rPr>
        <w:t>，使其滑片下移，则电流表的示数变大</w:t>
      </w:r>
      <w:r>
        <w:rPr>
          <w:rFonts w:hint="eastAsia"/>
        </w:rPr>
        <w:br/>
        <w:t xml:space="preserve">D. </w:t>
      </w:r>
      <w:r>
        <w:rPr>
          <w:rFonts w:hint="eastAsia"/>
        </w:rPr>
        <w:t>调节滑动变阻器</w:t>
      </w:r>
      <m:oMath>
        <m:r>
          <m:rPr>
            <m:sty m:val="p"/>
          </m:rPr>
          <w:rPr>
            <w:rFonts w:ascii="Cambria Math" w:hAnsi="Cambria Math" w:hint="eastAsia"/>
          </w:rPr>
          <m:t>R</m:t>
        </m:r>
      </m:oMath>
      <w:r>
        <w:rPr>
          <w:rFonts w:hint="eastAsia"/>
        </w:rPr>
        <w:t>，使其滑片上移，则电压表的示数变小</w:t>
      </w:r>
    </w:p>
    <w:p w14:paraId="7D2B7416" w14:textId="3692E1E2" w:rsidR="007712ED" w:rsidRDefault="00585D5B">
      <w:pPr>
        <w:adjustRightInd w:val="0"/>
        <w:snapToGrid w:val="0"/>
        <w:spacing w:line="252" w:lineRule="auto"/>
        <w:ind w:left="360" w:hangingChars="150" w:hanging="360"/>
        <w:jc w:val="left"/>
        <w:textAlignment w:val="center"/>
      </w:pPr>
      <w:r>
        <w:rPr>
          <w:rFonts w:eastAsia="Times New Roman"/>
          <w:noProof/>
          <w:kern w:val="0"/>
          <w:sz w:val="24"/>
        </w:rPr>
        <w:drawing>
          <wp:anchor distT="0" distB="0" distL="114300" distR="114300" simplePos="0" relativeHeight="251658240" behindDoc="1" locked="0" layoutInCell="1" allowOverlap="1" wp14:anchorId="576056E0" wp14:editId="24FF29DD">
            <wp:simplePos x="0" y="0"/>
            <wp:positionH relativeFrom="column">
              <wp:posOffset>250190</wp:posOffset>
            </wp:positionH>
            <wp:positionV relativeFrom="paragraph">
              <wp:posOffset>161925</wp:posOffset>
            </wp:positionV>
            <wp:extent cx="1866900" cy="1021715"/>
            <wp:effectExtent l="0" t="0" r="0" b="698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9"/>
                    <a:stretch>
                      <a:fillRect/>
                    </a:stretch>
                  </pic:blipFill>
                  <pic:spPr>
                    <a:xfrm>
                      <a:off x="0" y="0"/>
                      <a:ext cx="1866900" cy="1021715"/>
                    </a:xfrm>
                    <a:prstGeom prst="rect">
                      <a:avLst/>
                    </a:prstGeom>
                    <a:noFill/>
                    <a:ln>
                      <a:noFill/>
                    </a:ln>
                  </pic:spPr>
                </pic:pic>
              </a:graphicData>
            </a:graphic>
          </wp:anchor>
        </w:drawing>
      </w:r>
    </w:p>
    <w:p w14:paraId="07117DD6" w14:textId="3BF05B04" w:rsidR="007712ED" w:rsidRDefault="00585D5B">
      <w:pPr>
        <w:widowControl/>
        <w:adjustRightInd w:val="0"/>
        <w:snapToGrid w:val="0"/>
        <w:ind w:left="420" w:hangingChars="200" w:hanging="420"/>
        <w:jc w:val="left"/>
        <w:rPr>
          <w:rFonts w:eastAsia="黑体"/>
          <w:bCs/>
          <w:szCs w:val="21"/>
        </w:rPr>
      </w:pPr>
      <w:r>
        <w:rPr>
          <w:rFonts w:hint="eastAsia"/>
          <w:noProof/>
        </w:rPr>
        <w:drawing>
          <wp:anchor distT="0" distB="0" distL="114300" distR="114300" simplePos="0" relativeHeight="251662336" behindDoc="1" locked="0" layoutInCell="1" allowOverlap="1" wp14:anchorId="36D8425B" wp14:editId="7C24EB8A">
            <wp:simplePos x="0" y="0"/>
            <wp:positionH relativeFrom="column">
              <wp:posOffset>2735580</wp:posOffset>
            </wp:positionH>
            <wp:positionV relativeFrom="paragraph">
              <wp:posOffset>10795</wp:posOffset>
            </wp:positionV>
            <wp:extent cx="3385820" cy="1082675"/>
            <wp:effectExtent l="0" t="0" r="5080" b="317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30"/>
                    <a:stretch>
                      <a:fillRect/>
                    </a:stretch>
                  </pic:blipFill>
                  <pic:spPr>
                    <a:xfrm>
                      <a:off x="0" y="0"/>
                      <a:ext cx="3385820" cy="1082675"/>
                    </a:xfrm>
                    <a:prstGeom prst="rect">
                      <a:avLst/>
                    </a:prstGeom>
                    <a:noFill/>
                    <a:ln>
                      <a:noFill/>
                    </a:ln>
                  </pic:spPr>
                </pic:pic>
              </a:graphicData>
            </a:graphic>
          </wp:anchor>
        </w:drawing>
      </w:r>
    </w:p>
    <w:p w14:paraId="45152860" w14:textId="77777777" w:rsidR="007712ED" w:rsidRDefault="007712ED">
      <w:pPr>
        <w:widowControl/>
        <w:adjustRightInd w:val="0"/>
        <w:snapToGrid w:val="0"/>
        <w:ind w:left="420" w:hangingChars="200" w:hanging="420"/>
        <w:jc w:val="left"/>
        <w:rPr>
          <w:rFonts w:eastAsia="黑体"/>
          <w:bCs/>
          <w:szCs w:val="21"/>
        </w:rPr>
      </w:pPr>
    </w:p>
    <w:p w14:paraId="57BAB61A" w14:textId="77777777" w:rsidR="007712ED" w:rsidRDefault="007712ED">
      <w:pPr>
        <w:widowControl/>
        <w:adjustRightInd w:val="0"/>
        <w:snapToGrid w:val="0"/>
        <w:ind w:left="420" w:hangingChars="200" w:hanging="420"/>
        <w:jc w:val="left"/>
        <w:rPr>
          <w:rFonts w:eastAsia="黑体"/>
          <w:bCs/>
          <w:szCs w:val="21"/>
        </w:rPr>
      </w:pPr>
    </w:p>
    <w:p w14:paraId="30E8EB5F" w14:textId="77777777" w:rsidR="007712ED" w:rsidRDefault="007712ED">
      <w:pPr>
        <w:widowControl/>
        <w:adjustRightInd w:val="0"/>
        <w:snapToGrid w:val="0"/>
        <w:ind w:left="420" w:hangingChars="200" w:hanging="420"/>
        <w:jc w:val="left"/>
        <w:rPr>
          <w:rFonts w:eastAsia="黑体"/>
          <w:bCs/>
          <w:szCs w:val="21"/>
        </w:rPr>
      </w:pPr>
    </w:p>
    <w:p w14:paraId="729A72E0" w14:textId="77777777" w:rsidR="007712ED" w:rsidRDefault="007712ED">
      <w:pPr>
        <w:widowControl/>
        <w:adjustRightInd w:val="0"/>
        <w:snapToGrid w:val="0"/>
        <w:ind w:left="420" w:hangingChars="200" w:hanging="420"/>
        <w:jc w:val="left"/>
        <w:rPr>
          <w:rFonts w:eastAsia="黑体"/>
          <w:bCs/>
          <w:szCs w:val="21"/>
        </w:rPr>
      </w:pPr>
    </w:p>
    <w:p w14:paraId="2A35F3A3" w14:textId="44464466" w:rsidR="007712ED" w:rsidRDefault="007712ED">
      <w:pPr>
        <w:widowControl/>
        <w:adjustRightInd w:val="0"/>
        <w:snapToGrid w:val="0"/>
        <w:ind w:left="420" w:hangingChars="200" w:hanging="420"/>
        <w:jc w:val="left"/>
        <w:rPr>
          <w:rFonts w:eastAsia="黑体"/>
          <w:bCs/>
          <w:szCs w:val="21"/>
        </w:rPr>
      </w:pPr>
    </w:p>
    <w:p w14:paraId="56BAC92E" w14:textId="4F594EF2" w:rsidR="00585D5B" w:rsidRDefault="00585D5B">
      <w:pPr>
        <w:widowControl/>
        <w:adjustRightInd w:val="0"/>
        <w:snapToGrid w:val="0"/>
        <w:ind w:left="420" w:hangingChars="200" w:hanging="420"/>
        <w:jc w:val="left"/>
        <w:rPr>
          <w:rFonts w:eastAsia="黑体"/>
          <w:bCs/>
          <w:szCs w:val="21"/>
        </w:rPr>
      </w:pPr>
    </w:p>
    <w:p w14:paraId="30368C55" w14:textId="77777777" w:rsidR="00585D5B" w:rsidRDefault="00585D5B">
      <w:pPr>
        <w:widowControl/>
        <w:adjustRightInd w:val="0"/>
        <w:snapToGrid w:val="0"/>
        <w:ind w:left="420" w:hangingChars="200" w:hanging="420"/>
        <w:jc w:val="left"/>
        <w:rPr>
          <w:rFonts w:eastAsia="黑体" w:hint="eastAsia"/>
          <w:bCs/>
          <w:szCs w:val="21"/>
        </w:rPr>
      </w:pPr>
    </w:p>
    <w:p w14:paraId="72D07C38" w14:textId="77777777" w:rsidR="007712ED" w:rsidRDefault="00785EDC" w:rsidP="00585D5B">
      <w:pPr>
        <w:widowControl/>
        <w:adjustRightInd w:val="0"/>
        <w:snapToGrid w:val="0"/>
        <w:ind w:leftChars="200" w:left="420" w:firstLineChars="100" w:firstLine="210"/>
        <w:jc w:val="left"/>
        <w:rPr>
          <w:rFonts w:eastAsia="黑体"/>
          <w:bCs/>
          <w:szCs w:val="21"/>
        </w:rPr>
      </w:pPr>
      <w:r>
        <w:rPr>
          <w:rFonts w:eastAsia="黑体" w:hint="eastAsia"/>
          <w:bCs/>
          <w:szCs w:val="21"/>
        </w:rPr>
        <w:t xml:space="preserve">       10                                                   11       </w:t>
      </w:r>
    </w:p>
    <w:p w14:paraId="34F7B04F" w14:textId="77777777" w:rsidR="007712ED" w:rsidRDefault="00785EDC">
      <w:pPr>
        <w:widowControl/>
        <w:adjustRightInd w:val="0"/>
        <w:snapToGrid w:val="0"/>
        <w:ind w:left="420" w:hangingChars="200" w:hanging="420"/>
        <w:jc w:val="left"/>
        <w:rPr>
          <w:rFonts w:eastAsia="黑体"/>
          <w:bCs/>
          <w:szCs w:val="21"/>
        </w:rPr>
      </w:pPr>
      <w:r>
        <w:rPr>
          <w:rFonts w:eastAsia="黑体" w:hint="eastAsia"/>
          <w:bCs/>
          <w:szCs w:val="21"/>
        </w:rPr>
        <w:lastRenderedPageBreak/>
        <w:t>二</w:t>
      </w:r>
      <w:r>
        <w:rPr>
          <w:rFonts w:eastAsia="黑体"/>
          <w:bCs/>
          <w:szCs w:val="21"/>
        </w:rPr>
        <w:t>、非选择题：本题共</w:t>
      </w:r>
      <w:r>
        <w:rPr>
          <w:rFonts w:eastAsia="黑体"/>
          <w:bCs/>
          <w:szCs w:val="21"/>
        </w:rPr>
        <w:t>5</w:t>
      </w:r>
      <w:r>
        <w:rPr>
          <w:rFonts w:eastAsia="黑体"/>
          <w:bCs/>
          <w:szCs w:val="21"/>
        </w:rPr>
        <w:t>题，共</w:t>
      </w:r>
      <w:r>
        <w:rPr>
          <w:rFonts w:eastAsia="黑体"/>
          <w:bCs/>
          <w:szCs w:val="21"/>
        </w:rPr>
        <w:t>60</w:t>
      </w:r>
      <w:r>
        <w:rPr>
          <w:rFonts w:eastAsia="黑体"/>
          <w:bCs/>
          <w:szCs w:val="21"/>
        </w:rPr>
        <w:t>分．请将解答填写在答题卡相应的位置．</w:t>
      </w:r>
    </w:p>
    <w:bookmarkEnd w:id="3"/>
    <w:p w14:paraId="1D338C3C" w14:textId="77777777" w:rsidR="007712ED" w:rsidRDefault="00785EDC">
      <w:pPr>
        <w:adjustRightInd w:val="0"/>
        <w:snapToGrid w:val="0"/>
        <w:spacing w:line="240" w:lineRule="atLeast"/>
        <w:jc w:val="left"/>
        <w:textAlignment w:val="center"/>
      </w:pPr>
      <w:r>
        <w:t>11</w:t>
      </w:r>
      <w:r>
        <w:t>．</w:t>
      </w:r>
      <w:r>
        <w:rPr>
          <w:szCs w:val="21"/>
        </w:rPr>
        <w:t>（</w:t>
      </w:r>
      <w:r>
        <w:rPr>
          <w:szCs w:val="21"/>
        </w:rPr>
        <w:t>8</w:t>
      </w:r>
      <w:r>
        <w:rPr>
          <w:szCs w:val="21"/>
        </w:rPr>
        <w:t>分）</w:t>
      </w:r>
      <w:r>
        <w:rPr>
          <w:rFonts w:ascii="宋体" w:hAnsi="宋体" w:cs="宋体"/>
          <w:kern w:val="0"/>
          <w:szCs w:val="21"/>
        </w:rPr>
        <w:t>在测定玻璃砖折射率的实验中：</w:t>
      </w:r>
      <w:r>
        <w:rPr>
          <w:rFonts w:eastAsia="Times New Roman"/>
          <w:kern w:val="0"/>
          <w:sz w:val="24"/>
        </w:rPr>
        <w:br/>
      </w:r>
      <m:oMath>
        <m:r>
          <w:rPr>
            <w:rFonts w:ascii="Cambria Math" w:hAnsi="Cambria Math"/>
          </w:rPr>
          <m:t>(1)</m:t>
        </m:r>
      </m:oMath>
      <w:r>
        <w:rPr>
          <w:rFonts w:ascii="宋体" w:hAnsi="宋体" w:cs="宋体"/>
          <w:kern w:val="0"/>
          <w:szCs w:val="21"/>
        </w:rPr>
        <w:t>通过</w:t>
      </w:r>
      <w:r>
        <w:rPr>
          <w:rFonts w:ascii="宋体" w:hAnsi="宋体" w:cs="宋体"/>
          <w:kern w:val="0"/>
          <w:szCs w:val="21"/>
        </w:rPr>
        <w:t>“</w:t>
      </w:r>
      <w:r>
        <w:rPr>
          <w:rFonts w:ascii="宋体" w:hAnsi="宋体" w:cs="宋体"/>
          <w:kern w:val="0"/>
          <w:szCs w:val="21"/>
        </w:rPr>
        <w:t>插针法</w:t>
      </w:r>
      <w:r>
        <w:rPr>
          <w:rFonts w:ascii="宋体" w:hAnsi="宋体" w:cs="宋体"/>
          <w:kern w:val="0"/>
          <w:szCs w:val="21"/>
        </w:rPr>
        <w:t>”</w:t>
      </w:r>
      <w:r>
        <w:rPr>
          <w:rFonts w:ascii="宋体" w:hAnsi="宋体" w:cs="宋体"/>
          <w:kern w:val="0"/>
          <w:szCs w:val="21"/>
        </w:rPr>
        <w:t>确定入射光线和折射光线的步骤如下：</w:t>
      </w:r>
      <w:r>
        <w:rPr>
          <w:rFonts w:ascii="宋体" w:hAnsi="宋体" w:cs="宋体"/>
          <w:kern w:val="0"/>
          <w:szCs w:val="21"/>
        </w:rPr>
        <w:br/>
      </w:r>
      <w:r>
        <w:rPr>
          <w:rFonts w:eastAsia="Times New Roman"/>
          <w:i/>
          <w:iCs/>
          <w:kern w:val="0"/>
          <w:szCs w:val="21"/>
        </w:rPr>
        <w:t>A</w:t>
      </w:r>
      <w:r>
        <w:rPr>
          <w:rFonts w:eastAsia="Times New Roman"/>
          <w:kern w:val="0"/>
          <w:szCs w:val="21"/>
        </w:rPr>
        <w:t>.</w:t>
      </w:r>
      <w:r>
        <w:rPr>
          <w:rFonts w:ascii="宋体" w:hAnsi="宋体" w:cs="宋体"/>
          <w:kern w:val="0"/>
          <w:szCs w:val="21"/>
        </w:rPr>
        <w:t>在表示入射光线的</w:t>
      </w:r>
      <m:oMath>
        <m:r>
          <w:rPr>
            <w:rFonts w:ascii="Cambria Math" w:hAnsi="Cambria Math"/>
          </w:rPr>
          <m:t>AO</m:t>
        </m:r>
      </m:oMath>
      <w:r>
        <w:rPr>
          <w:rFonts w:ascii="宋体" w:hAnsi="宋体" w:cs="宋体"/>
          <w:kern w:val="0"/>
          <w:szCs w:val="21"/>
        </w:rPr>
        <w:t>上插上大头针</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hAns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eastAsia="Times New Roman"/>
          <w:kern w:val="0"/>
          <w:sz w:val="24"/>
        </w:rPr>
        <w:br/>
      </w:r>
      <w:r>
        <w:rPr>
          <w:rFonts w:eastAsia="Times New Roman"/>
          <w:i/>
          <w:iCs/>
          <w:kern w:val="0"/>
          <w:szCs w:val="21"/>
        </w:rPr>
        <w:t>B</w:t>
      </w:r>
      <w:r>
        <w:rPr>
          <w:rFonts w:eastAsia="Times New Roman"/>
          <w:kern w:val="0"/>
          <w:szCs w:val="21"/>
        </w:rPr>
        <w:t>.</w:t>
      </w:r>
      <w:r>
        <w:rPr>
          <w:rFonts w:ascii="宋体" w:hAnsi="宋体" w:cs="宋体"/>
          <w:kern w:val="0"/>
          <w:szCs w:val="21"/>
        </w:rPr>
        <w:t>在玻璃砖的另一侧确定大头针</w:t>
      </w:r>
      <m:oMath>
        <m:sSub>
          <m:sSubPr>
            <m:ctrlPr>
              <w:rPr>
                <w:rFonts w:ascii="Cambria Math" w:hAnsi="Cambria Math"/>
              </w:rPr>
            </m:ctrlPr>
          </m:sSubPr>
          <m:e>
            <m:r>
              <w:rPr>
                <w:rFonts w:ascii="Cambria Math" w:hAnsi="Cambria Math"/>
              </w:rPr>
              <m:t>P</m:t>
            </m:r>
          </m:e>
          <m:sub>
            <m:r>
              <w:rPr>
                <w:rFonts w:ascii="Cambria Math" w:hAnsi="Cambria Math"/>
              </w:rPr>
              <m:t>3</m:t>
            </m:r>
          </m:sub>
        </m:sSub>
      </m:oMath>
      <w:r>
        <w:rPr>
          <w:rFonts w:ascii="宋体" w:hAns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4</m:t>
            </m:r>
          </m:sub>
        </m:sSub>
      </m:oMath>
      <w:r>
        <w:rPr>
          <w:rFonts w:ascii="宋体" w:hAnsi="宋体" w:cs="宋体"/>
          <w:kern w:val="0"/>
          <w:szCs w:val="21"/>
        </w:rPr>
        <w:t>的位置，请用简洁的文字描述写出大头针</w:t>
      </w:r>
      <m:oMath>
        <m:sSub>
          <m:sSubPr>
            <m:ctrlPr>
              <w:rPr>
                <w:rFonts w:ascii="Cambria Math" w:hAnsi="Cambria Math"/>
              </w:rPr>
            </m:ctrlPr>
          </m:sSubPr>
          <m:e>
            <m:r>
              <w:rPr>
                <w:rFonts w:ascii="Cambria Math" w:hAnsi="Cambria Math"/>
              </w:rPr>
              <m:t>P</m:t>
            </m:r>
          </m:e>
          <m:sub>
            <m:r>
              <w:rPr>
                <w:rFonts w:ascii="Cambria Math" w:hAnsi="Cambria Math"/>
              </w:rPr>
              <m:t>3</m:t>
            </m:r>
          </m:sub>
        </m:sSub>
      </m:oMath>
      <w:r>
        <w:rPr>
          <w:rFonts w:ascii="宋体" w:hAns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4</m:t>
            </m:r>
          </m:sub>
        </m:sSub>
      </m:oMath>
      <w:r>
        <w:rPr>
          <w:rFonts w:ascii="宋体" w:hAnsi="宋体" w:cs="宋体"/>
          <w:kern w:val="0"/>
          <w:szCs w:val="21"/>
        </w:rPr>
        <w:t>的插法：</w:t>
      </w:r>
      <w:r>
        <w:rPr>
          <w:rFonts w:ascii="宋体" w:hAnsi="宋体" w:cs="宋体"/>
          <w:kern w:val="0"/>
          <w:szCs w:val="21"/>
        </w:rPr>
        <w:br/>
      </w:r>
      <m:oMath>
        <m:r>
          <w:rPr>
            <w:rFonts w:ascii="Cambria Math" w:hAnsi="Cambria Math"/>
          </w:rPr>
          <m:t>①</m:t>
        </m:r>
      </m:oMath>
      <w:r>
        <w:rPr>
          <w:rFonts w:ascii="宋体" w:hAnsi="宋体" w:cs="宋体"/>
          <w:kern w:val="0"/>
          <w:szCs w:val="21"/>
        </w:rPr>
        <w:t>插</w:t>
      </w:r>
      <m:oMath>
        <m:sSub>
          <m:sSubPr>
            <m:ctrlPr>
              <w:rPr>
                <w:rFonts w:ascii="Cambria Math" w:hAnsi="Cambria Math"/>
              </w:rPr>
            </m:ctrlPr>
          </m:sSubPr>
          <m:e>
            <m:r>
              <w:rPr>
                <w:rFonts w:ascii="Cambria Math" w:hAnsi="Cambria Math"/>
              </w:rPr>
              <m:t>P</m:t>
            </m:r>
          </m:e>
          <m:sub>
            <m:r>
              <w:rPr>
                <w:rFonts w:ascii="Cambria Math" w:hAnsi="Cambria Math"/>
              </w:rPr>
              <m:t>3</m:t>
            </m:r>
          </m:sub>
        </m:sSub>
      </m:oMath>
      <w:r>
        <w:rPr>
          <w:rFonts w:ascii="宋体" w:hAnsi="宋体" w:cs="宋体"/>
          <w:kern w:val="0"/>
          <w:szCs w:val="21"/>
        </w:rPr>
        <w:t>时，应使它</w:t>
      </w:r>
      <w:r>
        <w:rPr>
          <w:rFonts w:eastAsia="Times New Roman"/>
          <w:kern w:val="0"/>
          <w:szCs w:val="21"/>
        </w:rPr>
        <w:t>______</w:t>
      </w:r>
      <w:r>
        <w:rPr>
          <w:rFonts w:ascii="宋体" w:hAnsi="宋体" w:cs="宋体"/>
          <w:kern w:val="0"/>
          <w:szCs w:val="21"/>
        </w:rPr>
        <w:t>。</w:t>
      </w:r>
      <w:r>
        <w:rPr>
          <w:rFonts w:ascii="宋体" w:hAnsi="宋体" w:cs="宋体"/>
          <w:kern w:val="0"/>
          <w:szCs w:val="21"/>
        </w:rPr>
        <w:br/>
      </w:r>
      <m:oMath>
        <m:r>
          <w:rPr>
            <w:rFonts w:ascii="Cambria Math" w:hAnsi="Cambria Math"/>
          </w:rPr>
          <m:t>②</m:t>
        </m:r>
      </m:oMath>
      <w:r>
        <w:rPr>
          <w:rFonts w:ascii="宋体" w:hAnsi="宋体" w:cs="宋体"/>
          <w:kern w:val="0"/>
          <w:szCs w:val="21"/>
        </w:rPr>
        <w:t>插</w:t>
      </w:r>
      <m:oMath>
        <m:sSub>
          <m:sSubPr>
            <m:ctrlPr>
              <w:rPr>
                <w:rFonts w:ascii="Cambria Math" w:hAnsi="Cambria Math"/>
              </w:rPr>
            </m:ctrlPr>
          </m:sSubPr>
          <m:e>
            <m:r>
              <w:rPr>
                <w:rFonts w:ascii="Cambria Math" w:hAnsi="Cambria Math"/>
              </w:rPr>
              <m:t>P</m:t>
            </m:r>
          </m:e>
          <m:sub>
            <m:r>
              <w:rPr>
                <w:rFonts w:ascii="Cambria Math" w:hAnsi="Cambria Math"/>
              </w:rPr>
              <m:t>4</m:t>
            </m:r>
          </m:sub>
        </m:sSub>
      </m:oMath>
      <w:r>
        <w:rPr>
          <w:rFonts w:ascii="宋体" w:hAnsi="宋体" w:cs="宋体"/>
          <w:kern w:val="0"/>
          <w:szCs w:val="21"/>
        </w:rPr>
        <w:t>时，应使它</w:t>
      </w:r>
      <w:r>
        <w:rPr>
          <w:rFonts w:eastAsia="Times New Roman"/>
          <w:kern w:val="0"/>
          <w:szCs w:val="21"/>
        </w:rPr>
        <w:t>______</w:t>
      </w:r>
      <w:r>
        <w:rPr>
          <w:rFonts w:ascii="宋体" w:hAnsi="宋体" w:cs="宋体"/>
          <w:kern w:val="0"/>
          <w:szCs w:val="21"/>
        </w:rPr>
        <w:t>。</w:t>
      </w:r>
      <w:r>
        <w:rPr>
          <w:rFonts w:ascii="宋体" w:hAnsi="宋体" w:cs="宋体"/>
          <w:kern w:val="0"/>
          <w:szCs w:val="21"/>
        </w:rPr>
        <w:br/>
      </w:r>
      <m:oMath>
        <m:r>
          <w:rPr>
            <w:rFonts w:ascii="Cambria Math" w:hAnsi="Cambria Math"/>
          </w:rPr>
          <m:t>(2)</m:t>
        </m:r>
      </m:oMath>
      <w:r>
        <w:rPr>
          <w:rFonts w:ascii="宋体" w:hAnsi="宋体" w:cs="宋体"/>
          <w:kern w:val="0"/>
          <w:szCs w:val="21"/>
        </w:rPr>
        <w:t>甲同学在确定玻璃砖的光线入射界面</w:t>
      </w:r>
      <m:oMath>
        <m:r>
          <w:rPr>
            <w:rFonts w:ascii="Cambria Math" w:hAnsi="Cambria Math"/>
          </w:rPr>
          <m:t>aa</m:t>
        </m:r>
        <m:r>
          <w:rPr>
            <w:rFonts w:ascii="Cambria Math" w:hAnsi="Cambria Math"/>
          </w:rPr>
          <m:t>'</m:t>
        </m:r>
      </m:oMath>
      <w:r>
        <w:rPr>
          <w:rFonts w:ascii="宋体" w:hAnsi="宋体" w:cs="宋体"/>
          <w:kern w:val="0"/>
          <w:szCs w:val="21"/>
        </w:rPr>
        <w:t>和出射界面</w:t>
      </w:r>
      <m:oMath>
        <m:r>
          <w:rPr>
            <w:rFonts w:ascii="Cambria Math" w:hAnsi="Cambria Math"/>
          </w:rPr>
          <m:t>bb</m:t>
        </m:r>
        <m:r>
          <w:rPr>
            <w:rFonts w:ascii="Cambria Math" w:hAnsi="Cambria Math"/>
          </w:rPr>
          <m:t>'</m:t>
        </m:r>
      </m:oMath>
      <w:r>
        <w:rPr>
          <w:rFonts w:ascii="宋体" w:hAnsi="宋体" w:cs="宋体"/>
          <w:kern w:val="0"/>
          <w:szCs w:val="21"/>
        </w:rPr>
        <w:t>时，不慎使玻璃砖出现了平行移动，出现的状况如图</w:t>
      </w:r>
      <m:oMath>
        <m:r>
          <w:rPr>
            <w:rFonts w:ascii="Cambria Math" w:hAnsi="Cambria Math"/>
          </w:rPr>
          <m:t>2</m:t>
        </m:r>
      </m:oMath>
      <w:r>
        <w:rPr>
          <w:rFonts w:ascii="宋体" w:hAnsi="宋体" w:cs="宋体"/>
          <w:kern w:val="0"/>
          <w:szCs w:val="21"/>
        </w:rPr>
        <w:t>所示，其他操作均正确，甲同学测得的折射率与真实值相比将</w:t>
      </w:r>
      <w:r>
        <w:rPr>
          <w:rFonts w:eastAsia="Times New Roman"/>
          <w:kern w:val="0"/>
          <w:szCs w:val="21"/>
        </w:rPr>
        <w:t>______</w:t>
      </w:r>
      <m:oMath>
        <m:r>
          <w:rPr>
            <w:rFonts w:ascii="Cambria Math" w:hAnsi="Cambria Math"/>
          </w:rPr>
          <m:t>(</m:t>
        </m:r>
      </m:oMath>
      <w:r>
        <w:rPr>
          <w:rFonts w:ascii="宋体" w:hAnsi="宋体" w:cs="宋体"/>
          <w:kern w:val="0"/>
          <w:szCs w:val="21"/>
        </w:rPr>
        <w:t>填</w:t>
      </w:r>
      <w:r>
        <w:rPr>
          <w:rFonts w:ascii="宋体" w:hAnsi="宋体" w:cs="宋体"/>
          <w:kern w:val="0"/>
          <w:szCs w:val="21"/>
        </w:rPr>
        <w:t>“</w:t>
      </w:r>
      <w:r>
        <w:rPr>
          <w:rFonts w:ascii="宋体" w:hAnsi="宋体" w:cs="宋体"/>
          <w:kern w:val="0"/>
          <w:szCs w:val="21"/>
        </w:rPr>
        <w:t>偏大</w:t>
      </w:r>
      <w:r>
        <w:rPr>
          <w:rFonts w:ascii="宋体" w:hAnsi="宋体" w:cs="宋体"/>
          <w:kern w:val="0"/>
          <w:szCs w:val="21"/>
        </w:rPr>
        <w:t>”“</w:t>
      </w:r>
      <w:r>
        <w:rPr>
          <w:rFonts w:ascii="宋体" w:hAnsi="宋体" w:cs="宋体"/>
          <w:kern w:val="0"/>
          <w:szCs w:val="21"/>
        </w:rPr>
        <w:t>偏小</w:t>
      </w:r>
      <w:r>
        <w:rPr>
          <w:rFonts w:ascii="宋体" w:hAnsi="宋体" w:cs="宋体"/>
          <w:kern w:val="0"/>
          <w:szCs w:val="21"/>
        </w:rPr>
        <w:t>”</w:t>
      </w:r>
      <w:r>
        <w:rPr>
          <w:rFonts w:ascii="宋体" w:hAnsi="宋体" w:cs="宋体"/>
          <w:kern w:val="0"/>
          <w:szCs w:val="21"/>
        </w:rPr>
        <w:t>或</w:t>
      </w:r>
      <w:r>
        <w:rPr>
          <w:rFonts w:ascii="宋体" w:hAnsi="宋体" w:cs="宋体"/>
          <w:kern w:val="0"/>
          <w:szCs w:val="21"/>
        </w:rPr>
        <w:t>“</w:t>
      </w:r>
      <w:r>
        <w:rPr>
          <w:rFonts w:ascii="宋体" w:hAnsi="宋体" w:cs="宋体"/>
          <w:kern w:val="0"/>
          <w:szCs w:val="21"/>
        </w:rPr>
        <w:t>不变</w:t>
      </w:r>
      <w:r>
        <w:rPr>
          <w:rFonts w:ascii="宋体" w:hAnsi="宋体" w:cs="宋体"/>
          <w:kern w:val="0"/>
          <w:szCs w:val="21"/>
        </w:rPr>
        <w:t>”</w:t>
      </w:r>
      <m:oMath>
        <m:r>
          <w:rPr>
            <w:rFonts w:ascii="Cambria Math" w:hAnsi="Cambria Math"/>
          </w:rPr>
          <m:t>)</m:t>
        </m:r>
      </m:oMath>
      <w:r>
        <w:rPr>
          <w:rFonts w:ascii="宋体" w:hAnsi="宋体" w:cs="宋体"/>
          <w:kern w:val="0"/>
          <w:szCs w:val="21"/>
        </w:rPr>
        <w:t>。</w:t>
      </w:r>
      <w:r>
        <w:rPr>
          <w:rFonts w:ascii="宋体" w:hAnsi="宋体" w:cs="宋体"/>
          <w:kern w:val="0"/>
          <w:szCs w:val="21"/>
        </w:rPr>
        <w:br/>
      </w:r>
      <m:oMath>
        <m:r>
          <w:rPr>
            <w:rFonts w:ascii="Cambria Math" w:hAnsi="Cambria Math"/>
          </w:rPr>
          <m:t>(3)</m:t>
        </m:r>
      </m:oMath>
      <w:r>
        <w:rPr>
          <w:rFonts w:ascii="宋体" w:hAnsi="宋体" w:cs="宋体"/>
          <w:kern w:val="0"/>
          <w:szCs w:val="21"/>
        </w:rPr>
        <w:t>乙同学在完成了正确的实验操作后，他以通过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hAns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hAnsi="宋体" w:cs="宋体"/>
          <w:kern w:val="0"/>
          <w:szCs w:val="21"/>
        </w:rPr>
        <w:t>的直线与玻璃砖的交点</w:t>
      </w:r>
      <m:oMath>
        <m:r>
          <w:rPr>
            <w:rFonts w:ascii="Cambria Math" w:hAnsi="Cambria Math"/>
          </w:rPr>
          <m:t>O</m:t>
        </m:r>
      </m:oMath>
      <w:r>
        <w:rPr>
          <w:rFonts w:ascii="宋体" w:hAnsi="宋体" w:cs="宋体"/>
          <w:kern w:val="0"/>
          <w:szCs w:val="21"/>
        </w:rPr>
        <w:t>为圆心，以适当长度</w:t>
      </w:r>
      <m:oMath>
        <m:r>
          <w:rPr>
            <w:rFonts w:ascii="Cambria Math" w:hAnsi="Cambria Math"/>
          </w:rPr>
          <m:t>R</m:t>
        </m:r>
      </m:oMath>
      <w:r>
        <w:rPr>
          <w:rFonts w:ascii="宋体" w:hAnsi="宋体" w:cs="宋体"/>
          <w:kern w:val="0"/>
          <w:szCs w:val="21"/>
        </w:rPr>
        <w:t>为半径画圆，与</w:t>
      </w:r>
      <m:oMath>
        <m:r>
          <w:rPr>
            <w:rFonts w:ascii="Cambria Math" w:hAnsi="Cambria Math"/>
          </w:rPr>
          <m:t>OA</m:t>
        </m:r>
      </m:oMath>
      <w:r>
        <w:rPr>
          <w:rFonts w:ascii="宋体" w:hAnsi="宋体" w:cs="宋体"/>
          <w:kern w:val="0"/>
          <w:szCs w:val="21"/>
        </w:rPr>
        <w:t>交于</w:t>
      </w:r>
      <m:oMath>
        <m:r>
          <w:rPr>
            <w:rFonts w:ascii="Cambria Math" w:hAnsi="Cambria Math"/>
          </w:rPr>
          <m:t>P</m:t>
        </m:r>
      </m:oMath>
      <w:r>
        <w:rPr>
          <w:rFonts w:ascii="宋体" w:hAnsi="宋体" w:cs="宋体"/>
          <w:kern w:val="0"/>
          <w:szCs w:val="21"/>
        </w:rPr>
        <w:t>，与</w:t>
      </w:r>
      <m:oMath>
        <m:r>
          <w:rPr>
            <w:rFonts w:ascii="Cambria Math" w:hAnsi="Cambria Math"/>
          </w:rPr>
          <m:t>OO</m:t>
        </m:r>
        <m:r>
          <w:rPr>
            <w:rFonts w:ascii="Cambria Math" w:hAnsi="Cambria Math"/>
          </w:rPr>
          <m:t>'</m:t>
        </m:r>
      </m:oMath>
      <w:r>
        <w:rPr>
          <w:rFonts w:ascii="宋体" w:hAnsi="宋体" w:cs="宋体"/>
          <w:kern w:val="0"/>
          <w:szCs w:val="21"/>
        </w:rPr>
        <w:t>的延长线交于</w:t>
      </w:r>
      <m:oMath>
        <m:r>
          <w:rPr>
            <w:rFonts w:ascii="Cambria Math" w:hAnsi="Cambria Math"/>
          </w:rPr>
          <m:t>Q</m:t>
        </m:r>
      </m:oMath>
      <w:r>
        <w:rPr>
          <w:rFonts w:ascii="宋体" w:hAnsi="宋体" w:cs="宋体"/>
          <w:kern w:val="0"/>
          <w:szCs w:val="21"/>
        </w:rPr>
        <w:t>，如图</w:t>
      </w:r>
      <m:oMath>
        <m:r>
          <w:rPr>
            <w:rFonts w:ascii="Cambria Math" w:hAnsi="Cambria Math"/>
          </w:rPr>
          <m:t>3</m:t>
        </m:r>
      </m:oMath>
      <w:r>
        <w:rPr>
          <w:rFonts w:ascii="宋体" w:hAnsi="宋体" w:cs="宋体"/>
          <w:kern w:val="0"/>
          <w:szCs w:val="21"/>
        </w:rPr>
        <w:t>所示，从</w:t>
      </w:r>
      <m:oMath>
        <m:r>
          <w:rPr>
            <w:rFonts w:ascii="Cambria Math" w:hAnsi="Cambria Math"/>
          </w:rPr>
          <m:t>P</m:t>
        </m:r>
      </m:oMath>
      <w:r>
        <w:rPr>
          <w:rFonts w:ascii="宋体" w:hAnsi="宋体" w:cs="宋体"/>
          <w:kern w:val="0"/>
          <w:szCs w:val="21"/>
        </w:rPr>
        <w:t>、</w:t>
      </w:r>
      <m:oMath>
        <m:r>
          <w:rPr>
            <w:rFonts w:ascii="Cambria Math" w:hAnsi="Cambria Math"/>
          </w:rPr>
          <m:t>Q</m:t>
        </m:r>
      </m:oMath>
      <w:r>
        <w:rPr>
          <w:rFonts w:ascii="宋体" w:hAnsi="宋体" w:cs="宋体"/>
          <w:kern w:val="0"/>
          <w:szCs w:val="21"/>
        </w:rPr>
        <w:t>分别作玻璃砖界面的法线</w:t>
      </w:r>
      <m:oMath>
        <m:r>
          <w:rPr>
            <w:rFonts w:ascii="Cambria Math" w:hAnsi="Cambria Math"/>
          </w:rPr>
          <m:t>NN</m:t>
        </m:r>
        <m:r>
          <w:rPr>
            <w:rFonts w:ascii="Cambria Math" w:hAnsi="Cambria Math"/>
          </w:rPr>
          <m:t>'</m:t>
        </m:r>
      </m:oMath>
      <w:r>
        <w:rPr>
          <w:rFonts w:ascii="宋体" w:hAnsi="宋体" w:cs="宋体"/>
          <w:kern w:val="0"/>
          <w:szCs w:val="21"/>
        </w:rPr>
        <w:t>的垂线，图中</w:t>
      </w:r>
      <m:oMath>
        <m:r>
          <w:rPr>
            <w:rFonts w:ascii="Cambria Math" w:hAnsi="Cambria Math"/>
          </w:rPr>
          <m:t>P</m:t>
        </m:r>
        <m:r>
          <w:rPr>
            <w:rFonts w:ascii="Cambria Math" w:hAnsi="Cambria Math"/>
          </w:rPr>
          <m:t>'</m:t>
        </m:r>
      </m:oMath>
      <w:r>
        <w:rPr>
          <w:rFonts w:ascii="宋体" w:hAnsi="宋体" w:cs="宋体"/>
          <w:kern w:val="0"/>
          <w:szCs w:val="21"/>
        </w:rPr>
        <w:t>、</w:t>
      </w:r>
      <m:oMath>
        <m:r>
          <w:rPr>
            <w:rFonts w:ascii="Cambria Math" w:hAnsi="Cambria Math"/>
          </w:rPr>
          <m:t>Q</m:t>
        </m:r>
        <m:r>
          <w:rPr>
            <w:rFonts w:ascii="Cambria Math" w:hAnsi="Cambria Math"/>
          </w:rPr>
          <m:t>'</m:t>
        </m:r>
      </m:oMath>
      <w:r>
        <w:rPr>
          <w:rFonts w:ascii="宋体" w:hAnsi="宋体" w:cs="宋体"/>
          <w:kern w:val="0"/>
          <w:szCs w:val="21"/>
        </w:rPr>
        <w:t>分别为垂足，用刻度尺量得</w:t>
      </w:r>
      <m:oMath>
        <m:r>
          <w:rPr>
            <w:rFonts w:ascii="Cambria Math" w:hAnsi="Cambria Math"/>
          </w:rPr>
          <m:t>PP</m:t>
        </m:r>
        <m:r>
          <w:rPr>
            <w:rFonts w:ascii="Cambria Math" w:hAnsi="Cambria Math"/>
          </w:rPr>
          <m:t>'=45.0</m:t>
        </m:r>
        <m:r>
          <w:rPr>
            <w:rFonts w:ascii="Cambria Math" w:hAnsi="Cambria Math"/>
          </w:rPr>
          <m:t>mm</m:t>
        </m:r>
      </m:oMath>
      <w:r>
        <w:rPr>
          <w:rFonts w:ascii="宋体" w:hAnsi="宋体" w:cs="宋体"/>
          <w:kern w:val="0"/>
          <w:szCs w:val="21"/>
        </w:rPr>
        <w:t>，</w:t>
      </w:r>
      <m:oMath>
        <m:r>
          <w:rPr>
            <w:rFonts w:ascii="Cambria Math" w:hAnsi="Cambria Math"/>
          </w:rPr>
          <m:t>QQ</m:t>
        </m:r>
        <m:r>
          <w:rPr>
            <w:rFonts w:ascii="Cambria Math" w:hAnsi="Cambria Math"/>
          </w:rPr>
          <m:t>'=30.0</m:t>
        </m:r>
        <m:r>
          <w:rPr>
            <w:rFonts w:ascii="Cambria Math" w:hAnsi="Cambria Math"/>
          </w:rPr>
          <m:t>mm</m:t>
        </m:r>
      </m:oMath>
      <w:r>
        <w:rPr>
          <w:rFonts w:ascii="宋体" w:hAnsi="宋体" w:cs="宋体"/>
          <w:kern w:val="0"/>
          <w:szCs w:val="21"/>
        </w:rPr>
        <w:t>，则玻璃砖的折射率为</w:t>
      </w:r>
      <w:r>
        <w:rPr>
          <w:rFonts w:eastAsia="Times New Roman"/>
          <w:kern w:val="0"/>
          <w:szCs w:val="21"/>
        </w:rPr>
        <w:t>______</w:t>
      </w:r>
      <w:r>
        <w:rPr>
          <w:rFonts w:ascii="宋体" w:hAnsi="宋体" w:cs="宋体"/>
          <w:kern w:val="0"/>
          <w:szCs w:val="21"/>
        </w:rPr>
        <w:t>。</w:t>
      </w:r>
    </w:p>
    <w:p w14:paraId="5D97A2DA" w14:textId="77777777" w:rsidR="007712ED" w:rsidRDefault="007712ED">
      <w:pPr>
        <w:adjustRightInd w:val="0"/>
        <w:snapToGrid w:val="0"/>
        <w:spacing w:line="240" w:lineRule="atLeast"/>
        <w:jc w:val="left"/>
        <w:textAlignment w:val="center"/>
        <w:rPr>
          <w:szCs w:val="21"/>
        </w:rPr>
      </w:pPr>
    </w:p>
    <w:p w14:paraId="1D4F62DC" w14:textId="77777777" w:rsidR="007712ED" w:rsidRDefault="00785EDC">
      <w:pPr>
        <w:adjustRightInd w:val="0"/>
        <w:snapToGrid w:val="0"/>
        <w:spacing w:line="240" w:lineRule="atLeast"/>
        <w:jc w:val="left"/>
        <w:textAlignment w:val="center"/>
      </w:pPr>
      <w:r>
        <w:rPr>
          <w:rFonts w:hint="eastAsia"/>
          <w:szCs w:val="21"/>
        </w:rPr>
        <w:t>12.</w:t>
      </w:r>
      <w:r>
        <w:rPr>
          <w:szCs w:val="21"/>
        </w:rPr>
        <w:t>（</w:t>
      </w:r>
      <w:r>
        <w:rPr>
          <w:szCs w:val="21"/>
        </w:rPr>
        <w:t>1</w:t>
      </w:r>
      <w:r>
        <w:rPr>
          <w:rFonts w:hint="eastAsia"/>
          <w:szCs w:val="21"/>
        </w:rPr>
        <w:t>0</w:t>
      </w:r>
      <w:r>
        <w:rPr>
          <w:szCs w:val="21"/>
        </w:rPr>
        <w:t>分）</w:t>
      </w:r>
      <m:oMath>
        <m:r>
          <w:rPr>
            <w:rFonts w:ascii="Cambria Math" w:hAnsi="Cambria Math"/>
          </w:rPr>
          <m:t>1831</m:t>
        </m:r>
      </m:oMath>
      <w:r>
        <w:rPr>
          <w:rFonts w:ascii="宋体" w:hAnsi="宋体" w:cs="宋体"/>
          <w:kern w:val="0"/>
          <w:szCs w:val="21"/>
        </w:rPr>
        <w:t>年法拉第发明了世界上第一台圆盘发电机。圆形金属盘安置在电磁铁的两个磁极之间，两电刷</w:t>
      </w:r>
      <m:oMath>
        <m:r>
          <w:rPr>
            <w:rFonts w:ascii="Cambria Math" w:hAnsi="Cambria Math"/>
          </w:rPr>
          <m:t>M</m:t>
        </m:r>
      </m:oMath>
      <w:r>
        <w:rPr>
          <w:rFonts w:ascii="宋体" w:hAnsi="宋体" w:cs="宋体"/>
          <w:kern w:val="0"/>
          <w:szCs w:val="21"/>
        </w:rPr>
        <w:t>、</w:t>
      </w:r>
      <m:oMath>
        <m:r>
          <w:rPr>
            <w:rFonts w:ascii="Cambria Math" w:hAnsi="Cambria Math"/>
          </w:rPr>
          <m:t>N</m:t>
        </m:r>
      </m:oMath>
      <w:r>
        <w:rPr>
          <w:rFonts w:ascii="宋体" w:hAnsi="宋体" w:cs="宋体"/>
          <w:kern w:val="0"/>
          <w:szCs w:val="21"/>
        </w:rPr>
        <w:t>分别与圆盘的边缘和中心点接触良好，且与灵敏电流计</w:t>
      </w:r>
      <m:oMath>
        <m:r>
          <w:rPr>
            <w:rFonts w:ascii="Cambria Math" w:hAnsi="Cambria Math"/>
          </w:rPr>
          <m:t>G</m:t>
        </m:r>
      </m:oMath>
      <w:r>
        <w:rPr>
          <w:rFonts w:ascii="宋体" w:hAnsi="宋体" w:cs="宋体"/>
          <w:kern w:val="0"/>
          <w:szCs w:val="21"/>
        </w:rPr>
        <w:t>相连。金属盘绕中心轴沿图示方向转动。试回答下列问题：</w:t>
      </w:r>
      <w:r>
        <w:rPr>
          <w:rFonts w:ascii="宋体" w:hAnsi="宋体" w:cs="宋体"/>
          <w:kern w:val="0"/>
          <w:szCs w:val="21"/>
        </w:rPr>
        <w:br/>
      </w:r>
      <m:oMath>
        <m:r>
          <w:rPr>
            <w:rFonts w:ascii="Cambria Math" w:hAnsi="Cambria Math"/>
          </w:rPr>
          <m:t>(1)</m:t>
        </m:r>
      </m:oMath>
      <w:r>
        <w:rPr>
          <w:rFonts w:ascii="宋体" w:hAnsi="宋体" w:cs="宋体"/>
          <w:kern w:val="0"/>
          <w:szCs w:val="21"/>
        </w:rPr>
        <w:t>电刷</w:t>
      </w:r>
      <m:oMath>
        <m:r>
          <w:rPr>
            <w:rFonts w:ascii="Cambria Math" w:hAnsi="Cambria Math"/>
          </w:rPr>
          <m:t>M</m:t>
        </m:r>
      </m:oMath>
      <w:r>
        <w:rPr>
          <w:rFonts w:ascii="宋体" w:hAnsi="宋体" w:cs="宋体"/>
          <w:kern w:val="0"/>
          <w:szCs w:val="21"/>
        </w:rPr>
        <w:t>的电势</w:t>
      </w:r>
      <w:r>
        <w:rPr>
          <w:rFonts w:eastAsia="Times New Roman"/>
          <w:kern w:val="0"/>
          <w:szCs w:val="21"/>
        </w:rPr>
        <w:t xml:space="preserve">______ </w:t>
      </w:r>
      <m:oMath>
        <m:r>
          <w:rPr>
            <w:rFonts w:ascii="Cambria Math" w:hAnsi="Cambria Math"/>
          </w:rPr>
          <m:t>(</m:t>
        </m:r>
      </m:oMath>
      <w:r>
        <w:rPr>
          <w:rFonts w:ascii="宋体" w:hAnsi="宋体" w:cs="宋体"/>
          <w:kern w:val="0"/>
          <w:szCs w:val="21"/>
        </w:rPr>
        <w:t>填</w:t>
      </w:r>
      <w:r>
        <w:rPr>
          <w:rFonts w:ascii="宋体" w:hAnsi="宋体" w:cs="宋体"/>
          <w:kern w:val="0"/>
          <w:szCs w:val="21"/>
        </w:rPr>
        <w:t>“</w:t>
      </w:r>
      <w:r>
        <w:rPr>
          <w:rFonts w:ascii="宋体" w:hAnsi="宋体" w:cs="宋体"/>
          <w:kern w:val="0"/>
          <w:szCs w:val="21"/>
        </w:rPr>
        <w:t>高</w:t>
      </w:r>
      <w:r>
        <w:rPr>
          <w:rFonts w:ascii="宋体" w:hAnsi="宋体" w:cs="宋体"/>
          <w:kern w:val="0"/>
          <w:szCs w:val="21"/>
        </w:rPr>
        <w:t>”</w:t>
      </w:r>
      <w:r>
        <w:rPr>
          <w:rFonts w:ascii="宋体" w:hAnsi="宋体" w:cs="宋体"/>
          <w:kern w:val="0"/>
          <w:szCs w:val="21"/>
        </w:rPr>
        <w:t>、</w:t>
      </w:r>
      <w:r>
        <w:rPr>
          <w:rFonts w:ascii="宋体" w:hAnsi="宋体" w:cs="宋体"/>
          <w:kern w:val="0"/>
          <w:szCs w:val="21"/>
        </w:rPr>
        <w:t>“</w:t>
      </w:r>
      <w:r>
        <w:rPr>
          <w:rFonts w:ascii="宋体" w:hAnsi="宋体" w:cs="宋体"/>
          <w:kern w:val="0"/>
          <w:szCs w:val="21"/>
        </w:rPr>
        <w:t>等</w:t>
      </w:r>
      <w:r>
        <w:rPr>
          <w:rFonts w:ascii="宋体" w:hAnsi="宋体" w:cs="宋体"/>
          <w:kern w:val="0"/>
          <w:szCs w:val="21"/>
        </w:rPr>
        <w:t>”</w:t>
      </w:r>
      <w:r>
        <w:rPr>
          <w:rFonts w:ascii="宋体" w:hAnsi="宋体" w:cs="宋体"/>
          <w:kern w:val="0"/>
          <w:szCs w:val="21"/>
        </w:rPr>
        <w:t>或</w:t>
      </w:r>
      <w:r>
        <w:rPr>
          <w:rFonts w:ascii="宋体" w:hAnsi="宋体" w:cs="宋体"/>
          <w:kern w:val="0"/>
          <w:szCs w:val="21"/>
        </w:rPr>
        <w:t>“</w:t>
      </w:r>
      <w:r>
        <w:rPr>
          <w:rFonts w:ascii="宋体" w:hAnsi="宋体" w:cs="宋体"/>
          <w:kern w:val="0"/>
          <w:szCs w:val="21"/>
        </w:rPr>
        <w:t>低</w:t>
      </w:r>
      <w:r>
        <w:rPr>
          <w:rFonts w:ascii="宋体" w:hAnsi="宋体" w:cs="宋体"/>
          <w:kern w:val="0"/>
          <w:szCs w:val="21"/>
        </w:rPr>
        <w:t>”</w:t>
      </w:r>
      <m:oMath>
        <m:r>
          <w:rPr>
            <w:rFonts w:ascii="Cambria Math" w:hAnsi="Cambria Math"/>
          </w:rPr>
          <m:t>)</m:t>
        </m:r>
      </m:oMath>
      <w:r>
        <w:rPr>
          <w:rFonts w:ascii="宋体" w:hAnsi="宋体" w:cs="宋体"/>
          <w:kern w:val="0"/>
          <w:szCs w:val="21"/>
        </w:rPr>
        <w:t>于电刷</w:t>
      </w:r>
      <m:oMath>
        <m:r>
          <w:rPr>
            <w:rFonts w:ascii="Cambria Math" w:hAnsi="Cambria Math"/>
          </w:rPr>
          <m:t>N</m:t>
        </m:r>
      </m:oMath>
      <w:r>
        <w:rPr>
          <w:rFonts w:ascii="宋体" w:hAnsi="宋体" w:cs="宋体"/>
          <w:kern w:val="0"/>
          <w:szCs w:val="21"/>
        </w:rPr>
        <w:t>的电势；</w:t>
      </w:r>
      <w:r>
        <w:rPr>
          <w:rFonts w:ascii="宋体" w:hAnsi="宋体" w:cs="宋体"/>
          <w:kern w:val="0"/>
          <w:szCs w:val="21"/>
        </w:rPr>
        <w:br/>
      </w:r>
      <m:oMath>
        <m:r>
          <w:rPr>
            <w:rFonts w:ascii="Cambria Math" w:hAnsi="Cambria Math"/>
          </w:rPr>
          <m:t>(2)</m:t>
        </m:r>
      </m:oMath>
      <w:r>
        <w:rPr>
          <w:rFonts w:ascii="宋体" w:hAnsi="宋体" w:cs="宋体"/>
          <w:kern w:val="0"/>
          <w:szCs w:val="21"/>
        </w:rPr>
        <w:t>若只提高金属盘的转速，电流计</w:t>
      </w:r>
      <m:oMath>
        <m:r>
          <w:rPr>
            <w:rFonts w:ascii="Cambria Math" w:hAnsi="Cambria Math"/>
          </w:rPr>
          <m:t>G</m:t>
        </m:r>
      </m:oMath>
      <w:r>
        <w:rPr>
          <w:rFonts w:ascii="宋体" w:hAnsi="宋体" w:cs="宋体"/>
          <w:kern w:val="0"/>
          <w:szCs w:val="21"/>
        </w:rPr>
        <w:t>的示数将变</w:t>
      </w:r>
      <w:r>
        <w:rPr>
          <w:rFonts w:eastAsia="Times New Roman"/>
          <w:kern w:val="0"/>
          <w:szCs w:val="21"/>
        </w:rPr>
        <w:t xml:space="preserve">______ </w:t>
      </w:r>
      <m:oMath>
        <m:r>
          <w:rPr>
            <w:rFonts w:ascii="Cambria Math" w:hAnsi="Cambria Math"/>
          </w:rPr>
          <m:t>(</m:t>
        </m:r>
      </m:oMath>
      <w:r>
        <w:rPr>
          <w:rFonts w:ascii="宋体" w:hAnsi="宋体" w:cs="宋体"/>
          <w:kern w:val="0"/>
          <w:szCs w:val="21"/>
        </w:rPr>
        <w:t>填</w:t>
      </w:r>
      <w:r>
        <w:rPr>
          <w:rFonts w:ascii="宋体" w:hAnsi="宋体" w:cs="宋体"/>
          <w:kern w:val="0"/>
          <w:szCs w:val="21"/>
        </w:rPr>
        <w:t>“</w:t>
      </w:r>
      <w:r>
        <w:rPr>
          <w:rFonts w:ascii="宋体" w:hAnsi="宋体" w:cs="宋体"/>
          <w:kern w:val="0"/>
          <w:szCs w:val="21"/>
        </w:rPr>
        <w:t>大</w:t>
      </w:r>
      <w:r>
        <w:rPr>
          <w:rFonts w:ascii="宋体" w:hAnsi="宋体" w:cs="宋体"/>
          <w:kern w:val="0"/>
          <w:szCs w:val="21"/>
        </w:rPr>
        <w:t>”</w:t>
      </w:r>
      <w:r>
        <w:rPr>
          <w:rFonts w:ascii="宋体" w:hAnsi="宋体" w:cs="宋体"/>
          <w:kern w:val="0"/>
          <w:szCs w:val="21"/>
        </w:rPr>
        <w:t>或</w:t>
      </w:r>
      <w:r>
        <w:rPr>
          <w:rFonts w:ascii="宋体" w:hAnsi="宋体" w:cs="宋体"/>
          <w:kern w:val="0"/>
          <w:szCs w:val="21"/>
        </w:rPr>
        <w:t>“</w:t>
      </w:r>
      <w:r>
        <w:rPr>
          <w:rFonts w:ascii="宋体" w:hAnsi="宋体" w:cs="宋体"/>
          <w:kern w:val="0"/>
          <w:szCs w:val="21"/>
        </w:rPr>
        <w:t>小</w:t>
      </w:r>
      <w:r>
        <w:rPr>
          <w:rFonts w:ascii="宋体" w:hAnsi="宋体" w:cs="宋体"/>
          <w:kern w:val="0"/>
          <w:szCs w:val="21"/>
        </w:rPr>
        <w:t>”</w:t>
      </w:r>
      <m:oMath>
        <m:r>
          <w:rPr>
            <w:rFonts w:ascii="Cambria Math" w:hAnsi="Cambria Math"/>
          </w:rPr>
          <m:t>)</m:t>
        </m:r>
      </m:oMath>
      <w:r>
        <w:rPr>
          <w:rFonts w:ascii="宋体" w:hAnsi="宋体" w:cs="宋体"/>
          <w:kern w:val="0"/>
          <w:szCs w:val="21"/>
        </w:rPr>
        <w:t>；</w:t>
      </w:r>
      <w:r>
        <w:rPr>
          <w:rFonts w:ascii="宋体" w:hAnsi="宋体" w:cs="宋体"/>
          <w:kern w:val="0"/>
          <w:szCs w:val="21"/>
        </w:rPr>
        <w:br/>
      </w:r>
      <m:oMath>
        <m:r>
          <w:rPr>
            <w:rFonts w:ascii="Cambria Math" w:hAnsi="Cambria Math"/>
          </w:rPr>
          <m:t>(3)</m:t>
        </m:r>
      </m:oMath>
      <w:r>
        <w:rPr>
          <w:rFonts w:ascii="宋体" w:hAnsi="宋体" w:cs="宋体"/>
          <w:kern w:val="0"/>
          <w:szCs w:val="21"/>
        </w:rPr>
        <w:t>若仅将电刷</w:t>
      </w:r>
      <m:oMath>
        <m:r>
          <w:rPr>
            <w:rFonts w:ascii="Cambria Math" w:hAnsi="Cambria Math"/>
          </w:rPr>
          <m:t>M</m:t>
        </m:r>
      </m:oMath>
      <w:r>
        <w:rPr>
          <w:rFonts w:ascii="宋体" w:hAnsi="宋体" w:cs="宋体"/>
          <w:kern w:val="0"/>
          <w:szCs w:val="21"/>
        </w:rPr>
        <w:t>靠近电刷</w:t>
      </w:r>
      <m:oMath>
        <m:r>
          <w:rPr>
            <w:rFonts w:ascii="Cambria Math" w:hAnsi="Cambria Math"/>
          </w:rPr>
          <m:t>N</m:t>
        </m:r>
      </m:oMath>
      <w:r>
        <w:rPr>
          <w:rFonts w:ascii="宋体" w:hAnsi="宋体" w:cs="宋体"/>
          <w:kern w:val="0"/>
          <w:szCs w:val="21"/>
        </w:rPr>
        <w:t>，电流计</w:t>
      </w:r>
      <m:oMath>
        <m:r>
          <w:rPr>
            <w:rFonts w:ascii="Cambria Math" w:hAnsi="Cambria Math"/>
          </w:rPr>
          <m:t>G</m:t>
        </m:r>
      </m:oMath>
      <w:r>
        <w:rPr>
          <w:rFonts w:ascii="宋体" w:hAnsi="宋体" w:cs="宋体"/>
          <w:kern w:val="0"/>
          <w:szCs w:val="21"/>
        </w:rPr>
        <w:t>的示数将变</w:t>
      </w:r>
      <w:r>
        <w:rPr>
          <w:rFonts w:eastAsia="Times New Roman"/>
          <w:kern w:val="0"/>
          <w:szCs w:val="21"/>
        </w:rPr>
        <w:t xml:space="preserve">______ </w:t>
      </w:r>
      <m:oMath>
        <m:r>
          <w:rPr>
            <w:rFonts w:ascii="Cambria Math" w:hAnsi="Cambria Math"/>
          </w:rPr>
          <m:t>(</m:t>
        </m:r>
      </m:oMath>
      <w:r>
        <w:rPr>
          <w:rFonts w:ascii="宋体" w:hAnsi="宋体" w:cs="宋体"/>
          <w:kern w:val="0"/>
          <w:szCs w:val="21"/>
        </w:rPr>
        <w:t>填</w:t>
      </w:r>
      <w:r>
        <w:rPr>
          <w:rFonts w:ascii="宋体" w:hAnsi="宋体" w:cs="宋体"/>
          <w:kern w:val="0"/>
          <w:szCs w:val="21"/>
        </w:rPr>
        <w:t>“</w:t>
      </w:r>
      <w:r>
        <w:rPr>
          <w:rFonts w:ascii="宋体" w:hAnsi="宋体" w:cs="宋体"/>
          <w:kern w:val="0"/>
          <w:szCs w:val="21"/>
        </w:rPr>
        <w:t>大</w:t>
      </w:r>
      <w:r>
        <w:rPr>
          <w:rFonts w:ascii="宋体" w:hAnsi="宋体" w:cs="宋体"/>
          <w:kern w:val="0"/>
          <w:szCs w:val="21"/>
        </w:rPr>
        <w:t>”</w:t>
      </w:r>
      <w:r>
        <w:rPr>
          <w:rFonts w:ascii="宋体" w:hAnsi="宋体" w:cs="宋体"/>
          <w:kern w:val="0"/>
          <w:szCs w:val="21"/>
        </w:rPr>
        <w:t>或</w:t>
      </w:r>
      <w:r>
        <w:rPr>
          <w:rFonts w:ascii="宋体" w:hAnsi="宋体" w:cs="宋体"/>
          <w:kern w:val="0"/>
          <w:szCs w:val="21"/>
        </w:rPr>
        <w:t>“</w:t>
      </w:r>
      <w:r>
        <w:rPr>
          <w:rFonts w:ascii="宋体" w:hAnsi="宋体" w:cs="宋体"/>
          <w:kern w:val="0"/>
          <w:szCs w:val="21"/>
        </w:rPr>
        <w:t>小</w:t>
      </w:r>
      <w:r>
        <w:rPr>
          <w:rFonts w:ascii="宋体" w:hAnsi="宋体" w:cs="宋体"/>
          <w:kern w:val="0"/>
          <w:szCs w:val="21"/>
        </w:rPr>
        <w:t>”</w:t>
      </w:r>
      <m:oMath>
        <m:r>
          <w:rPr>
            <w:rFonts w:ascii="Cambria Math" w:hAnsi="Cambria Math"/>
          </w:rPr>
          <m:t>)</m:t>
        </m:r>
      </m:oMath>
      <w:r>
        <w:rPr>
          <w:rFonts w:ascii="宋体" w:hAnsi="宋体" w:cs="宋体"/>
          <w:kern w:val="0"/>
          <w:szCs w:val="21"/>
        </w:rPr>
        <w:t>；</w:t>
      </w:r>
      <w:r>
        <w:rPr>
          <w:rFonts w:ascii="宋体" w:hAnsi="宋体" w:cs="宋体"/>
          <w:kern w:val="0"/>
          <w:szCs w:val="21"/>
        </w:rPr>
        <w:br/>
      </w:r>
      <m:oMath>
        <m:r>
          <w:rPr>
            <w:rFonts w:ascii="Cambria Math" w:hAnsi="Cambria Math"/>
          </w:rPr>
          <m:t>(4)</m:t>
        </m:r>
      </m:oMath>
      <w:r>
        <w:rPr>
          <w:rFonts w:ascii="宋体" w:hAnsi="宋体" w:cs="宋体"/>
          <w:kern w:val="0"/>
          <w:szCs w:val="21"/>
        </w:rPr>
        <w:t>若仅将变阻器的滑片向右滑动，电流计</w:t>
      </w:r>
      <m:oMath>
        <m:r>
          <w:rPr>
            <w:rFonts w:ascii="Cambria Math" w:hAnsi="Cambria Math"/>
          </w:rPr>
          <m:t>G</m:t>
        </m:r>
      </m:oMath>
      <w:r>
        <w:rPr>
          <w:rFonts w:ascii="宋体" w:hAnsi="宋体" w:cs="宋体"/>
          <w:kern w:val="0"/>
          <w:szCs w:val="21"/>
        </w:rPr>
        <w:t>的示数将变</w:t>
      </w:r>
      <w:r>
        <w:rPr>
          <w:rFonts w:eastAsia="Times New Roman"/>
          <w:kern w:val="0"/>
          <w:szCs w:val="21"/>
        </w:rPr>
        <w:t xml:space="preserve">______ </w:t>
      </w:r>
      <m:oMath>
        <m:r>
          <w:rPr>
            <w:rFonts w:ascii="Cambria Math" w:hAnsi="Cambria Math"/>
          </w:rPr>
          <m:t>(</m:t>
        </m:r>
      </m:oMath>
      <w:r>
        <w:rPr>
          <w:rFonts w:ascii="宋体" w:hAnsi="宋体" w:cs="宋体"/>
          <w:kern w:val="0"/>
          <w:szCs w:val="21"/>
        </w:rPr>
        <w:t>填</w:t>
      </w:r>
      <w:r>
        <w:rPr>
          <w:rFonts w:ascii="宋体" w:hAnsi="宋体" w:cs="宋体"/>
          <w:kern w:val="0"/>
          <w:szCs w:val="21"/>
        </w:rPr>
        <w:t>“</w:t>
      </w:r>
      <w:r>
        <w:rPr>
          <w:rFonts w:ascii="宋体" w:hAnsi="宋体" w:cs="宋体"/>
          <w:kern w:val="0"/>
          <w:szCs w:val="21"/>
        </w:rPr>
        <w:t>大</w:t>
      </w:r>
      <w:r>
        <w:rPr>
          <w:rFonts w:ascii="宋体" w:hAnsi="宋体" w:cs="宋体"/>
          <w:kern w:val="0"/>
          <w:szCs w:val="21"/>
        </w:rPr>
        <w:t>”</w:t>
      </w:r>
      <w:r>
        <w:rPr>
          <w:rFonts w:ascii="宋体" w:hAnsi="宋体" w:cs="宋体"/>
          <w:kern w:val="0"/>
          <w:szCs w:val="21"/>
        </w:rPr>
        <w:t>或</w:t>
      </w:r>
      <w:r>
        <w:rPr>
          <w:rFonts w:ascii="宋体" w:hAnsi="宋体" w:cs="宋体"/>
          <w:kern w:val="0"/>
          <w:szCs w:val="21"/>
        </w:rPr>
        <w:t>“</w:t>
      </w:r>
      <w:r>
        <w:rPr>
          <w:rFonts w:ascii="宋体" w:hAnsi="宋体" w:cs="宋体"/>
          <w:kern w:val="0"/>
          <w:szCs w:val="21"/>
        </w:rPr>
        <w:t>小</w:t>
      </w:r>
      <w:r>
        <w:rPr>
          <w:rFonts w:ascii="宋体" w:hAnsi="宋体" w:cs="宋体"/>
          <w:kern w:val="0"/>
          <w:szCs w:val="21"/>
        </w:rPr>
        <w:t>”</w:t>
      </w:r>
      <m:oMath>
        <m:r>
          <w:rPr>
            <w:rFonts w:ascii="Cambria Math" w:hAnsi="Cambria Math"/>
          </w:rPr>
          <m:t>)</m:t>
        </m:r>
      </m:oMath>
      <w:r>
        <w:rPr>
          <w:rFonts w:ascii="宋体" w:hAnsi="宋体" w:cs="宋体"/>
          <w:kern w:val="0"/>
          <w:szCs w:val="21"/>
        </w:rPr>
        <w:t>；</w:t>
      </w:r>
      <w:r>
        <w:rPr>
          <w:rFonts w:ascii="宋体" w:hAnsi="宋体" w:cs="宋体"/>
          <w:kern w:val="0"/>
          <w:szCs w:val="21"/>
        </w:rPr>
        <w:br/>
      </w:r>
      <w:r>
        <w:rPr>
          <w:rFonts w:eastAsia="Times New Roman"/>
          <w:noProof/>
          <w:kern w:val="0"/>
          <w:sz w:val="24"/>
        </w:rPr>
        <w:drawing>
          <wp:anchor distT="0" distB="0" distL="114300" distR="114300" simplePos="0" relativeHeight="251659264" behindDoc="1" locked="0" layoutInCell="1" allowOverlap="0" wp14:anchorId="42E1558F" wp14:editId="599C1ED2">
            <wp:simplePos x="0" y="0"/>
            <wp:positionH relativeFrom="column">
              <wp:posOffset>122555</wp:posOffset>
            </wp:positionH>
            <wp:positionV relativeFrom="line">
              <wp:posOffset>137795</wp:posOffset>
            </wp:positionV>
            <wp:extent cx="2171700" cy="1885950"/>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31"/>
                    <a:stretch>
                      <a:fillRect/>
                    </a:stretch>
                  </pic:blipFill>
                  <pic:spPr>
                    <a:xfrm>
                      <a:off x="0" y="0"/>
                      <a:ext cx="2171700" cy="1885950"/>
                    </a:xfrm>
                    <a:prstGeom prst="rect">
                      <a:avLst/>
                    </a:prstGeom>
                    <a:noFill/>
                    <a:ln>
                      <a:noFill/>
                    </a:ln>
                  </pic:spPr>
                </pic:pic>
              </a:graphicData>
            </a:graphic>
          </wp:anchor>
        </w:drawing>
      </w:r>
      <m:oMath>
        <m:r>
          <w:rPr>
            <w:rFonts w:ascii="Cambria Math" w:hAnsi="Cambria Math"/>
          </w:rPr>
          <m:t>(5)</m:t>
        </m:r>
      </m:oMath>
      <w:r>
        <w:rPr>
          <w:rFonts w:ascii="宋体" w:hAnsi="宋体" w:cs="宋体"/>
          <w:kern w:val="0"/>
          <w:szCs w:val="21"/>
        </w:rPr>
        <w:t>实验结束后，断开开关时，开关处</w:t>
      </w:r>
      <w:r>
        <w:rPr>
          <w:rFonts w:eastAsia="Times New Roman"/>
          <w:kern w:val="0"/>
          <w:szCs w:val="21"/>
        </w:rPr>
        <w:t xml:space="preserve">______ </w:t>
      </w:r>
      <m:oMath>
        <m:r>
          <w:rPr>
            <w:rFonts w:ascii="Cambria Math" w:hAnsi="Cambria Math"/>
          </w:rPr>
          <m:t>(</m:t>
        </m:r>
      </m:oMath>
      <w:r>
        <w:rPr>
          <w:rFonts w:ascii="宋体" w:hAnsi="宋体" w:cs="宋体"/>
          <w:kern w:val="0"/>
          <w:szCs w:val="21"/>
        </w:rPr>
        <w:t>填</w:t>
      </w:r>
      <w:r>
        <w:rPr>
          <w:rFonts w:ascii="宋体" w:hAnsi="宋体" w:cs="宋体"/>
          <w:kern w:val="0"/>
          <w:szCs w:val="21"/>
        </w:rPr>
        <w:t>“</w:t>
      </w:r>
      <w:r>
        <w:rPr>
          <w:rFonts w:ascii="宋体" w:hAnsi="宋体" w:cs="宋体"/>
          <w:kern w:val="0"/>
          <w:szCs w:val="21"/>
        </w:rPr>
        <w:t>有可能</w:t>
      </w:r>
      <w:r>
        <w:rPr>
          <w:rFonts w:ascii="宋体" w:hAnsi="宋体" w:cs="宋体"/>
          <w:kern w:val="0"/>
          <w:szCs w:val="21"/>
        </w:rPr>
        <w:t>”</w:t>
      </w:r>
      <w:r>
        <w:rPr>
          <w:rFonts w:ascii="宋体" w:hAnsi="宋体" w:cs="宋体"/>
          <w:kern w:val="0"/>
          <w:szCs w:val="21"/>
        </w:rPr>
        <w:t>或</w:t>
      </w:r>
      <w:r>
        <w:rPr>
          <w:rFonts w:ascii="宋体" w:hAnsi="宋体" w:cs="宋体"/>
          <w:kern w:val="0"/>
          <w:szCs w:val="21"/>
        </w:rPr>
        <w:t>“</w:t>
      </w:r>
      <w:r>
        <w:rPr>
          <w:rFonts w:ascii="宋体" w:hAnsi="宋体" w:cs="宋体"/>
          <w:kern w:val="0"/>
          <w:szCs w:val="21"/>
        </w:rPr>
        <w:t>不可能</w:t>
      </w:r>
      <w:r>
        <w:rPr>
          <w:rFonts w:ascii="宋体" w:hAnsi="宋体" w:cs="宋体"/>
          <w:kern w:val="0"/>
          <w:szCs w:val="21"/>
        </w:rPr>
        <w:t>”</w:t>
      </w:r>
      <m:oMath>
        <m:r>
          <w:rPr>
            <w:rFonts w:ascii="Cambria Math" w:hAnsi="Cambria Math"/>
          </w:rPr>
          <m:t>)</m:t>
        </m:r>
      </m:oMath>
      <w:r>
        <w:rPr>
          <w:rFonts w:ascii="宋体" w:hAnsi="宋体" w:cs="宋体"/>
          <w:kern w:val="0"/>
          <w:szCs w:val="21"/>
        </w:rPr>
        <w:t>出现火花放电。</w:t>
      </w:r>
    </w:p>
    <w:p w14:paraId="09904759" w14:textId="77777777" w:rsidR="007712ED" w:rsidRDefault="007712ED">
      <w:pPr>
        <w:adjustRightInd w:val="0"/>
        <w:snapToGrid w:val="0"/>
        <w:spacing w:line="240" w:lineRule="atLeast"/>
        <w:jc w:val="left"/>
        <w:textAlignment w:val="center"/>
      </w:pPr>
    </w:p>
    <w:p w14:paraId="7F0DE85C" w14:textId="77777777" w:rsidR="007712ED" w:rsidRDefault="00785EDC">
      <w:pPr>
        <w:adjustRightInd w:val="0"/>
        <w:snapToGrid w:val="0"/>
        <w:spacing w:after="240" w:line="240" w:lineRule="atLeast"/>
        <w:jc w:val="left"/>
        <w:textAlignment w:val="center"/>
        <w:rPr>
          <w:rFonts w:ascii="宋体" w:hAnsi="宋体" w:cs="宋体"/>
          <w:color w:val="3333FF"/>
          <w:kern w:val="0"/>
          <w:szCs w:val="21"/>
        </w:rPr>
      </w:pPr>
      <w:r>
        <w:rPr>
          <w:noProof/>
        </w:rPr>
        <w:drawing>
          <wp:anchor distT="0" distB="0" distL="114300" distR="114300" simplePos="0" relativeHeight="251663360" behindDoc="1" locked="0" layoutInCell="1" allowOverlap="1" wp14:anchorId="55575041" wp14:editId="658998B5">
            <wp:simplePos x="0" y="0"/>
            <wp:positionH relativeFrom="column">
              <wp:posOffset>2991485</wp:posOffset>
            </wp:positionH>
            <wp:positionV relativeFrom="paragraph">
              <wp:posOffset>180340</wp:posOffset>
            </wp:positionV>
            <wp:extent cx="3147695" cy="1094740"/>
            <wp:effectExtent l="0" t="0" r="14605" b="1016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2"/>
                    <a:stretch>
                      <a:fillRect/>
                    </a:stretch>
                  </pic:blipFill>
                  <pic:spPr>
                    <a:xfrm>
                      <a:off x="0" y="0"/>
                      <a:ext cx="3147695" cy="1094740"/>
                    </a:xfrm>
                    <a:prstGeom prst="rect">
                      <a:avLst/>
                    </a:prstGeom>
                  </pic:spPr>
                </pic:pic>
              </a:graphicData>
            </a:graphic>
          </wp:anchor>
        </w:drawing>
      </w:r>
    </w:p>
    <w:p w14:paraId="5398191E" w14:textId="77777777" w:rsidR="007712ED" w:rsidRDefault="007712ED">
      <w:pPr>
        <w:adjustRightInd w:val="0"/>
        <w:snapToGrid w:val="0"/>
        <w:spacing w:after="240" w:line="240" w:lineRule="atLeast"/>
        <w:jc w:val="left"/>
        <w:textAlignment w:val="center"/>
        <w:rPr>
          <w:rFonts w:ascii="宋体" w:hAnsi="宋体" w:cs="宋体"/>
          <w:color w:val="3333FF"/>
          <w:kern w:val="0"/>
          <w:szCs w:val="21"/>
        </w:rPr>
      </w:pPr>
    </w:p>
    <w:p w14:paraId="0D086BF1" w14:textId="77777777" w:rsidR="007712ED" w:rsidRDefault="00785EDC">
      <w:pPr>
        <w:adjustRightInd w:val="0"/>
        <w:snapToGrid w:val="0"/>
        <w:spacing w:after="240" w:line="240" w:lineRule="atLeast"/>
        <w:jc w:val="left"/>
        <w:textAlignment w:val="center"/>
        <w:rPr>
          <w:rFonts w:ascii="宋体" w:hAnsi="宋体" w:cs="宋体"/>
          <w:color w:val="3333FF"/>
          <w:kern w:val="0"/>
          <w:szCs w:val="21"/>
        </w:rPr>
      </w:pPr>
      <w:r>
        <w:rPr>
          <w:rFonts w:ascii="宋体" w:hAnsi="宋体" w:cs="宋体" w:hint="eastAsia"/>
          <w:color w:val="3333FF"/>
          <w:kern w:val="0"/>
          <w:szCs w:val="21"/>
        </w:rPr>
        <w:t xml:space="preserve">                                                </w:t>
      </w:r>
    </w:p>
    <w:p w14:paraId="1721C070" w14:textId="77777777" w:rsidR="007712ED" w:rsidRDefault="007712ED">
      <w:pPr>
        <w:adjustRightInd w:val="0"/>
        <w:snapToGrid w:val="0"/>
        <w:spacing w:after="240" w:line="240" w:lineRule="atLeast"/>
        <w:jc w:val="left"/>
        <w:textAlignment w:val="center"/>
        <w:rPr>
          <w:rFonts w:ascii="宋体" w:hAnsi="宋体" w:cs="宋体"/>
          <w:color w:val="3333FF"/>
          <w:kern w:val="0"/>
          <w:szCs w:val="21"/>
        </w:rPr>
      </w:pPr>
    </w:p>
    <w:p w14:paraId="04E051E5" w14:textId="77777777" w:rsidR="007712ED" w:rsidRDefault="00785EDC">
      <w:pPr>
        <w:adjustRightInd w:val="0"/>
        <w:snapToGrid w:val="0"/>
        <w:spacing w:after="240" w:line="240" w:lineRule="atLeast"/>
        <w:jc w:val="left"/>
        <w:textAlignment w:val="center"/>
        <w:rPr>
          <w:rFonts w:ascii="宋体" w:hAnsi="宋体" w:cs="宋体"/>
          <w:color w:val="3333FF"/>
          <w:kern w:val="0"/>
          <w:szCs w:val="21"/>
        </w:rPr>
      </w:pPr>
      <w:r>
        <w:rPr>
          <w:rFonts w:ascii="宋体" w:hAnsi="宋体" w:cs="宋体" w:hint="eastAsia"/>
          <w:color w:val="3333FF"/>
          <w:kern w:val="0"/>
          <w:szCs w:val="21"/>
        </w:rPr>
        <w:t xml:space="preserve">                                  </w:t>
      </w:r>
    </w:p>
    <w:p w14:paraId="2CB2836D" w14:textId="77777777" w:rsidR="007712ED" w:rsidRDefault="00785EDC">
      <w:pPr>
        <w:adjustRightInd w:val="0"/>
        <w:snapToGrid w:val="0"/>
        <w:spacing w:after="240" w:line="240" w:lineRule="atLeast"/>
        <w:jc w:val="left"/>
        <w:textAlignment w:val="center"/>
      </w:pPr>
      <w:r>
        <w:rPr>
          <w:rFonts w:ascii="宋体" w:hAnsi="宋体" w:cs="宋体" w:hint="eastAsia"/>
          <w:color w:val="3333FF"/>
          <w:kern w:val="0"/>
          <w:szCs w:val="21"/>
        </w:rPr>
        <w:t xml:space="preserve">                </w:t>
      </w:r>
      <w:bookmarkStart w:id="5" w:name="_Hlk59909849"/>
    </w:p>
    <w:p w14:paraId="5768C024" w14:textId="77777777" w:rsidR="007712ED" w:rsidRDefault="00785EDC">
      <w:pPr>
        <w:adjustRightInd w:val="0"/>
        <w:snapToGrid w:val="0"/>
        <w:spacing w:line="240" w:lineRule="atLeast"/>
        <w:jc w:val="left"/>
        <w:textAlignment w:val="center"/>
      </w:pPr>
      <w:r>
        <w:t>13</w:t>
      </w:r>
      <w:r>
        <w:t>．（</w:t>
      </w:r>
      <w:r>
        <w:rPr>
          <w:rFonts w:hint="eastAsia"/>
        </w:rPr>
        <w:t>6</w:t>
      </w:r>
      <w:r>
        <w:t>分）</w:t>
      </w:r>
      <w:bookmarkEnd w:id="5"/>
      <w:r>
        <w:rPr>
          <w:rFonts w:hint="eastAsia"/>
        </w:rPr>
        <w:t>.</w:t>
      </w:r>
      <w:r>
        <w:t>现有的光纤通讯是通过传输一系列经过调制的光脉冲来传输信息的，当光信号以不同的入射角进入光纤后，沿不同途径到达光纤的输出端的时间是不相同的。如图所示，设有长为</w:t>
      </w:r>
      <w:r>
        <w:rPr>
          <w:rFonts w:eastAsia="Times New Roman"/>
          <w:i/>
        </w:rPr>
        <w:t>L</w:t>
      </w:r>
      <w:r>
        <w:t>的直光纤，折射率为</w:t>
      </w:r>
      <w:r>
        <w:object w:dxaOrig="281" w:dyaOrig="281" w14:anchorId="75F02C93">
          <v:shape id="_x0000_i1029" type="#_x0000_t75" alt="eqIda7ffe8515ff6183c1c7775dc6f94bdb8" style="width:13.8pt;height:13.8pt" o:ole="">
            <v:imagedata r:id="rId33" o:title="eqIda7ffe8515ff6183c1c7775dc6f94bdb8"/>
          </v:shape>
          <o:OLEObject Type="Embed" ProgID="Equation.DSMT4" ShapeID="_x0000_i1029" DrawAspect="Content" ObjectID="_1713425130" r:id="rId34"/>
        </w:object>
      </w:r>
      <w:r>
        <w:t>，外层为空气，紧贴光纤</w:t>
      </w:r>
      <w:r>
        <w:rPr>
          <w:rFonts w:eastAsia="Times New Roman"/>
          <w:i/>
        </w:rPr>
        <w:t>A</w:t>
      </w:r>
      <w:r>
        <w:t>端面内侧的信号源向各个方向发出光信号，已知真空中光速为</w:t>
      </w:r>
      <w:r>
        <w:rPr>
          <w:rFonts w:eastAsia="Times New Roman"/>
          <w:i/>
        </w:rPr>
        <w:t>c</w:t>
      </w:r>
      <w:r>
        <w:t>，求：</w:t>
      </w:r>
    </w:p>
    <w:p w14:paraId="68A01338" w14:textId="77777777" w:rsidR="007712ED" w:rsidRDefault="00785EDC">
      <w:pPr>
        <w:adjustRightInd w:val="0"/>
        <w:snapToGrid w:val="0"/>
        <w:spacing w:line="240" w:lineRule="atLeast"/>
        <w:jc w:val="left"/>
        <w:textAlignment w:val="center"/>
      </w:pPr>
      <w:r>
        <w:t>(1)</w:t>
      </w:r>
      <w:r>
        <w:t>光信号在该光纤中的传播速度</w:t>
      </w:r>
      <w:r>
        <w:rPr>
          <w:rFonts w:eastAsia="Times New Roman"/>
          <w:i/>
        </w:rPr>
        <w:t>v</w:t>
      </w:r>
      <w:r>
        <w:t>；</w:t>
      </w:r>
    </w:p>
    <w:p w14:paraId="600E4BFE" w14:textId="77777777" w:rsidR="007712ED" w:rsidRDefault="00785EDC">
      <w:pPr>
        <w:adjustRightInd w:val="0"/>
        <w:snapToGrid w:val="0"/>
        <w:spacing w:line="240" w:lineRule="atLeast"/>
        <w:jc w:val="left"/>
        <w:textAlignment w:val="center"/>
      </w:pPr>
      <w:r>
        <w:t>(2)</w:t>
      </w:r>
      <w:r>
        <w:t>光信号到达光纤另一端面</w:t>
      </w:r>
      <w:r>
        <w:rPr>
          <w:rFonts w:eastAsia="Times New Roman"/>
          <w:i/>
        </w:rPr>
        <w:t>B</w:t>
      </w:r>
      <w:r>
        <w:t>所需的最长时间</w:t>
      </w:r>
      <w:r>
        <w:rPr>
          <w:rFonts w:eastAsia="Times New Roman"/>
          <w:i/>
        </w:rPr>
        <w:t>t</w:t>
      </w:r>
      <w:r>
        <w:t>。</w:t>
      </w:r>
    </w:p>
    <w:p w14:paraId="1F864AC2" w14:textId="77777777" w:rsidR="007712ED" w:rsidRDefault="007712ED">
      <w:pPr>
        <w:adjustRightInd w:val="0"/>
        <w:snapToGrid w:val="0"/>
        <w:jc w:val="left"/>
        <w:rPr>
          <w:szCs w:val="22"/>
        </w:rPr>
      </w:pPr>
    </w:p>
    <w:p w14:paraId="7DEEB523" w14:textId="77777777" w:rsidR="007712ED" w:rsidRDefault="007712ED">
      <w:pPr>
        <w:adjustRightInd w:val="0"/>
        <w:snapToGrid w:val="0"/>
        <w:jc w:val="left"/>
        <w:rPr>
          <w:szCs w:val="22"/>
        </w:rPr>
      </w:pPr>
    </w:p>
    <w:p w14:paraId="49A7F68D" w14:textId="77777777" w:rsidR="007712ED" w:rsidRDefault="007712ED">
      <w:pPr>
        <w:adjustRightInd w:val="0"/>
        <w:snapToGrid w:val="0"/>
        <w:jc w:val="left"/>
        <w:rPr>
          <w:szCs w:val="22"/>
        </w:rPr>
      </w:pPr>
    </w:p>
    <w:p w14:paraId="4BAA5C5C" w14:textId="77777777" w:rsidR="007712ED" w:rsidRDefault="007712ED">
      <w:pPr>
        <w:adjustRightInd w:val="0"/>
        <w:snapToGrid w:val="0"/>
        <w:jc w:val="left"/>
        <w:rPr>
          <w:szCs w:val="22"/>
        </w:rPr>
      </w:pPr>
    </w:p>
    <w:p w14:paraId="61A606CB" w14:textId="77777777" w:rsidR="007712ED" w:rsidRDefault="00785EDC">
      <w:pPr>
        <w:adjustRightInd w:val="0"/>
        <w:snapToGrid w:val="0"/>
        <w:spacing w:line="240" w:lineRule="atLeast"/>
        <w:jc w:val="left"/>
        <w:textAlignment w:val="center"/>
      </w:pPr>
      <w:r>
        <w:rPr>
          <w:noProof/>
        </w:rPr>
        <w:drawing>
          <wp:anchor distT="0" distB="0" distL="0" distR="0" simplePos="0" relativeHeight="251664384" behindDoc="1" locked="0" layoutInCell="1" allowOverlap="1" wp14:anchorId="19EAFD8A" wp14:editId="1A326E29">
            <wp:simplePos x="0" y="0"/>
            <wp:positionH relativeFrom="margin">
              <wp:align>right</wp:align>
            </wp:positionH>
            <wp:positionV relativeFrom="paragraph">
              <wp:posOffset>545465</wp:posOffset>
            </wp:positionV>
            <wp:extent cx="1657350" cy="1485900"/>
            <wp:effectExtent l="0" t="0" r="0"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35"/>
                    <a:stretch>
                      <a:fillRect/>
                    </a:stretch>
                  </pic:blipFill>
                  <pic:spPr>
                    <a:xfrm>
                      <a:off x="0" y="0"/>
                      <a:ext cx="1657350" cy="1485900"/>
                    </a:xfrm>
                    <a:prstGeom prst="rect">
                      <a:avLst/>
                    </a:prstGeom>
                  </pic:spPr>
                </pic:pic>
              </a:graphicData>
            </a:graphic>
          </wp:anchor>
        </w:drawing>
      </w:r>
      <w:r>
        <w:rPr>
          <w:szCs w:val="22"/>
        </w:rPr>
        <w:t>14</w:t>
      </w:r>
      <w:r>
        <w:rPr>
          <w:szCs w:val="22"/>
        </w:rPr>
        <w:t>．（</w:t>
      </w:r>
      <w:r>
        <w:rPr>
          <w:szCs w:val="22"/>
        </w:rPr>
        <w:t>1</w:t>
      </w:r>
      <w:r>
        <w:rPr>
          <w:rFonts w:hint="eastAsia"/>
          <w:szCs w:val="22"/>
        </w:rPr>
        <w:t>2</w:t>
      </w:r>
      <w:r>
        <w:rPr>
          <w:szCs w:val="22"/>
        </w:rPr>
        <w:t>分）</w:t>
      </w:r>
      <w:r>
        <w:t>如图所示，正方形线圈</w:t>
      </w:r>
      <w:r>
        <w:object w:dxaOrig="495" w:dyaOrig="255" w14:anchorId="04670F2D">
          <v:shape id="_x0000_i1030" type="#_x0000_t75" alt="eqId35893041a02be39c9d0c1e9b329556eb" style="width:24.6pt;height:12.6pt" o:ole="">
            <v:imagedata r:id="rId36" o:title="eqId35893041a02be39c9d0c1e9b329556eb"/>
          </v:shape>
          <o:OLEObject Type="Embed" ProgID="Equation.DSMT4" ShapeID="_x0000_i1030" DrawAspect="Content" ObjectID="_1713425131" r:id="rId37"/>
        </w:object>
      </w:r>
      <w:r>
        <w:t>绕对称轴</w:t>
      </w:r>
      <w:r>
        <w:rPr>
          <w:rFonts w:eastAsia="Times New Roman"/>
          <w:i/>
        </w:rPr>
        <w:t>OO</w:t>
      </w:r>
      <w:r>
        <w:t>′</w:t>
      </w:r>
      <w:r>
        <w:t>在匀强磁场中匀速转动，转速为</w:t>
      </w:r>
      <w:r>
        <w:object w:dxaOrig="540" w:dyaOrig="540" w14:anchorId="00BDD8FD">
          <v:shape id="_x0000_i1031" type="#_x0000_t75" alt="eqIdfdbf418cf7f25bcf1551485e1430e029" style="width:27pt;height:27pt" o:ole="">
            <v:imagedata r:id="rId38" o:title="eqIdfdbf418cf7f25bcf1551485e1430e029"/>
          </v:shape>
          <o:OLEObject Type="Embed" ProgID="Equation.DSMT4" ShapeID="_x0000_i1031" DrawAspect="Content" ObjectID="_1713425132" r:id="rId39"/>
        </w:object>
      </w:r>
      <w:r>
        <w:t>，已知</w:t>
      </w:r>
      <w:r>
        <w:object w:dxaOrig="1410" w:dyaOrig="255" w14:anchorId="0E3A18C3">
          <v:shape id="_x0000_i1032" type="#_x0000_t75" alt="eqId7080a89a7661b89717e8a65b30db2655" style="width:70.8pt;height:12.6pt" o:ole="">
            <v:imagedata r:id="rId40" o:title="eqId7080a89a7661b89717e8a65b30db2655"/>
          </v:shape>
          <o:OLEObject Type="Embed" ProgID="Equation.DSMT4" ShapeID="_x0000_i1032" DrawAspect="Content" ObjectID="_1713425133" r:id="rId41"/>
        </w:object>
      </w:r>
      <w:r>
        <w:t>，匝数</w:t>
      </w:r>
      <w:r>
        <w:object w:dxaOrig="735" w:dyaOrig="255" w14:anchorId="65D4A2D1">
          <v:shape id="_x0000_i1033" type="#_x0000_t75" alt="eqId90dfa82966d9f79b7e4d3ccff9e00322" style="width:36.6pt;height:12.6pt" o:ole="">
            <v:imagedata r:id="rId42" o:title="eqId90dfa82966d9f79b7e4d3ccff9e00322"/>
          </v:shape>
          <o:OLEObject Type="Embed" ProgID="Equation.DSMT4" ShapeID="_x0000_i1033" DrawAspect="Content" ObjectID="_1713425134" r:id="rId43"/>
        </w:object>
      </w:r>
      <w:r>
        <w:t>，磁感应强度</w:t>
      </w:r>
      <w:r>
        <w:object w:dxaOrig="645" w:dyaOrig="225" w14:anchorId="29771730">
          <v:shape id="_x0000_i1034" type="#_x0000_t75" alt="eqIdb802d2c2db8db4f1f65480513be9ec5b" style="width:32.4pt;height:11.4pt" o:ole="">
            <v:imagedata r:id="rId44" o:title="eqIdb802d2c2db8db4f1f65480513be9ec5b"/>
          </v:shape>
          <o:OLEObject Type="Embed" ProgID="Equation.DSMT4" ShapeID="_x0000_i1034" DrawAspect="Content" ObjectID="_1713425135" r:id="rId45"/>
        </w:object>
      </w:r>
      <w:r>
        <w:t>，图示位置线圈平面与磁感线平行。闭合回路中线圈的电阻</w:t>
      </w:r>
      <w:r>
        <w:object w:dxaOrig="645" w:dyaOrig="225" w14:anchorId="58C153C5">
          <v:shape id="_x0000_i1035" type="#_x0000_t75" alt="eqIdee2cebd832ad70a6391679ca197a69b7" style="width:32.4pt;height:11.4pt" o:ole="">
            <v:imagedata r:id="rId46" o:title="eqIdee2cebd832ad70a6391679ca197a69b7"/>
          </v:shape>
          <o:OLEObject Type="Embed" ProgID="Equation.DSMT4" ShapeID="_x0000_i1035" DrawAspect="Content" ObjectID="_1713425136" r:id="rId47"/>
        </w:object>
      </w:r>
      <w:r>
        <w:t>，外电阻</w:t>
      </w:r>
      <w:r>
        <w:object w:dxaOrig="780" w:dyaOrig="240" w14:anchorId="0BB78369">
          <v:shape id="_x0000_i1036" type="#_x0000_t75" alt="eqIde5cc4fd6ce5c2b2f5f4f8959296dcdb8" style="width:39pt;height:12pt" o:ole="">
            <v:imagedata r:id="rId48" o:title="eqIde5cc4fd6ce5c2b2f5f4f8959296dcdb8"/>
          </v:shape>
          <o:OLEObject Type="Embed" ProgID="Equation.DSMT4" ShapeID="_x0000_i1036" DrawAspect="Content" ObjectID="_1713425137" r:id="rId49"/>
        </w:object>
      </w:r>
      <w:r>
        <w:t>。求：</w:t>
      </w:r>
    </w:p>
    <w:p w14:paraId="395F7DA0" w14:textId="77777777" w:rsidR="007712ED" w:rsidRDefault="00785EDC">
      <w:pPr>
        <w:adjustRightInd w:val="0"/>
        <w:snapToGrid w:val="0"/>
        <w:spacing w:line="240" w:lineRule="atLeast"/>
        <w:jc w:val="left"/>
        <w:textAlignment w:val="center"/>
      </w:pPr>
      <w:r>
        <w:t>（</w:t>
      </w:r>
      <w:r>
        <w:t>1</w:t>
      </w:r>
      <w:r>
        <w:t>）从图示位置开始计时，写出感应电流的瞬时表达式；</w:t>
      </w:r>
    </w:p>
    <w:p w14:paraId="1F6341D6" w14:textId="77777777" w:rsidR="007712ED" w:rsidRDefault="00785EDC">
      <w:pPr>
        <w:adjustRightInd w:val="0"/>
        <w:snapToGrid w:val="0"/>
        <w:spacing w:line="240" w:lineRule="atLeast"/>
        <w:jc w:val="left"/>
        <w:textAlignment w:val="center"/>
      </w:pPr>
      <w:r>
        <w:t>（</w:t>
      </w:r>
      <w:r>
        <w:t>2</w:t>
      </w:r>
      <w:r>
        <w:t>）线圈转动过程中，电阻</w:t>
      </w:r>
      <w:r>
        <w:object w:dxaOrig="195" w:dyaOrig="210" w14:anchorId="1A391AA1">
          <v:shape id="_x0000_i1037" type="#_x0000_t75" alt="eqId4aa0df7f1e45f9de29e802c7f19a4f64" style="width:9.6pt;height:10.8pt" o:ole="">
            <v:imagedata r:id="rId50" o:title="eqId4aa0df7f1e45f9de29e802c7f19a4f64"/>
          </v:shape>
          <o:OLEObject Type="Embed" ProgID="Equation.DSMT4" ShapeID="_x0000_i1037" DrawAspect="Content" ObjectID="_1713425138" r:id="rId51"/>
        </w:object>
      </w:r>
      <w:r>
        <w:t>的功率；</w:t>
      </w:r>
    </w:p>
    <w:p w14:paraId="3DE178FF" w14:textId="77777777" w:rsidR="007712ED" w:rsidRDefault="00785EDC">
      <w:pPr>
        <w:adjustRightInd w:val="0"/>
        <w:snapToGrid w:val="0"/>
        <w:spacing w:line="240" w:lineRule="atLeast"/>
        <w:jc w:val="left"/>
        <w:textAlignment w:val="center"/>
      </w:pPr>
      <w:r>
        <w:t>（</w:t>
      </w:r>
      <w:r>
        <w:t>3</w:t>
      </w:r>
      <w:r>
        <w:t>）从图示位置转过</w:t>
      </w:r>
      <w:r>
        <w:t>90°</w:t>
      </w:r>
      <w:r>
        <w:t>过程中的通过线圈截面的电荷量</w:t>
      </w:r>
      <w:r>
        <w:object w:dxaOrig="180" w:dyaOrig="285" w14:anchorId="1BBF50E8">
          <v:shape id="_x0000_i1038" type="#_x0000_t75" alt="eqId9aa8a716a31b0f51b70fdf9bdb257909" style="width:9pt;height:14.4pt" o:ole="">
            <v:imagedata r:id="rId52" o:title="eqId9aa8a716a31b0f51b70fdf9bdb257909"/>
          </v:shape>
          <o:OLEObject Type="Embed" ProgID="Equation.DSMT4" ShapeID="_x0000_i1038" DrawAspect="Content" ObjectID="_1713425139" r:id="rId53"/>
        </w:object>
      </w:r>
      <w:r>
        <w:t>。</w:t>
      </w:r>
    </w:p>
    <w:p w14:paraId="0DEBA8B4" w14:textId="77777777" w:rsidR="007712ED" w:rsidRDefault="007712ED">
      <w:pPr>
        <w:adjustRightInd w:val="0"/>
        <w:snapToGrid w:val="0"/>
        <w:spacing w:line="240" w:lineRule="atLeast"/>
        <w:jc w:val="left"/>
        <w:textAlignment w:val="center"/>
      </w:pPr>
    </w:p>
    <w:p w14:paraId="24B3C19B" w14:textId="77777777" w:rsidR="007712ED" w:rsidRDefault="007712ED">
      <w:pPr>
        <w:adjustRightInd w:val="0"/>
        <w:snapToGrid w:val="0"/>
        <w:spacing w:line="240" w:lineRule="atLeast"/>
        <w:jc w:val="left"/>
        <w:textAlignment w:val="center"/>
      </w:pPr>
    </w:p>
    <w:p w14:paraId="1F172456" w14:textId="77777777" w:rsidR="007712ED" w:rsidRDefault="007712ED">
      <w:pPr>
        <w:adjustRightInd w:val="0"/>
        <w:snapToGrid w:val="0"/>
        <w:spacing w:line="240" w:lineRule="atLeast"/>
        <w:jc w:val="left"/>
        <w:textAlignment w:val="center"/>
      </w:pPr>
    </w:p>
    <w:p w14:paraId="55D9C697" w14:textId="77777777" w:rsidR="007712ED" w:rsidRDefault="007712ED">
      <w:pPr>
        <w:adjustRightInd w:val="0"/>
        <w:snapToGrid w:val="0"/>
        <w:spacing w:line="240" w:lineRule="atLeast"/>
        <w:jc w:val="left"/>
        <w:textAlignment w:val="center"/>
      </w:pPr>
    </w:p>
    <w:p w14:paraId="1EA47669" w14:textId="77777777" w:rsidR="007712ED" w:rsidRDefault="007712ED">
      <w:pPr>
        <w:adjustRightInd w:val="0"/>
        <w:snapToGrid w:val="0"/>
        <w:spacing w:line="240" w:lineRule="atLeast"/>
        <w:jc w:val="left"/>
        <w:textAlignment w:val="center"/>
      </w:pPr>
    </w:p>
    <w:p w14:paraId="5F71AC2E" w14:textId="77777777" w:rsidR="007712ED" w:rsidRDefault="00785EDC">
      <w:pPr>
        <w:widowControl/>
        <w:adjustRightInd w:val="0"/>
        <w:snapToGrid w:val="0"/>
        <w:spacing w:line="240" w:lineRule="atLeast"/>
        <w:jc w:val="left"/>
        <w:textAlignment w:val="center"/>
        <w:rPr>
          <w:rFonts w:eastAsia="Times New Roman"/>
          <w:kern w:val="0"/>
          <w:sz w:val="24"/>
        </w:rPr>
      </w:pPr>
      <w:r>
        <w:rPr>
          <w:rFonts w:hint="eastAsia"/>
          <w:szCs w:val="21"/>
        </w:rPr>
        <w:lastRenderedPageBreak/>
        <w:t>15.</w:t>
      </w:r>
      <w:r>
        <w:rPr>
          <w:szCs w:val="21"/>
        </w:rPr>
        <w:t>（</w:t>
      </w:r>
      <w:r>
        <w:rPr>
          <w:szCs w:val="21"/>
        </w:rPr>
        <w:t>1</w:t>
      </w:r>
      <w:r>
        <w:rPr>
          <w:rFonts w:hint="eastAsia"/>
          <w:szCs w:val="21"/>
        </w:rPr>
        <w:t>2</w:t>
      </w:r>
      <w:r>
        <w:rPr>
          <w:szCs w:val="21"/>
        </w:rPr>
        <w:t>分）</w:t>
      </w:r>
      <w:r>
        <w:rPr>
          <w:rFonts w:ascii="宋体" w:hAnsi="宋体" w:cs="宋体"/>
          <w:kern w:val="0"/>
          <w:szCs w:val="21"/>
        </w:rPr>
        <w:t>如图所示，以坐标原点</w:t>
      </w:r>
      <m:oMath>
        <m:r>
          <w:rPr>
            <w:rFonts w:ascii="Cambria Math" w:hAnsi="Cambria Math"/>
          </w:rPr>
          <m:t>O</m:t>
        </m:r>
      </m:oMath>
      <w:r>
        <w:rPr>
          <w:rFonts w:ascii="宋体" w:hAnsi="宋体" w:cs="宋体"/>
          <w:kern w:val="0"/>
          <w:szCs w:val="21"/>
        </w:rPr>
        <w:t>为圆心、半径为</w:t>
      </w:r>
      <m:oMath>
        <m:r>
          <w:rPr>
            <w:rFonts w:ascii="Cambria Math" w:hAnsi="Cambria Math"/>
          </w:rPr>
          <m:t>R</m:t>
        </m:r>
      </m:oMath>
      <w:r>
        <w:rPr>
          <w:rFonts w:ascii="宋体" w:hAnsi="宋体" w:cs="宋体"/>
          <w:kern w:val="0"/>
          <w:szCs w:val="21"/>
        </w:rPr>
        <w:t>的圆形区域内存在一垂直于</w:t>
      </w:r>
      <m:oMath>
        <m:r>
          <w:rPr>
            <w:rFonts w:ascii="Cambria Math" w:hAnsi="Cambria Math"/>
          </w:rPr>
          <m:t>xOy</m:t>
        </m:r>
      </m:oMath>
      <w:r>
        <w:rPr>
          <w:rFonts w:ascii="宋体" w:hAnsi="宋体" w:cs="宋体"/>
          <w:kern w:val="0"/>
          <w:szCs w:val="21"/>
        </w:rPr>
        <w:t>平面向外的匀强磁场，</w:t>
      </w:r>
      <m:oMath>
        <m:r>
          <w:rPr>
            <w:rFonts w:ascii="Cambria Math" w:hAnsi="Cambria Math"/>
          </w:rPr>
          <m:t>x</m:t>
        </m:r>
        <m:r>
          <w:rPr>
            <w:rFonts w:ascii="Cambria Math" w:hAnsi="Cambria Math"/>
          </w:rPr>
          <m:t>=3</m:t>
        </m:r>
        <m:r>
          <w:rPr>
            <w:rFonts w:ascii="Cambria Math" w:hAnsi="Cambria Math"/>
          </w:rPr>
          <m:t>R</m:t>
        </m:r>
      </m:oMath>
      <w:r>
        <w:rPr>
          <w:rFonts w:ascii="宋体" w:hAnsi="宋体" w:cs="宋体"/>
          <w:kern w:val="0"/>
          <w:szCs w:val="21"/>
        </w:rPr>
        <w:t>处有一垂直于</w:t>
      </w:r>
      <m:oMath>
        <m:r>
          <w:rPr>
            <w:rFonts w:ascii="Cambria Math" w:hAnsi="Cambria Math"/>
          </w:rPr>
          <m:t>x</m:t>
        </m:r>
      </m:oMath>
      <w:r>
        <w:rPr>
          <w:rFonts w:ascii="宋体" w:hAnsi="宋体" w:cs="宋体"/>
          <w:kern w:val="0"/>
          <w:szCs w:val="21"/>
        </w:rPr>
        <w:t>轴的足够大荧光屏</w:t>
      </w:r>
      <m:oMath>
        <m:r>
          <w:rPr>
            <w:rFonts w:ascii="Cambria Math" w:hAnsi="Cambria Math"/>
          </w:rPr>
          <m:t>PQ</m:t>
        </m:r>
      </m:oMath>
      <w:r>
        <w:rPr>
          <w:rFonts w:ascii="宋体" w:hAnsi="宋体" w:cs="宋体"/>
          <w:kern w:val="0"/>
          <w:szCs w:val="21"/>
        </w:rPr>
        <w:t>，在</w:t>
      </w:r>
      <m:oMath>
        <m:r>
          <w:rPr>
            <w:rFonts w:ascii="Cambria Math" w:hAnsi="Cambria Math"/>
          </w:rPr>
          <m:t>2</m:t>
        </m:r>
        <m:r>
          <w:rPr>
            <w:rFonts w:ascii="Cambria Math" w:hAnsi="Cambria Math"/>
          </w:rPr>
          <m:t>R</m:t>
        </m:r>
        <m:r>
          <w:rPr>
            <w:rFonts w:ascii="Cambria Math" w:hAnsi="Cambria Math"/>
          </w:rPr>
          <m:t>≤</m:t>
        </m:r>
        <m:r>
          <w:rPr>
            <w:rFonts w:ascii="Cambria Math" w:hAnsi="Cambria Math"/>
          </w:rPr>
          <m:t>x</m:t>
        </m:r>
        <m:r>
          <w:rPr>
            <w:rFonts w:ascii="Cambria Math" w:hAnsi="Cambria Math"/>
          </w:rPr>
          <m:t>≤3</m:t>
        </m:r>
        <m:r>
          <w:rPr>
            <w:rFonts w:ascii="Cambria Math" w:hAnsi="Cambria Math"/>
          </w:rPr>
          <m:t>R</m:t>
        </m:r>
      </m:oMath>
      <w:r>
        <w:rPr>
          <w:rFonts w:ascii="宋体" w:hAnsi="宋体" w:cs="宋体"/>
          <w:kern w:val="0"/>
          <w:szCs w:val="21"/>
        </w:rPr>
        <w:t>的区域内存在一匀强电场，其电场强度大小未知，方向沿</w:t>
      </w:r>
      <m:oMath>
        <m:r>
          <w:rPr>
            <w:rFonts w:ascii="Cambria Math" w:hAnsi="Cambria Math"/>
          </w:rPr>
          <m:t>y</m:t>
        </m:r>
      </m:oMath>
      <w:r>
        <w:rPr>
          <w:rFonts w:ascii="宋体" w:hAnsi="宋体" w:cs="宋体"/>
          <w:kern w:val="0"/>
          <w:szCs w:val="21"/>
        </w:rPr>
        <w:t>轴正向。在圆周上的点</w:t>
      </w:r>
      <m:oMath>
        <m:r>
          <w:rPr>
            <w:rFonts w:ascii="Cambria Math" w:hAnsi="Cambria Math"/>
          </w:rPr>
          <m:t>A</m:t>
        </m:r>
        <m:r>
          <w:rPr>
            <w:rFonts w:ascii="Cambria Math" w:hAnsi="Cambria Math"/>
          </w:rPr>
          <m:t>(0,-</m:t>
        </m:r>
        <m:r>
          <w:rPr>
            <w:rFonts w:ascii="Cambria Math" w:hAnsi="Cambria Math"/>
          </w:rPr>
          <m:t>R</m:t>
        </m:r>
        <m:r>
          <w:rPr>
            <w:rFonts w:ascii="Cambria Math" w:hAnsi="Cambria Math"/>
          </w:rPr>
          <m:t>)</m:t>
        </m:r>
      </m:oMath>
      <w:r>
        <w:rPr>
          <w:rFonts w:ascii="宋体" w:hAnsi="宋体" w:cs="宋体"/>
          <w:kern w:val="0"/>
          <w:szCs w:val="21"/>
        </w:rPr>
        <w:t>有一粒子源，在</w:t>
      </w:r>
      <m:oMath>
        <m:r>
          <w:rPr>
            <w:rFonts w:ascii="Cambria Math" w:hAnsi="Cambria Math"/>
          </w:rPr>
          <m:t>xOy</m:t>
        </m:r>
      </m:oMath>
      <w:r>
        <w:rPr>
          <w:rFonts w:ascii="宋体" w:hAnsi="宋体" w:cs="宋体"/>
          <w:kern w:val="0"/>
          <w:szCs w:val="21"/>
        </w:rPr>
        <w:t>平面的</w:t>
      </w:r>
      <m:oMath>
        <m:r>
          <w:rPr>
            <w:rFonts w:ascii="Cambria Math" w:hAnsi="Cambria Math"/>
          </w:rPr>
          <m:t>AM</m:t>
        </m:r>
      </m:oMath>
      <w:r>
        <w:rPr>
          <w:rFonts w:ascii="宋体" w:hAnsi="宋体" w:cs="宋体"/>
          <w:kern w:val="0"/>
          <w:szCs w:val="21"/>
        </w:rPr>
        <w:t>、</w:t>
      </w:r>
      <m:oMath>
        <m:r>
          <w:rPr>
            <w:rFonts w:ascii="Cambria Math" w:hAnsi="Cambria Math"/>
          </w:rPr>
          <m:t>AN</m:t>
        </m:r>
      </m:oMath>
      <w:r>
        <w:rPr>
          <w:rFonts w:ascii="宋体" w:hAnsi="宋体" w:cs="宋体"/>
          <w:kern w:val="0"/>
          <w:szCs w:val="21"/>
        </w:rPr>
        <w:t>之间</w:t>
      </w:r>
      <m:oMath>
        <m:r>
          <w:rPr>
            <w:rFonts w:ascii="Cambria Math" w:hAnsi="Cambria Math"/>
          </w:rPr>
          <m:t>(</m:t>
        </m:r>
        <m:r>
          <w:rPr>
            <w:rFonts w:ascii="Cambria Math" w:hAnsi="Cambria Math"/>
          </w:rPr>
          <m:t>AM</m:t>
        </m:r>
      </m:oMath>
      <w:r>
        <w:rPr>
          <w:rFonts w:ascii="宋体" w:hAnsi="宋体" w:cs="宋体"/>
          <w:kern w:val="0"/>
          <w:szCs w:val="21"/>
        </w:rPr>
        <w:t>、</w:t>
      </w:r>
      <m:oMath>
        <m:r>
          <w:rPr>
            <w:rFonts w:ascii="Cambria Math" w:hAnsi="Cambria Math"/>
          </w:rPr>
          <m:t>AN</m:t>
        </m:r>
      </m:oMath>
      <w:r>
        <w:rPr>
          <w:rFonts w:ascii="宋体" w:hAnsi="宋体" w:cs="宋体"/>
          <w:kern w:val="0"/>
          <w:szCs w:val="21"/>
        </w:rPr>
        <w:t>与</w:t>
      </w:r>
      <m:oMath>
        <m:r>
          <w:rPr>
            <w:rFonts w:ascii="Cambria Math" w:hAnsi="Cambria Math"/>
          </w:rPr>
          <m:t>+</m:t>
        </m:r>
        <m:r>
          <w:rPr>
            <w:rFonts w:ascii="Cambria Math" w:hAnsi="Cambria Math"/>
          </w:rPr>
          <m:t>y</m:t>
        </m:r>
      </m:oMath>
      <w:r>
        <w:rPr>
          <w:rFonts w:ascii="宋体" w:hAnsi="宋体" w:cs="宋体"/>
          <w:kern w:val="0"/>
          <w:szCs w:val="21"/>
        </w:rPr>
        <w:t>夹角均为</w:t>
      </w:r>
      <m:oMath>
        <m:r>
          <w:rPr>
            <w:rFonts w:ascii="Cambria Math" w:hAnsi="Cambria Math"/>
          </w:rPr>
          <m:t>30°)</m:t>
        </m:r>
      </m:oMath>
      <w:r>
        <w:rPr>
          <w:rFonts w:ascii="宋体" w:hAnsi="宋体" w:cs="宋体"/>
          <w:kern w:val="0"/>
          <w:szCs w:val="21"/>
        </w:rPr>
        <w:t>连续不断的射入大量氕核</w:t>
      </w:r>
      <m:oMath>
        <m:sSubSup>
          <m:sSubSupPr>
            <m:ctrlPr>
              <w:rPr>
                <w:rFonts w:ascii="Cambria Math" w:hAnsi="Cambria Math"/>
              </w:rPr>
            </m:ctrlPr>
          </m:sSubSupPr>
          <m:e>
            <m:r>
              <w:rPr>
                <w:rFonts w:ascii="Cambria Math" w:hAnsi="Cambria Math"/>
              </w:rPr>
              <m:t> </m:t>
            </m:r>
          </m:e>
          <m:sub>
            <m:r>
              <w:rPr>
                <w:rFonts w:ascii="Cambria Math" w:hAnsi="Cambria Math"/>
              </w:rPr>
              <m:t>1</m:t>
            </m:r>
          </m:sub>
          <m:sup>
            <m:r>
              <w:rPr>
                <w:rFonts w:ascii="Cambria Math" w:hAnsi="Cambria Math"/>
              </w:rPr>
              <m:t>1</m:t>
            </m:r>
          </m:sup>
        </m:sSubSup>
        <m:r>
          <w:rPr>
            <w:rFonts w:ascii="Cambria Math" w:hAnsi="Cambria Math"/>
          </w:rPr>
          <m:t>H</m:t>
        </m:r>
        <m:r>
          <w:rPr>
            <w:rFonts w:ascii="Cambria Math" w:hAnsi="Cambria Math"/>
          </w:rPr>
          <m:t>(</m:t>
        </m:r>
      </m:oMath>
      <w:r>
        <w:rPr>
          <w:rFonts w:ascii="宋体" w:hAnsi="宋体" w:cs="宋体"/>
          <w:kern w:val="0"/>
          <w:szCs w:val="21"/>
        </w:rPr>
        <w:t>质量为</w:t>
      </w:r>
      <m:oMath>
        <m:r>
          <w:rPr>
            <w:rFonts w:ascii="Cambria Math" w:hAnsi="Cambria Math"/>
          </w:rPr>
          <m:t>m</m:t>
        </m:r>
      </m:oMath>
      <w:r>
        <w:rPr>
          <w:rFonts w:ascii="宋体" w:hAnsi="宋体" w:cs="宋体"/>
          <w:kern w:val="0"/>
          <w:szCs w:val="21"/>
        </w:rPr>
        <w:t>，电量为</w:t>
      </w:r>
      <m:oMath>
        <m:r>
          <w:rPr>
            <w:rFonts w:ascii="Cambria Math" w:hAnsi="Cambria Math"/>
          </w:rPr>
          <m:t>q</m:t>
        </m:r>
        <m:r>
          <w:rPr>
            <w:rFonts w:ascii="Cambria Math" w:hAnsi="Cambria Math"/>
          </w:rPr>
          <m:t>)</m:t>
        </m:r>
      </m:oMath>
      <w:r>
        <w:rPr>
          <w:rFonts w:ascii="宋体" w:hAnsi="宋体" w:cs="宋体"/>
          <w:kern w:val="0"/>
          <w:szCs w:val="21"/>
        </w:rPr>
        <w:t>与氘核</w:t>
      </w:r>
      <m:oMath>
        <m:sSubSup>
          <m:sSubSupPr>
            <m:ctrlPr>
              <w:rPr>
                <w:rFonts w:ascii="Cambria Math" w:hAnsi="Cambria Math"/>
              </w:rPr>
            </m:ctrlPr>
          </m:sSubSupPr>
          <m:e>
            <m:r>
              <w:rPr>
                <w:rFonts w:ascii="Cambria Math" w:hAnsi="Cambria Math"/>
              </w:rPr>
              <m:t> </m:t>
            </m:r>
          </m:e>
          <m:sub>
            <m:r>
              <w:rPr>
                <w:rFonts w:ascii="Cambria Math" w:hAnsi="Cambria Math"/>
              </w:rPr>
              <m:t>1</m:t>
            </m:r>
          </m:sub>
          <m:sup>
            <m:r>
              <w:rPr>
                <w:rFonts w:ascii="Cambria Math" w:hAnsi="Cambria Math"/>
              </w:rPr>
              <m:t>2</m:t>
            </m:r>
          </m:sup>
        </m:sSubSup>
        <m:r>
          <w:rPr>
            <w:rFonts w:ascii="Cambria Math" w:hAnsi="Cambria Math"/>
          </w:rPr>
          <m:t>H</m:t>
        </m:r>
        <m:r>
          <w:rPr>
            <w:rFonts w:ascii="Cambria Math" w:hAnsi="Cambria Math"/>
          </w:rPr>
          <m:t>(</m:t>
        </m:r>
      </m:oMath>
      <w:r>
        <w:rPr>
          <w:rFonts w:ascii="宋体" w:hAnsi="宋体" w:cs="宋体"/>
          <w:kern w:val="0"/>
          <w:szCs w:val="21"/>
        </w:rPr>
        <w:t>质量为</w:t>
      </w:r>
      <m:oMath>
        <m:r>
          <w:rPr>
            <w:rFonts w:ascii="Cambria Math" w:hAnsi="Cambria Math"/>
          </w:rPr>
          <m:t>2</m:t>
        </m:r>
        <m:r>
          <w:rPr>
            <w:rFonts w:ascii="Cambria Math" w:hAnsi="Cambria Math"/>
          </w:rPr>
          <m:t>m</m:t>
        </m:r>
      </m:oMath>
      <w:r>
        <w:rPr>
          <w:rFonts w:ascii="宋体" w:hAnsi="宋体" w:cs="宋体"/>
          <w:kern w:val="0"/>
          <w:szCs w:val="21"/>
        </w:rPr>
        <w:t>，电量为</w:t>
      </w:r>
      <m:oMath>
        <m:r>
          <w:rPr>
            <w:rFonts w:ascii="Cambria Math" w:hAnsi="Cambria Math"/>
          </w:rPr>
          <m:t>q</m:t>
        </m:r>
        <m:r>
          <w:rPr>
            <w:rFonts w:ascii="Cambria Math" w:hAnsi="Cambria Math"/>
          </w:rPr>
          <m:t>)</m:t>
        </m:r>
      </m:oMath>
      <w:r>
        <w:rPr>
          <w:rFonts w:ascii="宋体" w:hAnsi="宋体" w:cs="宋体"/>
          <w:kern w:val="0"/>
          <w:szCs w:val="21"/>
        </w:rPr>
        <w:t>，其中所有氕核</w:t>
      </w:r>
      <m:oMath>
        <m:sSubSup>
          <m:sSubSupPr>
            <m:ctrlPr>
              <w:rPr>
                <w:rFonts w:ascii="Cambria Math" w:hAnsi="Cambria Math"/>
              </w:rPr>
            </m:ctrlPr>
          </m:sSubSupPr>
          <m:e>
            <m:r>
              <w:rPr>
                <w:rFonts w:ascii="Cambria Math" w:hAnsi="Cambria Math"/>
              </w:rPr>
              <m:t> </m:t>
            </m:r>
          </m:e>
          <m:sub>
            <m:r>
              <w:rPr>
                <w:rFonts w:ascii="Cambria Math" w:hAnsi="Cambria Math"/>
              </w:rPr>
              <m:t>1</m:t>
            </m:r>
          </m:sub>
          <m:sup>
            <m:r>
              <w:rPr>
                <w:rFonts w:ascii="Cambria Math" w:hAnsi="Cambria Math"/>
              </w:rPr>
              <m:t>1</m:t>
            </m:r>
          </m:sup>
        </m:sSubSup>
        <m:r>
          <w:rPr>
            <w:rFonts w:ascii="Cambria Math" w:hAnsi="Cambria Math"/>
          </w:rPr>
          <m:t>H</m:t>
        </m:r>
      </m:oMath>
      <w:r>
        <w:rPr>
          <w:rFonts w:ascii="宋体" w:hAnsi="宋体" w:cs="宋体"/>
          <w:kern w:val="0"/>
          <w:szCs w:val="21"/>
        </w:rPr>
        <w:t>的速率均为</w:t>
      </w:r>
      <m:oMath>
        <m:sSub>
          <m:sSubPr>
            <m:ctrlPr>
              <w:rPr>
                <w:rFonts w:ascii="Cambria Math" w:hAnsi="Cambria Math"/>
              </w:rPr>
            </m:ctrlPr>
          </m:sSubPr>
          <m:e>
            <m:r>
              <w:rPr>
                <w:rFonts w:ascii="Cambria Math" w:hAnsi="Cambria Math"/>
              </w:rPr>
              <m:t>v</m:t>
            </m:r>
          </m:e>
          <m:sub>
            <m:r>
              <w:rPr>
                <w:rFonts w:ascii="Cambria Math" w:hAnsi="Cambria Math"/>
              </w:rPr>
              <m:t>0</m:t>
            </m:r>
          </m:sub>
        </m:sSub>
      </m:oMath>
      <w:r>
        <w:rPr>
          <w:rFonts w:ascii="宋体" w:hAnsi="宋体" w:cs="宋体"/>
          <w:kern w:val="0"/>
          <w:szCs w:val="21"/>
        </w:rPr>
        <w:t>，所有氘核</w:t>
      </w:r>
      <m:oMath>
        <m:sSubSup>
          <m:sSubSupPr>
            <m:ctrlPr>
              <w:rPr>
                <w:rFonts w:ascii="Cambria Math" w:hAnsi="Cambria Math"/>
              </w:rPr>
            </m:ctrlPr>
          </m:sSubSupPr>
          <m:e>
            <m:r>
              <w:rPr>
                <w:rFonts w:ascii="Cambria Math" w:hAnsi="Cambria Math"/>
              </w:rPr>
              <m:t> </m:t>
            </m:r>
          </m:e>
          <m:sub>
            <m:r>
              <w:rPr>
                <w:rFonts w:ascii="Cambria Math" w:hAnsi="Cambria Math"/>
              </w:rPr>
              <m:t>1</m:t>
            </m:r>
          </m:sub>
          <m:sup>
            <m:r>
              <w:rPr>
                <w:rFonts w:ascii="Cambria Math" w:hAnsi="Cambria Math"/>
              </w:rPr>
              <m:t>2</m:t>
            </m:r>
          </m:sup>
        </m:sSubSup>
        <m:r>
          <w:rPr>
            <w:rFonts w:ascii="Cambria Math" w:hAnsi="Cambria Math"/>
          </w:rPr>
          <m:t>H</m:t>
        </m:r>
      </m:oMath>
      <w:r>
        <w:rPr>
          <w:rFonts w:ascii="宋体" w:hAnsi="宋体" w:cs="宋体"/>
          <w:kern w:val="0"/>
          <w:szCs w:val="21"/>
        </w:rPr>
        <w:t>的速率均相同，但数值未知，沿</w:t>
      </w:r>
      <m:oMath>
        <m:r>
          <w:rPr>
            <w:rFonts w:ascii="Cambria Math" w:hAnsi="Cambria Math"/>
          </w:rPr>
          <m:t>AN</m:t>
        </m:r>
      </m:oMath>
      <w:r>
        <w:rPr>
          <w:rFonts w:ascii="宋体" w:hAnsi="宋体" w:cs="宋体"/>
          <w:kern w:val="0"/>
          <w:szCs w:val="21"/>
        </w:rPr>
        <w:t>方向射入的氕核</w:t>
      </w:r>
      <m:oMath>
        <m:sSubSup>
          <m:sSubSupPr>
            <m:ctrlPr>
              <w:rPr>
                <w:rFonts w:ascii="Cambria Math" w:hAnsi="Cambria Math"/>
              </w:rPr>
            </m:ctrlPr>
          </m:sSubSupPr>
          <m:e>
            <m:r>
              <w:rPr>
                <w:rFonts w:ascii="Cambria Math" w:hAnsi="Cambria Math"/>
              </w:rPr>
              <m:t> </m:t>
            </m:r>
          </m:e>
          <m:sub>
            <m:r>
              <w:rPr>
                <w:rFonts w:ascii="Cambria Math" w:hAnsi="Cambria Math"/>
              </w:rPr>
              <m:t>1</m:t>
            </m:r>
          </m:sub>
          <m:sup>
            <m:r>
              <w:rPr>
                <w:rFonts w:ascii="Cambria Math" w:hAnsi="Cambria Math"/>
              </w:rPr>
              <m:t>1</m:t>
            </m:r>
          </m:sup>
        </m:sSubSup>
        <m:r>
          <w:rPr>
            <w:rFonts w:ascii="Cambria Math" w:hAnsi="Cambria Math"/>
          </w:rPr>
          <m:t>H</m:t>
        </m:r>
      </m:oMath>
      <w:r>
        <w:rPr>
          <w:rFonts w:ascii="宋体" w:hAnsi="宋体" w:cs="宋体"/>
          <w:kern w:val="0"/>
          <w:szCs w:val="21"/>
        </w:rPr>
        <w:t>粒子恰好能够到达荧光屏上的</w:t>
      </w:r>
      <m:oMath>
        <m:sSub>
          <m:sSubPr>
            <m:ctrlPr>
              <w:rPr>
                <w:rFonts w:ascii="Cambria Math" w:hAnsi="Cambria Math"/>
              </w:rPr>
            </m:ctrlPr>
          </m:sSubPr>
          <m:e>
            <m:r>
              <w:rPr>
                <w:rFonts w:ascii="Cambria Math" w:hAnsi="Cambria Math"/>
              </w:rPr>
              <m:t>O</m:t>
            </m:r>
          </m:e>
          <m:sub>
            <m:r>
              <w:rPr>
                <w:rFonts w:ascii="Cambria Math" w:hAnsi="Cambria Math"/>
              </w:rPr>
              <m:t>3</m:t>
            </m:r>
          </m:sub>
        </m:sSub>
        <m:r>
          <w:rPr>
            <w:rFonts w:ascii="Cambria Math" w:hAnsi="Cambria Math"/>
          </w:rPr>
          <m:t>(3</m:t>
        </m:r>
        <m:r>
          <w:rPr>
            <w:rFonts w:ascii="Cambria Math" w:hAnsi="Cambria Math"/>
          </w:rPr>
          <m:t>R</m:t>
        </m:r>
        <m:r>
          <w:rPr>
            <w:rFonts w:ascii="Cambria Math" w:hAnsi="Cambria Math"/>
          </w:rPr>
          <m:t>,0)</m:t>
        </m:r>
      </m:oMath>
      <w:r>
        <w:rPr>
          <w:rFonts w:ascii="宋体" w:hAnsi="宋体" w:cs="宋体"/>
          <w:kern w:val="0"/>
          <w:szCs w:val="21"/>
        </w:rPr>
        <w:t>点。所有到达荧光屏上的粒子均能被荧光屏吸收不再运动，已知所有射入粒子在匀强磁场中做匀速圆周运动的半径均等于磁场圆的半径</w:t>
      </w:r>
      <m:oMath>
        <m:r>
          <w:rPr>
            <w:rFonts w:ascii="Cambria Math" w:hAnsi="Cambria Math"/>
          </w:rPr>
          <m:t>R</m:t>
        </m:r>
      </m:oMath>
      <w:r>
        <w:rPr>
          <w:rFonts w:ascii="宋体" w:hAnsi="宋体" w:cs="宋体"/>
          <w:kern w:val="0"/>
          <w:szCs w:val="21"/>
        </w:rPr>
        <w:t>，位于</w:t>
      </w:r>
      <m:oMath>
        <m:r>
          <w:rPr>
            <w:rFonts w:ascii="Cambria Math" w:hAnsi="Cambria Math"/>
          </w:rPr>
          <m:t>x</m:t>
        </m:r>
      </m:oMath>
      <w:r>
        <w:rPr>
          <w:rFonts w:ascii="宋体" w:hAnsi="宋体" w:cs="宋体"/>
          <w:kern w:val="0"/>
          <w:szCs w:val="21"/>
        </w:rPr>
        <w:t>轴上的点</w:t>
      </w:r>
      <m:oMath>
        <m:sSub>
          <m:sSubPr>
            <m:ctrlPr>
              <w:rPr>
                <w:rFonts w:ascii="Cambria Math" w:hAnsi="Cambria Math"/>
              </w:rPr>
            </m:ctrlPr>
          </m:sSubPr>
          <m:e>
            <m:r>
              <w:rPr>
                <w:rFonts w:ascii="Cambria Math" w:hAnsi="Cambria Math"/>
              </w:rPr>
              <m:t>O</m:t>
            </m:r>
          </m:e>
          <m:sub>
            <m:r>
              <w:rPr>
                <w:rFonts w:ascii="Cambria Math" w:hAnsi="Cambria Math"/>
              </w:rPr>
              <m:t>1</m:t>
            </m:r>
          </m:sub>
        </m:sSub>
      </m:oMath>
      <w:r>
        <w:rPr>
          <w:rFonts w:ascii="宋体" w:hAnsi="宋体" w:cs="宋体"/>
          <w:kern w:val="0"/>
          <w:szCs w:val="21"/>
        </w:rPr>
        <w:t>、</w:t>
      </w:r>
      <m:oMath>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hAnsi="宋体" w:cs="宋体"/>
          <w:kern w:val="0"/>
          <w:szCs w:val="21"/>
        </w:rPr>
        <w:t>坐标分别为</w:t>
      </w:r>
      <m:oMath>
        <m:r>
          <w:rPr>
            <w:rFonts w:ascii="Cambria Math" w:hAnsi="Cambria Math"/>
          </w:rPr>
          <m:t>(</m:t>
        </m:r>
        <m:r>
          <w:rPr>
            <w:rFonts w:ascii="Cambria Math" w:hAnsi="Cambria Math"/>
          </w:rPr>
          <m:t>R</m:t>
        </m:r>
        <m:r>
          <w:rPr>
            <w:rFonts w:ascii="Cambria Math" w:hAnsi="Cambria Math"/>
          </w:rPr>
          <m:t>,0)</m:t>
        </m:r>
      </m:oMath>
      <w:r>
        <w:rPr>
          <w:rFonts w:ascii="宋体" w:hAnsi="宋体" w:cs="宋体"/>
          <w:kern w:val="0"/>
          <w:szCs w:val="21"/>
        </w:rPr>
        <w:t>、</w:t>
      </w:r>
      <m:oMath>
        <m:r>
          <w:rPr>
            <w:rFonts w:ascii="Cambria Math" w:hAnsi="Cambria Math"/>
          </w:rPr>
          <m:t>(2</m:t>
        </m:r>
        <m:r>
          <w:rPr>
            <w:rFonts w:ascii="Cambria Math" w:hAnsi="Cambria Math"/>
          </w:rPr>
          <m:t>R</m:t>
        </m:r>
        <m:r>
          <w:rPr>
            <w:rFonts w:ascii="Cambria Math" w:hAnsi="Cambria Math"/>
          </w:rPr>
          <m:t>,0)</m:t>
        </m:r>
      </m:oMath>
      <w:r>
        <w:rPr>
          <w:rFonts w:ascii="宋体" w:hAnsi="宋体" w:cs="宋体"/>
          <w:kern w:val="0"/>
          <w:szCs w:val="21"/>
        </w:rPr>
        <w:t>，粒子的重力不计，</w:t>
      </w:r>
      <w:r>
        <w:rPr>
          <w:rFonts w:eastAsia="Times New Roman"/>
          <w:noProof/>
          <w:kern w:val="0"/>
          <w:sz w:val="24"/>
        </w:rPr>
        <w:drawing>
          <wp:anchor distT="0" distB="0" distL="114300" distR="114300" simplePos="0" relativeHeight="251660288" behindDoc="1" locked="0" layoutInCell="1" allowOverlap="0" wp14:anchorId="158F9386" wp14:editId="401B3AD8">
            <wp:simplePos x="0" y="0"/>
            <wp:positionH relativeFrom="column">
              <wp:posOffset>3999230</wp:posOffset>
            </wp:positionH>
            <wp:positionV relativeFrom="line">
              <wp:posOffset>91440</wp:posOffset>
            </wp:positionV>
            <wp:extent cx="2028825" cy="1757045"/>
            <wp:effectExtent l="0" t="0" r="9525" b="1460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4"/>
                    <a:stretch>
                      <a:fillRect/>
                    </a:stretch>
                  </pic:blipFill>
                  <pic:spPr>
                    <a:xfrm>
                      <a:off x="0" y="0"/>
                      <a:ext cx="2028825" cy="1757045"/>
                    </a:xfrm>
                    <a:prstGeom prst="rect">
                      <a:avLst/>
                    </a:prstGeom>
                    <a:noFill/>
                    <a:ln>
                      <a:noFill/>
                    </a:ln>
                  </pic:spPr>
                </pic:pic>
              </a:graphicData>
            </a:graphic>
          </wp:anchor>
        </w:drawing>
      </w:r>
      <w:r>
        <w:rPr>
          <w:rFonts w:ascii="宋体" w:hAnsi="宋体" w:cs="宋体"/>
          <w:kern w:val="0"/>
          <w:szCs w:val="21"/>
        </w:rPr>
        <w:t>忽略粒子之间的相互作用力，其中</w:t>
      </w:r>
      <m:oMath>
        <m:r>
          <w:rPr>
            <w:rFonts w:ascii="Cambria Math" w:hAnsi="Cambria Math"/>
          </w:rPr>
          <m:t>R</m:t>
        </m:r>
      </m:oMath>
      <w:r>
        <w:rPr>
          <w:rFonts w:ascii="宋体" w:hAnsi="宋体" w:cs="宋体"/>
          <w:kern w:val="0"/>
          <w:szCs w:val="21"/>
        </w:rPr>
        <w:t>、</w:t>
      </w:r>
      <m:oMath>
        <m:r>
          <w:rPr>
            <w:rFonts w:ascii="Cambria Math" w:hAnsi="Cambria Math"/>
          </w:rPr>
          <m:t>m</m:t>
        </m:r>
      </m:oMath>
      <w:r>
        <w:rPr>
          <w:rFonts w:ascii="宋体" w:hAnsi="宋体" w:cs="宋体"/>
          <w:kern w:val="0"/>
          <w:szCs w:val="21"/>
        </w:rPr>
        <w:t>、</w:t>
      </w:r>
      <m:oMath>
        <m:r>
          <w:rPr>
            <w:rFonts w:ascii="Cambria Math" w:hAnsi="Cambria Math"/>
          </w:rPr>
          <m:t>q</m:t>
        </m:r>
      </m:oMath>
      <w:r>
        <w:rPr>
          <w:rFonts w:ascii="宋体" w:hAns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0</m:t>
            </m:r>
          </m:sub>
        </m:sSub>
      </m:oMath>
      <w:r>
        <w:rPr>
          <w:rFonts w:ascii="宋体" w:hAnsi="宋体" w:cs="宋体"/>
          <w:kern w:val="0"/>
          <w:szCs w:val="21"/>
        </w:rPr>
        <w:t>为已知量。求：</w:t>
      </w:r>
      <w:r>
        <w:rPr>
          <w:rFonts w:ascii="宋体" w:hAnsi="宋体" w:cs="宋体"/>
          <w:kern w:val="0"/>
          <w:szCs w:val="21"/>
        </w:rPr>
        <w:br/>
      </w:r>
      <m:oMath>
        <m:r>
          <w:rPr>
            <w:rFonts w:ascii="Cambria Math" w:hAnsi="Cambria Math"/>
          </w:rPr>
          <m:t>(1)</m:t>
        </m:r>
      </m:oMath>
      <w:r>
        <w:rPr>
          <w:rFonts w:ascii="宋体" w:hAnsi="宋体" w:cs="宋体"/>
          <w:kern w:val="0"/>
          <w:szCs w:val="21"/>
        </w:rPr>
        <w:t>匀强磁场磁感应强度</w:t>
      </w:r>
      <m:oMath>
        <m:r>
          <w:rPr>
            <w:rFonts w:ascii="Cambria Math" w:hAnsi="Cambria Math"/>
          </w:rPr>
          <m:t>B</m:t>
        </m:r>
      </m:oMath>
      <w:r>
        <w:rPr>
          <w:rFonts w:ascii="宋体" w:hAnsi="宋体" w:cs="宋体"/>
          <w:kern w:val="0"/>
          <w:szCs w:val="21"/>
        </w:rPr>
        <w:t>的大小和氘核的速率</w:t>
      </w:r>
      <m:oMath>
        <m:r>
          <w:rPr>
            <w:rFonts w:ascii="Cambria Math" w:hAnsi="Cambria Math"/>
          </w:rPr>
          <m:t>v</m:t>
        </m:r>
      </m:oMath>
      <w:r>
        <w:rPr>
          <w:rFonts w:ascii="宋体" w:hAnsi="宋体" w:cs="宋体"/>
          <w:kern w:val="0"/>
          <w:szCs w:val="21"/>
        </w:rPr>
        <w:t>；</w:t>
      </w:r>
      <w:r>
        <w:rPr>
          <w:rFonts w:ascii="宋体" w:hAnsi="宋体" w:cs="宋体"/>
          <w:kern w:val="0"/>
          <w:szCs w:val="21"/>
        </w:rPr>
        <w:br/>
      </w:r>
      <m:oMath>
        <m:r>
          <w:rPr>
            <w:rFonts w:ascii="Cambria Math" w:hAnsi="Cambria Math"/>
          </w:rPr>
          <m:t>(2)</m:t>
        </m:r>
      </m:oMath>
      <w:r>
        <w:rPr>
          <w:rFonts w:ascii="宋体" w:hAnsi="宋体" w:cs="宋体"/>
          <w:kern w:val="0"/>
          <w:szCs w:val="21"/>
        </w:rPr>
        <w:t>匀强电场电场强度</w:t>
      </w:r>
      <m:oMath>
        <m:r>
          <w:rPr>
            <w:rFonts w:ascii="Cambria Math" w:hAnsi="Cambria Math"/>
          </w:rPr>
          <m:t>E</m:t>
        </m:r>
      </m:oMath>
      <w:r>
        <w:rPr>
          <w:rFonts w:ascii="宋体" w:hAnsi="宋体" w:cs="宋体"/>
          <w:kern w:val="0"/>
          <w:szCs w:val="21"/>
        </w:rPr>
        <w:t>的大小；</w:t>
      </w:r>
      <w:r>
        <w:rPr>
          <w:rFonts w:ascii="宋体" w:hAnsi="宋体" w:cs="宋体"/>
          <w:kern w:val="0"/>
          <w:szCs w:val="21"/>
        </w:rPr>
        <w:br/>
      </w:r>
      <m:oMath>
        <m:r>
          <w:rPr>
            <w:rFonts w:ascii="Cambria Math" w:hAnsi="Cambria Math"/>
          </w:rPr>
          <m:t>(3)</m:t>
        </m:r>
      </m:oMath>
      <w:r>
        <w:rPr>
          <w:rFonts w:ascii="宋体" w:hAnsi="宋体" w:cs="宋体"/>
          <w:kern w:val="0"/>
          <w:szCs w:val="21"/>
        </w:rPr>
        <w:t>两种核到达荧光屏上位置的重叠区域范围</w:t>
      </w:r>
      <m:oMath>
        <m:r>
          <w:rPr>
            <w:rFonts w:ascii="Cambria Math" w:hAnsi="Cambria Math"/>
          </w:rPr>
          <m:t>(</m:t>
        </m:r>
      </m:oMath>
      <w:r>
        <w:rPr>
          <w:rFonts w:ascii="宋体" w:hAnsi="宋体" w:cs="宋体"/>
          <w:kern w:val="0"/>
          <w:szCs w:val="21"/>
        </w:rPr>
        <w:t>用纵坐标表示</w:t>
      </w:r>
      <m:oMath>
        <m:r>
          <w:rPr>
            <w:rFonts w:ascii="Cambria Math" w:hAnsi="Cambria Math"/>
          </w:rPr>
          <m:t>)</m:t>
        </m:r>
      </m:oMath>
      <w:r>
        <w:rPr>
          <w:rFonts w:ascii="宋体" w:hAnsi="宋体" w:cs="宋体"/>
          <w:kern w:val="0"/>
          <w:szCs w:val="21"/>
        </w:rPr>
        <w:t>。</w:t>
      </w:r>
    </w:p>
    <w:bookmarkEnd w:id="4"/>
    <w:p w14:paraId="26E75A8C" w14:textId="77777777" w:rsidR="007712ED" w:rsidRDefault="007712ED">
      <w:pPr>
        <w:widowControl/>
        <w:adjustRightInd w:val="0"/>
        <w:snapToGrid w:val="0"/>
        <w:spacing w:line="240" w:lineRule="atLeast"/>
        <w:jc w:val="left"/>
        <w:textAlignment w:val="center"/>
        <w:rPr>
          <w:color w:val="FF0000"/>
        </w:rPr>
      </w:pPr>
    </w:p>
    <w:p w14:paraId="14896DAD" w14:textId="77777777" w:rsidR="007712ED" w:rsidRDefault="007712ED">
      <w:pPr>
        <w:widowControl/>
        <w:adjustRightInd w:val="0"/>
        <w:snapToGrid w:val="0"/>
        <w:spacing w:line="240" w:lineRule="atLeast"/>
        <w:jc w:val="left"/>
        <w:textAlignment w:val="center"/>
        <w:rPr>
          <w:color w:val="FF0000"/>
        </w:rPr>
      </w:pPr>
    </w:p>
    <w:p w14:paraId="77413DE4" w14:textId="77777777" w:rsidR="007712ED" w:rsidRDefault="007712ED">
      <w:pPr>
        <w:widowControl/>
        <w:adjustRightInd w:val="0"/>
        <w:snapToGrid w:val="0"/>
        <w:spacing w:line="240" w:lineRule="atLeast"/>
        <w:jc w:val="left"/>
        <w:textAlignment w:val="center"/>
        <w:rPr>
          <w:color w:val="FF0000"/>
        </w:rPr>
      </w:pPr>
    </w:p>
    <w:p w14:paraId="1CF04EF0" w14:textId="77777777" w:rsidR="007712ED" w:rsidRDefault="007712ED">
      <w:pPr>
        <w:widowControl/>
        <w:adjustRightInd w:val="0"/>
        <w:snapToGrid w:val="0"/>
        <w:spacing w:line="240" w:lineRule="atLeast"/>
        <w:jc w:val="left"/>
        <w:textAlignment w:val="center"/>
        <w:rPr>
          <w:color w:val="FF0000"/>
        </w:rPr>
      </w:pPr>
    </w:p>
    <w:p w14:paraId="4A111172" w14:textId="77777777" w:rsidR="007712ED" w:rsidRDefault="007712ED">
      <w:pPr>
        <w:widowControl/>
        <w:adjustRightInd w:val="0"/>
        <w:snapToGrid w:val="0"/>
        <w:spacing w:line="240" w:lineRule="atLeast"/>
        <w:jc w:val="left"/>
        <w:textAlignment w:val="center"/>
        <w:rPr>
          <w:color w:val="FF0000"/>
        </w:rPr>
      </w:pPr>
    </w:p>
    <w:p w14:paraId="0BD72E77" w14:textId="77777777" w:rsidR="007712ED" w:rsidRDefault="007712ED">
      <w:pPr>
        <w:widowControl/>
        <w:adjustRightInd w:val="0"/>
        <w:snapToGrid w:val="0"/>
        <w:spacing w:line="240" w:lineRule="atLeast"/>
        <w:jc w:val="left"/>
        <w:textAlignment w:val="center"/>
        <w:rPr>
          <w:color w:val="FF0000"/>
        </w:rPr>
      </w:pPr>
    </w:p>
    <w:p w14:paraId="591E3BDC" w14:textId="77777777" w:rsidR="007712ED" w:rsidRDefault="007712ED">
      <w:pPr>
        <w:widowControl/>
        <w:adjustRightInd w:val="0"/>
        <w:snapToGrid w:val="0"/>
        <w:spacing w:line="240" w:lineRule="atLeast"/>
        <w:jc w:val="left"/>
        <w:textAlignment w:val="center"/>
        <w:rPr>
          <w:color w:val="FF0000"/>
        </w:rPr>
      </w:pPr>
    </w:p>
    <w:p w14:paraId="77EB3C56" w14:textId="77777777" w:rsidR="007712ED" w:rsidRDefault="007712ED">
      <w:pPr>
        <w:widowControl/>
        <w:adjustRightInd w:val="0"/>
        <w:snapToGrid w:val="0"/>
        <w:spacing w:line="240" w:lineRule="atLeast"/>
        <w:jc w:val="left"/>
        <w:textAlignment w:val="center"/>
        <w:rPr>
          <w:color w:val="FF0000"/>
        </w:rPr>
      </w:pPr>
    </w:p>
    <w:p w14:paraId="1676B225" w14:textId="77777777" w:rsidR="007712ED" w:rsidRDefault="007712ED">
      <w:pPr>
        <w:widowControl/>
        <w:adjustRightInd w:val="0"/>
        <w:snapToGrid w:val="0"/>
        <w:spacing w:line="240" w:lineRule="atLeast"/>
        <w:jc w:val="left"/>
        <w:textAlignment w:val="center"/>
        <w:rPr>
          <w:color w:val="FF0000"/>
        </w:rPr>
      </w:pPr>
    </w:p>
    <w:p w14:paraId="629CF581" w14:textId="77777777" w:rsidR="007712ED" w:rsidRDefault="00785EDC">
      <w:pPr>
        <w:widowControl/>
        <w:adjustRightInd w:val="0"/>
        <w:snapToGrid w:val="0"/>
        <w:spacing w:line="240" w:lineRule="atLeast"/>
        <w:jc w:val="left"/>
        <w:textAlignment w:val="center"/>
        <w:rPr>
          <w:rFonts w:eastAsia="Times New Roman"/>
          <w:kern w:val="0"/>
          <w:sz w:val="24"/>
        </w:rPr>
      </w:pPr>
      <w:r>
        <w:rPr>
          <w:rFonts w:eastAsia="Times New Roman"/>
          <w:noProof/>
          <w:kern w:val="0"/>
          <w:sz w:val="24"/>
        </w:rPr>
        <w:drawing>
          <wp:anchor distT="0" distB="0" distL="114300" distR="114300" simplePos="0" relativeHeight="251661312" behindDoc="1" locked="0" layoutInCell="1" allowOverlap="1" wp14:anchorId="6FAD4F07" wp14:editId="66BDA239">
            <wp:simplePos x="0" y="0"/>
            <wp:positionH relativeFrom="column">
              <wp:posOffset>370205</wp:posOffset>
            </wp:positionH>
            <wp:positionV relativeFrom="paragraph">
              <wp:posOffset>1998980</wp:posOffset>
            </wp:positionV>
            <wp:extent cx="5024120" cy="1280795"/>
            <wp:effectExtent l="0" t="0" r="5080" b="14605"/>
            <wp:wrapNone/>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a:blip r:embed="rId55"/>
                    <a:stretch>
                      <a:fillRect/>
                    </a:stretch>
                  </pic:blipFill>
                  <pic:spPr>
                    <a:xfrm>
                      <a:off x="0" y="0"/>
                      <a:ext cx="5024120" cy="1280795"/>
                    </a:xfrm>
                    <a:prstGeom prst="rect">
                      <a:avLst/>
                    </a:prstGeom>
                    <a:noFill/>
                    <a:ln>
                      <a:noFill/>
                    </a:ln>
                  </pic:spPr>
                </pic:pic>
              </a:graphicData>
            </a:graphic>
          </wp:anchor>
        </w:drawing>
      </w:r>
      <w:r>
        <w:rPr>
          <w:szCs w:val="22"/>
        </w:rPr>
        <w:t>1</w:t>
      </w:r>
      <w:r>
        <w:rPr>
          <w:rFonts w:hint="eastAsia"/>
          <w:szCs w:val="22"/>
        </w:rPr>
        <w:t>6</w:t>
      </w:r>
      <w:r>
        <w:rPr>
          <w:szCs w:val="21"/>
        </w:rPr>
        <w:t xml:space="preserve">. </w:t>
      </w:r>
      <w:r>
        <w:rPr>
          <w:szCs w:val="21"/>
        </w:rPr>
        <w:t>（</w:t>
      </w:r>
      <w:r>
        <w:rPr>
          <w:szCs w:val="21"/>
        </w:rPr>
        <w:t>1</w:t>
      </w:r>
      <w:r>
        <w:rPr>
          <w:rFonts w:hint="eastAsia"/>
          <w:szCs w:val="21"/>
        </w:rPr>
        <w:t>2</w:t>
      </w:r>
      <w:r>
        <w:rPr>
          <w:szCs w:val="21"/>
        </w:rPr>
        <w:t>分）</w:t>
      </w:r>
      <w:r>
        <w:rPr>
          <w:rFonts w:ascii="宋体" w:hAnsi="宋体" w:cs="宋体"/>
          <w:kern w:val="0"/>
          <w:szCs w:val="21"/>
        </w:rPr>
        <w:t>间距为</w:t>
      </w:r>
      <m:oMath>
        <m:r>
          <w:rPr>
            <w:rFonts w:ascii="Cambria Math" w:hAnsi="Cambria Math"/>
          </w:rPr>
          <m:t>l</m:t>
        </m:r>
      </m:oMath>
      <w:r>
        <w:rPr>
          <w:rFonts w:ascii="宋体" w:hAnsi="宋体" w:cs="宋体"/>
          <w:kern w:val="0"/>
          <w:szCs w:val="21"/>
        </w:rPr>
        <w:t>的两平行金属导轨固定在水平面上</w:t>
      </w:r>
      <w:r>
        <w:rPr>
          <w:rFonts w:ascii="宋体" w:hAnsi="宋体" w:cs="宋体"/>
          <w:kern w:val="0"/>
          <w:szCs w:val="21"/>
        </w:rPr>
        <w:t>，如图甲所示。导轨的一部分处于宽度为</w:t>
      </w:r>
      <m:oMath>
        <m:r>
          <w:rPr>
            <w:rFonts w:ascii="Cambria Math" w:hAnsi="Cambria Math"/>
          </w:rPr>
          <m:t>3</m:t>
        </m:r>
        <m:r>
          <w:rPr>
            <w:rFonts w:ascii="Cambria Math" w:hAnsi="Cambria Math"/>
          </w:rPr>
          <m:t>L</m:t>
        </m:r>
      </m:oMath>
      <w:r>
        <w:rPr>
          <w:rFonts w:ascii="宋体" w:hAnsi="宋体" w:cs="宋体"/>
          <w:kern w:val="0"/>
          <w:szCs w:val="21"/>
        </w:rPr>
        <w:t>的匀强磁场区间中，磁感应强度随时间变化的图像如图乙所示，在磁场区间内锁定放置</w:t>
      </w:r>
      <w:r>
        <w:rPr>
          <w:rFonts w:ascii="宋体" w:hAnsi="宋体" w:cs="宋体"/>
          <w:kern w:val="0"/>
          <w:szCs w:val="21"/>
        </w:rPr>
        <w:t>“</w:t>
      </w:r>
      <w:r>
        <w:rPr>
          <w:rFonts w:ascii="宋体" w:hAnsi="宋体" w:cs="宋体"/>
          <w:kern w:val="0"/>
          <w:szCs w:val="21"/>
        </w:rPr>
        <w:t>联动双杆</w:t>
      </w:r>
      <w:r>
        <w:rPr>
          <w:rFonts w:ascii="宋体" w:hAnsi="宋体" w:cs="宋体"/>
          <w:kern w:val="0"/>
          <w:szCs w:val="21"/>
        </w:rPr>
        <w:t>”</w:t>
      </w:r>
      <m:oMath>
        <m:r>
          <w:rPr>
            <w:rFonts w:ascii="Cambria Math" w:hAnsi="Cambria Math"/>
          </w:rPr>
          <m:t>(</m:t>
        </m:r>
      </m:oMath>
      <w:r>
        <w:rPr>
          <w:rFonts w:ascii="宋体" w:hAnsi="宋体" w:cs="宋体"/>
          <w:kern w:val="0"/>
          <w:szCs w:val="21"/>
        </w:rPr>
        <w:t>由两根相同的金属杆</w:t>
      </w:r>
      <m:oMath>
        <m:r>
          <w:rPr>
            <w:rFonts w:ascii="Cambria Math" w:hAnsi="Cambria Math"/>
          </w:rPr>
          <m:t>ab</m:t>
        </m:r>
      </m:oMath>
      <w:r>
        <w:rPr>
          <w:rFonts w:ascii="宋体" w:hAnsi="宋体" w:cs="宋体"/>
          <w:kern w:val="0"/>
          <w:szCs w:val="21"/>
        </w:rPr>
        <w:t>和</w:t>
      </w:r>
      <m:oMath>
        <m:r>
          <w:rPr>
            <w:rFonts w:ascii="Cambria Math" w:hAnsi="Cambria Math"/>
          </w:rPr>
          <m:t>cd</m:t>
        </m:r>
      </m:oMath>
      <w:r>
        <w:rPr>
          <w:rFonts w:ascii="宋体" w:hAnsi="宋体" w:cs="宋体"/>
          <w:kern w:val="0"/>
          <w:szCs w:val="21"/>
        </w:rPr>
        <w:t>用长度为</w:t>
      </w:r>
      <m:oMath>
        <m:r>
          <w:rPr>
            <w:rFonts w:ascii="Cambria Math" w:hAnsi="Cambria Math"/>
          </w:rPr>
          <m:t>L</m:t>
        </m:r>
      </m:oMath>
      <w:r>
        <w:rPr>
          <w:rFonts w:ascii="宋体" w:hAnsi="宋体" w:cs="宋体"/>
          <w:kern w:val="0"/>
          <w:szCs w:val="21"/>
        </w:rPr>
        <w:t>的刚性绝缘轻杆连接构成</w:t>
      </w:r>
      <m:oMath>
        <m:r>
          <w:rPr>
            <w:rFonts w:ascii="Cambria Math" w:hAnsi="Cambria Math"/>
          </w:rPr>
          <m:t>)</m:t>
        </m:r>
      </m:oMath>
      <w:r>
        <w:rPr>
          <w:rFonts w:ascii="宋体" w:hAnsi="宋体" w:cs="宋体"/>
          <w:kern w:val="0"/>
          <w:szCs w:val="21"/>
        </w:rPr>
        <w:t>，其中</w:t>
      </w:r>
      <m:oMath>
        <m:r>
          <w:rPr>
            <w:rFonts w:ascii="Cambria Math" w:hAnsi="Cambria Math"/>
          </w:rPr>
          <m:t>cd</m:t>
        </m:r>
      </m:oMath>
      <w:r>
        <w:rPr>
          <w:rFonts w:ascii="宋体" w:hAnsi="宋体" w:cs="宋体"/>
          <w:kern w:val="0"/>
          <w:szCs w:val="21"/>
        </w:rPr>
        <w:t>杆恰好位于磁场内部。</w:t>
      </w:r>
      <m:oMath>
        <m:r>
          <w:rPr>
            <w:rFonts w:ascii="Cambria Math" w:hAnsi="Cambria Math"/>
          </w:rPr>
          <m:t>t</m:t>
        </m:r>
        <m:r>
          <w:rPr>
            <w:rFonts w:ascii="Cambria Math" w:hAnsi="Cambria Math"/>
          </w:rPr>
          <m:t>=0</m:t>
        </m:r>
      </m:oMath>
      <w:r>
        <w:rPr>
          <w:rFonts w:ascii="宋体" w:hAnsi="宋体" w:cs="宋体"/>
          <w:kern w:val="0"/>
          <w:szCs w:val="21"/>
        </w:rPr>
        <w:t>时刻，一金属杆</w:t>
      </w:r>
      <m:oMath>
        <m:r>
          <w:rPr>
            <w:rFonts w:ascii="Cambria Math" w:hAnsi="Cambria Math"/>
          </w:rPr>
          <m:t>ef</m:t>
        </m:r>
      </m:oMath>
      <w:r>
        <w:rPr>
          <w:rFonts w:ascii="宋体" w:hAnsi="宋体" w:cs="宋体"/>
          <w:kern w:val="0"/>
          <w:szCs w:val="21"/>
        </w:rPr>
        <w:t>从左侧以速度</w:t>
      </w:r>
      <m:oMath>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=12</m:t>
        </m:r>
        <m:r>
          <w:rPr>
            <w:rFonts w:ascii="Cambria Math" w:hAnsi="Cambria Math"/>
          </w:rPr>
          <m:t>m</m:t>
        </m:r>
        <m:r>
          <w:rPr>
            <w:rFonts w:ascii="Cambria Math" w:hAnsi="Cambria Math"/>
          </w:rPr>
          <m:t>/</m:t>
        </m:r>
        <m:r>
          <w:rPr>
            <w:rFonts w:ascii="Cambria Math" w:hAnsi="Cambria Math"/>
          </w:rPr>
          <m:t>s</m:t>
        </m:r>
      </m:oMath>
      <w:r>
        <w:rPr>
          <w:rFonts w:ascii="宋体" w:hAnsi="宋体" w:cs="宋体"/>
          <w:kern w:val="0"/>
          <w:szCs w:val="21"/>
        </w:rPr>
        <w:t>滑向</w:t>
      </w:r>
      <w:r>
        <w:rPr>
          <w:rFonts w:ascii="宋体" w:hAnsi="宋体" w:cs="宋体"/>
          <w:kern w:val="0"/>
          <w:szCs w:val="21"/>
        </w:rPr>
        <w:t>“</w:t>
      </w:r>
      <w:r>
        <w:rPr>
          <w:rFonts w:ascii="宋体" w:hAnsi="宋体" w:cs="宋体"/>
          <w:kern w:val="0"/>
          <w:szCs w:val="21"/>
        </w:rPr>
        <w:t>联动双杆</w:t>
      </w:r>
      <w:r>
        <w:rPr>
          <w:rFonts w:ascii="宋体" w:hAnsi="宋体" w:cs="宋体"/>
          <w:kern w:val="0"/>
          <w:szCs w:val="21"/>
        </w:rPr>
        <w:t>”</w:t>
      </w:r>
      <w:r>
        <w:rPr>
          <w:rFonts w:ascii="宋体" w:hAnsi="宋体" w:cs="宋体"/>
          <w:kern w:val="0"/>
          <w:szCs w:val="21"/>
        </w:rPr>
        <w:t>。</w:t>
      </w:r>
      <m:oMath>
        <m:r>
          <w:rPr>
            <w:rFonts w:ascii="Cambria Math" w:hAnsi="Cambria Math"/>
          </w:rPr>
          <m:t>t</m:t>
        </m:r>
        <m:r>
          <w:rPr>
            <w:rFonts w:ascii="Cambria Math" w:hAnsi="Cambria Math"/>
          </w:rPr>
          <m:t>=5</m:t>
        </m:r>
        <m:r>
          <w:rPr>
            <w:rFonts w:ascii="Cambria Math" w:hAnsi="Cambria Math"/>
          </w:rPr>
          <m:t>s</m:t>
        </m:r>
      </m:oMath>
      <w:r>
        <w:rPr>
          <w:rFonts w:ascii="宋体" w:hAnsi="宋体" w:cs="宋体"/>
          <w:kern w:val="0"/>
          <w:szCs w:val="21"/>
        </w:rPr>
        <w:t>时，杆</w:t>
      </w:r>
      <m:oMath>
        <m:r>
          <w:rPr>
            <w:rFonts w:ascii="Cambria Math" w:hAnsi="Cambria Math"/>
          </w:rPr>
          <m:t>ef</m:t>
        </m:r>
      </m:oMath>
      <w:r>
        <w:rPr>
          <w:rFonts w:ascii="宋体" w:hAnsi="宋体" w:cs="宋体"/>
          <w:kern w:val="0"/>
          <w:szCs w:val="21"/>
        </w:rPr>
        <w:t>与</w:t>
      </w:r>
      <w:r>
        <w:rPr>
          <w:rFonts w:ascii="宋体" w:hAnsi="宋体" w:cs="宋体"/>
          <w:kern w:val="0"/>
          <w:szCs w:val="21"/>
        </w:rPr>
        <w:t>“</w:t>
      </w:r>
      <w:r>
        <w:rPr>
          <w:rFonts w:ascii="宋体" w:hAnsi="宋体" w:cs="宋体"/>
          <w:kern w:val="0"/>
          <w:szCs w:val="21"/>
        </w:rPr>
        <w:t>联动双杆</w:t>
      </w:r>
      <w:r>
        <w:rPr>
          <w:rFonts w:ascii="宋体" w:hAnsi="宋体" w:cs="宋体"/>
          <w:kern w:val="0"/>
          <w:szCs w:val="21"/>
        </w:rPr>
        <w:t>”</w:t>
      </w:r>
      <w:r>
        <w:rPr>
          <w:rFonts w:ascii="宋体" w:hAnsi="宋体" w:cs="宋体"/>
          <w:kern w:val="0"/>
          <w:szCs w:val="21"/>
        </w:rPr>
        <w:t>发生碰撞</w:t>
      </w:r>
      <m:oMath>
        <m:r>
          <w:rPr>
            <w:rFonts w:ascii="Cambria Math" w:hAnsi="Cambria Math"/>
          </w:rPr>
          <m:t>(</m:t>
        </m:r>
      </m:oMath>
      <w:r>
        <w:rPr>
          <w:rFonts w:ascii="宋体" w:hAnsi="宋体" w:cs="宋体"/>
          <w:kern w:val="0"/>
          <w:szCs w:val="21"/>
        </w:rPr>
        <w:t>碰撞前解除锁定</w:t>
      </w:r>
      <m:oMath>
        <m:r>
          <w:rPr>
            <w:rFonts w:ascii="Cambria Math" w:hAnsi="Cambria Math"/>
          </w:rPr>
          <m:t>)</m:t>
        </m:r>
      </m:oMath>
      <w:r>
        <w:rPr>
          <w:rFonts w:ascii="宋体" w:hAnsi="宋体" w:cs="宋体"/>
          <w:kern w:val="0"/>
          <w:szCs w:val="21"/>
        </w:rPr>
        <w:t>，碰后杆</w:t>
      </w:r>
      <m:oMath>
        <m:r>
          <w:rPr>
            <w:rFonts w:ascii="Cambria Math" w:hAnsi="Cambria Math"/>
          </w:rPr>
          <m:t>ef</m:t>
        </m:r>
      </m:oMath>
      <w:r>
        <w:rPr>
          <w:rFonts w:ascii="宋体" w:hAnsi="宋体" w:cs="宋体"/>
          <w:kern w:val="0"/>
          <w:szCs w:val="21"/>
        </w:rPr>
        <w:t>和</w:t>
      </w:r>
      <m:oMath>
        <m:r>
          <w:rPr>
            <w:rFonts w:ascii="Cambria Math" w:hAnsi="Cambria Math"/>
          </w:rPr>
          <m:t>cd</m:t>
        </m:r>
      </m:oMath>
      <w:r>
        <w:rPr>
          <w:rFonts w:ascii="宋体" w:hAnsi="宋体" w:cs="宋体"/>
          <w:kern w:val="0"/>
          <w:szCs w:val="21"/>
        </w:rPr>
        <w:t>合在一起形成</w:t>
      </w:r>
      <w:r>
        <w:rPr>
          <w:rFonts w:ascii="宋体" w:hAnsi="宋体" w:cs="宋体"/>
          <w:kern w:val="0"/>
          <w:szCs w:val="21"/>
        </w:rPr>
        <w:t>“</w:t>
      </w:r>
      <w:r>
        <w:rPr>
          <w:rFonts w:ascii="宋体" w:hAnsi="宋体" w:cs="宋体"/>
          <w:kern w:val="0"/>
          <w:szCs w:val="21"/>
        </w:rPr>
        <w:t>联动三杆</w:t>
      </w:r>
      <w:r>
        <w:rPr>
          <w:rFonts w:ascii="宋体" w:hAnsi="宋体" w:cs="宋体"/>
          <w:kern w:val="0"/>
          <w:szCs w:val="21"/>
        </w:rPr>
        <w:t>”</w:t>
      </w:r>
      <w:r>
        <w:rPr>
          <w:rFonts w:ascii="宋体" w:hAnsi="宋体" w:cs="宋体"/>
          <w:kern w:val="0"/>
          <w:szCs w:val="21"/>
        </w:rPr>
        <w:t>。为使</w:t>
      </w:r>
      <w:r>
        <w:rPr>
          <w:rFonts w:ascii="宋体" w:hAnsi="宋体" w:cs="宋体"/>
          <w:kern w:val="0"/>
          <w:szCs w:val="21"/>
        </w:rPr>
        <w:t>“</w:t>
      </w:r>
      <w:r>
        <w:rPr>
          <w:rFonts w:ascii="宋体" w:hAnsi="宋体" w:cs="宋体"/>
          <w:kern w:val="0"/>
          <w:szCs w:val="21"/>
        </w:rPr>
        <w:t>联动三杆</w:t>
      </w:r>
      <w:r>
        <w:rPr>
          <w:rFonts w:ascii="宋体" w:hAnsi="宋体" w:cs="宋体"/>
          <w:kern w:val="0"/>
          <w:szCs w:val="21"/>
        </w:rPr>
        <w:t>”</w:t>
      </w:r>
      <w:r>
        <w:rPr>
          <w:rFonts w:ascii="宋体" w:hAnsi="宋体" w:cs="宋体"/>
          <w:kern w:val="0"/>
          <w:szCs w:val="21"/>
        </w:rPr>
        <w:t>恰好能从磁场区间滑出，在杆</w:t>
      </w:r>
      <m:oMath>
        <m:r>
          <w:rPr>
            <w:rFonts w:ascii="Cambria Math" w:hAnsi="Cambria Math"/>
          </w:rPr>
          <m:t>ef</m:t>
        </m:r>
      </m:oMath>
      <w:r>
        <w:rPr>
          <w:rFonts w:ascii="宋体" w:hAnsi="宋体" w:cs="宋体"/>
          <w:kern w:val="0"/>
          <w:szCs w:val="21"/>
        </w:rPr>
        <w:t>和</w:t>
      </w:r>
      <m:oMath>
        <m:r>
          <w:rPr>
            <w:rFonts w:ascii="Cambria Math" w:hAnsi="Cambria Math"/>
          </w:rPr>
          <m:t>cd</m:t>
        </m:r>
      </m:oMath>
      <w:r>
        <w:rPr>
          <w:rFonts w:ascii="宋体" w:hAnsi="宋体" w:cs="宋体"/>
          <w:kern w:val="0"/>
          <w:szCs w:val="21"/>
        </w:rPr>
        <w:t>碰撞后立即对</w:t>
      </w:r>
      <w:r>
        <w:rPr>
          <w:rFonts w:ascii="宋体" w:hAnsi="宋体" w:cs="宋体"/>
          <w:kern w:val="0"/>
          <w:szCs w:val="21"/>
        </w:rPr>
        <w:t>“</w:t>
      </w:r>
      <w:r>
        <w:rPr>
          <w:rFonts w:ascii="宋体" w:hAnsi="宋体" w:cs="宋体"/>
          <w:kern w:val="0"/>
          <w:szCs w:val="21"/>
        </w:rPr>
        <w:t>联动三杆</w:t>
      </w:r>
      <w:r>
        <w:rPr>
          <w:rFonts w:ascii="宋体" w:hAnsi="宋体" w:cs="宋体"/>
          <w:kern w:val="0"/>
          <w:szCs w:val="21"/>
        </w:rPr>
        <w:t>”</w:t>
      </w:r>
      <w:r>
        <w:rPr>
          <w:rFonts w:ascii="宋体" w:hAnsi="宋体" w:cs="宋体"/>
          <w:kern w:val="0"/>
          <w:szCs w:val="21"/>
        </w:rPr>
        <w:t>施加一平行导轨的水平恒力</w:t>
      </w:r>
      <m:oMath>
        <m:r>
          <w:rPr>
            <w:rFonts w:ascii="Cambria Math" w:hAnsi="Cambria Math"/>
          </w:rPr>
          <m:t>F</m:t>
        </m:r>
      </m:oMath>
      <w:r>
        <w:rPr>
          <w:rFonts w:ascii="宋体" w:hAnsi="宋体" w:cs="宋体"/>
          <w:kern w:val="0"/>
          <w:szCs w:val="21"/>
        </w:rPr>
        <w:t>，并在杆</w:t>
      </w:r>
      <m:oMath>
        <m:r>
          <w:rPr>
            <w:rFonts w:ascii="Cambria Math" w:hAnsi="Cambria Math"/>
          </w:rPr>
          <m:t>ab</m:t>
        </m:r>
      </m:oMath>
      <w:r>
        <w:rPr>
          <w:rFonts w:ascii="宋体" w:hAnsi="宋体" w:cs="宋体"/>
          <w:kern w:val="0"/>
          <w:szCs w:val="21"/>
        </w:rPr>
        <w:t>到达磁场右边界时撤去。已知杆</w:t>
      </w:r>
      <m:oMath>
        <m:r>
          <w:rPr>
            <w:rFonts w:ascii="Cambria Math" w:hAnsi="Cambria Math"/>
          </w:rPr>
          <m:t>ab</m:t>
        </m:r>
      </m:oMath>
      <w:r>
        <w:rPr>
          <w:rFonts w:ascii="宋体" w:hAnsi="宋体" w:cs="宋体"/>
          <w:kern w:val="0"/>
          <w:szCs w:val="21"/>
        </w:rPr>
        <w:t>、</w:t>
      </w:r>
      <m:oMath>
        <m:r>
          <w:rPr>
            <w:rFonts w:ascii="Cambria Math" w:hAnsi="Cambria Math"/>
          </w:rPr>
          <m:t>cd</m:t>
        </m:r>
      </m:oMath>
      <w:r>
        <w:rPr>
          <w:rFonts w:ascii="宋体" w:hAnsi="宋体" w:cs="宋体"/>
          <w:kern w:val="0"/>
          <w:szCs w:val="21"/>
        </w:rPr>
        <w:t>和</w:t>
      </w:r>
      <m:oMath>
        <m:r>
          <w:rPr>
            <w:rFonts w:ascii="Cambria Math" w:hAnsi="Cambria Math"/>
          </w:rPr>
          <m:t>ef</m:t>
        </m:r>
      </m:oMath>
      <w:r>
        <w:rPr>
          <w:rFonts w:ascii="宋体" w:hAnsi="宋体" w:cs="宋体"/>
          <w:kern w:val="0"/>
          <w:szCs w:val="21"/>
        </w:rPr>
        <w:t>的质量均为</w:t>
      </w:r>
      <m:oMath>
        <m:r>
          <w:rPr>
            <w:rFonts w:ascii="Cambria Math" w:hAnsi="Cambria Math"/>
          </w:rPr>
          <m:t>m</m:t>
        </m:r>
        <m:r>
          <w:rPr>
            <w:rFonts w:ascii="Cambria Math" w:hAnsi="Cambria Math"/>
          </w:rPr>
          <m:t>=0.1</m:t>
        </m:r>
        <m:r>
          <w:rPr>
            <w:rFonts w:ascii="Cambria Math" w:hAnsi="Cambria Math"/>
          </w:rPr>
          <m:t>kg</m:t>
        </m:r>
      </m:oMath>
      <w:r>
        <w:rPr>
          <w:rFonts w:ascii="宋体" w:hAnsi="宋体" w:cs="宋体"/>
          <w:kern w:val="0"/>
          <w:szCs w:val="21"/>
        </w:rPr>
        <w:t>，长度均为</w:t>
      </w:r>
      <m:oMath>
        <m:r>
          <w:rPr>
            <w:rFonts w:ascii="Cambria Math" w:hAnsi="Cambria Math"/>
          </w:rPr>
          <m:t>l</m:t>
        </m:r>
        <m:r>
          <w:rPr>
            <w:rFonts w:ascii="Cambria Math" w:hAnsi="Cambria Math"/>
          </w:rPr>
          <m:t>=0.5</m:t>
        </m:r>
        <m:r>
          <w:rPr>
            <w:rFonts w:ascii="Cambria Math" w:hAnsi="Cambria Math"/>
          </w:rPr>
          <m:t>m</m:t>
        </m:r>
      </m:oMath>
      <w:r>
        <w:rPr>
          <w:rFonts w:ascii="宋体" w:hAnsi="宋体" w:cs="宋体"/>
          <w:kern w:val="0"/>
          <w:szCs w:val="21"/>
        </w:rPr>
        <w:t>，电阻均为</w:t>
      </w:r>
      <m:oMath>
        <m:r>
          <w:rPr>
            <w:rFonts w:ascii="Cambria Math" w:hAnsi="Cambria Math"/>
          </w:rPr>
          <m:t>R</m:t>
        </m:r>
        <m:r>
          <w:rPr>
            <w:rFonts w:ascii="Cambria Math" w:hAnsi="Cambria Math"/>
          </w:rPr>
          <m:t>=0.02</m:t>
        </m:r>
        <m:r>
          <w:rPr>
            <w:rFonts w:ascii="Cambria Math" w:hAnsi="Cambria Math"/>
          </w:rPr>
          <m:t>Ω</m:t>
        </m:r>
      </m:oMath>
      <w:r>
        <w:rPr>
          <w:rFonts w:ascii="宋体" w:hAnsi="宋体" w:cs="宋体"/>
          <w:kern w:val="0"/>
          <w:szCs w:val="21"/>
        </w:rPr>
        <w:t>，</w:t>
      </w:r>
      <m:oMath>
        <m:r>
          <w:rPr>
            <w:rFonts w:ascii="Cambria Math" w:hAnsi="Cambria Math"/>
          </w:rPr>
          <m:t>L</m:t>
        </m:r>
        <m:r>
          <w:rPr>
            <w:rFonts w:ascii="Cambria Math" w:hAnsi="Cambria Math"/>
          </w:rPr>
          <m:t>=0.3</m:t>
        </m:r>
        <m:r>
          <w:rPr>
            <w:rFonts w:ascii="Cambria Math" w:hAnsi="Cambria Math"/>
          </w:rPr>
          <m:t>m</m:t>
        </m:r>
      </m:oMath>
      <w:r>
        <w:rPr>
          <w:rFonts w:ascii="宋体" w:hAnsi="宋体" w:cs="宋体"/>
          <w:kern w:val="0"/>
          <w:szCs w:val="21"/>
        </w:rPr>
        <w:t>。运动过程中，杆</w:t>
      </w:r>
      <m:oMath>
        <m:r>
          <w:rPr>
            <w:rFonts w:ascii="Cambria Math" w:hAnsi="Cambria Math"/>
          </w:rPr>
          <m:t>ab</m:t>
        </m:r>
      </m:oMath>
      <w:r>
        <w:rPr>
          <w:rFonts w:ascii="宋体" w:hAnsi="宋体" w:cs="宋体"/>
          <w:kern w:val="0"/>
          <w:szCs w:val="21"/>
        </w:rPr>
        <w:t>、</w:t>
      </w:r>
      <m:oMath>
        <m:r>
          <w:rPr>
            <w:rFonts w:ascii="Cambria Math" w:hAnsi="Cambria Math"/>
          </w:rPr>
          <m:t>cd</m:t>
        </m:r>
      </m:oMath>
      <w:r>
        <w:rPr>
          <w:rFonts w:ascii="宋体" w:hAnsi="宋体" w:cs="宋体"/>
          <w:kern w:val="0"/>
          <w:szCs w:val="21"/>
        </w:rPr>
        <w:t>和</w:t>
      </w:r>
      <m:oMath>
        <m:r>
          <w:rPr>
            <w:rFonts w:ascii="Cambria Math" w:hAnsi="Cambria Math"/>
          </w:rPr>
          <m:t>ef</m:t>
        </m:r>
      </m:oMath>
      <w:r>
        <w:rPr>
          <w:rFonts w:ascii="宋体" w:hAnsi="宋体" w:cs="宋体"/>
          <w:kern w:val="0"/>
          <w:szCs w:val="21"/>
        </w:rPr>
        <w:t>与导轨始终接触良好，且保持与导轨垂直，不计摩擦阻力和导轨电阻，忽略磁场边界效应，规定垂直纸面向里为磁场正方向。求：</w:t>
      </w:r>
      <w:r>
        <w:rPr>
          <w:rFonts w:ascii="宋体" w:hAnsi="宋体" w:cs="宋体"/>
          <w:kern w:val="0"/>
          <w:szCs w:val="21"/>
        </w:rPr>
        <w:br/>
      </w:r>
      <m:oMath>
        <m:r>
          <w:rPr>
            <w:rFonts w:ascii="Cambria Math" w:hAnsi="Cambria Math"/>
          </w:rPr>
          <m:t>(1)</m:t>
        </m:r>
      </m:oMath>
      <w:r>
        <w:rPr>
          <w:rFonts w:ascii="宋体" w:hAnsi="宋体" w:cs="宋体"/>
          <w:kern w:val="0"/>
          <w:szCs w:val="21"/>
        </w:rPr>
        <w:t>在</w:t>
      </w:r>
      <m:oMath>
        <m:r>
          <w:rPr>
            <w:rFonts w:ascii="Cambria Math" w:hAnsi="Cambria Math"/>
          </w:rPr>
          <m:t>t</m:t>
        </m:r>
        <m:r>
          <w:rPr>
            <w:rFonts w:ascii="Cambria Math" w:hAnsi="Cambria Math"/>
          </w:rPr>
          <m:t>=4</m:t>
        </m:r>
        <m:r>
          <w:rPr>
            <w:rFonts w:ascii="Cambria Math" w:hAnsi="Cambria Math"/>
          </w:rPr>
          <m:t>s</m:t>
        </m:r>
      </m:oMath>
      <w:r>
        <w:rPr>
          <w:rFonts w:ascii="宋体" w:hAnsi="宋体" w:cs="宋体"/>
          <w:kern w:val="0"/>
          <w:szCs w:val="21"/>
        </w:rPr>
        <w:t>时，流过杆</w:t>
      </w:r>
      <m:oMath>
        <m:r>
          <w:rPr>
            <w:rFonts w:ascii="Cambria Math" w:hAnsi="Cambria Math"/>
          </w:rPr>
          <m:t>ab</m:t>
        </m:r>
      </m:oMath>
      <w:r>
        <w:rPr>
          <w:rFonts w:ascii="宋体" w:hAnsi="宋体" w:cs="宋体"/>
          <w:kern w:val="0"/>
          <w:szCs w:val="21"/>
        </w:rPr>
        <w:t>的</w:t>
      </w:r>
      <w:r>
        <w:rPr>
          <w:rFonts w:ascii="宋体" w:hAnsi="宋体" w:cs="宋体"/>
          <w:kern w:val="0"/>
          <w:szCs w:val="21"/>
        </w:rPr>
        <w:t>电流</w:t>
      </w:r>
      <m:oMath>
        <m:r>
          <w:rPr>
            <w:rFonts w:ascii="Cambria Math" w:hAnsi="Cambria Math"/>
          </w:rPr>
          <m:t>I</m:t>
        </m:r>
      </m:oMath>
      <w:r>
        <w:rPr>
          <w:rFonts w:ascii="宋体" w:hAnsi="宋体" w:cs="宋体"/>
          <w:kern w:val="0"/>
          <w:szCs w:val="21"/>
        </w:rPr>
        <w:t>的大小和方向；</w:t>
      </w:r>
      <w:r>
        <w:rPr>
          <w:rFonts w:ascii="宋体" w:hAnsi="宋体" w:cs="宋体"/>
          <w:kern w:val="0"/>
          <w:szCs w:val="21"/>
        </w:rPr>
        <w:br/>
      </w:r>
      <m:oMath>
        <m:r>
          <w:rPr>
            <w:rFonts w:ascii="Cambria Math" w:hAnsi="Cambria Math"/>
          </w:rPr>
          <m:t>(2)</m:t>
        </m:r>
      </m:oMath>
      <w:r>
        <w:rPr>
          <w:rFonts w:ascii="宋体" w:hAnsi="宋体" w:cs="宋体"/>
          <w:kern w:val="0"/>
          <w:szCs w:val="21"/>
        </w:rPr>
        <w:t>“</w:t>
      </w:r>
      <w:r>
        <w:rPr>
          <w:rFonts w:ascii="宋体" w:hAnsi="宋体" w:cs="宋体"/>
          <w:kern w:val="0"/>
          <w:szCs w:val="21"/>
        </w:rPr>
        <w:t>联动三杆</w:t>
      </w:r>
      <w:r>
        <w:rPr>
          <w:rFonts w:ascii="宋体" w:hAnsi="宋体" w:cs="宋体"/>
          <w:kern w:val="0"/>
          <w:szCs w:val="21"/>
        </w:rPr>
        <w:t>”</w:t>
      </w:r>
      <w:r>
        <w:rPr>
          <w:rFonts w:ascii="宋体" w:hAnsi="宋体" w:cs="宋体"/>
          <w:kern w:val="0"/>
          <w:szCs w:val="21"/>
        </w:rPr>
        <w:t>在磁场区间所受的水平恒力</w:t>
      </w:r>
      <m:oMath>
        <m:r>
          <w:rPr>
            <w:rFonts w:ascii="Cambria Math" w:hAnsi="Cambria Math"/>
          </w:rPr>
          <m:t>F</m:t>
        </m:r>
      </m:oMath>
      <w:r>
        <w:rPr>
          <w:rFonts w:ascii="宋体" w:hAnsi="宋体" w:cs="宋体"/>
          <w:kern w:val="0"/>
          <w:szCs w:val="21"/>
        </w:rPr>
        <w:t>；</w:t>
      </w:r>
      <w:r>
        <w:rPr>
          <w:rFonts w:ascii="宋体" w:hAnsi="宋体" w:cs="宋体"/>
          <w:kern w:val="0"/>
          <w:szCs w:val="21"/>
        </w:rPr>
        <w:br/>
      </w:r>
      <m:oMath>
        <m:r>
          <w:rPr>
            <w:rFonts w:ascii="Cambria Math" w:hAnsi="Cambria Math"/>
          </w:rPr>
          <m:t>(3)</m:t>
        </m:r>
      </m:oMath>
      <w:r>
        <w:rPr>
          <w:rFonts w:ascii="宋体" w:hAnsi="宋体" w:cs="宋体"/>
          <w:kern w:val="0"/>
          <w:szCs w:val="21"/>
        </w:rPr>
        <w:t>杆</w:t>
      </w:r>
      <m:oMath>
        <m:r>
          <w:rPr>
            <w:rFonts w:ascii="Cambria Math" w:hAnsi="Cambria Math"/>
          </w:rPr>
          <m:t>ab</m:t>
        </m:r>
      </m:oMath>
      <w:r>
        <w:rPr>
          <w:rFonts w:ascii="宋体" w:hAns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ab</m:t>
            </m:r>
          </m:sub>
        </m:sSub>
      </m:oMath>
      <w:r>
        <w:rPr>
          <w:rFonts w:ascii="宋体" w:hAnsi="宋体" w:cs="宋体"/>
          <w:kern w:val="0"/>
          <w:szCs w:val="21"/>
        </w:rPr>
        <w:t>与</w:t>
      </w:r>
      <w:r>
        <w:rPr>
          <w:rFonts w:ascii="宋体" w:hAnsi="宋体" w:cs="宋体"/>
          <w:kern w:val="0"/>
          <w:szCs w:val="21"/>
        </w:rPr>
        <w:t>“</w:t>
      </w:r>
      <w:r>
        <w:rPr>
          <w:rFonts w:ascii="宋体" w:hAnsi="宋体" w:cs="宋体"/>
          <w:kern w:val="0"/>
          <w:szCs w:val="21"/>
        </w:rPr>
        <w:t>联动三杆</w:t>
      </w:r>
      <w:r>
        <w:rPr>
          <w:rFonts w:ascii="宋体" w:hAnsi="宋体" w:cs="宋体"/>
          <w:kern w:val="0"/>
          <w:szCs w:val="21"/>
        </w:rPr>
        <w:t>”</w:t>
      </w:r>
      <w:r>
        <w:rPr>
          <w:rFonts w:ascii="宋体" w:hAnsi="宋体" w:cs="宋体"/>
          <w:kern w:val="0"/>
          <w:szCs w:val="21"/>
        </w:rPr>
        <w:t>位移大小</w:t>
      </w:r>
      <m:oMath>
        <m:r>
          <w:rPr>
            <w:rFonts w:ascii="Cambria Math" w:hAnsi="Cambria Math"/>
          </w:rPr>
          <m:t>x</m:t>
        </m:r>
      </m:oMath>
      <w:r>
        <w:rPr>
          <w:rFonts w:ascii="宋体" w:hAnsi="宋体" w:cs="宋体"/>
          <w:kern w:val="0"/>
          <w:szCs w:val="21"/>
        </w:rPr>
        <w:t>的关系。</w:t>
      </w:r>
    </w:p>
    <w:p w14:paraId="3A833B51" w14:textId="77777777" w:rsidR="007712ED" w:rsidRDefault="007712ED">
      <w:pPr>
        <w:widowControl/>
        <w:adjustRightInd w:val="0"/>
        <w:snapToGrid w:val="0"/>
        <w:spacing w:line="240" w:lineRule="atLeast"/>
        <w:jc w:val="left"/>
        <w:textAlignment w:val="center"/>
        <w:rPr>
          <w:rFonts w:eastAsia="Times New Roman"/>
          <w:kern w:val="0"/>
          <w:sz w:val="24"/>
        </w:rPr>
      </w:pPr>
    </w:p>
    <w:p w14:paraId="57876A04" w14:textId="77777777" w:rsidR="007712ED" w:rsidRDefault="007712ED">
      <w:pPr>
        <w:widowControl/>
        <w:adjustRightInd w:val="0"/>
        <w:snapToGrid w:val="0"/>
        <w:spacing w:line="240" w:lineRule="atLeast"/>
        <w:jc w:val="left"/>
        <w:textAlignment w:val="center"/>
        <w:rPr>
          <w:color w:val="FF0000"/>
        </w:rPr>
      </w:pPr>
    </w:p>
    <w:p w14:paraId="00FB0242" w14:textId="77777777" w:rsidR="007712ED" w:rsidRDefault="007712ED">
      <w:pPr>
        <w:widowControl/>
        <w:adjustRightInd w:val="0"/>
        <w:snapToGrid w:val="0"/>
        <w:spacing w:line="240" w:lineRule="atLeast"/>
        <w:jc w:val="left"/>
        <w:textAlignment w:val="center"/>
        <w:rPr>
          <w:rFonts w:ascii="宋体" w:hAnsi="宋体" w:cs="宋体"/>
          <w:kern w:val="0"/>
          <w:szCs w:val="21"/>
        </w:rPr>
      </w:pPr>
    </w:p>
    <w:p w14:paraId="3892598C" w14:textId="77777777" w:rsidR="007712ED" w:rsidRDefault="007712ED">
      <w:pPr>
        <w:widowControl/>
        <w:adjustRightInd w:val="0"/>
        <w:snapToGrid w:val="0"/>
        <w:spacing w:line="240" w:lineRule="atLeast"/>
        <w:jc w:val="left"/>
        <w:textAlignment w:val="center"/>
        <w:rPr>
          <w:rFonts w:ascii="宋体" w:hAnsi="宋体" w:cs="宋体"/>
          <w:kern w:val="0"/>
          <w:szCs w:val="21"/>
        </w:rPr>
      </w:pPr>
    </w:p>
    <w:sectPr w:rsidR="007712ED">
      <w:footerReference w:type="default" r:id="rId56"/>
      <w:pgSz w:w="11906" w:h="16838"/>
      <w:pgMar w:top="1020" w:right="1020" w:bottom="1020" w:left="1020" w:header="851" w:footer="68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8F95" w14:textId="77777777" w:rsidR="00785EDC" w:rsidRDefault="00785EDC">
      <w:r>
        <w:separator/>
      </w:r>
    </w:p>
  </w:endnote>
  <w:endnote w:type="continuationSeparator" w:id="0">
    <w:p w14:paraId="073111F1" w14:textId="77777777" w:rsidR="00785EDC" w:rsidRDefault="0078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3E2A" w14:textId="77777777" w:rsidR="007712ED" w:rsidRDefault="00785EDC">
    <w:pPr>
      <w:pStyle w:val="a7"/>
      <w:ind w:left="210" w:hanging="210"/>
      <w:jc w:val="center"/>
      <w:rPr>
        <w:sz w:val="21"/>
        <w:szCs w:val="21"/>
      </w:rPr>
    </w:pPr>
    <w:r>
      <w:rPr>
        <w:rStyle w:val="ae"/>
        <w:sz w:val="21"/>
        <w:szCs w:val="21"/>
      </w:rPr>
      <w:t>高</w:t>
    </w:r>
    <w:r>
      <w:rPr>
        <w:rStyle w:val="ae"/>
        <w:rFonts w:hint="eastAsia"/>
        <w:sz w:val="21"/>
        <w:szCs w:val="21"/>
      </w:rPr>
      <w:t>二</w:t>
    </w:r>
    <w:r>
      <w:rPr>
        <w:rStyle w:val="ae"/>
        <w:sz w:val="21"/>
        <w:szCs w:val="21"/>
      </w:rPr>
      <w:t>物理试题</w:t>
    </w:r>
    <w:r>
      <w:rPr>
        <w:rStyle w:val="ae"/>
        <w:sz w:val="21"/>
        <w:szCs w:val="21"/>
      </w:rPr>
      <w:t xml:space="preserve">  </w:t>
    </w:r>
    <w:r>
      <w:rPr>
        <w:rStyle w:val="ae"/>
        <w:kern w:val="0"/>
        <w:sz w:val="21"/>
        <w:szCs w:val="21"/>
      </w:rPr>
      <w:t>第</w:t>
    </w:r>
    <w:r>
      <w:rPr>
        <w:rStyle w:val="ae"/>
        <w:kern w:val="0"/>
        <w:sz w:val="21"/>
        <w:szCs w:val="21"/>
      </w:rPr>
      <w:t xml:space="preserve"> </w:t>
    </w:r>
    <w:r>
      <w:rPr>
        <w:kern w:val="0"/>
        <w:sz w:val="21"/>
        <w:szCs w:val="21"/>
      </w:rPr>
      <w:fldChar w:fldCharType="begin"/>
    </w:r>
    <w:r>
      <w:rPr>
        <w:rStyle w:val="ae"/>
        <w:kern w:val="0"/>
        <w:sz w:val="21"/>
        <w:szCs w:val="21"/>
      </w:rPr>
      <w:instrText xml:space="preserve"> PAGE </w:instrText>
    </w:r>
    <w:r>
      <w:rPr>
        <w:kern w:val="0"/>
        <w:sz w:val="21"/>
        <w:szCs w:val="21"/>
      </w:rPr>
      <w:fldChar w:fldCharType="separate"/>
    </w:r>
    <w:r>
      <w:rPr>
        <w:kern w:val="0"/>
        <w:sz w:val="21"/>
        <w:szCs w:val="21"/>
      </w:rPr>
      <w:t>4</w:t>
    </w:r>
    <w:r>
      <w:rPr>
        <w:kern w:val="0"/>
        <w:sz w:val="21"/>
        <w:szCs w:val="21"/>
      </w:rPr>
      <w:fldChar w:fldCharType="end"/>
    </w:r>
    <w:r>
      <w:rPr>
        <w:rStyle w:val="ae"/>
        <w:kern w:val="0"/>
        <w:sz w:val="21"/>
        <w:szCs w:val="21"/>
      </w:rPr>
      <w:t xml:space="preserve"> </w:t>
    </w:r>
    <w:r>
      <w:rPr>
        <w:rStyle w:val="ae"/>
        <w:kern w:val="0"/>
        <w:sz w:val="21"/>
        <w:szCs w:val="21"/>
      </w:rPr>
      <w:t>页</w:t>
    </w:r>
    <w:r>
      <w:rPr>
        <w:rStyle w:val="ae"/>
        <w:rFonts w:hint="eastAsia"/>
        <w:kern w:val="0"/>
        <w:sz w:val="21"/>
        <w:szCs w:val="21"/>
      </w:rPr>
      <w:t>（</w:t>
    </w:r>
    <w:r>
      <w:rPr>
        <w:rStyle w:val="ae"/>
        <w:kern w:val="0"/>
        <w:sz w:val="21"/>
        <w:szCs w:val="21"/>
      </w:rPr>
      <w:t>共</w:t>
    </w:r>
    <w:r>
      <w:rPr>
        <w:rStyle w:val="ae"/>
        <w:kern w:val="0"/>
        <w:sz w:val="21"/>
        <w:szCs w:val="21"/>
      </w:rPr>
      <w:t xml:space="preserve"> </w:t>
    </w:r>
    <w:r>
      <w:rPr>
        <w:kern w:val="0"/>
        <w:sz w:val="21"/>
        <w:szCs w:val="21"/>
      </w:rPr>
      <w:fldChar w:fldCharType="begin"/>
    </w:r>
    <w:r>
      <w:rPr>
        <w:rStyle w:val="ae"/>
        <w:kern w:val="0"/>
        <w:sz w:val="21"/>
        <w:szCs w:val="21"/>
      </w:rPr>
      <w:instrText xml:space="preserve"> NUMPAGES </w:instrText>
    </w:r>
    <w:r>
      <w:rPr>
        <w:kern w:val="0"/>
        <w:sz w:val="21"/>
        <w:szCs w:val="21"/>
      </w:rPr>
      <w:fldChar w:fldCharType="separate"/>
    </w:r>
    <w:r>
      <w:rPr>
        <w:kern w:val="0"/>
        <w:sz w:val="21"/>
        <w:szCs w:val="21"/>
      </w:rPr>
      <w:t>6</w:t>
    </w:r>
    <w:r>
      <w:rPr>
        <w:kern w:val="0"/>
        <w:sz w:val="21"/>
        <w:szCs w:val="21"/>
      </w:rPr>
      <w:fldChar w:fldCharType="end"/>
    </w:r>
    <w:r>
      <w:rPr>
        <w:rStyle w:val="ae"/>
        <w:kern w:val="0"/>
        <w:sz w:val="21"/>
        <w:szCs w:val="21"/>
      </w:rPr>
      <w:t xml:space="preserve"> </w:t>
    </w:r>
    <w:r>
      <w:rPr>
        <w:rStyle w:val="ae"/>
        <w:kern w:val="0"/>
        <w:sz w:val="21"/>
        <w:szCs w:val="21"/>
      </w:rPr>
      <w:t>页</w:t>
    </w:r>
    <w:r>
      <w:rPr>
        <w:rStyle w:val="ae"/>
        <w:rFonts w:hint="eastAsia"/>
        <w:kern w:val="0"/>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AB7F" w14:textId="77777777" w:rsidR="00785EDC" w:rsidRDefault="00785EDC">
      <w:r>
        <w:separator/>
      </w:r>
    </w:p>
  </w:footnote>
  <w:footnote w:type="continuationSeparator" w:id="0">
    <w:p w14:paraId="23A7AE51" w14:textId="77777777" w:rsidR="00785EDC" w:rsidRDefault="00785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8BA"/>
    <w:rsid w:val="00005C19"/>
    <w:rsid w:val="000073D6"/>
    <w:rsid w:val="000114E4"/>
    <w:rsid w:val="00013EE4"/>
    <w:rsid w:val="000167DB"/>
    <w:rsid w:val="000172C7"/>
    <w:rsid w:val="00017BEC"/>
    <w:rsid w:val="00017D67"/>
    <w:rsid w:val="00025A0D"/>
    <w:rsid w:val="00026A14"/>
    <w:rsid w:val="00027913"/>
    <w:rsid w:val="00031409"/>
    <w:rsid w:val="00033CA0"/>
    <w:rsid w:val="00035A7D"/>
    <w:rsid w:val="00035EF0"/>
    <w:rsid w:val="000368A0"/>
    <w:rsid w:val="00036A0C"/>
    <w:rsid w:val="0003734C"/>
    <w:rsid w:val="00037887"/>
    <w:rsid w:val="00043AD4"/>
    <w:rsid w:val="000472A3"/>
    <w:rsid w:val="00061780"/>
    <w:rsid w:val="0006289C"/>
    <w:rsid w:val="0006400C"/>
    <w:rsid w:val="00071073"/>
    <w:rsid w:val="00073478"/>
    <w:rsid w:val="00074752"/>
    <w:rsid w:val="00075EA3"/>
    <w:rsid w:val="00076387"/>
    <w:rsid w:val="00077494"/>
    <w:rsid w:val="00082F82"/>
    <w:rsid w:val="00083404"/>
    <w:rsid w:val="000865F4"/>
    <w:rsid w:val="000873D6"/>
    <w:rsid w:val="0009022D"/>
    <w:rsid w:val="00092E6A"/>
    <w:rsid w:val="00093D26"/>
    <w:rsid w:val="000969C8"/>
    <w:rsid w:val="00096EC1"/>
    <w:rsid w:val="000A1EEB"/>
    <w:rsid w:val="000A2139"/>
    <w:rsid w:val="000A361A"/>
    <w:rsid w:val="000A4878"/>
    <w:rsid w:val="000B5946"/>
    <w:rsid w:val="000B6C8B"/>
    <w:rsid w:val="000C3237"/>
    <w:rsid w:val="000C3DBC"/>
    <w:rsid w:val="000C689B"/>
    <w:rsid w:val="000C7C4E"/>
    <w:rsid w:val="000C7D57"/>
    <w:rsid w:val="000C7EE9"/>
    <w:rsid w:val="000D1956"/>
    <w:rsid w:val="000D26B2"/>
    <w:rsid w:val="000D6589"/>
    <w:rsid w:val="000E3E2A"/>
    <w:rsid w:val="000E3E97"/>
    <w:rsid w:val="000E7FC9"/>
    <w:rsid w:val="000F3F2C"/>
    <w:rsid w:val="000F5262"/>
    <w:rsid w:val="000F61BC"/>
    <w:rsid w:val="000F7151"/>
    <w:rsid w:val="000F7FB4"/>
    <w:rsid w:val="00100914"/>
    <w:rsid w:val="00100A88"/>
    <w:rsid w:val="0010127A"/>
    <w:rsid w:val="00102CE7"/>
    <w:rsid w:val="00103302"/>
    <w:rsid w:val="00104E8A"/>
    <w:rsid w:val="0010533A"/>
    <w:rsid w:val="00105492"/>
    <w:rsid w:val="00105F0D"/>
    <w:rsid w:val="00107430"/>
    <w:rsid w:val="00107F5F"/>
    <w:rsid w:val="001100F5"/>
    <w:rsid w:val="0011237C"/>
    <w:rsid w:val="001140B6"/>
    <w:rsid w:val="00114406"/>
    <w:rsid w:val="00115B4A"/>
    <w:rsid w:val="001220D9"/>
    <w:rsid w:val="00122A49"/>
    <w:rsid w:val="00124748"/>
    <w:rsid w:val="00131F4E"/>
    <w:rsid w:val="00134B76"/>
    <w:rsid w:val="00137AE6"/>
    <w:rsid w:val="001433F1"/>
    <w:rsid w:val="001444C0"/>
    <w:rsid w:val="001453D9"/>
    <w:rsid w:val="00145E52"/>
    <w:rsid w:val="00147192"/>
    <w:rsid w:val="00151534"/>
    <w:rsid w:val="00152FAC"/>
    <w:rsid w:val="00155504"/>
    <w:rsid w:val="00155C0F"/>
    <w:rsid w:val="00156C79"/>
    <w:rsid w:val="00160534"/>
    <w:rsid w:val="001617A5"/>
    <w:rsid w:val="0016394F"/>
    <w:rsid w:val="00164AC6"/>
    <w:rsid w:val="00165A79"/>
    <w:rsid w:val="00167E76"/>
    <w:rsid w:val="00167FA0"/>
    <w:rsid w:val="001700B1"/>
    <w:rsid w:val="0017396A"/>
    <w:rsid w:val="00174074"/>
    <w:rsid w:val="00174B4A"/>
    <w:rsid w:val="00177141"/>
    <w:rsid w:val="001776E0"/>
    <w:rsid w:val="001801BC"/>
    <w:rsid w:val="00180496"/>
    <w:rsid w:val="00181554"/>
    <w:rsid w:val="00182113"/>
    <w:rsid w:val="00183F4C"/>
    <w:rsid w:val="001864BE"/>
    <w:rsid w:val="00194D2D"/>
    <w:rsid w:val="001977A7"/>
    <w:rsid w:val="001A084E"/>
    <w:rsid w:val="001A7818"/>
    <w:rsid w:val="001B02FA"/>
    <w:rsid w:val="001B249D"/>
    <w:rsid w:val="001B463F"/>
    <w:rsid w:val="001B496F"/>
    <w:rsid w:val="001B5A5A"/>
    <w:rsid w:val="001B7FC2"/>
    <w:rsid w:val="001C14E4"/>
    <w:rsid w:val="001C2323"/>
    <w:rsid w:val="001C2610"/>
    <w:rsid w:val="001C3FD6"/>
    <w:rsid w:val="001C4717"/>
    <w:rsid w:val="001D1B8B"/>
    <w:rsid w:val="001D3389"/>
    <w:rsid w:val="001D3682"/>
    <w:rsid w:val="001D5AFD"/>
    <w:rsid w:val="001D6FF9"/>
    <w:rsid w:val="001D7DCD"/>
    <w:rsid w:val="001D7F6B"/>
    <w:rsid w:val="001E0FFC"/>
    <w:rsid w:val="001E22A3"/>
    <w:rsid w:val="001E3536"/>
    <w:rsid w:val="001E5387"/>
    <w:rsid w:val="001E542B"/>
    <w:rsid w:val="001E7E0E"/>
    <w:rsid w:val="001F1DC5"/>
    <w:rsid w:val="001F4191"/>
    <w:rsid w:val="001F642C"/>
    <w:rsid w:val="001F714F"/>
    <w:rsid w:val="00200DFA"/>
    <w:rsid w:val="0020147D"/>
    <w:rsid w:val="00201550"/>
    <w:rsid w:val="0020655C"/>
    <w:rsid w:val="00211C8C"/>
    <w:rsid w:val="00213B58"/>
    <w:rsid w:val="00215901"/>
    <w:rsid w:val="0021755E"/>
    <w:rsid w:val="00221056"/>
    <w:rsid w:val="002279D8"/>
    <w:rsid w:val="00227BB2"/>
    <w:rsid w:val="00234317"/>
    <w:rsid w:val="002348D5"/>
    <w:rsid w:val="00235202"/>
    <w:rsid w:val="00235FE2"/>
    <w:rsid w:val="002430AA"/>
    <w:rsid w:val="002437C8"/>
    <w:rsid w:val="00244E9C"/>
    <w:rsid w:val="00255D17"/>
    <w:rsid w:val="002619C1"/>
    <w:rsid w:val="00266BF2"/>
    <w:rsid w:val="00270BCD"/>
    <w:rsid w:val="002717B5"/>
    <w:rsid w:val="00272D64"/>
    <w:rsid w:val="00273B6F"/>
    <w:rsid w:val="00274CF5"/>
    <w:rsid w:val="00276819"/>
    <w:rsid w:val="002805E1"/>
    <w:rsid w:val="00281AE9"/>
    <w:rsid w:val="00282AF2"/>
    <w:rsid w:val="00283EDC"/>
    <w:rsid w:val="00284E42"/>
    <w:rsid w:val="00285F02"/>
    <w:rsid w:val="00291785"/>
    <w:rsid w:val="002928C4"/>
    <w:rsid w:val="00293369"/>
    <w:rsid w:val="00294769"/>
    <w:rsid w:val="002A4B1F"/>
    <w:rsid w:val="002A5218"/>
    <w:rsid w:val="002A6C61"/>
    <w:rsid w:val="002B0E78"/>
    <w:rsid w:val="002B13CF"/>
    <w:rsid w:val="002B2899"/>
    <w:rsid w:val="002B61E0"/>
    <w:rsid w:val="002C17CD"/>
    <w:rsid w:val="002C273E"/>
    <w:rsid w:val="002C3A87"/>
    <w:rsid w:val="002C45E4"/>
    <w:rsid w:val="002D1118"/>
    <w:rsid w:val="002D5F4A"/>
    <w:rsid w:val="002D72B2"/>
    <w:rsid w:val="002E165B"/>
    <w:rsid w:val="002E1C07"/>
    <w:rsid w:val="002E281E"/>
    <w:rsid w:val="002E35CB"/>
    <w:rsid w:val="002E6F08"/>
    <w:rsid w:val="002E75A2"/>
    <w:rsid w:val="002F0CB1"/>
    <w:rsid w:val="00301499"/>
    <w:rsid w:val="0030625E"/>
    <w:rsid w:val="003069CD"/>
    <w:rsid w:val="0030728E"/>
    <w:rsid w:val="003166DD"/>
    <w:rsid w:val="0032086C"/>
    <w:rsid w:val="003215C9"/>
    <w:rsid w:val="003218E1"/>
    <w:rsid w:val="0032352A"/>
    <w:rsid w:val="00327113"/>
    <w:rsid w:val="003275F5"/>
    <w:rsid w:val="00334193"/>
    <w:rsid w:val="00341501"/>
    <w:rsid w:val="00344E4B"/>
    <w:rsid w:val="00345B1F"/>
    <w:rsid w:val="00346857"/>
    <w:rsid w:val="00350950"/>
    <w:rsid w:val="00352957"/>
    <w:rsid w:val="00354304"/>
    <w:rsid w:val="00354BB9"/>
    <w:rsid w:val="00362D80"/>
    <w:rsid w:val="00363571"/>
    <w:rsid w:val="00363974"/>
    <w:rsid w:val="00363AD6"/>
    <w:rsid w:val="00364E34"/>
    <w:rsid w:val="00376A7E"/>
    <w:rsid w:val="00377ECE"/>
    <w:rsid w:val="003802AC"/>
    <w:rsid w:val="00381177"/>
    <w:rsid w:val="00383343"/>
    <w:rsid w:val="00383648"/>
    <w:rsid w:val="0038450F"/>
    <w:rsid w:val="00385C97"/>
    <w:rsid w:val="003860EE"/>
    <w:rsid w:val="003910CB"/>
    <w:rsid w:val="00391D3D"/>
    <w:rsid w:val="00394F68"/>
    <w:rsid w:val="00396375"/>
    <w:rsid w:val="00397699"/>
    <w:rsid w:val="003A2553"/>
    <w:rsid w:val="003B1539"/>
    <w:rsid w:val="003B4E33"/>
    <w:rsid w:val="003B4F98"/>
    <w:rsid w:val="003B51FE"/>
    <w:rsid w:val="003B70EC"/>
    <w:rsid w:val="003B7EF2"/>
    <w:rsid w:val="003C116E"/>
    <w:rsid w:val="003C329F"/>
    <w:rsid w:val="003C7815"/>
    <w:rsid w:val="003D2411"/>
    <w:rsid w:val="003D6985"/>
    <w:rsid w:val="003D7801"/>
    <w:rsid w:val="003E29DC"/>
    <w:rsid w:val="003F0AF5"/>
    <w:rsid w:val="003F3DBB"/>
    <w:rsid w:val="003F69AC"/>
    <w:rsid w:val="00402891"/>
    <w:rsid w:val="00403391"/>
    <w:rsid w:val="00404DCE"/>
    <w:rsid w:val="004050B6"/>
    <w:rsid w:val="00405673"/>
    <w:rsid w:val="00406F9A"/>
    <w:rsid w:val="00411646"/>
    <w:rsid w:val="00413841"/>
    <w:rsid w:val="00413C51"/>
    <w:rsid w:val="00414420"/>
    <w:rsid w:val="004154F9"/>
    <w:rsid w:val="004224F3"/>
    <w:rsid w:val="0042448C"/>
    <w:rsid w:val="004251A6"/>
    <w:rsid w:val="00425981"/>
    <w:rsid w:val="004275AA"/>
    <w:rsid w:val="00430168"/>
    <w:rsid w:val="004325F5"/>
    <w:rsid w:val="00440E39"/>
    <w:rsid w:val="004417BE"/>
    <w:rsid w:val="00441D92"/>
    <w:rsid w:val="004456BC"/>
    <w:rsid w:val="00446781"/>
    <w:rsid w:val="004471DA"/>
    <w:rsid w:val="004510CE"/>
    <w:rsid w:val="00451BC5"/>
    <w:rsid w:val="00451ED4"/>
    <w:rsid w:val="0045388F"/>
    <w:rsid w:val="00464FAD"/>
    <w:rsid w:val="00466A85"/>
    <w:rsid w:val="00466F48"/>
    <w:rsid w:val="004737A4"/>
    <w:rsid w:val="00474D84"/>
    <w:rsid w:val="00480A26"/>
    <w:rsid w:val="00480F7F"/>
    <w:rsid w:val="004833C7"/>
    <w:rsid w:val="00483A83"/>
    <w:rsid w:val="00484280"/>
    <w:rsid w:val="00484EB6"/>
    <w:rsid w:val="00485D6C"/>
    <w:rsid w:val="0048739C"/>
    <w:rsid w:val="0049180B"/>
    <w:rsid w:val="004941A3"/>
    <w:rsid w:val="00496EAD"/>
    <w:rsid w:val="004A0934"/>
    <w:rsid w:val="004A7E0B"/>
    <w:rsid w:val="004B180B"/>
    <w:rsid w:val="004C2B87"/>
    <w:rsid w:val="004C4446"/>
    <w:rsid w:val="004C4661"/>
    <w:rsid w:val="004D01AF"/>
    <w:rsid w:val="004D06C8"/>
    <w:rsid w:val="004D0E28"/>
    <w:rsid w:val="004D3512"/>
    <w:rsid w:val="004D4006"/>
    <w:rsid w:val="004D46E4"/>
    <w:rsid w:val="004D479C"/>
    <w:rsid w:val="004D5371"/>
    <w:rsid w:val="004D5810"/>
    <w:rsid w:val="004E2C32"/>
    <w:rsid w:val="004F0330"/>
    <w:rsid w:val="004F1314"/>
    <w:rsid w:val="004F2345"/>
    <w:rsid w:val="004F2CE1"/>
    <w:rsid w:val="004F4E69"/>
    <w:rsid w:val="004F5BD4"/>
    <w:rsid w:val="004F60DA"/>
    <w:rsid w:val="004F7030"/>
    <w:rsid w:val="0050151F"/>
    <w:rsid w:val="00505424"/>
    <w:rsid w:val="0051154B"/>
    <w:rsid w:val="00511EAA"/>
    <w:rsid w:val="0051294A"/>
    <w:rsid w:val="0051718B"/>
    <w:rsid w:val="0052164B"/>
    <w:rsid w:val="00524710"/>
    <w:rsid w:val="00524D5C"/>
    <w:rsid w:val="00525370"/>
    <w:rsid w:val="0052636A"/>
    <w:rsid w:val="00526B43"/>
    <w:rsid w:val="00527DAA"/>
    <w:rsid w:val="00531AC5"/>
    <w:rsid w:val="00531E81"/>
    <w:rsid w:val="0053523A"/>
    <w:rsid w:val="005366CF"/>
    <w:rsid w:val="00536B9C"/>
    <w:rsid w:val="00536FDA"/>
    <w:rsid w:val="0054278A"/>
    <w:rsid w:val="0054430F"/>
    <w:rsid w:val="00546433"/>
    <w:rsid w:val="00554DA4"/>
    <w:rsid w:val="00556321"/>
    <w:rsid w:val="005606B2"/>
    <w:rsid w:val="00561654"/>
    <w:rsid w:val="00561A9A"/>
    <w:rsid w:val="005676C9"/>
    <w:rsid w:val="005677DB"/>
    <w:rsid w:val="00571141"/>
    <w:rsid w:val="00571E04"/>
    <w:rsid w:val="00573F47"/>
    <w:rsid w:val="00577D53"/>
    <w:rsid w:val="00580A18"/>
    <w:rsid w:val="00582416"/>
    <w:rsid w:val="00583A3B"/>
    <w:rsid w:val="00583A7F"/>
    <w:rsid w:val="00583D7D"/>
    <w:rsid w:val="00584799"/>
    <w:rsid w:val="00585D5B"/>
    <w:rsid w:val="00586FED"/>
    <w:rsid w:val="00591714"/>
    <w:rsid w:val="005936B7"/>
    <w:rsid w:val="005A1BE4"/>
    <w:rsid w:val="005A2EBE"/>
    <w:rsid w:val="005B1492"/>
    <w:rsid w:val="005B1ECE"/>
    <w:rsid w:val="005B32CA"/>
    <w:rsid w:val="005C1266"/>
    <w:rsid w:val="005C2625"/>
    <w:rsid w:val="005C3BCF"/>
    <w:rsid w:val="005C6772"/>
    <w:rsid w:val="005D19A2"/>
    <w:rsid w:val="005D2FB2"/>
    <w:rsid w:val="005D3457"/>
    <w:rsid w:val="005E2DDB"/>
    <w:rsid w:val="005E35D8"/>
    <w:rsid w:val="005E3A80"/>
    <w:rsid w:val="005E4002"/>
    <w:rsid w:val="005E68CD"/>
    <w:rsid w:val="005E6AFC"/>
    <w:rsid w:val="005E7C80"/>
    <w:rsid w:val="005F23F8"/>
    <w:rsid w:val="005F387C"/>
    <w:rsid w:val="005F5869"/>
    <w:rsid w:val="006010FC"/>
    <w:rsid w:val="006012A1"/>
    <w:rsid w:val="00601A17"/>
    <w:rsid w:val="0060405E"/>
    <w:rsid w:val="00606795"/>
    <w:rsid w:val="006118B3"/>
    <w:rsid w:val="006131E8"/>
    <w:rsid w:val="00615217"/>
    <w:rsid w:val="00623412"/>
    <w:rsid w:val="00623E23"/>
    <w:rsid w:val="00624E65"/>
    <w:rsid w:val="006264BA"/>
    <w:rsid w:val="006274CE"/>
    <w:rsid w:val="00627AB3"/>
    <w:rsid w:val="006301FF"/>
    <w:rsid w:val="006318B6"/>
    <w:rsid w:val="00632C11"/>
    <w:rsid w:val="00634552"/>
    <w:rsid w:val="006349C3"/>
    <w:rsid w:val="00643446"/>
    <w:rsid w:val="0064387E"/>
    <w:rsid w:val="006442FB"/>
    <w:rsid w:val="00651225"/>
    <w:rsid w:val="0065194D"/>
    <w:rsid w:val="00651EB8"/>
    <w:rsid w:val="0065568B"/>
    <w:rsid w:val="00657C1F"/>
    <w:rsid w:val="006620D8"/>
    <w:rsid w:val="00663519"/>
    <w:rsid w:val="00663C69"/>
    <w:rsid w:val="006663B0"/>
    <w:rsid w:val="00670E47"/>
    <w:rsid w:val="00673164"/>
    <w:rsid w:val="00673F5E"/>
    <w:rsid w:val="00674266"/>
    <w:rsid w:val="00676916"/>
    <w:rsid w:val="00677812"/>
    <w:rsid w:val="00677AE7"/>
    <w:rsid w:val="006815EE"/>
    <w:rsid w:val="00681F30"/>
    <w:rsid w:val="0068511D"/>
    <w:rsid w:val="0068635A"/>
    <w:rsid w:val="00690C86"/>
    <w:rsid w:val="00692DF7"/>
    <w:rsid w:val="006A07BE"/>
    <w:rsid w:val="006A1227"/>
    <w:rsid w:val="006A309F"/>
    <w:rsid w:val="006A5011"/>
    <w:rsid w:val="006B0FCE"/>
    <w:rsid w:val="006B26CB"/>
    <w:rsid w:val="006B6BDC"/>
    <w:rsid w:val="006C1756"/>
    <w:rsid w:val="006C51F7"/>
    <w:rsid w:val="006C6E65"/>
    <w:rsid w:val="006D036B"/>
    <w:rsid w:val="006D08CF"/>
    <w:rsid w:val="006D551C"/>
    <w:rsid w:val="006E1792"/>
    <w:rsid w:val="006E3317"/>
    <w:rsid w:val="006E4FFB"/>
    <w:rsid w:val="006F2112"/>
    <w:rsid w:val="006F2A2B"/>
    <w:rsid w:val="006F5F81"/>
    <w:rsid w:val="006F6549"/>
    <w:rsid w:val="006F7DD3"/>
    <w:rsid w:val="00700CD7"/>
    <w:rsid w:val="00701CC9"/>
    <w:rsid w:val="00702CDE"/>
    <w:rsid w:val="00702FA8"/>
    <w:rsid w:val="00704A5D"/>
    <w:rsid w:val="00711AF1"/>
    <w:rsid w:val="00712A92"/>
    <w:rsid w:val="00714A6E"/>
    <w:rsid w:val="007174B9"/>
    <w:rsid w:val="00723520"/>
    <w:rsid w:val="007252DB"/>
    <w:rsid w:val="007253FF"/>
    <w:rsid w:val="00725D56"/>
    <w:rsid w:val="007269D0"/>
    <w:rsid w:val="00740B89"/>
    <w:rsid w:val="00742ABC"/>
    <w:rsid w:val="00742E3A"/>
    <w:rsid w:val="007432B4"/>
    <w:rsid w:val="007525AE"/>
    <w:rsid w:val="00752A24"/>
    <w:rsid w:val="00752ED4"/>
    <w:rsid w:val="00757EC7"/>
    <w:rsid w:val="00762E5B"/>
    <w:rsid w:val="00765FCA"/>
    <w:rsid w:val="0076661B"/>
    <w:rsid w:val="00766EF0"/>
    <w:rsid w:val="007712ED"/>
    <w:rsid w:val="00772ABF"/>
    <w:rsid w:val="00782D3B"/>
    <w:rsid w:val="00785970"/>
    <w:rsid w:val="00785EDC"/>
    <w:rsid w:val="0079560B"/>
    <w:rsid w:val="007A0F26"/>
    <w:rsid w:val="007A6715"/>
    <w:rsid w:val="007B03CF"/>
    <w:rsid w:val="007B0B4B"/>
    <w:rsid w:val="007B0B69"/>
    <w:rsid w:val="007B53D5"/>
    <w:rsid w:val="007B650B"/>
    <w:rsid w:val="007C155F"/>
    <w:rsid w:val="007C2393"/>
    <w:rsid w:val="007C301E"/>
    <w:rsid w:val="007C3C95"/>
    <w:rsid w:val="007C53E0"/>
    <w:rsid w:val="007C6A78"/>
    <w:rsid w:val="007C6B40"/>
    <w:rsid w:val="007D0202"/>
    <w:rsid w:val="007D5270"/>
    <w:rsid w:val="007D5314"/>
    <w:rsid w:val="007D5AAA"/>
    <w:rsid w:val="007D62AD"/>
    <w:rsid w:val="007E6155"/>
    <w:rsid w:val="007E6A06"/>
    <w:rsid w:val="007E6C8F"/>
    <w:rsid w:val="007E7FA4"/>
    <w:rsid w:val="007F17FC"/>
    <w:rsid w:val="007F2B3B"/>
    <w:rsid w:val="007F3F9D"/>
    <w:rsid w:val="00800EFF"/>
    <w:rsid w:val="00800F68"/>
    <w:rsid w:val="0080107A"/>
    <w:rsid w:val="00801C18"/>
    <w:rsid w:val="00803402"/>
    <w:rsid w:val="00804961"/>
    <w:rsid w:val="0080713F"/>
    <w:rsid w:val="00810BA1"/>
    <w:rsid w:val="00811A2E"/>
    <w:rsid w:val="008139A3"/>
    <w:rsid w:val="00815939"/>
    <w:rsid w:val="00815C24"/>
    <w:rsid w:val="00816117"/>
    <w:rsid w:val="00816480"/>
    <w:rsid w:val="00820ED0"/>
    <w:rsid w:val="00824850"/>
    <w:rsid w:val="008258EC"/>
    <w:rsid w:val="00826814"/>
    <w:rsid w:val="00826AC1"/>
    <w:rsid w:val="00830D68"/>
    <w:rsid w:val="00834C3D"/>
    <w:rsid w:val="00841DAD"/>
    <w:rsid w:val="00842AEA"/>
    <w:rsid w:val="00844455"/>
    <w:rsid w:val="0084451A"/>
    <w:rsid w:val="0084577E"/>
    <w:rsid w:val="00851C1E"/>
    <w:rsid w:val="0085335F"/>
    <w:rsid w:val="00855775"/>
    <w:rsid w:val="00860E28"/>
    <w:rsid w:val="0086315E"/>
    <w:rsid w:val="008632A8"/>
    <w:rsid w:val="00865D15"/>
    <w:rsid w:val="00870D48"/>
    <w:rsid w:val="008718A8"/>
    <w:rsid w:val="00876947"/>
    <w:rsid w:val="00881E8A"/>
    <w:rsid w:val="0088298D"/>
    <w:rsid w:val="00882F76"/>
    <w:rsid w:val="00883C3E"/>
    <w:rsid w:val="008873F2"/>
    <w:rsid w:val="008913DF"/>
    <w:rsid w:val="008930CE"/>
    <w:rsid w:val="008962C2"/>
    <w:rsid w:val="00896D1B"/>
    <w:rsid w:val="0089721F"/>
    <w:rsid w:val="00897760"/>
    <w:rsid w:val="008A26B3"/>
    <w:rsid w:val="008A32D8"/>
    <w:rsid w:val="008A4691"/>
    <w:rsid w:val="008A7304"/>
    <w:rsid w:val="008A75D0"/>
    <w:rsid w:val="008B1017"/>
    <w:rsid w:val="008C0AA7"/>
    <w:rsid w:val="008C3081"/>
    <w:rsid w:val="008C3C74"/>
    <w:rsid w:val="008C5C50"/>
    <w:rsid w:val="008C645F"/>
    <w:rsid w:val="008C6B46"/>
    <w:rsid w:val="008D0BAB"/>
    <w:rsid w:val="008D10A1"/>
    <w:rsid w:val="008D1D22"/>
    <w:rsid w:val="008D33D9"/>
    <w:rsid w:val="008E11FC"/>
    <w:rsid w:val="008E12FD"/>
    <w:rsid w:val="008E22F5"/>
    <w:rsid w:val="008E301C"/>
    <w:rsid w:val="008E41BA"/>
    <w:rsid w:val="008E5CAD"/>
    <w:rsid w:val="008E6DF3"/>
    <w:rsid w:val="008E7662"/>
    <w:rsid w:val="008F00F5"/>
    <w:rsid w:val="008F0703"/>
    <w:rsid w:val="008F128C"/>
    <w:rsid w:val="008F1F14"/>
    <w:rsid w:val="008F20C5"/>
    <w:rsid w:val="008F2E17"/>
    <w:rsid w:val="008F301E"/>
    <w:rsid w:val="008F495B"/>
    <w:rsid w:val="008F5E5B"/>
    <w:rsid w:val="008F6EB3"/>
    <w:rsid w:val="009000DF"/>
    <w:rsid w:val="00901160"/>
    <w:rsid w:val="00903A38"/>
    <w:rsid w:val="009052B4"/>
    <w:rsid w:val="0090679B"/>
    <w:rsid w:val="00910DE3"/>
    <w:rsid w:val="00910F41"/>
    <w:rsid w:val="009115B5"/>
    <w:rsid w:val="00911942"/>
    <w:rsid w:val="009125CD"/>
    <w:rsid w:val="00912D93"/>
    <w:rsid w:val="00912F0B"/>
    <w:rsid w:val="0091474B"/>
    <w:rsid w:val="0091792F"/>
    <w:rsid w:val="00922423"/>
    <w:rsid w:val="00925BE7"/>
    <w:rsid w:val="0092769F"/>
    <w:rsid w:val="00927CC8"/>
    <w:rsid w:val="009365BE"/>
    <w:rsid w:val="0093747A"/>
    <w:rsid w:val="0094036C"/>
    <w:rsid w:val="009420E3"/>
    <w:rsid w:val="00942503"/>
    <w:rsid w:val="00945E65"/>
    <w:rsid w:val="009529C3"/>
    <w:rsid w:val="009544CD"/>
    <w:rsid w:val="0095571D"/>
    <w:rsid w:val="009604EA"/>
    <w:rsid w:val="00966498"/>
    <w:rsid w:val="00966B1C"/>
    <w:rsid w:val="00973AC6"/>
    <w:rsid w:val="0097408D"/>
    <w:rsid w:val="00975270"/>
    <w:rsid w:val="00981029"/>
    <w:rsid w:val="00982FAA"/>
    <w:rsid w:val="00985231"/>
    <w:rsid w:val="00992175"/>
    <w:rsid w:val="00995C17"/>
    <w:rsid w:val="009A0C7C"/>
    <w:rsid w:val="009A1392"/>
    <w:rsid w:val="009A43B6"/>
    <w:rsid w:val="009B27F0"/>
    <w:rsid w:val="009B49B1"/>
    <w:rsid w:val="009B5302"/>
    <w:rsid w:val="009C20B4"/>
    <w:rsid w:val="009C4AAD"/>
    <w:rsid w:val="009C5B7D"/>
    <w:rsid w:val="009C6034"/>
    <w:rsid w:val="009C6D23"/>
    <w:rsid w:val="009D457C"/>
    <w:rsid w:val="009D7EFA"/>
    <w:rsid w:val="009E0385"/>
    <w:rsid w:val="009E47F9"/>
    <w:rsid w:val="009E6E54"/>
    <w:rsid w:val="009E77C0"/>
    <w:rsid w:val="009E7E97"/>
    <w:rsid w:val="009F020D"/>
    <w:rsid w:val="009F109B"/>
    <w:rsid w:val="009F3C84"/>
    <w:rsid w:val="009F4CDE"/>
    <w:rsid w:val="009F7BFB"/>
    <w:rsid w:val="00A0195C"/>
    <w:rsid w:val="00A01AC2"/>
    <w:rsid w:val="00A01BCE"/>
    <w:rsid w:val="00A03AB1"/>
    <w:rsid w:val="00A05CB3"/>
    <w:rsid w:val="00A06260"/>
    <w:rsid w:val="00A07640"/>
    <w:rsid w:val="00A11EA5"/>
    <w:rsid w:val="00A123AF"/>
    <w:rsid w:val="00A12868"/>
    <w:rsid w:val="00A12CF2"/>
    <w:rsid w:val="00A130DF"/>
    <w:rsid w:val="00A13707"/>
    <w:rsid w:val="00A15769"/>
    <w:rsid w:val="00A16CE5"/>
    <w:rsid w:val="00A17BAD"/>
    <w:rsid w:val="00A204A3"/>
    <w:rsid w:val="00A2081C"/>
    <w:rsid w:val="00A21B87"/>
    <w:rsid w:val="00A23883"/>
    <w:rsid w:val="00A271C3"/>
    <w:rsid w:val="00A30FED"/>
    <w:rsid w:val="00A3148A"/>
    <w:rsid w:val="00A3236A"/>
    <w:rsid w:val="00A345F2"/>
    <w:rsid w:val="00A509FD"/>
    <w:rsid w:val="00A542C2"/>
    <w:rsid w:val="00A61649"/>
    <w:rsid w:val="00A643FF"/>
    <w:rsid w:val="00A6448A"/>
    <w:rsid w:val="00A70A04"/>
    <w:rsid w:val="00A738B4"/>
    <w:rsid w:val="00A74581"/>
    <w:rsid w:val="00A74999"/>
    <w:rsid w:val="00A76119"/>
    <w:rsid w:val="00A82AAE"/>
    <w:rsid w:val="00A8320E"/>
    <w:rsid w:val="00A849C2"/>
    <w:rsid w:val="00A85B25"/>
    <w:rsid w:val="00A863F7"/>
    <w:rsid w:val="00A9213A"/>
    <w:rsid w:val="00A9597C"/>
    <w:rsid w:val="00A95EFD"/>
    <w:rsid w:val="00AA5C9F"/>
    <w:rsid w:val="00AA61A1"/>
    <w:rsid w:val="00AA6C43"/>
    <w:rsid w:val="00AA7264"/>
    <w:rsid w:val="00AB01F3"/>
    <w:rsid w:val="00AB28BA"/>
    <w:rsid w:val="00AB4061"/>
    <w:rsid w:val="00AC0656"/>
    <w:rsid w:val="00AC1488"/>
    <w:rsid w:val="00AC177F"/>
    <w:rsid w:val="00AC32B6"/>
    <w:rsid w:val="00AC3365"/>
    <w:rsid w:val="00AC59B0"/>
    <w:rsid w:val="00AC6185"/>
    <w:rsid w:val="00AC7AA7"/>
    <w:rsid w:val="00AD2822"/>
    <w:rsid w:val="00AD29AA"/>
    <w:rsid w:val="00AD4E21"/>
    <w:rsid w:val="00AE0795"/>
    <w:rsid w:val="00AE2DC3"/>
    <w:rsid w:val="00AE6A0F"/>
    <w:rsid w:val="00AF1E63"/>
    <w:rsid w:val="00AF293A"/>
    <w:rsid w:val="00B02C44"/>
    <w:rsid w:val="00B106E1"/>
    <w:rsid w:val="00B1211E"/>
    <w:rsid w:val="00B12B87"/>
    <w:rsid w:val="00B133F0"/>
    <w:rsid w:val="00B13BB8"/>
    <w:rsid w:val="00B23377"/>
    <w:rsid w:val="00B30DD7"/>
    <w:rsid w:val="00B3288E"/>
    <w:rsid w:val="00B446E2"/>
    <w:rsid w:val="00B47432"/>
    <w:rsid w:val="00B5184B"/>
    <w:rsid w:val="00B54FDA"/>
    <w:rsid w:val="00B556DC"/>
    <w:rsid w:val="00B56B40"/>
    <w:rsid w:val="00B57A0F"/>
    <w:rsid w:val="00B655F9"/>
    <w:rsid w:val="00B65931"/>
    <w:rsid w:val="00B671A6"/>
    <w:rsid w:val="00B67723"/>
    <w:rsid w:val="00B802D8"/>
    <w:rsid w:val="00B81E5A"/>
    <w:rsid w:val="00B85B84"/>
    <w:rsid w:val="00B86A5E"/>
    <w:rsid w:val="00B9014E"/>
    <w:rsid w:val="00B91D3C"/>
    <w:rsid w:val="00B92201"/>
    <w:rsid w:val="00B953EB"/>
    <w:rsid w:val="00B97ABC"/>
    <w:rsid w:val="00BA0CE4"/>
    <w:rsid w:val="00BA0D40"/>
    <w:rsid w:val="00BA2688"/>
    <w:rsid w:val="00BA4B81"/>
    <w:rsid w:val="00BA5099"/>
    <w:rsid w:val="00BB0278"/>
    <w:rsid w:val="00BB3B64"/>
    <w:rsid w:val="00BB4D69"/>
    <w:rsid w:val="00BB6AC9"/>
    <w:rsid w:val="00BC39D9"/>
    <w:rsid w:val="00BC6B1E"/>
    <w:rsid w:val="00BC6D8E"/>
    <w:rsid w:val="00BC7D1E"/>
    <w:rsid w:val="00BD330A"/>
    <w:rsid w:val="00BD4E07"/>
    <w:rsid w:val="00BD5CE8"/>
    <w:rsid w:val="00BD6C15"/>
    <w:rsid w:val="00BE0002"/>
    <w:rsid w:val="00BE08CB"/>
    <w:rsid w:val="00BE1837"/>
    <w:rsid w:val="00BE2E24"/>
    <w:rsid w:val="00BE5ACA"/>
    <w:rsid w:val="00BE710B"/>
    <w:rsid w:val="00BE75F4"/>
    <w:rsid w:val="00BF42B5"/>
    <w:rsid w:val="00C00AF7"/>
    <w:rsid w:val="00C02FE0"/>
    <w:rsid w:val="00C03300"/>
    <w:rsid w:val="00C0333F"/>
    <w:rsid w:val="00C03706"/>
    <w:rsid w:val="00C0377A"/>
    <w:rsid w:val="00C0798E"/>
    <w:rsid w:val="00C111DE"/>
    <w:rsid w:val="00C122CA"/>
    <w:rsid w:val="00C13803"/>
    <w:rsid w:val="00C13CC0"/>
    <w:rsid w:val="00C143E1"/>
    <w:rsid w:val="00C159F3"/>
    <w:rsid w:val="00C16D76"/>
    <w:rsid w:val="00C17066"/>
    <w:rsid w:val="00C179FC"/>
    <w:rsid w:val="00C2095C"/>
    <w:rsid w:val="00C21680"/>
    <w:rsid w:val="00C23CA7"/>
    <w:rsid w:val="00C2466C"/>
    <w:rsid w:val="00C253F2"/>
    <w:rsid w:val="00C26A6A"/>
    <w:rsid w:val="00C40ACC"/>
    <w:rsid w:val="00C41AE5"/>
    <w:rsid w:val="00C427E8"/>
    <w:rsid w:val="00C4328F"/>
    <w:rsid w:val="00C47DC3"/>
    <w:rsid w:val="00C5087D"/>
    <w:rsid w:val="00C5474D"/>
    <w:rsid w:val="00C560A7"/>
    <w:rsid w:val="00C63CFA"/>
    <w:rsid w:val="00C66063"/>
    <w:rsid w:val="00C67418"/>
    <w:rsid w:val="00C6761F"/>
    <w:rsid w:val="00C67673"/>
    <w:rsid w:val="00C75BDC"/>
    <w:rsid w:val="00C76AAE"/>
    <w:rsid w:val="00C76F52"/>
    <w:rsid w:val="00C77C44"/>
    <w:rsid w:val="00C77F9D"/>
    <w:rsid w:val="00C815FB"/>
    <w:rsid w:val="00C84C20"/>
    <w:rsid w:val="00C87C01"/>
    <w:rsid w:val="00CA0C3B"/>
    <w:rsid w:val="00CA170A"/>
    <w:rsid w:val="00CA4C85"/>
    <w:rsid w:val="00CA5EDF"/>
    <w:rsid w:val="00CA620A"/>
    <w:rsid w:val="00CB0316"/>
    <w:rsid w:val="00CB0B2A"/>
    <w:rsid w:val="00CB0D38"/>
    <w:rsid w:val="00CB2B9C"/>
    <w:rsid w:val="00CB42A7"/>
    <w:rsid w:val="00CB6D4A"/>
    <w:rsid w:val="00CB70A6"/>
    <w:rsid w:val="00CB7ECE"/>
    <w:rsid w:val="00CC250A"/>
    <w:rsid w:val="00CC2AFD"/>
    <w:rsid w:val="00CC4143"/>
    <w:rsid w:val="00CC6382"/>
    <w:rsid w:val="00CC64ED"/>
    <w:rsid w:val="00CC6A52"/>
    <w:rsid w:val="00CD132B"/>
    <w:rsid w:val="00CD465B"/>
    <w:rsid w:val="00CD5E0A"/>
    <w:rsid w:val="00CD630D"/>
    <w:rsid w:val="00CE0807"/>
    <w:rsid w:val="00CE22C9"/>
    <w:rsid w:val="00CE24D4"/>
    <w:rsid w:val="00CE3C36"/>
    <w:rsid w:val="00CE692C"/>
    <w:rsid w:val="00CE7570"/>
    <w:rsid w:val="00CF0173"/>
    <w:rsid w:val="00CF2A00"/>
    <w:rsid w:val="00CF530F"/>
    <w:rsid w:val="00CF5AB8"/>
    <w:rsid w:val="00CF65A3"/>
    <w:rsid w:val="00D00CDF"/>
    <w:rsid w:val="00D01717"/>
    <w:rsid w:val="00D01C0B"/>
    <w:rsid w:val="00D0326D"/>
    <w:rsid w:val="00D03C7F"/>
    <w:rsid w:val="00D05206"/>
    <w:rsid w:val="00D10721"/>
    <w:rsid w:val="00D1297C"/>
    <w:rsid w:val="00D134EA"/>
    <w:rsid w:val="00D15D18"/>
    <w:rsid w:val="00D16265"/>
    <w:rsid w:val="00D21F75"/>
    <w:rsid w:val="00D224CB"/>
    <w:rsid w:val="00D26E67"/>
    <w:rsid w:val="00D2751E"/>
    <w:rsid w:val="00D351DA"/>
    <w:rsid w:val="00D36713"/>
    <w:rsid w:val="00D36C09"/>
    <w:rsid w:val="00D41D64"/>
    <w:rsid w:val="00D45DD0"/>
    <w:rsid w:val="00D51A04"/>
    <w:rsid w:val="00D52538"/>
    <w:rsid w:val="00D52AC1"/>
    <w:rsid w:val="00D52EC2"/>
    <w:rsid w:val="00D5481D"/>
    <w:rsid w:val="00D5513D"/>
    <w:rsid w:val="00D56C89"/>
    <w:rsid w:val="00D60F5A"/>
    <w:rsid w:val="00D61608"/>
    <w:rsid w:val="00D62A6A"/>
    <w:rsid w:val="00D63BB4"/>
    <w:rsid w:val="00D63CFB"/>
    <w:rsid w:val="00D63D73"/>
    <w:rsid w:val="00D71822"/>
    <w:rsid w:val="00D73B4D"/>
    <w:rsid w:val="00D76501"/>
    <w:rsid w:val="00D76797"/>
    <w:rsid w:val="00D77953"/>
    <w:rsid w:val="00D977EF"/>
    <w:rsid w:val="00DA4150"/>
    <w:rsid w:val="00DA50C1"/>
    <w:rsid w:val="00DB590E"/>
    <w:rsid w:val="00DB6DE5"/>
    <w:rsid w:val="00DC47D1"/>
    <w:rsid w:val="00DC58C0"/>
    <w:rsid w:val="00DC72AA"/>
    <w:rsid w:val="00DD1DBB"/>
    <w:rsid w:val="00DD2A26"/>
    <w:rsid w:val="00DD3A90"/>
    <w:rsid w:val="00DD6635"/>
    <w:rsid w:val="00DE2BEA"/>
    <w:rsid w:val="00DE4DAC"/>
    <w:rsid w:val="00DE5084"/>
    <w:rsid w:val="00DE5926"/>
    <w:rsid w:val="00DE5A4A"/>
    <w:rsid w:val="00DF4CD8"/>
    <w:rsid w:val="00DF675C"/>
    <w:rsid w:val="00E03396"/>
    <w:rsid w:val="00E05F74"/>
    <w:rsid w:val="00E06623"/>
    <w:rsid w:val="00E10DC1"/>
    <w:rsid w:val="00E10EDC"/>
    <w:rsid w:val="00E11DA6"/>
    <w:rsid w:val="00E11FA5"/>
    <w:rsid w:val="00E132A7"/>
    <w:rsid w:val="00E14562"/>
    <w:rsid w:val="00E2109E"/>
    <w:rsid w:val="00E22C3D"/>
    <w:rsid w:val="00E2324D"/>
    <w:rsid w:val="00E233DD"/>
    <w:rsid w:val="00E23D8C"/>
    <w:rsid w:val="00E245AC"/>
    <w:rsid w:val="00E2528D"/>
    <w:rsid w:val="00E26630"/>
    <w:rsid w:val="00E27D2A"/>
    <w:rsid w:val="00E32EDF"/>
    <w:rsid w:val="00E362F8"/>
    <w:rsid w:val="00E40976"/>
    <w:rsid w:val="00E41AAC"/>
    <w:rsid w:val="00E4766D"/>
    <w:rsid w:val="00E50EEA"/>
    <w:rsid w:val="00E51CAD"/>
    <w:rsid w:val="00E52DEB"/>
    <w:rsid w:val="00E53EFD"/>
    <w:rsid w:val="00E56133"/>
    <w:rsid w:val="00E56372"/>
    <w:rsid w:val="00E5739E"/>
    <w:rsid w:val="00E60B6E"/>
    <w:rsid w:val="00E617D1"/>
    <w:rsid w:val="00E61D9B"/>
    <w:rsid w:val="00E64CFF"/>
    <w:rsid w:val="00E6561E"/>
    <w:rsid w:val="00E67122"/>
    <w:rsid w:val="00E7063C"/>
    <w:rsid w:val="00E712BB"/>
    <w:rsid w:val="00E76C20"/>
    <w:rsid w:val="00E83D5D"/>
    <w:rsid w:val="00E901AB"/>
    <w:rsid w:val="00E91D3A"/>
    <w:rsid w:val="00E922AD"/>
    <w:rsid w:val="00E95821"/>
    <w:rsid w:val="00E96DE3"/>
    <w:rsid w:val="00E96E75"/>
    <w:rsid w:val="00E97CD4"/>
    <w:rsid w:val="00EA04EE"/>
    <w:rsid w:val="00EA0DFC"/>
    <w:rsid w:val="00EA23BF"/>
    <w:rsid w:val="00EB2593"/>
    <w:rsid w:val="00EC0EC8"/>
    <w:rsid w:val="00EC2D00"/>
    <w:rsid w:val="00EC47AC"/>
    <w:rsid w:val="00EC56A5"/>
    <w:rsid w:val="00EC6F07"/>
    <w:rsid w:val="00ED0A78"/>
    <w:rsid w:val="00ED1BB3"/>
    <w:rsid w:val="00ED5095"/>
    <w:rsid w:val="00ED56B6"/>
    <w:rsid w:val="00EE0E8D"/>
    <w:rsid w:val="00EE0EEC"/>
    <w:rsid w:val="00EE1761"/>
    <w:rsid w:val="00EE1E61"/>
    <w:rsid w:val="00EE27A4"/>
    <w:rsid w:val="00EE6BB8"/>
    <w:rsid w:val="00EE745E"/>
    <w:rsid w:val="00EF06E1"/>
    <w:rsid w:val="00EF423A"/>
    <w:rsid w:val="00F01B02"/>
    <w:rsid w:val="00F0243A"/>
    <w:rsid w:val="00F03B99"/>
    <w:rsid w:val="00F04F45"/>
    <w:rsid w:val="00F0603A"/>
    <w:rsid w:val="00F13793"/>
    <w:rsid w:val="00F14557"/>
    <w:rsid w:val="00F14EB0"/>
    <w:rsid w:val="00F16E55"/>
    <w:rsid w:val="00F2029F"/>
    <w:rsid w:val="00F227C4"/>
    <w:rsid w:val="00F238BB"/>
    <w:rsid w:val="00F244D6"/>
    <w:rsid w:val="00F25CC9"/>
    <w:rsid w:val="00F27BAF"/>
    <w:rsid w:val="00F306E3"/>
    <w:rsid w:val="00F306FA"/>
    <w:rsid w:val="00F32168"/>
    <w:rsid w:val="00F3693A"/>
    <w:rsid w:val="00F37828"/>
    <w:rsid w:val="00F40B78"/>
    <w:rsid w:val="00F42C27"/>
    <w:rsid w:val="00F440C6"/>
    <w:rsid w:val="00F451CB"/>
    <w:rsid w:val="00F50098"/>
    <w:rsid w:val="00F51752"/>
    <w:rsid w:val="00F5189B"/>
    <w:rsid w:val="00F53656"/>
    <w:rsid w:val="00F53748"/>
    <w:rsid w:val="00F55050"/>
    <w:rsid w:val="00F55F2F"/>
    <w:rsid w:val="00F606B4"/>
    <w:rsid w:val="00F60DFC"/>
    <w:rsid w:val="00F63629"/>
    <w:rsid w:val="00F63B55"/>
    <w:rsid w:val="00F652E8"/>
    <w:rsid w:val="00F65B67"/>
    <w:rsid w:val="00F65C03"/>
    <w:rsid w:val="00F66B07"/>
    <w:rsid w:val="00F66DC7"/>
    <w:rsid w:val="00F67504"/>
    <w:rsid w:val="00F7106C"/>
    <w:rsid w:val="00F73C11"/>
    <w:rsid w:val="00F76BED"/>
    <w:rsid w:val="00F82033"/>
    <w:rsid w:val="00F82EF0"/>
    <w:rsid w:val="00F84D05"/>
    <w:rsid w:val="00F878C8"/>
    <w:rsid w:val="00F904C4"/>
    <w:rsid w:val="00F91236"/>
    <w:rsid w:val="00F91E8E"/>
    <w:rsid w:val="00F94828"/>
    <w:rsid w:val="00F96B57"/>
    <w:rsid w:val="00F97834"/>
    <w:rsid w:val="00F97C20"/>
    <w:rsid w:val="00FA346C"/>
    <w:rsid w:val="00FA55FF"/>
    <w:rsid w:val="00FB1B10"/>
    <w:rsid w:val="00FB5858"/>
    <w:rsid w:val="00FB675C"/>
    <w:rsid w:val="00FC297B"/>
    <w:rsid w:val="00FC61C1"/>
    <w:rsid w:val="00FC68D8"/>
    <w:rsid w:val="00FC6F3C"/>
    <w:rsid w:val="00FC7190"/>
    <w:rsid w:val="00FC7403"/>
    <w:rsid w:val="00FC7C12"/>
    <w:rsid w:val="00FD0CE6"/>
    <w:rsid w:val="00FD24C2"/>
    <w:rsid w:val="00FD305F"/>
    <w:rsid w:val="00FE3A2F"/>
    <w:rsid w:val="00FE3C22"/>
    <w:rsid w:val="00FE50F7"/>
    <w:rsid w:val="00FE5730"/>
    <w:rsid w:val="00FE644C"/>
    <w:rsid w:val="00FF0C1B"/>
    <w:rsid w:val="027C462F"/>
    <w:rsid w:val="045F7637"/>
    <w:rsid w:val="071F3191"/>
    <w:rsid w:val="09BB7E03"/>
    <w:rsid w:val="0A850456"/>
    <w:rsid w:val="10B35A73"/>
    <w:rsid w:val="115C06B6"/>
    <w:rsid w:val="14423676"/>
    <w:rsid w:val="1C104F9B"/>
    <w:rsid w:val="1E567F7C"/>
    <w:rsid w:val="260A2B20"/>
    <w:rsid w:val="299D30D3"/>
    <w:rsid w:val="2BAD6C39"/>
    <w:rsid w:val="31AF5092"/>
    <w:rsid w:val="323474E9"/>
    <w:rsid w:val="32C103D2"/>
    <w:rsid w:val="34D05CE2"/>
    <w:rsid w:val="37125797"/>
    <w:rsid w:val="3B7018E4"/>
    <w:rsid w:val="3BB02C79"/>
    <w:rsid w:val="3FB70595"/>
    <w:rsid w:val="45387C9D"/>
    <w:rsid w:val="47F71D9F"/>
    <w:rsid w:val="485834ED"/>
    <w:rsid w:val="49F57666"/>
    <w:rsid w:val="4B7F716D"/>
    <w:rsid w:val="4CFC1B5C"/>
    <w:rsid w:val="4D7E7664"/>
    <w:rsid w:val="50406436"/>
    <w:rsid w:val="525C5B74"/>
    <w:rsid w:val="527B0E91"/>
    <w:rsid w:val="59541507"/>
    <w:rsid w:val="5ACD7484"/>
    <w:rsid w:val="65B3058B"/>
    <w:rsid w:val="69760313"/>
    <w:rsid w:val="6A335A7E"/>
    <w:rsid w:val="6F4F09A1"/>
    <w:rsid w:val="70121B52"/>
    <w:rsid w:val="706568D5"/>
    <w:rsid w:val="74330E5A"/>
    <w:rsid w:val="75D10354"/>
    <w:rsid w:val="77825427"/>
    <w:rsid w:val="79C30023"/>
    <w:rsid w:val="7A923467"/>
    <w:rsid w:val="7B9D6B59"/>
    <w:rsid w:val="7C350D12"/>
    <w:rsid w:val="7D577473"/>
    <w:rsid w:val="7E2120FB"/>
    <w:rsid w:val="7EAF4E27"/>
    <w:rsid w:val="7EB54B6D"/>
    <w:rsid w:val="7EF4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8508A00"/>
  <w15:docId w15:val="{1BCC1843-5DC0-4A7C-8FD9-FA77F5B1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rFonts w:ascii="等线" w:eastAsia="等线" w:hAnsi="等线" w:cs="黑体"/>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link w:val="ac"/>
    <w:uiPriority w:val="99"/>
    <w:qFormat/>
    <w:pPr>
      <w:spacing w:before="100" w:beforeAutospacing="1" w:after="100" w:afterAutospacing="1"/>
      <w:jc w:val="left"/>
    </w:pPr>
    <w:rPr>
      <w:kern w:val="0"/>
      <w:sz w:val="24"/>
      <w:szCs w:val="22"/>
    </w:rPr>
  </w:style>
  <w:style w:type="table" w:styleId="ad">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paragraph" w:customStyle="1" w:styleId="0">
    <w:name w:val="正文_0"/>
    <w:qFormat/>
    <w:locked/>
    <w:rPr>
      <w:sz w:val="24"/>
      <w:szCs w:val="24"/>
    </w:rPr>
  </w:style>
  <w:style w:type="paragraph" w:customStyle="1" w:styleId="DefaultParagraph">
    <w:name w:val="DefaultParagraph"/>
    <w:qFormat/>
    <w:rPr>
      <w:rFonts w:hAnsi="Calibri"/>
      <w:kern w:val="2"/>
      <w:sz w:val="21"/>
      <w:szCs w:val="22"/>
    </w:rPr>
  </w:style>
  <w:style w:type="paragraph" w:customStyle="1" w:styleId="00">
    <w:name w:val="纯文本_0"/>
    <w:basedOn w:val="a"/>
    <w:qFormat/>
    <w:rPr>
      <w:rFonts w:ascii="宋体" w:hAnsi="Courier New" w:cs="Courier New"/>
      <w:szCs w:val="21"/>
    </w:rPr>
  </w:style>
  <w:style w:type="paragraph" w:customStyle="1" w:styleId="1">
    <w:name w:val="无间隔1"/>
    <w:uiPriority w:val="1"/>
    <w:qFormat/>
    <w:pPr>
      <w:widowControl w:val="0"/>
      <w:jc w:val="both"/>
    </w:pPr>
    <w:rPr>
      <w:rFonts w:ascii="等线" w:eastAsia="等线" w:hAnsi="等线" w:cs="黑体"/>
      <w:kern w:val="2"/>
      <w:sz w:val="21"/>
      <w:szCs w:val="22"/>
    </w:rPr>
  </w:style>
  <w:style w:type="paragraph" w:customStyle="1" w:styleId="10">
    <w:name w:val="列出段落1"/>
    <w:basedOn w:val="a"/>
    <w:qFormat/>
    <w:pPr>
      <w:ind w:firstLineChars="200" w:firstLine="420"/>
    </w:pPr>
  </w:style>
  <w:style w:type="paragraph" w:customStyle="1" w:styleId="Normal1">
    <w:name w:val="Normal_1"/>
    <w:qFormat/>
    <w:pPr>
      <w:widowControl w:val="0"/>
      <w:jc w:val="both"/>
    </w:pPr>
    <w:rPr>
      <w:rFonts w:cs="宋体"/>
      <w:kern w:val="2"/>
      <w:sz w:val="21"/>
      <w:szCs w:val="22"/>
    </w:rPr>
  </w:style>
  <w:style w:type="paragraph" w:customStyle="1" w:styleId="11">
    <w:name w:val="列表段落1"/>
    <w:basedOn w:val="a"/>
    <w:uiPriority w:val="34"/>
    <w:qFormat/>
    <w:pPr>
      <w:ind w:firstLineChars="200" w:firstLine="420"/>
    </w:pPr>
  </w:style>
  <w:style w:type="character" w:customStyle="1" w:styleId="a4">
    <w:name w:val="纯文本 字符"/>
    <w:link w:val="a3"/>
    <w:qFormat/>
    <w:rPr>
      <w:rFonts w:ascii="宋体" w:eastAsia="宋体" w:hAnsi="Courier New" w:cs="Courier New"/>
      <w:szCs w:val="21"/>
    </w:rPr>
  </w:style>
  <w:style w:type="character" w:customStyle="1" w:styleId="aa">
    <w:name w:val="页眉 字符"/>
    <w:link w:val="a9"/>
    <w:uiPriority w:val="99"/>
    <w:qFormat/>
    <w:rPr>
      <w:rFonts w:ascii="Times New Roman" w:eastAsia="宋体" w:hAnsi="Times New Roman" w:cs="Times New Roman"/>
      <w:sz w:val="18"/>
      <w:szCs w:val="18"/>
    </w:rPr>
  </w:style>
  <w:style w:type="character" w:customStyle="1" w:styleId="a8">
    <w:name w:val="页脚 字符"/>
    <w:link w:val="a7"/>
    <w:uiPriority w:val="99"/>
    <w:qFormat/>
    <w:rPr>
      <w:rFonts w:ascii="Times New Roman" w:eastAsia="宋体" w:hAnsi="Times New Roman" w:cs="Times New Roman"/>
      <w:sz w:val="18"/>
      <w:szCs w:val="18"/>
    </w:rPr>
  </w:style>
  <w:style w:type="character" w:customStyle="1" w:styleId="ac">
    <w:name w:val="普通(网站) 字符"/>
    <w:link w:val="ab"/>
    <w:uiPriority w:val="99"/>
    <w:qFormat/>
    <w:rPr>
      <w:rFonts w:ascii="Times New Roman" w:eastAsia="宋体" w:hAnsi="Times New Roman" w:cs="Times New Roman"/>
      <w:kern w:val="0"/>
      <w:sz w:val="24"/>
    </w:rPr>
  </w:style>
  <w:style w:type="character" w:customStyle="1" w:styleId="a6">
    <w:name w:val="批注框文本 字符"/>
    <w:link w:val="a5"/>
    <w:qFormat/>
    <w:rPr>
      <w:sz w:val="18"/>
      <w:szCs w:val="18"/>
    </w:rPr>
  </w:style>
  <w:style w:type="character" w:customStyle="1" w:styleId="Char2">
    <w:name w:val="纯文本 Char2"/>
    <w:qFormat/>
    <w:locked/>
    <w:rPr>
      <w:rFonts w:ascii="宋体" w:eastAsia="宋体" w:hAnsi="Courier New" w:cs="Courier New"/>
      <w:kern w:val="2"/>
      <w:sz w:val="21"/>
      <w:szCs w:val="21"/>
      <w:lang w:val="en-US" w:eastAsia="zh-CN" w:bidi="ar-SA"/>
    </w:rPr>
  </w:style>
  <w:style w:type="character" w:customStyle="1" w:styleId="Char">
    <w:name w:val="普通(网站) Char"/>
    <w:uiPriority w:val="99"/>
    <w:qFormat/>
    <w:rPr>
      <w:sz w:val="24"/>
      <w:szCs w:val="22"/>
    </w:rPr>
  </w:style>
  <w:style w:type="character" w:customStyle="1" w:styleId="Char0">
    <w:name w:val="纯文本 Char"/>
    <w:uiPriority w:val="99"/>
    <w:qFormat/>
    <w:rPr>
      <w:rFonts w:ascii="宋体" w:eastAsia="宋体" w:hAnsi="Courier New" w:cs="Courier New"/>
      <w:szCs w:val="21"/>
    </w:rPr>
  </w:style>
  <w:style w:type="character" w:customStyle="1" w:styleId="Char3">
    <w:name w:val="纯文本 Char3"/>
    <w:uiPriority w:val="99"/>
    <w:qFormat/>
    <w:rPr>
      <w:rFonts w:ascii="宋体" w:eastAsia="宋体" w:hAnsi="Courier New" w:cs="Courier New"/>
      <w:szCs w:val="21"/>
    </w:rPr>
  </w:style>
  <w:style w:type="character" w:customStyle="1" w:styleId="Char4">
    <w:name w:val="纯文本 Char4"/>
    <w:qFormat/>
    <w:rPr>
      <w:rFonts w:ascii="宋体" w:eastAsia="宋体" w:hAnsi="Courier New" w:cs="Courier New"/>
      <w:szCs w:val="21"/>
    </w:rPr>
  </w:style>
  <w:style w:type="character" w:customStyle="1" w:styleId="latexlinear">
    <w:name w:val="latex_linear"/>
    <w:basedOn w:val="a0"/>
    <w:qFormat/>
  </w:style>
  <w:style w:type="paragraph" w:customStyle="1" w:styleId="af">
    <w:name w:val="样式"/>
    <w:qFormat/>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image" Target="media/image16.png"/><Relationship Id="rId39" Type="http://schemas.openxmlformats.org/officeDocument/2006/relationships/oleObject" Target="embeddings/oleObject7.bin"/><Relationship Id="rId21" Type="http://schemas.openxmlformats.org/officeDocument/2006/relationships/image" Target="media/image11.png"/><Relationship Id="rId34" Type="http://schemas.openxmlformats.org/officeDocument/2006/relationships/oleObject" Target="embeddings/oleObject5.bin"/><Relationship Id="rId42" Type="http://schemas.openxmlformats.org/officeDocument/2006/relationships/image" Target="media/image28.wmf"/><Relationship Id="rId47" Type="http://schemas.openxmlformats.org/officeDocument/2006/relationships/oleObject" Target="embeddings/oleObject11.bin"/><Relationship Id="rId50" Type="http://schemas.openxmlformats.org/officeDocument/2006/relationships/image" Target="media/image32.wmf"/><Relationship Id="rId55" Type="http://schemas.openxmlformats.org/officeDocument/2006/relationships/image" Target="media/image3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wmf"/><Relationship Id="rId25" Type="http://schemas.openxmlformats.org/officeDocument/2006/relationships/image" Target="media/image15.png"/><Relationship Id="rId33" Type="http://schemas.openxmlformats.org/officeDocument/2006/relationships/image" Target="media/image23.wmf"/><Relationship Id="rId38" Type="http://schemas.openxmlformats.org/officeDocument/2006/relationships/image" Target="media/image26.wmf"/><Relationship Id="rId46"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4.bin"/><Relationship Id="rId29" Type="http://schemas.openxmlformats.org/officeDocument/2006/relationships/image" Target="media/image19.png"/><Relationship Id="rId41" Type="http://schemas.openxmlformats.org/officeDocument/2006/relationships/oleObject" Target="embeddings/oleObject8.bin"/><Relationship Id="rId54"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6.bin"/><Relationship Id="rId40" Type="http://schemas.openxmlformats.org/officeDocument/2006/relationships/image" Target="media/image27.w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wmf"/><Relationship Id="rId49" Type="http://schemas.openxmlformats.org/officeDocument/2006/relationships/oleObject" Target="embeddings/oleObject12.bin"/><Relationship Id="rId57"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image" Target="media/image21.png"/><Relationship Id="rId44" Type="http://schemas.openxmlformats.org/officeDocument/2006/relationships/image" Target="media/image29.wmf"/><Relationship Id="rId52"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4.png"/><Relationship Id="rId43" Type="http://schemas.openxmlformats.org/officeDocument/2006/relationships/oleObject" Target="embeddings/oleObject9.bin"/><Relationship Id="rId48" Type="http://schemas.openxmlformats.org/officeDocument/2006/relationships/image" Target="media/image31.wmf"/><Relationship Id="rId5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oleObject" Target="embeddings/oleObject13.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2020-2021学年度第一学期期中检测试题</dc:title>
  <dc:creator>刘 昌荣</dc:creator>
  <cp:lastModifiedBy>云松</cp:lastModifiedBy>
  <cp:revision>129</cp:revision>
  <cp:lastPrinted>2020-12-30T08:05:00Z</cp:lastPrinted>
  <dcterms:created xsi:type="dcterms:W3CDTF">2020-12-26T12:38:00Z</dcterms:created>
  <dcterms:modified xsi:type="dcterms:W3CDTF">2022-05-07T02:37:00Z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MTWinEqns">
    <vt:bool>true</vt:bool>
  </property>
  <property fmtid="{D5CDD505-2E9C-101B-9397-08002B2CF9AE}" pid="4" name="ICV">
    <vt:lpwstr>03B6FE4B8DEE479EB8BA6C60D9E51995</vt:lpwstr>
  </property>
</Properties>
</file>