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一</w:t>
      </w:r>
      <w:r>
        <w:rPr>
          <w:rFonts w:hint="eastAsia"/>
          <w:b/>
          <w:bCs/>
          <w:sz w:val="32"/>
          <w:szCs w:val="40"/>
        </w:rPr>
        <w:t>、历史上的疫病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</w:rPr>
        <w:t>1．含义：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eastAsiaTheme="minorEastAsia"/>
          <w:b/>
          <w:bCs/>
          <w:color w:val="FF0000"/>
          <w:sz w:val="32"/>
          <w:szCs w:val="40"/>
          <w:lang w:eastAsia="zh-CN"/>
        </w:rPr>
      </w:pPr>
      <w:r>
        <w:rPr>
          <w:rFonts w:hint="eastAsia"/>
          <w:b/>
          <w:bCs/>
          <w:color w:val="FF0000"/>
          <w:sz w:val="32"/>
          <w:szCs w:val="40"/>
        </w:rPr>
        <w:t>2．</w:t>
      </w:r>
      <w:r>
        <w:rPr>
          <w:rFonts w:hint="eastAsia"/>
          <w:b/>
          <w:bCs/>
          <w:color w:val="FF0000"/>
          <w:sz w:val="32"/>
          <w:szCs w:val="40"/>
          <w:lang w:eastAsia="zh-CN"/>
        </w:rPr>
        <w:t>思考：</w:t>
      </w:r>
      <w:r>
        <w:rPr>
          <w:rFonts w:hint="eastAsia"/>
          <w:b/>
          <w:bCs/>
          <w:color w:val="FF0000"/>
          <w:sz w:val="32"/>
          <w:szCs w:val="40"/>
        </w:rPr>
        <w:t>古代疫病流行特点</w:t>
      </w:r>
      <w:r>
        <w:rPr>
          <w:rFonts w:hint="eastAsia"/>
          <w:b/>
          <w:bCs/>
          <w:color w:val="FF0000"/>
          <w:sz w:val="32"/>
          <w:szCs w:val="40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</w:rPr>
        <w:t>3．历史上主要的疫病：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Calibri" w:hAnsi="Calibri" w:cs="Calibri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（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  <w:lang w:eastAsia="zh-CN"/>
        </w:rPr>
        <w:t>）</w:t>
      </w:r>
      <w:r>
        <w:rPr>
          <w:rFonts w:hint="eastAsia"/>
          <w:sz w:val="32"/>
          <w:szCs w:val="40"/>
        </w:rPr>
        <w:t>天花</w:t>
      </w:r>
      <w:r>
        <w:rPr>
          <w:rFonts w:hint="eastAsia"/>
          <w:sz w:val="32"/>
          <w:szCs w:val="40"/>
          <w:lang w:eastAsia="zh-CN"/>
        </w:rPr>
        <w:t>：表现</w:t>
      </w:r>
      <w:r>
        <w:rPr>
          <w:rFonts w:hint="default" w:ascii="Calibri" w:hAnsi="Calibri" w:cs="Calibri"/>
          <w:sz w:val="32"/>
          <w:szCs w:val="40"/>
        </w:rPr>
        <w:t>①②③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Calibri" w:hAnsi="Calibri" w:cs="Calibri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（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  <w:lang w:eastAsia="zh-CN"/>
        </w:rPr>
        <w:t>）</w:t>
      </w:r>
      <w:r>
        <w:rPr>
          <w:rFonts w:hint="eastAsia"/>
          <w:sz w:val="32"/>
          <w:szCs w:val="40"/>
        </w:rPr>
        <w:t>鼠疫</w:t>
      </w:r>
      <w:r>
        <w:rPr>
          <w:rFonts w:hint="eastAsia"/>
          <w:sz w:val="32"/>
          <w:szCs w:val="40"/>
          <w:lang w:eastAsia="zh-CN"/>
        </w:rPr>
        <w:t>：表现</w:t>
      </w:r>
      <w:r>
        <w:rPr>
          <w:rFonts w:hint="default" w:ascii="Calibri" w:hAnsi="Calibri" w:cs="Calibri"/>
          <w:sz w:val="32"/>
          <w:szCs w:val="40"/>
        </w:rPr>
        <w:t>①②③④⑤⑥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Calibri" w:hAnsi="Calibri" w:cs="Calibri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（</w:t>
      </w:r>
      <w:r>
        <w:rPr>
          <w:rFonts w:hint="eastAsia"/>
          <w:sz w:val="32"/>
          <w:szCs w:val="40"/>
          <w:lang w:val="en-US" w:eastAsia="zh-CN"/>
        </w:rPr>
        <w:t>3</w:t>
      </w:r>
      <w:r>
        <w:rPr>
          <w:rFonts w:hint="eastAsia"/>
          <w:sz w:val="32"/>
          <w:szCs w:val="40"/>
          <w:lang w:eastAsia="zh-CN"/>
        </w:rPr>
        <w:t>）</w:t>
      </w:r>
      <w:r>
        <w:rPr>
          <w:rFonts w:hint="eastAsia"/>
          <w:sz w:val="32"/>
          <w:szCs w:val="40"/>
        </w:rPr>
        <w:t>黄热病</w:t>
      </w:r>
      <w:r>
        <w:rPr>
          <w:rFonts w:hint="eastAsia"/>
          <w:sz w:val="32"/>
          <w:szCs w:val="40"/>
          <w:lang w:eastAsia="zh-CN"/>
        </w:rPr>
        <w:t>：表现</w:t>
      </w:r>
      <w:r>
        <w:rPr>
          <w:rFonts w:hint="default" w:ascii="Calibri" w:hAnsi="Calibri" w:cs="Calibri"/>
          <w:sz w:val="32"/>
          <w:szCs w:val="40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 w:ascii="Calibri" w:hAnsi="Calibri" w:cs="Calibri"/>
          <w:sz w:val="32"/>
          <w:szCs w:val="40"/>
          <w:lang w:eastAsia="zh-CN"/>
        </w:rPr>
        <w:t>（</w:t>
      </w:r>
      <w:r>
        <w:rPr>
          <w:rFonts w:hint="eastAsia" w:ascii="Calibri" w:hAnsi="Calibri" w:cs="Calibri"/>
          <w:sz w:val="32"/>
          <w:szCs w:val="40"/>
          <w:lang w:val="en-US" w:eastAsia="zh-CN"/>
        </w:rPr>
        <w:t>4</w:t>
      </w:r>
      <w:r>
        <w:rPr>
          <w:rFonts w:hint="eastAsia" w:ascii="Calibri" w:hAnsi="Calibri" w:cs="Calibri"/>
          <w:sz w:val="32"/>
          <w:szCs w:val="40"/>
          <w:lang w:eastAsia="zh-CN"/>
        </w:rPr>
        <w:t>）</w:t>
      </w:r>
      <w:r>
        <w:rPr>
          <w:rFonts w:hint="eastAsia"/>
          <w:sz w:val="32"/>
          <w:szCs w:val="40"/>
        </w:rPr>
        <w:t>斑疹伤寒</w:t>
      </w:r>
      <w:r>
        <w:rPr>
          <w:rFonts w:hint="eastAsia"/>
          <w:sz w:val="32"/>
          <w:szCs w:val="40"/>
          <w:lang w:eastAsia="zh-CN"/>
        </w:rPr>
        <w:t>：表现</w:t>
      </w:r>
      <w:r>
        <w:rPr>
          <w:rFonts w:hint="default" w:ascii="Calibri" w:hAnsi="Calibri" w:cs="Calibri"/>
          <w:sz w:val="32"/>
          <w:szCs w:val="40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（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  <w:lang w:eastAsia="zh-CN"/>
        </w:rPr>
        <w:t>）</w:t>
      </w:r>
      <w:r>
        <w:rPr>
          <w:rFonts w:hint="eastAsia"/>
          <w:sz w:val="32"/>
          <w:szCs w:val="40"/>
        </w:rPr>
        <w:t>西班牙流感</w:t>
      </w:r>
      <w:r>
        <w:rPr>
          <w:rFonts w:hint="eastAsia"/>
          <w:sz w:val="32"/>
          <w:szCs w:val="40"/>
          <w:lang w:eastAsia="zh-CN"/>
        </w:rPr>
        <w:t>：表现</w:t>
      </w:r>
      <w:r>
        <w:rPr>
          <w:rFonts w:hint="default" w:ascii="Calibri" w:hAnsi="Calibri" w:cs="Calibri"/>
          <w:sz w:val="32"/>
          <w:szCs w:val="40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</w:rPr>
        <w:t>4．疫病带来的影响：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视角一：（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  <w:lang w:eastAsia="zh-CN"/>
        </w:rPr>
        <w:t>）巨大灾难：表现在？</w:t>
      </w:r>
      <w:r>
        <w:rPr>
          <w:rFonts w:hint="eastAsia"/>
          <w:sz w:val="32"/>
          <w:szCs w:val="40"/>
          <w:lang w:val="en-US" w:eastAsia="zh-CN"/>
        </w:rPr>
        <w:t>（2）积累经验：表现在？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★</w:t>
      </w:r>
      <w:r>
        <w:rPr>
          <w:rFonts w:hint="eastAsia"/>
          <w:sz w:val="32"/>
          <w:szCs w:val="40"/>
        </w:rPr>
        <w:t>历史上疫病防治的措施：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1165"/>
        <w:gridCol w:w="2011"/>
        <w:gridCol w:w="4538"/>
        <w:gridCol w:w="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624" w:type="pct"/>
            <w:gridSpan w:val="2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项目</w:t>
            </w:r>
          </w:p>
        </w:tc>
        <w:tc>
          <w:tcPr>
            <w:tcW w:w="1020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时期</w:t>
            </w:r>
          </w:p>
        </w:tc>
        <w:tc>
          <w:tcPr>
            <w:tcW w:w="2355" w:type="pct"/>
            <w:gridSpan w:val="2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624" w:type="pct"/>
            <w:gridSpan w:val="2"/>
            <w:vMerge w:val="restar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重视公共卫生 </w:t>
            </w:r>
          </w:p>
        </w:tc>
        <w:tc>
          <w:tcPr>
            <w:tcW w:w="1020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古罗马</w:t>
            </w:r>
          </w:p>
        </w:tc>
        <w:tc>
          <w:tcPr>
            <w:tcW w:w="2355" w:type="pct"/>
            <w:gridSpan w:val="2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624" w:type="pct"/>
            <w:gridSpan w:val="2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020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中国古代</w:t>
            </w:r>
          </w:p>
        </w:tc>
        <w:tc>
          <w:tcPr>
            <w:tcW w:w="2355" w:type="pct"/>
            <w:gridSpan w:val="2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①</w:t>
            </w: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624" w:type="pct"/>
            <w:gridSpan w:val="2"/>
            <w:vMerge w:val="restar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探索防治疫病方法</w:t>
            </w:r>
          </w:p>
        </w:tc>
        <w:tc>
          <w:tcPr>
            <w:tcW w:w="1020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东晋</w:t>
            </w:r>
          </w:p>
        </w:tc>
        <w:tc>
          <w:tcPr>
            <w:tcW w:w="2355" w:type="pct"/>
            <w:gridSpan w:val="2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624" w:type="pct"/>
            <w:gridSpan w:val="2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020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明代</w:t>
            </w:r>
          </w:p>
        </w:tc>
        <w:tc>
          <w:tcPr>
            <w:tcW w:w="2355" w:type="pct"/>
            <w:gridSpan w:val="2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624" w:type="pct"/>
            <w:gridSpan w:val="2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建立救济机构</w:t>
            </w:r>
          </w:p>
        </w:tc>
        <w:tc>
          <w:tcPr>
            <w:tcW w:w="1020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中国古代</w:t>
            </w:r>
          </w:p>
        </w:tc>
        <w:tc>
          <w:tcPr>
            <w:tcW w:w="2355" w:type="pct"/>
            <w:gridSpan w:val="2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624" w:type="pct"/>
            <w:gridSpan w:val="2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近代医学进步</w:t>
            </w:r>
          </w:p>
        </w:tc>
        <w:tc>
          <w:tcPr>
            <w:tcW w:w="1020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18世纪晚期</w:t>
            </w:r>
          </w:p>
        </w:tc>
        <w:tc>
          <w:tcPr>
            <w:tcW w:w="2355" w:type="pct"/>
            <w:gridSpan w:val="2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pct"/>
          <w:trHeight w:val="204" w:hRule="atLeast"/>
        </w:trPr>
        <w:tc>
          <w:tcPr>
            <w:tcW w:w="1033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  <w:tc>
          <w:tcPr>
            <w:tcW w:w="1611" w:type="pct"/>
            <w:gridSpan w:val="2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19世纪以来</w:t>
            </w:r>
          </w:p>
        </w:tc>
        <w:tc>
          <w:tcPr>
            <w:tcW w:w="2302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default" w:ascii="Calibri" w:hAnsi="Calibri" w:cs="Calibri"/>
                <w:sz w:val="32"/>
                <w:szCs w:val="40"/>
              </w:rPr>
              <w:t>①②③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  <w:lang w:eastAsia="zh-CN"/>
        </w:rPr>
        <w:t>视角二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32"/>
          <w:szCs w:val="40"/>
          <w:lang w:eastAsia="zh-CN"/>
        </w:rPr>
        <w:t>：</w:t>
      </w:r>
      <w:r>
        <w:rPr>
          <w:rFonts w:hint="eastAsia"/>
          <w:b/>
          <w:bCs/>
          <w:color w:val="FF0000"/>
          <w:sz w:val="32"/>
          <w:szCs w:val="40"/>
        </w:rPr>
        <w:t>（1）政治：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285" w:firstLineChars="400"/>
        <w:textAlignment w:val="auto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</w:rPr>
        <w:t>（2）经济：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285" w:firstLineChars="400"/>
        <w:textAlignment w:val="auto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</w:rPr>
        <w:t>（3）思想：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285" w:firstLineChars="400"/>
        <w:textAlignment w:val="auto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</w:rPr>
        <w:t>（4）社会：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二</w:t>
      </w:r>
      <w:r>
        <w:rPr>
          <w:rFonts w:hint="eastAsia"/>
          <w:b/>
          <w:bCs/>
          <w:sz w:val="32"/>
          <w:szCs w:val="40"/>
        </w:rPr>
        <w:t>、</w:t>
      </w:r>
      <w:r>
        <w:rPr>
          <w:b/>
          <w:bCs/>
          <w:sz w:val="32"/>
          <w:szCs w:val="40"/>
        </w:rPr>
        <w:t>中医学成就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</w:rPr>
        <w:t>1．中医药学的地位：</w:t>
      </w:r>
      <w:r>
        <w:rPr>
          <w:rFonts w:hint="eastAsia"/>
          <w:sz w:val="32"/>
          <w:szCs w:val="40"/>
        </w:rPr>
        <w:cr/>
      </w:r>
      <w:r>
        <w:rPr>
          <w:rFonts w:hint="eastAsia"/>
          <w:sz w:val="32"/>
          <w:szCs w:val="40"/>
        </w:rPr>
        <w:t>2．古代中国中医药学的成就</w:t>
      </w:r>
    </w:p>
    <w:tbl>
      <w:tblPr>
        <w:tblStyle w:val="5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305"/>
        <w:gridCol w:w="6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年代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人物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医学著作与成就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战国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扁鹊  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汉代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不详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东汉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不详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东汉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张仲景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东汉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华佗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西晋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王叔和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东晋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葛洪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唐代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孙思邈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唐代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政府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宋代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唐慎微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jc w:val="center"/>
        </w:trPr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明代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李时珍</w:t>
            </w:r>
          </w:p>
        </w:tc>
        <w:tc>
          <w:tcPr>
            <w:tcW w:w="60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32"/>
                <w:szCs w:val="4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3.</w:t>
      </w:r>
      <w:r>
        <w:rPr>
          <w:rFonts w:hint="eastAsia"/>
          <w:sz w:val="32"/>
          <w:szCs w:val="40"/>
        </w:rPr>
        <w:t>中华人民共和国成立后，中医药事业焕发了新的生机：</w:t>
      </w:r>
      <w:r>
        <w:rPr>
          <w:rFonts w:hint="eastAsia"/>
          <w:sz w:val="32"/>
          <w:szCs w:val="40"/>
          <w:lang w:eastAsia="zh-CN"/>
        </w:rPr>
        <w:t>表现：</w:t>
      </w:r>
      <w:r>
        <w:rPr>
          <w:rFonts w:hint="eastAsia"/>
          <w:sz w:val="32"/>
          <w:szCs w:val="40"/>
        </w:rPr>
        <w:t>①②③④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4.思考：</w:t>
      </w:r>
      <w:r>
        <w:rPr>
          <w:rFonts w:hint="eastAsia"/>
          <w:b/>
          <w:bCs/>
          <w:color w:val="FF0000"/>
          <w:sz w:val="32"/>
          <w:szCs w:val="40"/>
        </w:rPr>
        <w:t>我国传统中医药学发展的特点及其当代价值</w:t>
      </w:r>
      <w:r>
        <w:rPr>
          <w:b/>
          <w:bCs/>
          <w:color w:val="FF0000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color w:val="1D41D5"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三</w:t>
      </w:r>
      <w:r>
        <w:rPr>
          <w:rFonts w:hint="eastAsia"/>
          <w:b/>
          <w:bCs/>
          <w:sz w:val="32"/>
          <w:szCs w:val="40"/>
        </w:rPr>
        <w:t>、西医在中国的传播</w:t>
      </w:r>
      <w:r>
        <w:rPr>
          <w:rFonts w:hint="eastAsia"/>
          <w:b/>
          <w:bCs/>
          <w:sz w:val="32"/>
          <w:szCs w:val="40"/>
        </w:rPr>
        <w:cr/>
      </w:r>
      <w:r>
        <w:rPr>
          <w:rFonts w:hint="eastAsia"/>
          <w:sz w:val="32"/>
          <w:szCs w:val="40"/>
        </w:rPr>
        <w:t>1．西医</w:t>
      </w:r>
      <w:r>
        <w:rPr>
          <w:rFonts w:hint="eastAsia"/>
          <w:sz w:val="32"/>
          <w:szCs w:val="40"/>
        </w:rPr>
        <w:cr/>
      </w:r>
      <w:r>
        <w:rPr>
          <w:rFonts w:hint="eastAsia"/>
          <w:sz w:val="32"/>
          <w:szCs w:val="40"/>
        </w:rPr>
        <w:t>（1）西医的特点：①②③</w:t>
      </w:r>
      <w:r>
        <w:rPr>
          <w:rFonts w:hint="eastAsia"/>
          <w:sz w:val="32"/>
          <w:szCs w:val="40"/>
        </w:rPr>
        <w:cr/>
      </w:r>
      <w:r>
        <w:rPr>
          <w:rFonts w:hint="eastAsia"/>
          <w:sz w:val="32"/>
          <w:szCs w:val="40"/>
        </w:rPr>
        <w:t>（2）西医的发展</w:t>
      </w:r>
      <w:r>
        <w:rPr>
          <w:rFonts w:hint="eastAsia"/>
          <w:sz w:val="32"/>
          <w:szCs w:val="40"/>
          <w:lang w:eastAsia="zh-CN"/>
        </w:rPr>
        <w:t>表现</w:t>
      </w:r>
      <w:r>
        <w:rPr>
          <w:rFonts w:hint="eastAsia"/>
          <w:sz w:val="32"/>
          <w:szCs w:val="40"/>
        </w:rPr>
        <w:t>：①②③</w:t>
      </w:r>
      <w:r>
        <w:rPr>
          <w:rFonts w:hint="eastAsia"/>
          <w:sz w:val="32"/>
          <w:szCs w:val="40"/>
        </w:rPr>
        <w:cr/>
      </w:r>
      <w:r>
        <w:rPr>
          <w:rFonts w:hint="eastAsia"/>
          <w:sz w:val="32"/>
          <w:szCs w:val="40"/>
        </w:rPr>
        <w:t>2．西医在中国的传播</w:t>
      </w:r>
      <w:r>
        <w:rPr>
          <w:rFonts w:hint="eastAsia"/>
          <w:sz w:val="32"/>
          <w:szCs w:val="40"/>
        </w:rPr>
        <w:cr/>
      </w:r>
      <w:r>
        <w:rPr>
          <w:rFonts w:hint="eastAsia"/>
          <w:sz w:val="32"/>
          <w:szCs w:val="40"/>
        </w:rPr>
        <w:t>（1）明末清初：</w:t>
      </w:r>
      <w:r>
        <w:rPr>
          <w:rFonts w:hint="eastAsia"/>
          <w:sz w:val="32"/>
          <w:szCs w:val="40"/>
        </w:rPr>
        <w:cr/>
      </w:r>
      <w:r>
        <w:rPr>
          <w:rFonts w:hint="eastAsia"/>
          <w:sz w:val="32"/>
          <w:szCs w:val="40"/>
        </w:rPr>
        <w:t>（2）鸦片战争后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①②③</w:t>
      </w:r>
      <w:r>
        <w:rPr>
          <w:rFonts w:hint="eastAsia"/>
          <w:sz w:val="32"/>
          <w:szCs w:val="40"/>
        </w:rPr>
        <w:cr/>
      </w:r>
      <w:r>
        <w:rPr>
          <w:rFonts w:hint="eastAsia"/>
          <w:sz w:val="32"/>
          <w:szCs w:val="40"/>
        </w:rPr>
        <w:t>（3）西医的特点及</w:t>
      </w:r>
      <w:r>
        <w:rPr>
          <w:rFonts w:hint="eastAsia"/>
          <w:sz w:val="32"/>
          <w:szCs w:val="40"/>
          <w:lang w:eastAsia="zh-CN"/>
        </w:rPr>
        <w:t>影响</w:t>
      </w:r>
      <w:r>
        <w:rPr>
          <w:rFonts w:hint="eastAsia"/>
          <w:sz w:val="32"/>
          <w:szCs w:val="40"/>
        </w:rPr>
        <w:t>：①②</w:t>
      </w:r>
      <w:r>
        <w:rPr>
          <w:rFonts w:hint="eastAsia"/>
          <w:sz w:val="32"/>
          <w:szCs w:val="40"/>
        </w:rPr>
        <w:cr/>
      </w:r>
      <w:r>
        <w:rPr>
          <w:rFonts w:hint="eastAsia"/>
          <w:b/>
          <w:bCs/>
          <w:color w:val="1D41D5"/>
          <w:sz w:val="32"/>
          <w:szCs w:val="40"/>
        </w:rPr>
        <w:t>补充</w:t>
      </w:r>
      <w:r>
        <w:rPr>
          <w:rFonts w:hint="eastAsia"/>
          <w:b/>
          <w:bCs/>
          <w:color w:val="FF0000"/>
          <w:sz w:val="32"/>
          <w:szCs w:val="40"/>
          <w:lang w:eastAsia="zh-CN"/>
        </w:rPr>
        <w:t>（补充到教材）</w:t>
      </w:r>
      <w:r>
        <w:rPr>
          <w:rFonts w:hint="eastAsia"/>
          <w:b/>
          <w:bCs/>
          <w:color w:val="1D41D5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color w:val="1D41D5"/>
          <w:sz w:val="32"/>
          <w:szCs w:val="40"/>
        </w:rPr>
      </w:pPr>
      <w:r>
        <w:rPr>
          <w:rFonts w:hint="eastAsia"/>
          <w:b/>
          <w:bCs/>
          <w:color w:val="1D41D5"/>
          <w:sz w:val="32"/>
          <w:szCs w:val="40"/>
          <w:highlight w:val="yellow"/>
          <w:lang w:eastAsia="zh-CN"/>
        </w:rPr>
        <w:t>（</w:t>
      </w:r>
      <w:r>
        <w:rPr>
          <w:rFonts w:hint="eastAsia"/>
          <w:b/>
          <w:bCs/>
          <w:color w:val="1D41D5"/>
          <w:sz w:val="32"/>
          <w:szCs w:val="40"/>
          <w:highlight w:val="yellow"/>
          <w:lang w:val="en-US" w:eastAsia="zh-CN"/>
        </w:rPr>
        <w:t>1</w:t>
      </w:r>
      <w:r>
        <w:rPr>
          <w:rFonts w:hint="eastAsia"/>
          <w:b/>
          <w:bCs/>
          <w:color w:val="1D41D5"/>
          <w:sz w:val="32"/>
          <w:szCs w:val="40"/>
          <w:highlight w:val="yellow"/>
          <w:lang w:eastAsia="zh-CN"/>
        </w:rPr>
        <w:t>）</w:t>
      </w:r>
      <w:r>
        <w:rPr>
          <w:rFonts w:hint="eastAsia"/>
          <w:b/>
          <w:bCs/>
          <w:color w:val="1D41D5"/>
          <w:sz w:val="32"/>
          <w:szCs w:val="40"/>
          <w:highlight w:val="yellow"/>
        </w:rPr>
        <w:t>西医传播的</w:t>
      </w:r>
      <w:r>
        <w:rPr>
          <w:rFonts w:hint="eastAsia"/>
          <w:b/>
          <w:bCs/>
          <w:color w:val="1D41D5"/>
          <w:sz w:val="32"/>
          <w:szCs w:val="40"/>
          <w:highlight w:val="yellow"/>
          <w:lang w:eastAsia="zh-CN"/>
        </w:rPr>
        <w:t>补充</w:t>
      </w:r>
      <w:r>
        <w:rPr>
          <w:rFonts w:hint="eastAsia"/>
          <w:b/>
          <w:bCs/>
          <w:color w:val="1D41D5"/>
          <w:sz w:val="32"/>
          <w:szCs w:val="40"/>
          <w:highlight w:val="yellow"/>
        </w:rPr>
        <w:t>影响</w:t>
      </w:r>
      <w:r>
        <w:rPr>
          <w:rFonts w:hint="eastAsia"/>
          <w:b/>
          <w:bCs/>
          <w:color w:val="1D41D5"/>
          <w:sz w:val="32"/>
          <w:szCs w:val="40"/>
          <w:highlight w:val="yellow"/>
        </w:rPr>
        <w:cr/>
      </w:r>
      <w:r>
        <w:rPr>
          <w:rFonts w:hint="eastAsia"/>
          <w:b/>
          <w:bCs/>
          <w:color w:val="1D41D5"/>
          <w:sz w:val="32"/>
          <w:szCs w:val="40"/>
        </w:rPr>
        <w:t>①有利于医学近代化发展</w:t>
      </w:r>
      <w:r>
        <w:rPr>
          <w:rFonts w:hint="eastAsia"/>
          <w:b/>
          <w:bCs/>
          <w:color w:val="1D41D5"/>
          <w:sz w:val="32"/>
          <w:szCs w:val="40"/>
          <w:lang w:eastAsia="zh-CN"/>
        </w:rPr>
        <w:t>（</w:t>
      </w:r>
      <w:r>
        <w:rPr>
          <w:rFonts w:hint="eastAsia"/>
          <w:b/>
          <w:bCs/>
          <w:color w:val="1D41D5"/>
          <w:sz w:val="32"/>
          <w:szCs w:val="40"/>
        </w:rPr>
        <w:t>建立西式医院和院校，引进西方的诊疗手段、仪器</w:t>
      </w:r>
      <w:r>
        <w:rPr>
          <w:rFonts w:hint="eastAsia"/>
          <w:b/>
          <w:bCs/>
          <w:color w:val="1D41D5"/>
          <w:sz w:val="32"/>
          <w:szCs w:val="40"/>
          <w:lang w:eastAsia="zh-CN"/>
        </w:rPr>
        <w:t>，</w:t>
      </w:r>
      <w:r>
        <w:rPr>
          <w:rFonts w:hint="eastAsia"/>
          <w:b/>
          <w:bCs/>
          <w:color w:val="1D41D5"/>
          <w:sz w:val="32"/>
          <w:szCs w:val="40"/>
        </w:rPr>
        <w:t>改善医疗条件，培养西医人才，推动医疗机构近代化</w:t>
      </w:r>
      <w:r>
        <w:rPr>
          <w:rFonts w:hint="eastAsia"/>
          <w:b/>
          <w:bCs/>
          <w:color w:val="1D41D5"/>
          <w:sz w:val="32"/>
          <w:szCs w:val="40"/>
          <w:lang w:eastAsia="zh-CN"/>
        </w:rPr>
        <w:t>和</w:t>
      </w:r>
      <w:r>
        <w:rPr>
          <w:rFonts w:hint="eastAsia"/>
          <w:b/>
          <w:bCs/>
          <w:color w:val="1D41D5"/>
          <w:sz w:val="32"/>
          <w:szCs w:val="40"/>
        </w:rPr>
        <w:t>医疗技术科学化</w:t>
      </w:r>
      <w:r>
        <w:rPr>
          <w:rFonts w:hint="eastAsia"/>
          <w:b/>
          <w:bCs/>
          <w:color w:val="1D41D5"/>
          <w:sz w:val="32"/>
          <w:szCs w:val="40"/>
          <w:lang w:eastAsia="zh-CN"/>
        </w:rPr>
        <w:t>）</w:t>
      </w:r>
      <w:r>
        <w:rPr>
          <w:rFonts w:hint="eastAsia"/>
          <w:b/>
          <w:bCs/>
          <w:color w:val="1D41D5"/>
          <w:sz w:val="32"/>
          <w:szCs w:val="4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color w:val="1D41D5"/>
          <w:sz w:val="32"/>
          <w:szCs w:val="40"/>
        </w:rPr>
      </w:pPr>
      <w:r>
        <w:rPr>
          <w:rFonts w:hint="eastAsia"/>
          <w:b/>
          <w:bCs/>
          <w:color w:val="1D41D5"/>
          <w:sz w:val="32"/>
          <w:szCs w:val="40"/>
        </w:rPr>
        <w:t>②有利于改善公共卫生环境</w:t>
      </w:r>
      <w:r>
        <w:rPr>
          <w:rFonts w:hint="eastAsia"/>
          <w:b/>
          <w:bCs/>
          <w:color w:val="1D41D5"/>
          <w:sz w:val="32"/>
          <w:szCs w:val="40"/>
          <w:lang w:eastAsia="zh-CN"/>
        </w:rPr>
        <w:t>，</w:t>
      </w:r>
      <w:r>
        <w:rPr>
          <w:rFonts w:hint="eastAsia"/>
          <w:b/>
          <w:bCs/>
          <w:color w:val="1D41D5"/>
          <w:sz w:val="32"/>
          <w:szCs w:val="40"/>
        </w:rPr>
        <w:t>推动了中国公共卫生观念和公共事业的发展；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color w:val="1D41D5"/>
          <w:sz w:val="32"/>
          <w:szCs w:val="40"/>
        </w:rPr>
      </w:pPr>
      <w:r>
        <w:rPr>
          <w:rFonts w:hint="eastAsia"/>
          <w:b/>
          <w:bCs/>
          <w:color w:val="1D41D5"/>
          <w:sz w:val="32"/>
          <w:szCs w:val="40"/>
        </w:rPr>
        <w:t>③有利于西方思想传入，启迪民智，改变陋习</w:t>
      </w:r>
      <w:r>
        <w:rPr>
          <w:rFonts w:hint="eastAsia"/>
          <w:b/>
          <w:bCs/>
          <w:color w:val="1D41D5"/>
          <w:sz w:val="32"/>
          <w:szCs w:val="40"/>
          <w:lang w:eastAsia="zh-CN"/>
        </w:rPr>
        <w:t>，</w:t>
      </w:r>
      <w:r>
        <w:rPr>
          <w:rFonts w:hint="eastAsia"/>
          <w:b/>
          <w:bCs/>
          <w:color w:val="1D41D5"/>
          <w:sz w:val="32"/>
          <w:szCs w:val="40"/>
        </w:rPr>
        <w:t>促进国人思想解放和社会生活的变化</w:t>
      </w:r>
      <w:r>
        <w:rPr>
          <w:rFonts w:hint="eastAsia"/>
          <w:b/>
          <w:bCs/>
          <w:color w:val="1D41D5"/>
          <w:sz w:val="32"/>
          <w:szCs w:val="4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color w:val="1D41D5"/>
          <w:sz w:val="32"/>
          <w:szCs w:val="40"/>
        </w:rPr>
      </w:pPr>
      <w:r>
        <w:rPr>
          <w:rFonts w:hint="eastAsia"/>
          <w:b/>
          <w:bCs/>
          <w:color w:val="1D41D5"/>
          <w:sz w:val="32"/>
          <w:szCs w:val="40"/>
        </w:rPr>
        <w:t>④有利于中医自我革新与科学化；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color w:val="1D41D5"/>
          <w:sz w:val="32"/>
          <w:szCs w:val="40"/>
          <w:highlight w:val="yellow"/>
        </w:rPr>
      </w:pPr>
      <w:r>
        <w:rPr>
          <w:rFonts w:hint="eastAsia"/>
          <w:b/>
          <w:bCs/>
          <w:color w:val="1D41D5"/>
          <w:sz w:val="32"/>
          <w:szCs w:val="40"/>
        </w:rPr>
        <w:t>⑤文化侵略，过于否定中医</w:t>
      </w:r>
      <w:r>
        <w:rPr>
          <w:rFonts w:hint="eastAsia"/>
          <w:b/>
          <w:bCs/>
          <w:color w:val="1D41D5"/>
          <w:sz w:val="32"/>
          <w:szCs w:val="40"/>
          <w:lang w:eastAsia="zh-CN"/>
        </w:rPr>
        <w:t>，</w:t>
      </w:r>
      <w:r>
        <w:rPr>
          <w:rFonts w:hint="eastAsia"/>
          <w:b/>
          <w:bCs/>
          <w:color w:val="1D41D5"/>
          <w:sz w:val="32"/>
          <w:szCs w:val="40"/>
        </w:rPr>
        <w:t>动摇了中医的地位</w:t>
      </w:r>
      <w:r>
        <w:rPr>
          <w:rFonts w:hint="eastAsia"/>
          <w:b/>
          <w:bCs/>
          <w:color w:val="1D41D5"/>
          <w:sz w:val="32"/>
          <w:szCs w:val="40"/>
        </w:rPr>
        <w:t>。</w:t>
      </w:r>
      <w:r>
        <w:rPr>
          <w:rFonts w:hint="eastAsia"/>
          <w:b/>
          <w:bCs/>
          <w:color w:val="1D41D5"/>
          <w:sz w:val="32"/>
          <w:szCs w:val="40"/>
        </w:rPr>
        <w:cr/>
      </w:r>
      <w:r>
        <w:rPr>
          <w:rFonts w:hint="eastAsia"/>
          <w:b/>
          <w:bCs/>
          <w:color w:val="1D41D5"/>
          <w:sz w:val="32"/>
          <w:szCs w:val="40"/>
          <w:highlight w:val="yellow"/>
          <w:lang w:eastAsia="zh-CN"/>
        </w:rPr>
        <w:t>（</w:t>
      </w:r>
      <w:r>
        <w:rPr>
          <w:rFonts w:hint="eastAsia"/>
          <w:b/>
          <w:bCs/>
          <w:color w:val="1D41D5"/>
          <w:sz w:val="32"/>
          <w:szCs w:val="40"/>
          <w:highlight w:val="yellow"/>
          <w:lang w:val="en-US" w:eastAsia="zh-CN"/>
        </w:rPr>
        <w:t>2</w:t>
      </w:r>
      <w:r>
        <w:rPr>
          <w:rFonts w:hint="eastAsia"/>
          <w:b/>
          <w:bCs/>
          <w:color w:val="1D41D5"/>
          <w:sz w:val="32"/>
          <w:szCs w:val="40"/>
          <w:highlight w:val="yellow"/>
          <w:lang w:eastAsia="zh-CN"/>
        </w:rPr>
        <w:t>）</w:t>
      </w:r>
      <w:r>
        <w:rPr>
          <w:rFonts w:hint="eastAsia"/>
          <w:b/>
          <w:bCs/>
          <w:color w:val="1D41D5"/>
          <w:sz w:val="32"/>
          <w:szCs w:val="40"/>
          <w:highlight w:val="yellow"/>
        </w:rPr>
        <w:t>西医在近代中国迅速传播的背景</w:t>
      </w:r>
      <w:r>
        <w:rPr>
          <w:rFonts w:hint="eastAsia"/>
          <w:b/>
          <w:bCs/>
          <w:color w:val="1D41D5"/>
          <w:sz w:val="32"/>
          <w:szCs w:val="40"/>
          <w:highlight w:val="yello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32"/>
          <w:szCs w:val="40"/>
        </w:rPr>
      </w:pPr>
      <w:r>
        <w:rPr>
          <w:rFonts w:hint="eastAsia"/>
          <w:b/>
          <w:bCs/>
          <w:color w:val="1D41D5"/>
          <w:sz w:val="32"/>
          <w:szCs w:val="40"/>
        </w:rPr>
        <w:t>①</w:t>
      </w:r>
      <w:r>
        <w:rPr>
          <w:rFonts w:hint="eastAsia"/>
          <w:b/>
          <w:bCs/>
          <w:color w:val="1D41D5"/>
          <w:sz w:val="32"/>
          <w:szCs w:val="40"/>
        </w:rPr>
        <w:t>列强入侵打开中国国门；</w:t>
      </w:r>
      <w:r>
        <w:rPr>
          <w:rFonts w:hint="eastAsia"/>
          <w:b/>
          <w:bCs/>
          <w:color w:val="1D41D5"/>
          <w:sz w:val="32"/>
          <w:szCs w:val="40"/>
        </w:rPr>
        <w:t>②</w:t>
      </w:r>
      <w:r>
        <w:rPr>
          <w:rFonts w:hint="eastAsia"/>
          <w:b/>
          <w:bCs/>
          <w:color w:val="1D41D5"/>
          <w:sz w:val="32"/>
          <w:szCs w:val="40"/>
        </w:rPr>
        <w:t>西方文明的传入；</w:t>
      </w:r>
      <w:r>
        <w:rPr>
          <w:rFonts w:hint="eastAsia"/>
          <w:b/>
          <w:bCs/>
          <w:color w:val="1D41D5"/>
          <w:sz w:val="32"/>
          <w:szCs w:val="40"/>
        </w:rPr>
        <w:t>③</w:t>
      </w:r>
      <w:r>
        <w:rPr>
          <w:rFonts w:hint="eastAsia"/>
          <w:b/>
          <w:bCs/>
          <w:color w:val="1D41D5"/>
          <w:sz w:val="32"/>
          <w:szCs w:val="40"/>
        </w:rPr>
        <w:t>洋务运动的兴起；</w:t>
      </w:r>
      <w:r>
        <w:rPr>
          <w:rFonts w:hint="eastAsia"/>
          <w:b/>
          <w:bCs/>
          <w:color w:val="1D41D5"/>
          <w:sz w:val="32"/>
          <w:szCs w:val="40"/>
        </w:rPr>
        <w:t>④</w:t>
      </w:r>
      <w:r>
        <w:rPr>
          <w:rFonts w:hint="eastAsia"/>
          <w:b/>
          <w:bCs/>
          <w:color w:val="1D41D5"/>
          <w:sz w:val="32"/>
          <w:szCs w:val="40"/>
        </w:rPr>
        <w:t>受到日本的影响。</w:t>
      </w:r>
      <w:r>
        <w:rPr>
          <w:rFonts w:hint="eastAsia"/>
          <w:b/>
          <w:bCs/>
          <w:color w:val="1D41D5"/>
          <w:sz w:val="32"/>
          <w:szCs w:val="40"/>
        </w:rPr>
        <w:cr/>
      </w:r>
      <w:r>
        <w:rPr>
          <w:rFonts w:hint="eastAsia"/>
          <w:b/>
          <w:bCs/>
          <w:sz w:val="32"/>
          <w:szCs w:val="40"/>
        </w:rPr>
        <w:t>4．思考：对中西医药的区别和相互之间的联系的认识</w:t>
      </w:r>
      <w:r>
        <w:rPr>
          <w:rFonts w:hint="eastAsia"/>
          <w:b/>
          <w:bCs/>
          <w:sz w:val="32"/>
          <w:szCs w:val="40"/>
        </w:rPr>
        <w:cr/>
      </w:r>
      <w:r>
        <w:rPr>
          <w:rFonts w:hint="eastAsia"/>
          <w:sz w:val="32"/>
          <w:szCs w:val="40"/>
        </w:rPr>
        <w:t>（1）中西医的区别：</w:t>
      </w:r>
      <w:r>
        <w:rPr>
          <w:rFonts w:hint="eastAsia"/>
          <w:sz w:val="32"/>
          <w:szCs w:val="40"/>
          <w:lang w:eastAsia="zh-CN"/>
        </w:rPr>
        <w:t>（理论基础、诊断方法、治疗方法、预后不同）</w:t>
      </w:r>
      <w:r>
        <w:rPr>
          <w:rFonts w:hint="eastAsia"/>
          <w:sz w:val="32"/>
          <w:szCs w:val="40"/>
        </w:rPr>
        <w:t>①中医：整体观，辨证施治；以草药为主，药食同源，注重养生。②西医：局部定位，以实验科学为依托，借助精密仪器及数据分析。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</w:rPr>
        <w:t>（2）中西医之间的联系：两种医学体系都致力于提高患者的健康水平，中西医在疾病诊断和治疗方面可以相互借鉴。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 w:val="32"/>
          <w:szCs w:val="4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I1YzUyZTRjYzBlNjUwODkzZGIwODQ5MmQyOGIifQ=="/>
  </w:docVars>
  <w:rsids>
    <w:rsidRoot w:val="00000000"/>
    <w:rsid w:val="7588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customStyle="1" w:styleId="5">
    <w:name w:val="网格型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2024-03-11T06:45:29Z</dcterms:created>
  <dc:creator>Administrator</dc:creator>
  <cp:lastModifiedBy>家珍</cp:lastModifiedBy>
  <dcterms:modified xsi:type="dcterms:W3CDTF">2024-03-11T07:36:12Z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01C9F55250C54F8B9EDDED36B899AB2B_12</vt:lpwstr>
  </property>
</Properties>
</file>