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宋体" w:hAnsi="宋体" w:eastAsia="宋体" w:cs="宋体"/>
          <w:b/>
          <w:i w:val="0"/>
          <w:sz w:val="24"/>
          <w:szCs w:val="24"/>
          <w:lang w:val="en-US" w:eastAsia="zh-CN"/>
        </w:rPr>
      </w:pPr>
      <w:r>
        <w:rPr>
          <w:rFonts w:hint="eastAsia" w:ascii="宋体" w:hAnsi="宋体" w:eastAsia="宋体" w:cs="宋体"/>
          <w:b/>
          <w:i w:val="0"/>
          <w:sz w:val="24"/>
          <w:szCs w:val="24"/>
          <w:lang w:eastAsia="zh-CN"/>
        </w:rPr>
        <w:t>第</w:t>
      </w:r>
      <w:r>
        <w:rPr>
          <w:rFonts w:hint="eastAsia" w:ascii="宋体" w:hAnsi="宋体" w:eastAsia="宋体" w:cs="宋体"/>
          <w:b/>
          <w:i w:val="0"/>
          <w:sz w:val="24"/>
          <w:szCs w:val="24"/>
          <w:lang w:val="en-US" w:eastAsia="zh-CN"/>
        </w:rPr>
        <w:t>7课  古代的商业贸易</w:t>
      </w:r>
    </w:p>
    <w:p>
      <w:pPr>
        <w:spacing w:line="240" w:lineRule="auto"/>
        <w:jc w:val="left"/>
        <w:textAlignment w:val="center"/>
        <w:rPr>
          <w:rFonts w:hint="eastAsia" w:ascii="宋体" w:hAnsi="宋体" w:eastAsia="宋体" w:cs="宋体"/>
          <w:b/>
          <w:bCs w:val="0"/>
          <w:i w:val="0"/>
          <w:sz w:val="21"/>
          <w:lang w:eastAsia="zh-CN"/>
        </w:rPr>
      </w:pPr>
      <w:r>
        <w:rPr>
          <w:rFonts w:hint="eastAsia" w:ascii="宋体" w:hAnsi="宋体" w:cs="宋体"/>
          <w:b/>
          <w:bCs w:val="0"/>
          <w:i w:val="0"/>
          <w:sz w:val="21"/>
          <w:lang w:eastAsia="zh-CN"/>
        </w:rPr>
        <w:t>一、单选题（每题3分，共16小题，计48分）</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1</w:t>
      </w:r>
      <w:r>
        <w:rPr>
          <w:rFonts w:ascii="宋体" w:hAnsi="宋体" w:eastAsia="宋体" w:cs="宋体"/>
          <w:b w:val="0"/>
          <w:bCs/>
          <w:i w:val="0"/>
          <w:sz w:val="21"/>
        </w:rPr>
        <w:t>．在北京曾经发现一处战国时期的遗址，从中出土了燕、韩、赵、魏等国铸币3876枚。辽宁、吉林和内蒙古等地也有燕国货币出土。根据以上信息可以得出的正确认识有</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①燕国与北方游牧地区有贸易往来 ②各诸侯国的货币可以相互流通</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③诸侯国之间商业贸易往来频繁</w:t>
      </w:r>
      <w:r>
        <w:rPr>
          <w:rFonts w:hint="eastAsia" w:ascii="宋体" w:hAnsi="宋体" w:cs="宋体"/>
          <w:b w:val="0"/>
          <w:bCs/>
          <w:i w:val="0"/>
          <w:sz w:val="21"/>
          <w:lang w:eastAsia="zh-CN"/>
        </w:rPr>
        <w:t>：</w:t>
      </w:r>
      <w:r>
        <w:rPr>
          <w:rFonts w:ascii="宋体" w:hAnsi="宋体" w:eastAsia="宋体" w:cs="宋体"/>
          <w:b w:val="0"/>
          <w:bCs/>
          <w:i w:val="0"/>
          <w:sz w:val="21"/>
        </w:rPr>
        <w:t>④燕国都城是战国时期唯一的商业中心</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①②③</w:t>
      </w:r>
      <w:r>
        <w:rPr>
          <w:rFonts w:hint="eastAsia" w:ascii="宋体" w:hAnsi="宋体" w:cs="宋体"/>
          <w:b w:val="0"/>
          <w:bCs/>
          <w:i w:val="0"/>
          <w:sz w:val="21"/>
          <w:lang w:eastAsia="zh-CN"/>
        </w:rPr>
        <w:t xml:space="preserve">    </w:t>
      </w:r>
      <w:r>
        <w:rPr>
          <w:rFonts w:ascii="宋体" w:hAnsi="宋体" w:eastAsia="宋体" w:cs="宋体"/>
          <w:b w:val="0"/>
          <w:bCs/>
          <w:i w:val="0"/>
          <w:sz w:val="21"/>
        </w:rPr>
        <w:t>B．②③④</w:t>
      </w:r>
      <w:r>
        <w:rPr>
          <w:rFonts w:hint="eastAsia" w:ascii="宋体" w:hAnsi="宋体" w:cs="宋体"/>
          <w:b w:val="0"/>
          <w:bCs/>
          <w:i w:val="0"/>
          <w:sz w:val="21"/>
          <w:lang w:eastAsia="zh-CN"/>
        </w:rPr>
        <w:t xml:space="preserve">        C．</w:t>
      </w:r>
      <w:r>
        <w:rPr>
          <w:rFonts w:ascii="宋体" w:hAnsi="宋体" w:eastAsia="宋体" w:cs="宋体"/>
          <w:b w:val="0"/>
          <w:bCs/>
          <w:i w:val="0"/>
          <w:sz w:val="21"/>
        </w:rPr>
        <w:t>①③④</w:t>
      </w:r>
      <w:r>
        <w:rPr>
          <w:rFonts w:hint="eastAsia" w:ascii="宋体" w:hAnsi="宋体" w:cs="宋体"/>
          <w:b w:val="0"/>
          <w:bCs/>
          <w:i w:val="0"/>
          <w:sz w:val="21"/>
          <w:lang w:eastAsia="zh-CN"/>
        </w:rPr>
        <w:t xml:space="preserve">    </w:t>
      </w:r>
      <w:r>
        <w:rPr>
          <w:rFonts w:ascii="宋体" w:hAnsi="宋体" w:eastAsia="宋体" w:cs="宋体"/>
          <w:b w:val="0"/>
          <w:bCs/>
          <w:i w:val="0"/>
          <w:sz w:val="21"/>
        </w:rPr>
        <w:t>D．①②④</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2</w:t>
      </w:r>
      <w:r>
        <w:rPr>
          <w:rFonts w:ascii="宋体" w:hAnsi="宋体" w:eastAsia="宋体" w:cs="宋体"/>
          <w:b w:val="0"/>
          <w:bCs/>
          <w:i w:val="0"/>
          <w:sz w:val="21"/>
        </w:rPr>
        <w:t>．南宋临安城水路沿岸建有塌房数十所，房屋达数千间。塌房主将其租赁给本地铺户及外来客商存放货物，并向承租者征收保护与管理费用。材料表明，南宋时</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经济重心南移完成</w:t>
      </w:r>
      <w:r>
        <w:rPr>
          <w:rFonts w:hint="eastAsia" w:ascii="宋体" w:hAnsi="宋体" w:cs="宋体"/>
          <w:b w:val="0"/>
          <w:bCs/>
          <w:i w:val="0"/>
          <w:sz w:val="21"/>
          <w:lang w:eastAsia="zh-CN"/>
        </w:rPr>
        <w:t xml:space="preserve">    </w:t>
      </w:r>
      <w:r>
        <w:rPr>
          <w:rFonts w:ascii="宋体" w:hAnsi="宋体" w:eastAsia="宋体" w:cs="宋体"/>
          <w:b w:val="0"/>
          <w:bCs/>
          <w:i w:val="0"/>
          <w:sz w:val="21"/>
        </w:rPr>
        <w:t>B．都市商业繁盛</w:t>
      </w:r>
      <w:r>
        <w:rPr>
          <w:rFonts w:hint="eastAsia" w:ascii="宋体" w:hAnsi="宋体" w:cs="宋体"/>
          <w:b w:val="0"/>
          <w:bCs/>
          <w:i w:val="0"/>
          <w:sz w:val="21"/>
          <w:lang w:eastAsia="zh-CN"/>
        </w:rPr>
        <w:t xml:space="preserve">    C．</w:t>
      </w:r>
      <w:r>
        <w:rPr>
          <w:rFonts w:ascii="宋体" w:hAnsi="宋体" w:eastAsia="宋体" w:cs="宋体"/>
          <w:b w:val="0"/>
          <w:bCs/>
          <w:i w:val="0"/>
          <w:sz w:val="21"/>
        </w:rPr>
        <w:t>商旅安全有所保障</w:t>
      </w:r>
      <w:r>
        <w:rPr>
          <w:rFonts w:hint="eastAsia" w:ascii="宋体" w:hAnsi="宋体" w:cs="宋体"/>
          <w:b w:val="0"/>
          <w:bCs/>
          <w:i w:val="0"/>
          <w:sz w:val="21"/>
          <w:lang w:eastAsia="zh-CN"/>
        </w:rPr>
        <w:t xml:space="preserve">    </w:t>
      </w:r>
      <w:r>
        <w:rPr>
          <w:rFonts w:ascii="宋体" w:hAnsi="宋体" w:eastAsia="宋体" w:cs="宋体"/>
          <w:b w:val="0"/>
          <w:bCs/>
          <w:i w:val="0"/>
          <w:sz w:val="21"/>
        </w:rPr>
        <w:t>D．海外贸易发达</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3</w:t>
      </w:r>
      <w:r>
        <w:rPr>
          <w:rFonts w:ascii="宋体" w:hAnsi="宋体" w:eastAsia="宋体" w:cs="宋体"/>
          <w:b w:val="0"/>
          <w:bCs/>
          <w:i w:val="0"/>
          <w:sz w:val="21"/>
        </w:rPr>
        <w:t>．如图中包含了近年打捞出的一艘沉船的重要信息。这些信息可以印证</w:t>
      </w:r>
    </w:p>
    <w:p>
      <w:pPr>
        <w:spacing w:line="240" w:lineRule="auto"/>
        <w:jc w:val="center"/>
        <w:textAlignment w:val="center"/>
        <w:rPr>
          <w:rFonts w:ascii="宋体" w:hAnsi="宋体" w:eastAsia="宋体" w:cs="宋体"/>
          <w:b w:val="0"/>
          <w:bCs/>
          <w:i w:val="0"/>
          <w:sz w:val="21"/>
        </w:rPr>
      </w:pPr>
      <w:r>
        <w:rPr>
          <w:rFonts w:ascii="宋体" w:hAnsi="宋体" w:eastAsia="宋体" w:cs="宋体"/>
          <w:b w:val="0"/>
          <w:bCs/>
          <w:i w:val="0"/>
          <w:sz w:val="21"/>
        </w:rPr>
        <w:drawing>
          <wp:inline distT="0" distB="0" distL="114300" distR="114300">
            <wp:extent cx="1898650" cy="1388745"/>
            <wp:effectExtent l="0" t="0" r="6350" b="1905"/>
            <wp:docPr id="83" name="图片 83" descr="@@@7e7faf30-9256-465a-bd8a-5f2292e3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7e7faf30-9256-465a-bd8a-5f2292e39271"/>
                    <pic:cNvPicPr>
                      <a:picLocks noChangeAspect="1"/>
                    </pic:cNvPicPr>
                  </pic:nvPicPr>
                  <pic:blipFill>
                    <a:blip r:embed="rId4"/>
                    <a:stretch>
                      <a:fillRect/>
                    </a:stretch>
                  </pic:blipFill>
                  <pic:spPr>
                    <a:xfrm>
                      <a:off x="0" y="0"/>
                      <a:ext cx="1898650" cy="1388745"/>
                    </a:xfrm>
                    <a:prstGeom prst="rect">
                      <a:avLst/>
                    </a:prstGeom>
                  </pic:spPr>
                </pic:pic>
              </a:graphicData>
            </a:graphic>
          </wp:inline>
        </w:drawing>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世界市场已基本形成</w:t>
      </w:r>
      <w:r>
        <w:rPr>
          <w:rFonts w:hint="eastAsia" w:ascii="宋体" w:hAnsi="宋体" w:cs="宋体"/>
          <w:b w:val="0"/>
          <w:bCs/>
          <w:i w:val="0"/>
          <w:sz w:val="21"/>
          <w:lang w:eastAsia="zh-CN"/>
        </w:rPr>
        <w:t xml:space="preserve">  </w:t>
      </w:r>
      <w:r>
        <w:rPr>
          <w:rFonts w:ascii="宋体" w:hAnsi="宋体" w:eastAsia="宋体" w:cs="宋体"/>
          <w:b w:val="0"/>
          <w:bCs/>
          <w:i w:val="0"/>
          <w:sz w:val="21"/>
        </w:rPr>
        <w:t>B．海上丝绸之路开辟</w:t>
      </w:r>
      <w:r>
        <w:rPr>
          <w:rFonts w:hint="eastAsia" w:ascii="宋体" w:hAnsi="宋体" w:cs="宋体"/>
          <w:b w:val="0"/>
          <w:bCs/>
          <w:i w:val="0"/>
          <w:sz w:val="21"/>
          <w:lang w:eastAsia="zh-CN"/>
        </w:rPr>
        <w:t xml:space="preserve">  C．</w:t>
      </w:r>
      <w:r>
        <w:rPr>
          <w:rFonts w:ascii="宋体" w:hAnsi="宋体" w:eastAsia="宋体" w:cs="宋体"/>
          <w:b w:val="0"/>
          <w:bCs/>
          <w:i w:val="0"/>
          <w:sz w:val="21"/>
        </w:rPr>
        <w:t>印度洋贸易往来活跃</w:t>
      </w:r>
      <w:r>
        <w:rPr>
          <w:rFonts w:hint="eastAsia" w:ascii="宋体" w:hAnsi="宋体" w:cs="宋体"/>
          <w:b w:val="0"/>
          <w:bCs/>
          <w:i w:val="0"/>
          <w:sz w:val="21"/>
          <w:lang w:eastAsia="zh-CN"/>
        </w:rPr>
        <w:t xml:space="preserve">    </w:t>
      </w:r>
      <w:r>
        <w:rPr>
          <w:rFonts w:ascii="宋体" w:hAnsi="宋体" w:eastAsia="宋体" w:cs="宋体"/>
          <w:b w:val="0"/>
          <w:bCs/>
          <w:i w:val="0"/>
          <w:sz w:val="21"/>
        </w:rPr>
        <w:t>D．欧洲早期殖民扩张</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4</w:t>
      </w:r>
      <w:r>
        <w:rPr>
          <w:rFonts w:ascii="宋体" w:hAnsi="宋体" w:eastAsia="宋体" w:cs="宋体"/>
          <w:b w:val="0"/>
          <w:bCs/>
          <w:i w:val="0"/>
          <w:sz w:val="21"/>
        </w:rPr>
        <w:t>．谈到宋代对外贸易情况，有论著谓：“海洋中的航线取代了沿着海岸的线路。船只配备了密闭舱，航行不再完全依赖顺风，船舵的改进、指南针的运用以及对季风更深入的了解使这样的航行成为可能……中国港口城市建有阿拉伯人和波斯人的聚居区。”下列选项中与上述材料相对应的史实是</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①指南针对航海事业的发展意义重大</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②聚居区严格按坊市制度进行管理</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③宋代彻底放弃了唐代的海外贸易航线④瓷器成为“海上丝绸之路”重要的外销商品</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①④</w:t>
      </w:r>
      <w:r>
        <w:rPr>
          <w:rFonts w:hint="eastAsia" w:ascii="宋体" w:hAnsi="宋体" w:cs="宋体"/>
          <w:b w:val="0"/>
          <w:bCs/>
          <w:i w:val="0"/>
          <w:sz w:val="21"/>
          <w:lang w:eastAsia="zh-CN"/>
        </w:rPr>
        <w:t xml:space="preserve">    </w:t>
      </w:r>
      <w:r>
        <w:rPr>
          <w:rFonts w:ascii="宋体" w:hAnsi="宋体" w:eastAsia="宋体" w:cs="宋体"/>
          <w:b w:val="0"/>
          <w:bCs/>
          <w:i w:val="0"/>
          <w:sz w:val="21"/>
        </w:rPr>
        <w:t>B．②③</w:t>
      </w:r>
      <w:r>
        <w:rPr>
          <w:rFonts w:hint="eastAsia" w:ascii="宋体" w:hAnsi="宋体" w:cs="宋体"/>
          <w:b w:val="0"/>
          <w:bCs/>
          <w:i w:val="0"/>
          <w:sz w:val="21"/>
          <w:lang w:eastAsia="zh-CN"/>
        </w:rPr>
        <w:t xml:space="preserve">        C．</w:t>
      </w:r>
      <w:r>
        <w:rPr>
          <w:rFonts w:ascii="宋体" w:hAnsi="宋体" w:eastAsia="宋体" w:cs="宋体"/>
          <w:b w:val="0"/>
          <w:bCs/>
          <w:i w:val="0"/>
          <w:sz w:val="21"/>
        </w:rPr>
        <w:t>①②③</w:t>
      </w:r>
      <w:r>
        <w:rPr>
          <w:rFonts w:hint="eastAsia" w:ascii="宋体" w:hAnsi="宋体" w:cs="宋体"/>
          <w:b w:val="0"/>
          <w:bCs/>
          <w:i w:val="0"/>
          <w:sz w:val="21"/>
          <w:lang w:eastAsia="zh-CN"/>
        </w:rPr>
        <w:t xml:space="preserve">    </w:t>
      </w:r>
      <w:r>
        <w:rPr>
          <w:rFonts w:ascii="宋体" w:hAnsi="宋体" w:eastAsia="宋体" w:cs="宋体"/>
          <w:b w:val="0"/>
          <w:bCs/>
          <w:i w:val="0"/>
          <w:sz w:val="21"/>
        </w:rPr>
        <w:t>D．②③④</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5</w:t>
      </w:r>
      <w:r>
        <w:rPr>
          <w:rFonts w:ascii="宋体" w:hAnsi="宋体" w:eastAsia="宋体" w:cs="宋体"/>
          <w:b w:val="0"/>
          <w:bCs/>
          <w:i w:val="0"/>
          <w:sz w:val="21"/>
        </w:rPr>
        <w:t>．2020年，江苏如东考古发现长江下游罕见的唐宋寺庙遗存，填补了中国南方唐宋寺庙文化资料的空白。发掘清理出的文化遗迹和文物又佐证了日本高僧圆仁写下的《入唐求法巡礼行记》，与张家港黄泗浦鉴真东渡点、上海青龙镇圆载归国点、太仓樊村泾元代遗址等遗产点，共同构成了江苏乃至中国海外贸易航线遗产群。此次考古发现</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证实了南方地区是当时佛教文化中心</w:t>
      </w:r>
      <w:r>
        <w:rPr>
          <w:rFonts w:hint="eastAsia" w:ascii="宋体" w:hAnsi="宋体" w:cs="宋体"/>
          <w:b w:val="0"/>
          <w:bCs/>
          <w:i w:val="0"/>
          <w:sz w:val="21"/>
          <w:lang w:eastAsia="zh-CN"/>
        </w:rPr>
        <w:t xml:space="preserve">    </w:t>
      </w:r>
      <w:r>
        <w:rPr>
          <w:rFonts w:ascii="宋体" w:hAnsi="宋体" w:eastAsia="宋体" w:cs="宋体"/>
          <w:b w:val="0"/>
          <w:bCs/>
          <w:i w:val="0"/>
          <w:sz w:val="21"/>
        </w:rPr>
        <w:t>B．扩充了研究海上丝绸之路的历史资料</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为中日文化交流提供了新的研究方法</w:t>
      </w:r>
      <w:r>
        <w:rPr>
          <w:rFonts w:hint="eastAsia" w:ascii="宋体" w:hAnsi="宋体" w:cs="宋体"/>
          <w:b w:val="0"/>
          <w:bCs/>
          <w:i w:val="0"/>
          <w:sz w:val="21"/>
          <w:lang w:eastAsia="zh-CN"/>
        </w:rPr>
        <w:t xml:space="preserve">    </w:t>
      </w:r>
      <w:r>
        <w:rPr>
          <w:rFonts w:ascii="宋体" w:hAnsi="宋体" w:eastAsia="宋体" w:cs="宋体"/>
          <w:b w:val="0"/>
          <w:bCs/>
          <w:i w:val="0"/>
          <w:sz w:val="21"/>
        </w:rPr>
        <w:t>D．必须与历史文献印证才可证实真实性</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6</w:t>
      </w:r>
      <w:r>
        <w:rPr>
          <w:rFonts w:ascii="宋体" w:hAnsi="宋体" w:eastAsia="宋体" w:cs="宋体"/>
          <w:b w:val="0"/>
          <w:bCs/>
          <w:i w:val="0"/>
          <w:sz w:val="21"/>
        </w:rPr>
        <w:t>．古埃及奴隶制经济是约公元前4000年代后半叶至公元6一7世纪的古埃及社会中占统治地位的生产方式。下列有关古埃及奴隶制经济发展的表述，正确的有</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①公元前3000年左右，契约广泛使用</w:t>
      </w:r>
      <w:r>
        <w:rPr>
          <w:rFonts w:hint="eastAsia" w:ascii="宋体" w:hAnsi="宋体" w:cs="宋体"/>
          <w:b w:val="0"/>
          <w:bCs/>
          <w:i w:val="0"/>
          <w:sz w:val="21"/>
          <w:lang w:val="en-US" w:eastAsia="zh-CN"/>
        </w:rPr>
        <w:t xml:space="preserve">     </w:t>
      </w:r>
      <w:r>
        <w:rPr>
          <w:rFonts w:ascii="宋体" w:hAnsi="宋体" w:eastAsia="宋体" w:cs="宋体"/>
          <w:b w:val="0"/>
          <w:bCs/>
          <w:i w:val="0"/>
          <w:sz w:val="21"/>
        </w:rPr>
        <w:t>②公元前16一前11世纪，出现了较为完备的借贷合约</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③公元前15一前14世纪，率先掌握了冶铁技术④土地主要由王室和神庙占有</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①②③</w:t>
      </w:r>
      <w:r>
        <w:rPr>
          <w:rFonts w:hint="eastAsia" w:ascii="宋体" w:hAnsi="宋体" w:cs="宋体"/>
          <w:b w:val="0"/>
          <w:bCs/>
          <w:i w:val="0"/>
          <w:sz w:val="21"/>
          <w:lang w:eastAsia="zh-CN"/>
        </w:rPr>
        <w:t xml:space="preserve">    </w:t>
      </w:r>
      <w:r>
        <w:rPr>
          <w:rFonts w:ascii="宋体" w:hAnsi="宋体" w:eastAsia="宋体" w:cs="宋体"/>
          <w:b w:val="0"/>
          <w:bCs/>
          <w:i w:val="0"/>
          <w:sz w:val="21"/>
        </w:rPr>
        <w:t>B．①②④</w:t>
      </w:r>
      <w:r>
        <w:rPr>
          <w:rFonts w:hint="eastAsia" w:ascii="宋体" w:hAnsi="宋体" w:cs="宋体"/>
          <w:b w:val="0"/>
          <w:bCs/>
          <w:i w:val="0"/>
          <w:sz w:val="21"/>
          <w:lang w:eastAsia="zh-CN"/>
        </w:rPr>
        <w:t xml:space="preserve">        C．</w:t>
      </w:r>
      <w:r>
        <w:rPr>
          <w:rFonts w:ascii="宋体" w:hAnsi="宋体" w:eastAsia="宋体" w:cs="宋体"/>
          <w:b w:val="0"/>
          <w:bCs/>
          <w:i w:val="0"/>
          <w:sz w:val="21"/>
        </w:rPr>
        <w:t>①③④</w:t>
      </w:r>
      <w:r>
        <w:rPr>
          <w:rFonts w:hint="eastAsia" w:ascii="宋体" w:hAnsi="宋体" w:cs="宋体"/>
          <w:b w:val="0"/>
          <w:bCs/>
          <w:i w:val="0"/>
          <w:sz w:val="21"/>
          <w:lang w:eastAsia="zh-CN"/>
        </w:rPr>
        <w:t xml:space="preserve">    </w:t>
      </w:r>
      <w:r>
        <w:rPr>
          <w:rFonts w:ascii="宋体" w:hAnsi="宋体" w:eastAsia="宋体" w:cs="宋体"/>
          <w:b w:val="0"/>
          <w:bCs/>
          <w:i w:val="0"/>
          <w:sz w:val="21"/>
        </w:rPr>
        <w:t>D．②③④</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7</w:t>
      </w:r>
      <w:r>
        <w:rPr>
          <w:rFonts w:ascii="宋体" w:hAnsi="宋体" w:eastAsia="宋体" w:cs="宋体"/>
          <w:b w:val="0"/>
          <w:bCs/>
          <w:i w:val="0"/>
          <w:sz w:val="21"/>
        </w:rPr>
        <w:t>．元代中书右丞卢世荣奏请实行由官方出钱出船、委托商人经营的“官本船”政策，“于泉、杭二州立市舶都转运司……有其利七，商有其三。禁私泛海者，拘其先所蓄宝货，官买之。”元世祖下令“从速施行”。该政策</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促进了大运河的重新开通</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B．通过官营海外贸易以增加财政收入</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表明元朝走向了闭关自守</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D．开创了官督商办的股份制经营形式</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8</w:t>
      </w:r>
      <w:r>
        <w:rPr>
          <w:rFonts w:ascii="宋体" w:hAnsi="宋体" w:eastAsia="宋体" w:cs="宋体"/>
          <w:b w:val="0"/>
          <w:bCs/>
          <w:i w:val="0"/>
          <w:sz w:val="21"/>
        </w:rPr>
        <w:t>．西方图像常以耶稣赤裸、上身被刺穿的形式来表现耶稣受难的主题，但从出土的明清外销瓷器中可以发现，即使是耶稣会定制的瓷器，也几乎没有用人物的图像作为装饰，取而代之的是十字架、梯子、钉和衣服等具有象征性物品的图像。据此可知</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冲突和适应并存于文化碰撞中</w:t>
      </w:r>
      <w:r>
        <w:rPr>
          <w:rFonts w:hint="eastAsia" w:ascii="宋体" w:hAnsi="宋体" w:cs="宋体"/>
          <w:b w:val="0"/>
          <w:bCs/>
          <w:i w:val="0"/>
          <w:sz w:val="21"/>
          <w:lang w:eastAsia="zh-CN"/>
        </w:rPr>
        <w:t xml:space="preserve">    </w:t>
      </w:r>
      <w:r>
        <w:rPr>
          <w:rFonts w:ascii="宋体" w:hAnsi="宋体" w:eastAsia="宋体" w:cs="宋体"/>
          <w:b w:val="0"/>
          <w:bCs/>
          <w:i w:val="0"/>
          <w:sz w:val="21"/>
        </w:rPr>
        <w:t>B．明清时期中国传统文化日趋僵化</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中西方文化在互动中得到发展</w:t>
      </w:r>
      <w:r>
        <w:rPr>
          <w:rFonts w:hint="eastAsia" w:ascii="宋体" w:hAnsi="宋体" w:cs="宋体"/>
          <w:b w:val="0"/>
          <w:bCs/>
          <w:i w:val="0"/>
          <w:sz w:val="21"/>
          <w:lang w:eastAsia="zh-CN"/>
        </w:rPr>
        <w:t xml:space="preserve">    </w:t>
      </w:r>
      <w:r>
        <w:rPr>
          <w:rFonts w:ascii="宋体" w:hAnsi="宋体" w:eastAsia="宋体" w:cs="宋体"/>
          <w:b w:val="0"/>
          <w:bCs/>
          <w:i w:val="0"/>
          <w:sz w:val="21"/>
        </w:rPr>
        <w:t>D．对外贸易推动了传统绘画的发展</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9</w:t>
      </w:r>
      <w:r>
        <w:rPr>
          <w:rFonts w:ascii="宋体" w:hAnsi="宋体" w:eastAsia="宋体" w:cs="宋体"/>
          <w:b w:val="0"/>
          <w:bCs/>
          <w:i w:val="0"/>
          <w:sz w:val="21"/>
        </w:rPr>
        <w:t>．有学者说：“明政府并不关心中外贸易发展状况，如何‘怀柔远人’，使‘四夷宾服，万国来朝’才是其最为重要的目标，形成了有朝贡才有互市、有朝贡才有贸易的局面。”这表明明朝</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外贸繁荣带动对外开放</w:t>
      </w:r>
      <w:r>
        <w:rPr>
          <w:rFonts w:hint="eastAsia" w:ascii="宋体" w:hAnsi="宋体" w:cs="宋体"/>
          <w:b w:val="0"/>
          <w:bCs/>
          <w:i w:val="0"/>
          <w:sz w:val="21"/>
          <w:lang w:eastAsia="zh-CN"/>
        </w:rPr>
        <w:t xml:space="preserve">    </w:t>
      </w:r>
      <w:r>
        <w:rPr>
          <w:rFonts w:ascii="宋体" w:hAnsi="宋体" w:eastAsia="宋体" w:cs="宋体"/>
          <w:b w:val="0"/>
          <w:bCs/>
          <w:i w:val="0"/>
          <w:sz w:val="21"/>
        </w:rPr>
        <w:t>B．海禁与朝贡贸易相配合</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政府一直禁绝民间贸易</w:t>
      </w:r>
      <w:r>
        <w:rPr>
          <w:rFonts w:hint="eastAsia" w:ascii="宋体" w:hAnsi="宋体" w:cs="宋体"/>
          <w:b w:val="0"/>
          <w:bCs/>
          <w:i w:val="0"/>
          <w:sz w:val="21"/>
          <w:lang w:eastAsia="zh-CN"/>
        </w:rPr>
        <w:t xml:space="preserve">    </w:t>
      </w:r>
      <w:r>
        <w:rPr>
          <w:rFonts w:ascii="宋体" w:hAnsi="宋体" w:eastAsia="宋体" w:cs="宋体"/>
          <w:b w:val="0"/>
          <w:bCs/>
          <w:i w:val="0"/>
          <w:sz w:val="21"/>
        </w:rPr>
        <w:t>D．国内长途贩运不断发展</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10</w:t>
      </w:r>
      <w:r>
        <w:rPr>
          <w:rFonts w:ascii="宋体" w:hAnsi="宋体" w:eastAsia="宋体" w:cs="宋体"/>
          <w:b w:val="0"/>
          <w:bCs/>
          <w:i w:val="0"/>
          <w:sz w:val="21"/>
        </w:rPr>
        <w:t>．据历史文献记载，波斯帝国建立了以波斯波利斯——苏萨之间的主干道为核心、覆盖帝国全境的御道网络。其中，呼罗珊大道成为波斯帝国与中亚、南亚交通的主干道，它与穿越上美索不达米亚前往叙利亚的传统亚述商路联结，构成了陆上丝绸之路西段的主干道。这表明波斯帝国的道路建设</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继承了亚历山大帝国的遗产</w:t>
      </w:r>
      <w:r>
        <w:rPr>
          <w:rFonts w:hint="eastAsia" w:ascii="宋体" w:hAnsi="宋体" w:cs="宋体"/>
          <w:b w:val="0"/>
          <w:bCs/>
          <w:i w:val="0"/>
          <w:sz w:val="21"/>
          <w:lang w:eastAsia="zh-CN"/>
        </w:rPr>
        <w:t xml:space="preserve">    </w:t>
      </w:r>
      <w:r>
        <w:rPr>
          <w:rFonts w:ascii="宋体" w:hAnsi="宋体" w:eastAsia="宋体" w:cs="宋体"/>
          <w:b w:val="0"/>
          <w:bCs/>
          <w:i w:val="0"/>
          <w:sz w:val="21"/>
        </w:rPr>
        <w:t>B．便利了东西方之间的交流</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服务于对外军事征服的需要</w:t>
      </w:r>
      <w:r>
        <w:rPr>
          <w:rFonts w:hint="eastAsia" w:ascii="宋体" w:hAnsi="宋体" w:cs="宋体"/>
          <w:b w:val="0"/>
          <w:bCs/>
          <w:i w:val="0"/>
          <w:sz w:val="21"/>
          <w:lang w:eastAsia="zh-CN"/>
        </w:rPr>
        <w:t xml:space="preserve">    </w:t>
      </w:r>
      <w:r>
        <w:rPr>
          <w:rFonts w:ascii="宋体" w:hAnsi="宋体" w:eastAsia="宋体" w:cs="宋体"/>
          <w:b w:val="0"/>
          <w:bCs/>
          <w:i w:val="0"/>
          <w:sz w:val="21"/>
        </w:rPr>
        <w:t>D．开辟了亚非之间的新商路</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11</w:t>
      </w:r>
      <w:r>
        <w:rPr>
          <w:rFonts w:ascii="宋体" w:hAnsi="宋体" w:eastAsia="宋体" w:cs="宋体"/>
          <w:b w:val="0"/>
          <w:bCs/>
          <w:i w:val="0"/>
          <w:sz w:val="21"/>
        </w:rPr>
        <w:t>．2001年，美国《华尔街日报》统计了1000年来世界上最富有的50人，其中一人就是“十三行”行商伍秉鉴（1769—1843年）。据伍家自己估计，1834年他们的财产总值已达2600万银元，大约占到当时清政府年财政收入的一半。这笔巨额“财富”的获得是由于伍秉鉴</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适应了近代商贸发展变化</w:t>
      </w:r>
      <w:r>
        <w:rPr>
          <w:rFonts w:hint="eastAsia" w:ascii="宋体" w:hAnsi="宋体" w:cs="宋体"/>
          <w:b w:val="0"/>
          <w:bCs/>
          <w:i w:val="0"/>
          <w:sz w:val="21"/>
          <w:lang w:eastAsia="zh-CN"/>
        </w:rPr>
        <w:t xml:space="preserve">    </w:t>
      </w:r>
      <w:r>
        <w:rPr>
          <w:rFonts w:ascii="宋体" w:hAnsi="宋体" w:eastAsia="宋体" w:cs="宋体"/>
          <w:b w:val="0"/>
          <w:bCs/>
          <w:i w:val="0"/>
          <w:sz w:val="21"/>
        </w:rPr>
        <w:t>B．扩展了传统商业的领域</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创新了商业金融经营形式</w:t>
      </w:r>
      <w:r>
        <w:rPr>
          <w:rFonts w:hint="eastAsia" w:ascii="宋体" w:hAnsi="宋体" w:cs="宋体"/>
          <w:b w:val="0"/>
          <w:bCs/>
          <w:i w:val="0"/>
          <w:sz w:val="21"/>
          <w:lang w:eastAsia="zh-CN"/>
        </w:rPr>
        <w:t xml:space="preserve">    </w:t>
      </w:r>
      <w:r>
        <w:rPr>
          <w:rFonts w:ascii="宋体" w:hAnsi="宋体" w:eastAsia="宋体" w:cs="宋体"/>
          <w:b w:val="0"/>
          <w:bCs/>
          <w:i w:val="0"/>
          <w:sz w:val="21"/>
        </w:rPr>
        <w:t>D．拥有垄断对外贸易特权</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12</w:t>
      </w:r>
      <w:r>
        <w:rPr>
          <w:rFonts w:ascii="宋体" w:hAnsi="宋体" w:eastAsia="宋体" w:cs="宋体"/>
          <w:b w:val="0"/>
          <w:bCs/>
          <w:i w:val="0"/>
          <w:sz w:val="21"/>
        </w:rPr>
        <w:t>．有学者写到：“事实上，人们一旦学会书写并需要支配叮当响的金属货币的时候，他们就用文书、票据、承诺等来代替后者。公元前两千年，巴比伦的商人和银行家之间就在使用票据和支票……罗马知道开设往来账户……伊斯兰国家的商人……中国早在就九世纪起就使用庄票。”该学者意在说明</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信贷渗透到社会生活各个方面</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B．世界主要文明区域早已使用信贷</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信贷便利了交换成为财富象征</w:t>
      </w:r>
      <w:r>
        <w:rPr>
          <w:rFonts w:hint="eastAsia" w:ascii="宋体" w:hAnsi="宋体" w:eastAsia="宋体" w:cs="宋体"/>
          <w:b w:val="0"/>
          <w:bCs/>
          <w:i w:val="0"/>
          <w:sz w:val="21"/>
          <w:lang w:val="en-US" w:eastAsia="zh-CN"/>
        </w:rPr>
        <w:t xml:space="preserve">    </w:t>
      </w:r>
      <w:r>
        <w:rPr>
          <w:rFonts w:ascii="宋体" w:hAnsi="宋体" w:eastAsia="宋体" w:cs="宋体"/>
          <w:b w:val="0"/>
          <w:bCs/>
          <w:i w:val="0"/>
          <w:sz w:val="21"/>
        </w:rPr>
        <w:t>D．商业工具改变了生活方式及观念</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13</w:t>
      </w:r>
      <w:r>
        <w:rPr>
          <w:rFonts w:ascii="宋体" w:hAnsi="宋体" w:eastAsia="宋体" w:cs="宋体"/>
          <w:b w:val="0"/>
          <w:bCs/>
          <w:i w:val="0"/>
          <w:sz w:val="21"/>
        </w:rPr>
        <w:t>．下图所示为晚清上海中国通商银行等机构发行的庄票。庄票俗称银票，在晚清口岸城市中使用日益普遍，甚至参与饷银的发放。晚清庄票流行的背景是</w:t>
      </w:r>
    </w:p>
    <w:p>
      <w:pPr>
        <w:spacing w:line="240" w:lineRule="auto"/>
        <w:jc w:val="center"/>
        <w:textAlignment w:val="center"/>
        <w:rPr>
          <w:rFonts w:ascii="宋体" w:hAnsi="宋体" w:eastAsia="宋体" w:cs="宋体"/>
          <w:b w:val="0"/>
          <w:bCs/>
          <w:i w:val="0"/>
          <w:sz w:val="21"/>
        </w:rPr>
      </w:pPr>
      <w:r>
        <w:rPr>
          <w:rFonts w:ascii="宋体" w:hAnsi="宋体" w:eastAsia="宋体" w:cs="宋体"/>
          <w:b w:val="0"/>
          <w:bCs/>
          <w:i w:val="0"/>
          <w:sz w:val="21"/>
        </w:rPr>
        <w:drawing>
          <wp:inline distT="0" distB="0" distL="114300" distR="114300">
            <wp:extent cx="1233170" cy="1122045"/>
            <wp:effectExtent l="0" t="0" r="5080" b="1905"/>
            <wp:docPr id="84" name="图片 84" descr="@@@3a636ed9c06c4ad8a72eba8038a5d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3a636ed9c06c4ad8a72eba8038a5dee6"/>
                    <pic:cNvPicPr>
                      <a:picLocks noChangeAspect="1"/>
                    </pic:cNvPicPr>
                  </pic:nvPicPr>
                  <pic:blipFill>
                    <a:blip r:embed="rId5"/>
                    <a:stretch>
                      <a:fillRect/>
                    </a:stretch>
                  </pic:blipFill>
                  <pic:spPr>
                    <a:xfrm>
                      <a:off x="0" y="0"/>
                      <a:ext cx="1233170" cy="1122045"/>
                    </a:xfrm>
                    <a:prstGeom prst="rect">
                      <a:avLst/>
                    </a:prstGeom>
                  </pic:spPr>
                </pic:pic>
              </a:graphicData>
            </a:graphic>
          </wp:inline>
        </w:drawing>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列强资本输出的扩大</w:t>
      </w:r>
      <w:r>
        <w:rPr>
          <w:rFonts w:hint="eastAsia" w:ascii="宋体" w:hAnsi="宋体" w:cs="宋体"/>
          <w:b w:val="0"/>
          <w:bCs/>
          <w:i w:val="0"/>
          <w:sz w:val="21"/>
          <w:lang w:eastAsia="zh-CN"/>
        </w:rPr>
        <w:t xml:space="preserve"> </w:t>
      </w:r>
      <w:r>
        <w:rPr>
          <w:rFonts w:ascii="宋体" w:hAnsi="宋体" w:eastAsia="宋体" w:cs="宋体"/>
          <w:b w:val="0"/>
          <w:bCs/>
          <w:i w:val="0"/>
          <w:sz w:val="21"/>
        </w:rPr>
        <w:t>B．近代银行体系的建立</w:t>
      </w:r>
      <w:r>
        <w:rPr>
          <w:rFonts w:hint="eastAsia" w:ascii="宋体" w:hAnsi="宋体" w:cs="宋体"/>
          <w:b w:val="0"/>
          <w:bCs/>
          <w:i w:val="0"/>
          <w:sz w:val="21"/>
          <w:lang w:eastAsia="zh-CN"/>
        </w:rPr>
        <w:t xml:space="preserve"> C．</w:t>
      </w:r>
      <w:r>
        <w:rPr>
          <w:rFonts w:ascii="宋体" w:hAnsi="宋体" w:eastAsia="宋体" w:cs="宋体"/>
          <w:b w:val="0"/>
          <w:bCs/>
          <w:i w:val="0"/>
          <w:sz w:val="21"/>
        </w:rPr>
        <w:t>国内经济结构的变动</w:t>
      </w:r>
      <w:r>
        <w:rPr>
          <w:rFonts w:hint="eastAsia" w:ascii="宋体" w:hAnsi="宋体" w:cs="宋体"/>
          <w:b w:val="0"/>
          <w:bCs/>
          <w:i w:val="0"/>
          <w:sz w:val="21"/>
          <w:lang w:eastAsia="zh-CN"/>
        </w:rPr>
        <w:t xml:space="preserve"> </w:t>
      </w:r>
      <w:r>
        <w:rPr>
          <w:rFonts w:ascii="宋体" w:hAnsi="宋体" w:eastAsia="宋体" w:cs="宋体"/>
          <w:b w:val="0"/>
          <w:bCs/>
          <w:i w:val="0"/>
          <w:sz w:val="21"/>
        </w:rPr>
        <w:t>D．清廷政治腐败的加深</w:t>
      </w:r>
    </w:p>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1</w:t>
      </w:r>
      <w:r>
        <w:rPr>
          <w:rFonts w:hint="eastAsia" w:ascii="宋体" w:hAnsi="宋体" w:eastAsia="宋体" w:cs="宋体"/>
          <w:b w:val="0"/>
          <w:bCs/>
          <w:i w:val="0"/>
          <w:sz w:val="21"/>
          <w:lang w:val="en-US" w:eastAsia="zh-CN"/>
        </w:rPr>
        <w:t>4</w:t>
      </w:r>
      <w:r>
        <w:rPr>
          <w:rFonts w:ascii="宋体" w:hAnsi="宋体" w:eastAsia="宋体" w:cs="宋体"/>
          <w:b w:val="0"/>
          <w:bCs/>
          <w:i w:val="0"/>
          <w:sz w:val="21"/>
        </w:rPr>
        <w:t>．“自大历以来，节度使多出禁军。其禁军大将资高者，皆以倍称之息贷钱于富室，以赂中尉，动逾亿万，然后得之……至镇，则重敛以偿所负。”这说明唐代</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资本性借贷关系获得发展</w:t>
      </w:r>
      <w:r>
        <w:rPr>
          <w:rFonts w:hint="eastAsia" w:ascii="宋体" w:hAnsi="宋体" w:cs="宋体"/>
          <w:b w:val="0"/>
          <w:bCs/>
          <w:i w:val="0"/>
          <w:sz w:val="21"/>
          <w:lang w:eastAsia="zh-CN"/>
        </w:rPr>
        <w:t xml:space="preserve">    </w:t>
      </w:r>
      <w:r>
        <w:rPr>
          <w:rFonts w:ascii="宋体" w:hAnsi="宋体" w:eastAsia="宋体" w:cs="宋体"/>
          <w:b w:val="0"/>
          <w:bCs/>
          <w:i w:val="0"/>
          <w:sz w:val="21"/>
        </w:rPr>
        <w:t>B．官僚成为高利贷盘剥受害者</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私人借贷助长了藩镇恶政</w:t>
      </w:r>
      <w:r>
        <w:rPr>
          <w:rFonts w:hint="eastAsia" w:ascii="宋体" w:hAnsi="宋体" w:cs="宋体"/>
          <w:b w:val="0"/>
          <w:bCs/>
          <w:i w:val="0"/>
          <w:sz w:val="21"/>
          <w:lang w:eastAsia="zh-CN"/>
        </w:rPr>
        <w:t xml:space="preserve">    </w:t>
      </w:r>
      <w:r>
        <w:rPr>
          <w:rFonts w:ascii="宋体" w:hAnsi="宋体" w:eastAsia="宋体" w:cs="宋体"/>
          <w:b w:val="0"/>
          <w:bCs/>
          <w:i w:val="0"/>
          <w:sz w:val="21"/>
        </w:rPr>
        <w:t>D．节度使深度参与经营性借贷</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15</w:t>
      </w:r>
      <w:r>
        <w:rPr>
          <w:rFonts w:ascii="宋体" w:hAnsi="宋体" w:eastAsia="宋体" w:cs="宋体"/>
          <w:b w:val="0"/>
          <w:bCs/>
          <w:i w:val="0"/>
          <w:sz w:val="21"/>
        </w:rPr>
        <w:t>．《唐律》规定，任何人出卖男女奴婢、牛马、骆驼、骡、驴，都必须于出卖三日内向市司领取“市券”,即市契，它是官方的契约文书，是通关检查和再次出售的凭据。若“立券有旧病者，三日内听悔”。这表明唐朝政府</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重农抑商政策已开始松动</w:t>
      </w:r>
      <w:r>
        <w:rPr>
          <w:rFonts w:hint="eastAsia" w:ascii="宋体" w:hAnsi="宋体" w:cs="宋体"/>
          <w:b w:val="0"/>
          <w:bCs/>
          <w:i w:val="0"/>
          <w:sz w:val="21"/>
          <w:lang w:eastAsia="zh-CN"/>
        </w:rPr>
        <w:t xml:space="preserve">    </w:t>
      </w:r>
      <w:r>
        <w:rPr>
          <w:rFonts w:ascii="宋体" w:hAnsi="宋体" w:eastAsia="宋体" w:cs="宋体"/>
          <w:b w:val="0"/>
          <w:bCs/>
          <w:i w:val="0"/>
          <w:sz w:val="21"/>
        </w:rPr>
        <w:t>B．重视商业守信和契约意识</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严格限制私人交易的规模</w:t>
      </w:r>
      <w:r>
        <w:rPr>
          <w:rFonts w:hint="eastAsia" w:ascii="宋体" w:hAnsi="宋体" w:cs="宋体"/>
          <w:b w:val="0"/>
          <w:bCs/>
          <w:i w:val="0"/>
          <w:sz w:val="21"/>
          <w:lang w:eastAsia="zh-CN"/>
        </w:rPr>
        <w:t xml:space="preserve">    </w:t>
      </w:r>
      <w:r>
        <w:rPr>
          <w:rFonts w:ascii="宋体" w:hAnsi="宋体" w:eastAsia="宋体" w:cs="宋体"/>
          <w:b w:val="0"/>
          <w:bCs/>
          <w:i w:val="0"/>
          <w:sz w:val="21"/>
        </w:rPr>
        <w:t>D．积极扶持商品经济的发展</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w:t>
      </w:r>
      <w:r>
        <w:rPr>
          <w:rFonts w:hint="eastAsia" w:ascii="宋体" w:hAnsi="宋体" w:cs="宋体"/>
          <w:b w:val="0"/>
          <w:bCs/>
          <w:i w:val="0"/>
          <w:sz w:val="21"/>
          <w:lang w:val="en-US" w:eastAsia="zh-CN"/>
        </w:rPr>
        <w:t>6.</w:t>
      </w:r>
      <w:r>
        <w:rPr>
          <w:rFonts w:ascii="宋体" w:hAnsi="宋体" w:eastAsia="宋体" w:cs="宋体"/>
          <w:b w:val="0"/>
          <w:bCs/>
          <w:i w:val="0"/>
          <w:sz w:val="21"/>
        </w:rPr>
        <w:t>下图为出土于巴比伦城邦遗址的一份公元前19世纪末的借款契约。由契约可知，在5名见证人的见证下，一位普通市民向商人和神庙组成的联合债权人进行借款。按照当时的法律规定，债权人有权将契约泥板出售给他人，债务一旦清偿，记录债务的泥板就要被放到水中泡成泥浆。这可用于说明，古巴比伦</w:t>
      </w:r>
    </w:p>
    <w:p>
      <w:pPr>
        <w:spacing w:line="240" w:lineRule="auto"/>
        <w:jc w:val="center"/>
        <w:textAlignment w:val="center"/>
        <w:rPr>
          <w:rFonts w:ascii="宋体" w:hAnsi="宋体" w:eastAsia="宋体" w:cs="宋体"/>
          <w:b w:val="0"/>
          <w:bCs/>
          <w:i w:val="0"/>
          <w:sz w:val="21"/>
        </w:rPr>
      </w:pPr>
      <w:r>
        <w:rPr>
          <w:rFonts w:ascii="宋体" w:hAnsi="宋体" w:eastAsia="宋体" w:cs="宋体"/>
          <w:b w:val="0"/>
          <w:bCs/>
          <w:i w:val="0"/>
          <w:sz w:val="21"/>
        </w:rPr>
        <w:drawing>
          <wp:inline distT="0" distB="0" distL="114300" distR="114300">
            <wp:extent cx="1356360" cy="707390"/>
            <wp:effectExtent l="0" t="0" r="15240" b="16510"/>
            <wp:docPr id="85" name="图片 85" descr="@@@988a3800-1750-4a60-96ca-6fd750c37c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988a3800-1750-4a60-96ca-6fd750c37c5b"/>
                    <pic:cNvPicPr>
                      <a:picLocks noChangeAspect="1"/>
                    </pic:cNvPicPr>
                  </pic:nvPicPr>
                  <pic:blipFill>
                    <a:blip r:embed="rId6"/>
                    <a:stretch>
                      <a:fillRect/>
                    </a:stretch>
                  </pic:blipFill>
                  <pic:spPr>
                    <a:xfrm>
                      <a:off x="0" y="0"/>
                      <a:ext cx="1356360" cy="707390"/>
                    </a:xfrm>
                    <a:prstGeom prst="rect">
                      <a:avLst/>
                    </a:prstGeom>
                  </pic:spPr>
                </pic:pic>
              </a:graphicData>
            </a:graphic>
          </wp:inline>
        </w:drawing>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信用货币已经出现</w:t>
      </w:r>
      <w:r>
        <w:rPr>
          <w:rFonts w:hint="eastAsia" w:ascii="宋体" w:hAnsi="宋体" w:cs="宋体"/>
          <w:b w:val="0"/>
          <w:bCs/>
          <w:i w:val="0"/>
          <w:sz w:val="21"/>
          <w:lang w:eastAsia="zh-CN"/>
        </w:rPr>
        <w:t xml:space="preserve">    </w:t>
      </w:r>
      <w:r>
        <w:rPr>
          <w:rFonts w:ascii="宋体" w:hAnsi="宋体" w:eastAsia="宋体" w:cs="宋体"/>
          <w:b w:val="0"/>
          <w:bCs/>
          <w:i w:val="0"/>
          <w:sz w:val="21"/>
        </w:rPr>
        <w:t>B．神权统治较为稳固</w:t>
      </w:r>
      <w:r>
        <w:rPr>
          <w:rFonts w:hint="eastAsia" w:ascii="宋体" w:hAnsi="宋体" w:cs="宋体"/>
          <w:b w:val="0"/>
          <w:bCs/>
          <w:i w:val="0"/>
          <w:sz w:val="21"/>
          <w:lang w:eastAsia="zh-CN"/>
        </w:rPr>
        <w:t xml:space="preserve">    C．</w:t>
      </w:r>
      <w:r>
        <w:rPr>
          <w:rFonts w:ascii="宋体" w:hAnsi="宋体" w:eastAsia="宋体" w:cs="宋体"/>
          <w:b w:val="0"/>
          <w:bCs/>
          <w:i w:val="0"/>
          <w:sz w:val="21"/>
        </w:rPr>
        <w:t>商品经济较为活跃</w:t>
      </w:r>
      <w:r>
        <w:rPr>
          <w:rFonts w:hint="eastAsia" w:ascii="宋体" w:hAnsi="宋体" w:cs="宋体"/>
          <w:b w:val="0"/>
          <w:bCs/>
          <w:i w:val="0"/>
          <w:sz w:val="21"/>
          <w:lang w:eastAsia="zh-CN"/>
        </w:rPr>
        <w:t xml:space="preserve">    </w:t>
      </w:r>
      <w:r>
        <w:rPr>
          <w:rFonts w:ascii="宋体" w:hAnsi="宋体" w:eastAsia="宋体" w:cs="宋体"/>
          <w:b w:val="0"/>
          <w:bCs/>
          <w:i w:val="0"/>
          <w:sz w:val="21"/>
        </w:rPr>
        <w:t>D．市民缺乏诚信精神</w:t>
      </w:r>
    </w:p>
    <w:p>
      <w:pPr>
        <w:spacing w:line="240" w:lineRule="auto"/>
        <w:jc w:val="left"/>
        <w:textAlignment w:val="center"/>
        <w:rPr>
          <w:rFonts w:ascii="宋体" w:hAnsi="宋体" w:eastAsia="宋体" w:cs="宋体"/>
          <w:b/>
          <w:bCs w:val="0"/>
          <w:i w:val="0"/>
          <w:sz w:val="21"/>
        </w:rPr>
      </w:pPr>
      <w:r>
        <w:rPr>
          <w:rFonts w:ascii="宋体" w:hAnsi="宋体" w:eastAsia="宋体" w:cs="宋体"/>
          <w:b/>
          <w:bCs w:val="0"/>
          <w:i w:val="0"/>
          <w:sz w:val="21"/>
        </w:rPr>
        <w:t>二、材料分析题</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17</w:t>
      </w:r>
      <w:r>
        <w:rPr>
          <w:rFonts w:ascii="宋体" w:hAnsi="宋体" w:eastAsia="宋体" w:cs="宋体"/>
          <w:b w:val="0"/>
          <w:bCs/>
          <w:i w:val="0"/>
          <w:sz w:val="21"/>
        </w:rPr>
        <w:t>．阅读材料，完成下列要求。</w:t>
      </w:r>
    </w:p>
    <w:p>
      <w:pPr>
        <w:spacing w:line="240" w:lineRule="auto"/>
        <w:ind w:firstLine="422" w:firstLineChars="200"/>
        <w:jc w:val="left"/>
        <w:textAlignment w:val="center"/>
        <w:rPr>
          <w:rFonts w:ascii="宋体" w:hAnsi="宋体" w:eastAsia="宋体" w:cs="宋体"/>
          <w:b w:val="0"/>
          <w:bCs/>
          <w:i w:val="0"/>
          <w:sz w:val="21"/>
        </w:rPr>
      </w:pPr>
      <w:r>
        <w:rPr>
          <w:rFonts w:ascii="宋体" w:hAnsi="宋体" w:eastAsia="宋体" w:cs="宋体"/>
          <w:b/>
          <w:bCs w:val="0"/>
          <w:i w:val="0"/>
          <w:sz w:val="21"/>
        </w:rPr>
        <w:t>材料</w:t>
      </w:r>
      <w:r>
        <w:rPr>
          <w:rFonts w:hint="eastAsia" w:ascii="宋体" w:hAnsi="宋体" w:cs="宋体"/>
          <w:b/>
          <w:bCs w:val="0"/>
          <w:i w:val="0"/>
          <w:sz w:val="21"/>
          <w:lang w:eastAsia="zh-CN"/>
        </w:rPr>
        <w:t>：</w:t>
      </w:r>
      <w:r>
        <w:rPr>
          <w:rFonts w:ascii="宋体" w:hAnsi="宋体" w:eastAsia="宋体" w:cs="宋体"/>
          <w:b w:val="0"/>
          <w:bCs/>
          <w:i w:val="0"/>
          <w:sz w:val="21"/>
        </w:rPr>
        <w:t>在中国古代早期，就出现了对某些特定的产品采取专门售卖的方式来获取一定财政收入的政策，齐国是最早开始采取这种专卖制度的国家。在汉武帝时期，酒类也纳入了专卖对象的范畴。三国至南北朝期间，基本的政策都是承继汉朝。唐中后期，禁榷制度又发生了改变，其中比较突出的便是通过禁榷制度解决了军费短缺的问题。到了宋代，禁榷制度更加完善且特点尤为突出，专卖的品种数量增加。在此之后的朝代几乎都采用禁榷之法来增加财政收入。——摘编自郭越《宋代禁榷制度研究》</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cs="宋体"/>
          <w:b w:val="0"/>
          <w:bCs/>
          <w:i w:val="0"/>
          <w:sz w:val="21"/>
          <w:lang w:eastAsia="zh-CN"/>
        </w:rPr>
        <w:t>请回答</w:t>
      </w:r>
    </w:p>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(1)根据材料并结合所学知识，概括影响中国古代禁榷制度演变的主要因素。</w:t>
      </w:r>
      <w:r>
        <w:rPr>
          <w:rFonts w:hint="eastAsia" w:ascii="宋体" w:hAnsi="宋体" w:eastAsia="宋体" w:cs="宋体"/>
          <w:b w:val="0"/>
          <w:bCs/>
          <w:i w:val="0"/>
          <w:sz w:val="21"/>
          <w:lang w:eastAsia="zh-CN"/>
        </w:rPr>
        <w:t>（</w:t>
      </w:r>
      <w:r>
        <w:rPr>
          <w:rFonts w:hint="eastAsia" w:ascii="宋体" w:hAnsi="宋体" w:eastAsia="宋体" w:cs="宋体"/>
          <w:b w:val="0"/>
          <w:bCs/>
          <w:i w:val="0"/>
          <w:sz w:val="21"/>
          <w:lang w:val="en-US" w:eastAsia="zh-CN"/>
        </w:rPr>
        <w:t>6分</w:t>
      </w:r>
      <w:r>
        <w:rPr>
          <w:rFonts w:hint="eastAsia" w:ascii="宋体" w:hAnsi="宋体" w:eastAsia="宋体" w:cs="宋体"/>
          <w:b w:val="0"/>
          <w:bCs/>
          <w:i w:val="0"/>
          <w:sz w:val="21"/>
          <w:lang w:eastAsia="zh-CN"/>
        </w:rPr>
        <w:t>）</w:t>
      </w: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(2)根据材料并结合所学知识，分析中国古代禁榷制度的影响。</w:t>
      </w:r>
      <w:r>
        <w:rPr>
          <w:rFonts w:hint="eastAsia" w:ascii="宋体" w:hAnsi="宋体" w:eastAsia="宋体" w:cs="宋体"/>
          <w:b w:val="0"/>
          <w:bCs/>
          <w:i w:val="0"/>
          <w:sz w:val="21"/>
          <w:lang w:eastAsia="zh-CN"/>
        </w:rPr>
        <w:t>（</w:t>
      </w:r>
      <w:r>
        <w:rPr>
          <w:rFonts w:hint="eastAsia" w:ascii="宋体" w:hAnsi="宋体" w:eastAsia="宋体" w:cs="宋体"/>
          <w:b w:val="0"/>
          <w:bCs/>
          <w:i w:val="0"/>
          <w:sz w:val="21"/>
          <w:lang w:val="en-US" w:eastAsia="zh-CN"/>
        </w:rPr>
        <w:t>6分</w:t>
      </w:r>
      <w:r>
        <w:rPr>
          <w:rFonts w:hint="eastAsia" w:ascii="宋体" w:hAnsi="宋体" w:eastAsia="宋体" w:cs="宋体"/>
          <w:b w:val="0"/>
          <w:bCs/>
          <w:i w:val="0"/>
          <w:sz w:val="21"/>
          <w:lang w:eastAsia="zh-CN"/>
        </w:rPr>
        <w:t>）</w:t>
      </w: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533D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2024-01-10T03:36:11Z</dcterms:created>
  <dc:creator>Administrator</dc:creator>
  <cp:lastModifiedBy>家珍</cp:lastModifiedBy>
  <dcterms:modified xsi:type="dcterms:W3CDTF">2024-01-10T03:36:23Z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7B48A5AFCE724B9ABC5E7B72DF134D17_12</vt:lpwstr>
  </property>
</Properties>
</file>