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CA" w:rsidRPr="000D26CA" w:rsidRDefault="000D26CA" w:rsidP="000D26CA">
      <w:pPr>
        <w:jc w:val="center"/>
      </w:pPr>
      <w:bookmarkStart w:id="0" w:name="_GoBack"/>
      <w:r w:rsidRPr="000D26CA">
        <w:rPr>
          <w:rFonts w:hint="eastAsia"/>
        </w:rPr>
        <w:t>今天，我们为何还需要诗歌？</w:t>
      </w:r>
      <w:bookmarkEnd w:id="0"/>
    </w:p>
    <w:p w:rsidR="006A6C16" w:rsidRPr="000D26CA" w:rsidRDefault="000D26CA" w:rsidP="000D26CA">
      <w:pPr>
        <w:rPr>
          <w:rFonts w:hint="eastAsia"/>
        </w:rPr>
      </w:pPr>
      <w:r>
        <w:t>从牙牙学语开始，学堂先生就教我们读诗。哪怕那时阅历尚浅，读不懂其中含义，也不妨碍我们感受字里行间的意蕴和美感。</w:t>
      </w:r>
      <w:r>
        <w:br/>
      </w:r>
      <w:r>
        <w:rPr>
          <w:rStyle w:val="a3"/>
          <w:rFonts w:hint="eastAsia"/>
          <w:spacing w:val="8"/>
          <w:sz w:val="23"/>
          <w:szCs w:val="23"/>
        </w:rPr>
        <w:t xml:space="preserve">   </w:t>
      </w:r>
      <w:r>
        <w:rPr>
          <w:rStyle w:val="a3"/>
          <w:spacing w:val="8"/>
          <w:sz w:val="23"/>
          <w:szCs w:val="23"/>
        </w:rPr>
        <w:t>每个中国人生命的深处，都</w:t>
      </w:r>
      <w:proofErr w:type="gramStart"/>
      <w:r>
        <w:rPr>
          <w:rStyle w:val="a3"/>
          <w:spacing w:val="8"/>
          <w:sz w:val="23"/>
          <w:szCs w:val="23"/>
        </w:rPr>
        <w:t>蛰伏着</w:t>
      </w:r>
      <w:proofErr w:type="gramEnd"/>
      <w:r>
        <w:rPr>
          <w:rStyle w:val="a3"/>
          <w:spacing w:val="8"/>
          <w:sz w:val="23"/>
          <w:szCs w:val="23"/>
        </w:rPr>
        <w:t>诗意。</w:t>
      </w:r>
      <w:r>
        <w:br/>
      </w:r>
      <w:r>
        <w:rPr>
          <w:rFonts w:hint="eastAsia"/>
        </w:rPr>
        <w:t xml:space="preserve">    </w:t>
      </w:r>
      <w:r>
        <w:t>自古以来，诗歌在文学中都处于极高的地位。所有文学体裁中，诗歌是</w:t>
      </w:r>
      <w:proofErr w:type="gramStart"/>
      <w:r>
        <w:t>离语言</w:t>
      </w:r>
      <w:proofErr w:type="gramEnd"/>
      <w:r>
        <w:t>最近的。</w:t>
      </w:r>
      <w:r>
        <w:br/>
      </w:r>
      <w:r>
        <w:t>去年凭借小说《本巴》获得茅盾文学奖的作家刘亮程，常常被问到，为何他的语言总是富有诗意？</w:t>
      </w:r>
      <w:r>
        <w:br/>
      </w:r>
      <w:r>
        <w:rPr>
          <w:rFonts w:hint="eastAsia"/>
        </w:rPr>
        <w:t xml:space="preserve">    </w:t>
      </w:r>
      <w:r>
        <w:t>他坦言，早年写诗对他后来的小说创作有很大影响，</w:t>
      </w:r>
      <w:r>
        <w:t>“</w:t>
      </w:r>
      <w:r>
        <w:t>可能我跟其他作家的不同之处就是，把诗歌意象经营成了小说故事，用诗歌的语言写小说。我对语言有自己的追求，我希望自己写的每一个句子都有无数的远方。</w:t>
      </w:r>
      <w:r>
        <w:t>”</w:t>
      </w:r>
    </w:p>
    <w:p w:rsidR="000D26CA" w:rsidRPr="000D26CA" w:rsidRDefault="000D26CA" w:rsidP="000D26CA">
      <w:pPr>
        <w:ind w:firstLineChars="150" w:firstLine="315"/>
      </w:pPr>
      <w:r w:rsidRPr="000D26CA">
        <w:rPr>
          <w:rFonts w:hint="eastAsia"/>
        </w:rPr>
        <w:t>事实上，很多语言很棒的小说家和散文家，通常早年都写过诗。知名当代作家苏童、阿来，外国作家纳博科夫、博尔赫斯、波拉尼奥、冯内古特、卡佛等，概莫能外。</w:t>
      </w:r>
    </w:p>
    <w:p w:rsidR="000D26CA" w:rsidRDefault="000D26CA" w:rsidP="000D26CA">
      <w:pPr>
        <w:ind w:firstLine="420"/>
        <w:rPr>
          <w:rFonts w:hint="eastAsia"/>
        </w:rPr>
      </w:pPr>
      <w:r w:rsidRPr="000D26CA">
        <w:rPr>
          <w:rFonts w:hint="eastAsia"/>
        </w:rPr>
        <w:t>说与散文中，诗化的语言，让读者在阅读时，一字一词都不愿跳过。</w:t>
      </w:r>
    </w:p>
    <w:p w:rsidR="000D26CA" w:rsidRDefault="000D26CA" w:rsidP="000D26CA">
      <w:pPr>
        <w:ind w:firstLine="420"/>
        <w:rPr>
          <w:rFonts w:hint="eastAsia"/>
        </w:rPr>
      </w:pPr>
      <w:r w:rsidRPr="000D26CA">
        <w:rPr>
          <w:rFonts w:hint="eastAsia"/>
        </w:rPr>
        <w:t>比如纳博科夫的小说《洛丽塔》，开头一段，充满音乐性的诗意语言，一度被奉为写作教科书。</w:t>
      </w:r>
    </w:p>
    <w:p w:rsidR="000D26CA" w:rsidRDefault="000D26CA" w:rsidP="000D26CA">
      <w:pPr>
        <w:ind w:firstLine="420"/>
        <w:rPr>
          <w:rFonts w:hint="eastAsia"/>
        </w:rPr>
      </w:pPr>
      <w:proofErr w:type="gramStart"/>
      <w:r w:rsidRPr="000D26CA">
        <w:t>洛</w:t>
      </w:r>
      <w:proofErr w:type="gramEnd"/>
      <w:r w:rsidRPr="000D26CA">
        <w:t>丽塔是我的生命之光，欲望之火，同时也是我的罪恶，我的灵魂。</w:t>
      </w:r>
      <w:proofErr w:type="gramStart"/>
      <w:r w:rsidRPr="000D26CA">
        <w:t>洛</w:t>
      </w:r>
      <w:proofErr w:type="gramEnd"/>
      <w:r w:rsidRPr="000D26CA">
        <w:t>——</w:t>
      </w:r>
      <w:r w:rsidRPr="000D26CA">
        <w:t>丽</w:t>
      </w:r>
      <w:r w:rsidRPr="000D26CA">
        <w:t>——</w:t>
      </w:r>
      <w:r w:rsidRPr="000D26CA">
        <w:t>塔；舌尖得由上颚向下移动三次，到第三次再轻轻贴在牙齿上：</w:t>
      </w:r>
      <w:proofErr w:type="gramStart"/>
      <w:r w:rsidRPr="000D26CA">
        <w:t>洛</w:t>
      </w:r>
      <w:proofErr w:type="gramEnd"/>
      <w:r w:rsidRPr="000D26CA">
        <w:t>——</w:t>
      </w:r>
      <w:r w:rsidRPr="000D26CA">
        <w:t>丽</w:t>
      </w:r>
      <w:r w:rsidRPr="000D26CA">
        <w:t>——</w:t>
      </w:r>
      <w:r w:rsidRPr="000D26CA">
        <w:t>塔。</w:t>
      </w:r>
    </w:p>
    <w:p w:rsidR="000D26CA" w:rsidRDefault="000D26CA" w:rsidP="000D26CA">
      <w:pPr>
        <w:ind w:firstLine="420"/>
        <w:rPr>
          <w:rFonts w:hint="eastAsia"/>
        </w:rPr>
      </w:pPr>
      <w:r w:rsidRPr="000D26CA">
        <w:rPr>
          <w:rFonts w:hint="eastAsia"/>
        </w:rPr>
        <w:t>好的诗歌，会开辟语言的疆界。</w:t>
      </w:r>
    </w:p>
    <w:p w:rsidR="000D26CA" w:rsidRDefault="000D26CA" w:rsidP="000D26CA">
      <w:pPr>
        <w:ind w:firstLine="420"/>
        <w:rPr>
          <w:rFonts w:hint="eastAsia"/>
        </w:rPr>
      </w:pPr>
      <w:r w:rsidRPr="000D26CA">
        <w:rPr>
          <w:rFonts w:hint="eastAsia"/>
        </w:rPr>
        <w:t>“不管你想写什么，都应该从写诗开始，因为诗歌是一切写作的起点和终点。”诗人黄</w:t>
      </w:r>
      <w:proofErr w:type="gramStart"/>
      <w:r w:rsidRPr="000D26CA">
        <w:rPr>
          <w:rFonts w:hint="eastAsia"/>
        </w:rPr>
        <w:t>梵</w:t>
      </w:r>
      <w:proofErr w:type="gramEnd"/>
      <w:r w:rsidRPr="000D26CA">
        <w:rPr>
          <w:rFonts w:hint="eastAsia"/>
        </w:rPr>
        <w:t>如是说。</w:t>
      </w:r>
    </w:p>
    <w:sectPr w:rsidR="000D2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CA"/>
    <w:rsid w:val="000D26CA"/>
    <w:rsid w:val="006A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26CA"/>
    <w:rPr>
      <w:b/>
      <w:bCs/>
    </w:rPr>
  </w:style>
  <w:style w:type="paragraph" w:styleId="a4">
    <w:name w:val="Normal (Web)"/>
    <w:basedOn w:val="a"/>
    <w:uiPriority w:val="99"/>
    <w:semiHidden/>
    <w:unhideWhenUsed/>
    <w:rsid w:val="000D26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0D26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26CA"/>
    <w:rPr>
      <w:b/>
      <w:bCs/>
    </w:rPr>
  </w:style>
  <w:style w:type="paragraph" w:styleId="a4">
    <w:name w:val="Normal (Web)"/>
    <w:basedOn w:val="a"/>
    <w:uiPriority w:val="99"/>
    <w:semiHidden/>
    <w:unhideWhenUsed/>
    <w:rsid w:val="000D26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0D26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2024-03-01T10:34:00Z</dcterms:created>
  <dcterms:modified xsi:type="dcterms:W3CDTF">2024-03-01T10:37:00Z</dcterms:modified>
</cp:coreProperties>
</file>