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CD4E6" w14:textId="77777777" w:rsidR="00E05820" w:rsidRPr="009B6657" w:rsidRDefault="00000000" w:rsidP="00DD046B">
      <w:pPr>
        <w:spacing w:line="240" w:lineRule="atLeast"/>
        <w:ind w:firstLineChars="200" w:firstLine="602"/>
        <w:jc w:val="center"/>
        <w:rPr>
          <w:rFonts w:ascii="黑体" w:eastAsia="黑体" w:hAnsi="宋体"/>
          <w:b/>
          <w:sz w:val="30"/>
          <w:szCs w:val="30"/>
        </w:rPr>
      </w:pPr>
      <w:r w:rsidRPr="009B6657">
        <w:rPr>
          <w:rFonts w:ascii="黑体" w:eastAsia="黑体" w:hAnsi="宋体" w:hint="eastAsia"/>
          <w:b/>
          <w:noProof/>
          <w:sz w:val="30"/>
          <w:szCs w:val="30"/>
        </w:rPr>
        <w:drawing>
          <wp:anchor distT="0" distB="0" distL="114300" distR="114300" simplePos="0" relativeHeight="251657216" behindDoc="0" locked="0" layoutInCell="1" allowOverlap="1" wp14:anchorId="3B8CA801" wp14:editId="1E16055C">
            <wp:simplePos x="0" y="0"/>
            <wp:positionH relativeFrom="page">
              <wp:posOffset>12446000</wp:posOffset>
            </wp:positionH>
            <wp:positionV relativeFrom="topMargin">
              <wp:posOffset>12547600</wp:posOffset>
            </wp:positionV>
            <wp:extent cx="406400" cy="3556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2224" name=""/>
                    <pic:cNvPicPr>
                      <a:picLocks noChangeAspect="1"/>
                    </pic:cNvPicPr>
                  </pic:nvPicPr>
                  <pic:blipFill>
                    <a:blip r:embed="rId7"/>
                    <a:stretch>
                      <a:fillRect/>
                    </a:stretch>
                  </pic:blipFill>
                  <pic:spPr>
                    <a:xfrm>
                      <a:off x="0" y="0"/>
                      <a:ext cx="406400" cy="355600"/>
                    </a:xfrm>
                    <a:prstGeom prst="rect">
                      <a:avLst/>
                    </a:prstGeom>
                  </pic:spPr>
                </pic:pic>
              </a:graphicData>
            </a:graphic>
          </wp:anchor>
        </w:drawing>
      </w:r>
      <w:r w:rsidRPr="009B6657">
        <w:rPr>
          <w:rFonts w:ascii="黑体" w:eastAsia="黑体" w:hAnsi="宋体" w:hint="eastAsia"/>
          <w:b/>
          <w:sz w:val="30"/>
          <w:szCs w:val="30"/>
        </w:rPr>
        <w:t>《拟行路难》教案</w:t>
      </w:r>
    </w:p>
    <w:p w14:paraId="02903B06" w14:textId="77777777" w:rsidR="00E05820" w:rsidRPr="0048562D" w:rsidRDefault="00000000" w:rsidP="00DD046B">
      <w:pPr>
        <w:spacing w:line="240" w:lineRule="atLeast"/>
        <w:ind w:firstLineChars="200" w:firstLine="482"/>
        <w:rPr>
          <w:rFonts w:ascii="宋体" w:hAnsi="宋体"/>
          <w:b/>
          <w:sz w:val="24"/>
          <w:szCs w:val="24"/>
        </w:rPr>
      </w:pPr>
      <w:r w:rsidRPr="0048562D">
        <w:rPr>
          <w:rFonts w:ascii="宋体" w:hAnsi="宋体" w:hint="eastAsia"/>
          <w:b/>
          <w:sz w:val="24"/>
          <w:szCs w:val="24"/>
        </w:rPr>
        <w:t xml:space="preserve">教学目标： </w:t>
      </w:r>
    </w:p>
    <w:p w14:paraId="723502E2" w14:textId="77777777" w:rsidR="00E05820" w:rsidRPr="0048562D" w:rsidRDefault="00000000" w:rsidP="00DD046B">
      <w:pPr>
        <w:spacing w:line="240" w:lineRule="atLeast"/>
        <w:ind w:firstLineChars="200" w:firstLine="482"/>
        <w:rPr>
          <w:rFonts w:ascii="宋体" w:hAnsi="宋体"/>
          <w:sz w:val="24"/>
          <w:szCs w:val="24"/>
        </w:rPr>
      </w:pPr>
      <w:r w:rsidRPr="0048562D">
        <w:rPr>
          <w:rFonts w:ascii="宋体" w:hAnsi="宋体" w:hint="eastAsia"/>
          <w:b/>
          <w:sz w:val="24"/>
          <w:szCs w:val="24"/>
        </w:rPr>
        <w:t xml:space="preserve"> </w:t>
      </w:r>
      <w:r w:rsidR="009B6657">
        <w:rPr>
          <w:rFonts w:ascii="宋体" w:hAnsi="宋体" w:hint="eastAsia"/>
          <w:b/>
          <w:sz w:val="24"/>
          <w:szCs w:val="24"/>
        </w:rPr>
        <w:t xml:space="preserve">  </w:t>
      </w:r>
      <w:r w:rsidRPr="0048562D">
        <w:rPr>
          <w:rFonts w:ascii="宋体" w:hAnsi="宋体" w:hint="eastAsia"/>
          <w:b/>
          <w:sz w:val="24"/>
          <w:szCs w:val="24"/>
        </w:rPr>
        <w:t xml:space="preserve"> 1.知识目标：</w:t>
      </w:r>
      <w:r w:rsidRPr="0048562D">
        <w:rPr>
          <w:rFonts w:ascii="宋体" w:hAnsi="宋体" w:hint="eastAsia"/>
          <w:sz w:val="24"/>
          <w:szCs w:val="24"/>
        </w:rPr>
        <w:t xml:space="preserve">了解诗歌的内容。 </w:t>
      </w:r>
    </w:p>
    <w:p w14:paraId="76BC90A9" w14:textId="77777777" w:rsidR="00E05820" w:rsidRPr="0048562D" w:rsidRDefault="00000000" w:rsidP="00DD046B">
      <w:pPr>
        <w:spacing w:line="240" w:lineRule="atLeast"/>
        <w:ind w:firstLineChars="200" w:firstLine="482"/>
        <w:rPr>
          <w:rFonts w:ascii="宋体" w:hAnsi="宋体"/>
          <w:sz w:val="24"/>
          <w:szCs w:val="24"/>
        </w:rPr>
      </w:pPr>
      <w:r w:rsidRPr="0048562D">
        <w:rPr>
          <w:rFonts w:ascii="宋体" w:hAnsi="宋体" w:hint="eastAsia"/>
          <w:b/>
          <w:sz w:val="24"/>
          <w:szCs w:val="24"/>
        </w:rPr>
        <w:t xml:space="preserve">  </w:t>
      </w:r>
      <w:r w:rsidR="009B6657">
        <w:rPr>
          <w:rFonts w:ascii="宋体" w:hAnsi="宋体" w:hint="eastAsia"/>
          <w:b/>
          <w:sz w:val="24"/>
          <w:szCs w:val="24"/>
        </w:rPr>
        <w:t xml:space="preserve">  </w:t>
      </w:r>
      <w:r w:rsidRPr="0048562D">
        <w:rPr>
          <w:rFonts w:ascii="宋体" w:hAnsi="宋体" w:hint="eastAsia"/>
          <w:b/>
          <w:sz w:val="24"/>
          <w:szCs w:val="24"/>
        </w:rPr>
        <w:t>2.能力目标：</w:t>
      </w:r>
      <w:r w:rsidRPr="0048562D">
        <w:rPr>
          <w:rFonts w:ascii="宋体" w:hAnsi="宋体" w:hint="eastAsia"/>
          <w:sz w:val="24"/>
          <w:szCs w:val="24"/>
        </w:rPr>
        <w:t xml:space="preserve">能分析文中“比兴”用法的作用 </w:t>
      </w:r>
    </w:p>
    <w:p w14:paraId="3B069E34" w14:textId="77777777" w:rsidR="00D473BA" w:rsidRPr="00D473BA" w:rsidRDefault="00000000" w:rsidP="00DD046B">
      <w:pPr>
        <w:spacing w:line="240" w:lineRule="atLeast"/>
        <w:ind w:left="1320" w:hangingChars="550" w:hanging="1320"/>
        <w:rPr>
          <w:rFonts w:ascii="宋体" w:hAnsi="宋体" w:cs="Arial"/>
          <w:sz w:val="24"/>
          <w:szCs w:val="24"/>
        </w:rPr>
      </w:pPr>
      <w:r>
        <w:rPr>
          <w:rFonts w:ascii="宋体" w:hAnsi="宋体" w:hint="eastAsia"/>
          <w:sz w:val="24"/>
          <w:szCs w:val="24"/>
        </w:rPr>
        <w:t xml:space="preserve">           </w:t>
      </w:r>
      <w:r w:rsidRPr="00D473BA">
        <w:rPr>
          <w:rFonts w:ascii="宋体" w:hAnsi="宋体" w:cs="Arial"/>
          <w:sz w:val="24"/>
          <w:szCs w:val="24"/>
        </w:rPr>
        <w:t>通过对诗歌景物的分析，学习“融情入景、因情造景”的写法。通过对诗歌意象的分析，感受诗歌营造的意境和传达出的情感。</w:t>
      </w:r>
    </w:p>
    <w:p w14:paraId="07EFFFA5" w14:textId="77777777" w:rsidR="00E05820" w:rsidRPr="0048562D" w:rsidRDefault="00000000" w:rsidP="00DD046B">
      <w:pPr>
        <w:spacing w:line="240" w:lineRule="atLeast"/>
        <w:ind w:firstLineChars="200" w:firstLine="482"/>
        <w:rPr>
          <w:rFonts w:ascii="宋体" w:hAnsi="宋体"/>
          <w:sz w:val="24"/>
          <w:szCs w:val="24"/>
        </w:rPr>
      </w:pPr>
      <w:r w:rsidRPr="0048562D">
        <w:rPr>
          <w:rFonts w:ascii="宋体" w:hAnsi="宋体" w:hint="eastAsia"/>
          <w:b/>
          <w:sz w:val="24"/>
          <w:szCs w:val="24"/>
        </w:rPr>
        <w:t xml:space="preserve">  </w:t>
      </w:r>
      <w:r w:rsidR="009B6657">
        <w:rPr>
          <w:rFonts w:ascii="宋体" w:hAnsi="宋体" w:hint="eastAsia"/>
          <w:b/>
          <w:sz w:val="24"/>
          <w:szCs w:val="24"/>
        </w:rPr>
        <w:t xml:space="preserve">   </w:t>
      </w:r>
      <w:r w:rsidRPr="0048562D">
        <w:rPr>
          <w:rFonts w:ascii="宋体" w:hAnsi="宋体" w:hint="eastAsia"/>
          <w:b/>
          <w:sz w:val="24"/>
          <w:szCs w:val="24"/>
        </w:rPr>
        <w:t>3.情感目标 ：</w:t>
      </w:r>
      <w:r w:rsidRPr="0048562D">
        <w:rPr>
          <w:rFonts w:ascii="宋体" w:hAnsi="宋体" w:hint="eastAsia"/>
          <w:sz w:val="24"/>
          <w:szCs w:val="24"/>
        </w:rPr>
        <w:t xml:space="preserve">树立正确的人生观。   </w:t>
      </w:r>
    </w:p>
    <w:p w14:paraId="1D2F0CC0" w14:textId="77777777" w:rsidR="00E05820" w:rsidRPr="0048562D" w:rsidRDefault="00000000" w:rsidP="00DD046B">
      <w:pPr>
        <w:spacing w:line="240" w:lineRule="atLeast"/>
        <w:ind w:firstLineChars="200" w:firstLine="482"/>
        <w:rPr>
          <w:rFonts w:ascii="宋体" w:hAnsi="宋体"/>
          <w:b/>
          <w:sz w:val="24"/>
          <w:szCs w:val="24"/>
        </w:rPr>
      </w:pPr>
      <w:r w:rsidRPr="0048562D">
        <w:rPr>
          <w:rFonts w:ascii="宋体" w:hAnsi="宋体" w:hint="eastAsia"/>
          <w:b/>
          <w:sz w:val="24"/>
          <w:szCs w:val="24"/>
        </w:rPr>
        <w:t xml:space="preserve">教学重点 </w:t>
      </w:r>
    </w:p>
    <w:p w14:paraId="3108D0E2" w14:textId="77777777" w:rsidR="00E05820" w:rsidRPr="0048562D" w:rsidRDefault="00000000" w:rsidP="00DD046B">
      <w:pPr>
        <w:spacing w:line="240" w:lineRule="atLeast"/>
        <w:ind w:firstLineChars="200" w:firstLine="480"/>
        <w:rPr>
          <w:rFonts w:ascii="宋体" w:hAnsi="宋体"/>
          <w:sz w:val="24"/>
          <w:szCs w:val="24"/>
        </w:rPr>
      </w:pPr>
      <w:r w:rsidRPr="0048562D">
        <w:rPr>
          <w:rFonts w:ascii="宋体" w:hAnsi="宋体" w:hint="eastAsia"/>
          <w:sz w:val="24"/>
          <w:szCs w:val="24"/>
        </w:rPr>
        <w:t xml:space="preserve">  </w:t>
      </w:r>
      <w:r w:rsidR="009B6657">
        <w:rPr>
          <w:rFonts w:ascii="宋体" w:hAnsi="宋体" w:hint="eastAsia"/>
          <w:sz w:val="24"/>
          <w:szCs w:val="24"/>
        </w:rPr>
        <w:t xml:space="preserve">  </w:t>
      </w:r>
      <w:r w:rsidRPr="0048562D">
        <w:rPr>
          <w:rFonts w:ascii="宋体" w:hAnsi="宋体" w:hint="eastAsia"/>
          <w:sz w:val="24"/>
          <w:szCs w:val="24"/>
        </w:rPr>
        <w:t xml:space="preserve">1.体会作者思想感情的变化过程。 </w:t>
      </w:r>
    </w:p>
    <w:p w14:paraId="3A422B3E" w14:textId="77777777" w:rsidR="00E05820" w:rsidRPr="0048562D" w:rsidRDefault="00000000" w:rsidP="00DD046B">
      <w:pPr>
        <w:spacing w:line="240" w:lineRule="atLeast"/>
        <w:ind w:firstLineChars="200" w:firstLine="480"/>
        <w:rPr>
          <w:rFonts w:ascii="宋体" w:hAnsi="宋体"/>
          <w:sz w:val="24"/>
          <w:szCs w:val="24"/>
        </w:rPr>
      </w:pPr>
      <w:r w:rsidRPr="0048562D">
        <w:rPr>
          <w:rFonts w:ascii="宋体" w:hAnsi="宋体" w:hint="eastAsia"/>
          <w:sz w:val="24"/>
          <w:szCs w:val="24"/>
        </w:rPr>
        <w:t xml:space="preserve">  </w:t>
      </w:r>
      <w:r w:rsidR="009B6657">
        <w:rPr>
          <w:rFonts w:ascii="宋体" w:hAnsi="宋体" w:hint="eastAsia"/>
          <w:sz w:val="24"/>
          <w:szCs w:val="24"/>
        </w:rPr>
        <w:t xml:space="preserve">  </w:t>
      </w:r>
      <w:r w:rsidRPr="0048562D">
        <w:rPr>
          <w:rFonts w:ascii="宋体" w:hAnsi="宋体" w:hint="eastAsia"/>
          <w:sz w:val="24"/>
          <w:szCs w:val="24"/>
        </w:rPr>
        <w:t xml:space="preserve">2.把握文中对比和“比兴”手法的运用 </w:t>
      </w:r>
    </w:p>
    <w:p w14:paraId="1781CBC2" w14:textId="77777777" w:rsidR="00E05820" w:rsidRPr="0048562D" w:rsidRDefault="00000000" w:rsidP="00DD046B">
      <w:pPr>
        <w:spacing w:line="240" w:lineRule="atLeast"/>
        <w:ind w:firstLineChars="200" w:firstLine="482"/>
        <w:rPr>
          <w:rFonts w:ascii="宋体" w:hAnsi="宋体"/>
          <w:b/>
          <w:sz w:val="24"/>
          <w:szCs w:val="24"/>
        </w:rPr>
      </w:pPr>
      <w:r w:rsidRPr="0048562D">
        <w:rPr>
          <w:rFonts w:ascii="宋体" w:hAnsi="宋体" w:hint="eastAsia"/>
          <w:b/>
          <w:sz w:val="24"/>
          <w:szCs w:val="24"/>
        </w:rPr>
        <w:t xml:space="preserve">教学难点 </w:t>
      </w:r>
    </w:p>
    <w:p w14:paraId="697289F8" w14:textId="77777777" w:rsidR="00E05820" w:rsidRPr="0048562D" w:rsidRDefault="00000000" w:rsidP="00DD046B">
      <w:pPr>
        <w:spacing w:line="240" w:lineRule="atLeast"/>
        <w:ind w:firstLineChars="400" w:firstLine="960"/>
        <w:rPr>
          <w:rFonts w:ascii="宋体" w:hAnsi="宋体"/>
          <w:sz w:val="24"/>
          <w:szCs w:val="24"/>
        </w:rPr>
      </w:pPr>
      <w:r w:rsidRPr="0048562D">
        <w:rPr>
          <w:rFonts w:ascii="宋体" w:hAnsi="宋体" w:hint="eastAsia"/>
          <w:sz w:val="24"/>
          <w:szCs w:val="24"/>
        </w:rPr>
        <w:t xml:space="preserve">1.理清诗歌的层次，体会作者思想感情的变化过程。 </w:t>
      </w:r>
    </w:p>
    <w:p w14:paraId="6A23EDA5" w14:textId="77777777" w:rsidR="00E05820" w:rsidRPr="0048562D" w:rsidRDefault="00000000" w:rsidP="00DD046B">
      <w:pPr>
        <w:spacing w:line="240" w:lineRule="atLeast"/>
        <w:ind w:firstLineChars="200" w:firstLine="482"/>
        <w:rPr>
          <w:rFonts w:ascii="宋体" w:hAnsi="宋体"/>
          <w:b/>
          <w:color w:val="FF6600"/>
          <w:sz w:val="24"/>
          <w:szCs w:val="24"/>
        </w:rPr>
      </w:pPr>
      <w:r w:rsidRPr="0048562D">
        <w:rPr>
          <w:rFonts w:ascii="宋体" w:hAnsi="宋体" w:hint="eastAsia"/>
          <w:b/>
          <w:sz w:val="24"/>
          <w:szCs w:val="24"/>
        </w:rPr>
        <w:t xml:space="preserve">教学方法 </w:t>
      </w:r>
    </w:p>
    <w:p w14:paraId="7F60CB1F" w14:textId="77777777" w:rsidR="001D1D43" w:rsidRDefault="00E05820" w:rsidP="00DD046B">
      <w:pPr>
        <w:spacing w:line="240" w:lineRule="atLeast"/>
        <w:ind w:firstLineChars="200" w:firstLine="480"/>
        <w:rPr>
          <w:rFonts w:ascii="宋体" w:hAnsi="宋体"/>
          <w:sz w:val="24"/>
          <w:szCs w:val="24"/>
        </w:rPr>
      </w:pPr>
      <w:r w:rsidRPr="0048562D">
        <w:rPr>
          <w:rFonts w:ascii="宋体" w:hAnsi="宋体" w:hint="eastAsia"/>
          <w:sz w:val="24"/>
          <w:szCs w:val="24"/>
        </w:rPr>
        <w:t xml:space="preserve">   </w:t>
      </w:r>
      <w:r w:rsidR="009B6657">
        <w:rPr>
          <w:rFonts w:ascii="宋体" w:hAnsi="宋体" w:hint="eastAsia"/>
          <w:sz w:val="24"/>
          <w:szCs w:val="24"/>
        </w:rPr>
        <w:t xml:space="preserve"> </w:t>
      </w:r>
      <w:r w:rsidRPr="0048562D">
        <w:rPr>
          <w:rFonts w:ascii="宋体" w:hAnsi="宋体" w:hint="eastAsia"/>
          <w:sz w:val="24"/>
          <w:szCs w:val="24"/>
        </w:rPr>
        <w:t>诵读法，</w:t>
      </w:r>
      <w:r w:rsidR="009B6657">
        <w:rPr>
          <w:rFonts w:ascii="宋体" w:hAnsi="宋体" w:hint="eastAsia"/>
          <w:sz w:val="24"/>
          <w:szCs w:val="24"/>
        </w:rPr>
        <w:t>小组合作</w:t>
      </w:r>
      <w:r w:rsidRPr="0048562D">
        <w:rPr>
          <w:rFonts w:ascii="宋体" w:hAnsi="宋体" w:hint="eastAsia"/>
          <w:sz w:val="24"/>
          <w:szCs w:val="24"/>
        </w:rPr>
        <w:t>讨论法</w:t>
      </w:r>
    </w:p>
    <w:p w14:paraId="3F5D71F4" w14:textId="77777777" w:rsidR="00E05820" w:rsidRPr="001D1D43" w:rsidRDefault="001D1D43" w:rsidP="00DD046B">
      <w:pPr>
        <w:spacing w:line="240" w:lineRule="atLeast"/>
        <w:ind w:firstLineChars="200" w:firstLine="482"/>
        <w:rPr>
          <w:rFonts w:ascii="宋体" w:hAnsi="宋体"/>
          <w:b/>
          <w:sz w:val="24"/>
          <w:szCs w:val="24"/>
        </w:rPr>
      </w:pPr>
      <w:r w:rsidRPr="001D1D43">
        <w:rPr>
          <w:rFonts w:ascii="宋体" w:hAnsi="宋体" w:hint="eastAsia"/>
          <w:b/>
          <w:sz w:val="24"/>
          <w:szCs w:val="24"/>
        </w:rPr>
        <w:t>课时安排</w:t>
      </w:r>
      <w:r>
        <w:rPr>
          <w:rFonts w:ascii="宋体" w:hAnsi="宋体" w:hint="eastAsia"/>
          <w:b/>
          <w:sz w:val="24"/>
          <w:szCs w:val="24"/>
        </w:rPr>
        <w:t>：2</w:t>
      </w:r>
      <w:r w:rsidRPr="001D1D43">
        <w:rPr>
          <w:rFonts w:ascii="宋体" w:hAnsi="宋体" w:hint="eastAsia"/>
          <w:b/>
          <w:sz w:val="24"/>
          <w:szCs w:val="24"/>
        </w:rPr>
        <w:t>课时</w:t>
      </w:r>
    </w:p>
    <w:p w14:paraId="7EE963B2" w14:textId="77777777" w:rsidR="00DD046B" w:rsidRDefault="00E05820" w:rsidP="00DD046B">
      <w:pPr>
        <w:spacing w:line="240" w:lineRule="atLeast"/>
        <w:ind w:firstLineChars="200" w:firstLine="482"/>
        <w:rPr>
          <w:rFonts w:ascii="宋体" w:hAnsi="宋体"/>
          <w:sz w:val="24"/>
          <w:szCs w:val="24"/>
        </w:rPr>
      </w:pPr>
      <w:r w:rsidRPr="001D1D43">
        <w:rPr>
          <w:rFonts w:ascii="宋体" w:hAnsi="宋体" w:hint="eastAsia"/>
          <w:b/>
          <w:sz w:val="24"/>
          <w:szCs w:val="24"/>
        </w:rPr>
        <w:t>教学过程</w:t>
      </w:r>
      <w:r w:rsidRPr="0048562D">
        <w:rPr>
          <w:rFonts w:ascii="宋体" w:hAnsi="宋体" w:hint="eastAsia"/>
          <w:sz w:val="24"/>
          <w:szCs w:val="24"/>
        </w:rPr>
        <w:t xml:space="preserve"> </w:t>
      </w:r>
      <w:r w:rsidR="009B6657">
        <w:rPr>
          <w:rFonts w:ascii="宋体" w:hAnsi="宋体" w:hint="eastAsia"/>
          <w:sz w:val="24"/>
          <w:szCs w:val="24"/>
        </w:rPr>
        <w:t xml:space="preserve">      </w:t>
      </w:r>
    </w:p>
    <w:p w14:paraId="5AA29D7F" w14:textId="77777777" w:rsidR="00E05820" w:rsidRPr="0048562D" w:rsidRDefault="009B6657" w:rsidP="00DD046B">
      <w:pPr>
        <w:spacing w:line="240" w:lineRule="atLeast"/>
        <w:ind w:firstLineChars="800" w:firstLine="1928"/>
        <w:rPr>
          <w:rFonts w:ascii="宋体" w:hAnsi="宋体"/>
          <w:sz w:val="24"/>
          <w:szCs w:val="24"/>
        </w:rPr>
      </w:pPr>
      <w:r w:rsidRPr="009B6657">
        <w:rPr>
          <w:rFonts w:ascii="宋体" w:hAnsi="宋体" w:hint="eastAsia"/>
          <w:b/>
          <w:sz w:val="24"/>
          <w:szCs w:val="24"/>
        </w:rPr>
        <w:t>第一课时（赏析《拟行路难》）</w:t>
      </w:r>
    </w:p>
    <w:p w14:paraId="2B80F877" w14:textId="77777777" w:rsidR="00774413" w:rsidRDefault="00000000" w:rsidP="00DD046B">
      <w:pPr>
        <w:spacing w:line="240" w:lineRule="atLeast"/>
        <w:ind w:firstLineChars="200" w:firstLine="482"/>
        <w:rPr>
          <w:rFonts w:ascii="宋体" w:hAnsi="宋体"/>
          <w:b/>
          <w:sz w:val="24"/>
          <w:szCs w:val="24"/>
        </w:rPr>
      </w:pPr>
      <w:r w:rsidRPr="0048562D">
        <w:rPr>
          <w:rFonts w:ascii="宋体" w:hAnsi="宋体" w:hint="eastAsia"/>
          <w:b/>
          <w:sz w:val="24"/>
          <w:szCs w:val="24"/>
        </w:rPr>
        <w:t>一、导入</w:t>
      </w:r>
      <w:r w:rsidR="00D473BA">
        <w:rPr>
          <w:rFonts w:ascii="宋体" w:hAnsi="宋体" w:hint="eastAsia"/>
          <w:b/>
          <w:sz w:val="24"/>
          <w:szCs w:val="24"/>
        </w:rPr>
        <w:t>。</w:t>
      </w:r>
    </w:p>
    <w:p w14:paraId="0DC8B338" w14:textId="77777777" w:rsidR="00D473BA" w:rsidRPr="00C9257B" w:rsidRDefault="00000000" w:rsidP="00DD046B">
      <w:pPr>
        <w:widowControl/>
        <w:spacing w:line="240" w:lineRule="atLeast"/>
        <w:ind w:firstLine="480"/>
        <w:rPr>
          <w:rFonts w:ascii="宋体" w:hAnsi="宋体"/>
          <w:b/>
          <w:sz w:val="24"/>
          <w:szCs w:val="24"/>
        </w:rPr>
      </w:pPr>
      <w:r w:rsidRPr="00D473BA">
        <w:rPr>
          <w:rFonts w:ascii="Arial" w:hAnsi="Arial" w:cs="Arial"/>
          <w:color w:val="000000"/>
          <w:kern w:val="0"/>
          <w:sz w:val="18"/>
          <w:szCs w:val="18"/>
        </w:rPr>
        <w:t xml:space="preserve">    </w:t>
      </w:r>
      <w:r w:rsidRPr="00D473BA">
        <w:rPr>
          <w:rFonts w:ascii="宋体" w:hAnsi="宋体" w:cs="Arial"/>
          <w:color w:val="000000"/>
          <w:kern w:val="0"/>
          <w:sz w:val="24"/>
          <w:szCs w:val="24"/>
        </w:rPr>
        <w:t>我国魏晋南北朝时期，实行门阀制度，造成“上品无寒门，下品无世族”的局面。门阀制度阻塞了寒士的进</w:t>
      </w:r>
      <w:proofErr w:type="gramStart"/>
      <w:r w:rsidRPr="00D473BA">
        <w:rPr>
          <w:rFonts w:ascii="宋体" w:hAnsi="宋体" w:cs="Arial"/>
          <w:color w:val="000000"/>
          <w:kern w:val="0"/>
          <w:sz w:val="24"/>
          <w:szCs w:val="24"/>
        </w:rPr>
        <w:t>仕</w:t>
      </w:r>
      <w:proofErr w:type="gramEnd"/>
      <w:r w:rsidRPr="00D473BA">
        <w:rPr>
          <w:rFonts w:ascii="宋体" w:hAnsi="宋体" w:cs="Arial"/>
          <w:color w:val="000000"/>
          <w:kern w:val="0"/>
          <w:sz w:val="24"/>
          <w:szCs w:val="24"/>
        </w:rPr>
        <w:t>之路，一些才高的寒士自然心怀不平，寒士的不平反映在文学作品中，</w:t>
      </w:r>
      <w:r w:rsidR="00C9257B" w:rsidRPr="00C9257B">
        <w:rPr>
          <w:rFonts w:ascii="Arial" w:hAnsi="Arial" w:cs="Arial"/>
          <w:sz w:val="24"/>
          <w:szCs w:val="24"/>
        </w:rPr>
        <w:t>鲍照就是其中的一位，今天我们来学习他的《拟行路难》，看一看这些庶族寒士的心态。</w:t>
      </w:r>
    </w:p>
    <w:p w14:paraId="6790117B" w14:textId="77777777" w:rsidR="00E05820" w:rsidRPr="0048562D" w:rsidRDefault="00774413" w:rsidP="00DD046B">
      <w:pPr>
        <w:spacing w:line="240" w:lineRule="atLeast"/>
        <w:ind w:firstLineChars="200" w:firstLine="482"/>
        <w:rPr>
          <w:rFonts w:ascii="宋体" w:hAnsi="宋体"/>
          <w:b/>
          <w:sz w:val="24"/>
          <w:szCs w:val="24"/>
        </w:rPr>
      </w:pPr>
      <w:r w:rsidRPr="0048562D">
        <w:rPr>
          <w:rFonts w:ascii="宋体" w:hAnsi="宋体" w:hint="eastAsia"/>
          <w:b/>
          <w:sz w:val="24"/>
          <w:szCs w:val="24"/>
        </w:rPr>
        <w:t>二、作者</w:t>
      </w:r>
      <w:r w:rsidR="00101CA9">
        <w:rPr>
          <w:rFonts w:ascii="宋体" w:hAnsi="宋体" w:hint="eastAsia"/>
          <w:b/>
          <w:sz w:val="24"/>
          <w:szCs w:val="24"/>
        </w:rPr>
        <w:t>作品</w:t>
      </w:r>
      <w:r w:rsidRPr="0048562D">
        <w:rPr>
          <w:rFonts w:ascii="宋体" w:hAnsi="宋体" w:hint="eastAsia"/>
          <w:b/>
          <w:sz w:val="24"/>
          <w:szCs w:val="24"/>
        </w:rPr>
        <w:t xml:space="preserve"> </w:t>
      </w:r>
    </w:p>
    <w:p w14:paraId="1CFB86FC" w14:textId="77777777" w:rsidR="00247945" w:rsidRPr="00247945" w:rsidRDefault="00E05820" w:rsidP="00DD046B">
      <w:pPr>
        <w:spacing w:line="240" w:lineRule="atLeast"/>
        <w:ind w:firstLineChars="200" w:firstLine="480"/>
        <w:rPr>
          <w:rFonts w:ascii="宋体" w:hAnsi="宋体" w:cs="Arial"/>
          <w:kern w:val="0"/>
          <w:sz w:val="24"/>
          <w:szCs w:val="24"/>
        </w:rPr>
      </w:pPr>
      <w:r w:rsidRPr="0048562D">
        <w:rPr>
          <w:rFonts w:ascii="宋体" w:hAnsi="宋体" w:hint="eastAsia"/>
          <w:sz w:val="24"/>
          <w:szCs w:val="24"/>
        </w:rPr>
        <w:t>鲍照(?～466)，南朝宋文学家。字明远。本籍东海（治所在今山东郯城）；一说上党（今属山西）</w:t>
      </w:r>
      <w:r w:rsidR="00D91C68" w:rsidRPr="0048562D">
        <w:rPr>
          <w:rFonts w:ascii="宋体" w:hAnsi="宋体" w:hint="eastAsia"/>
          <w:sz w:val="24"/>
          <w:szCs w:val="24"/>
        </w:rPr>
        <w:t>。</w:t>
      </w:r>
      <w:r w:rsidRPr="00247945">
        <w:rPr>
          <w:rFonts w:ascii="宋体" w:hAnsi="宋体" w:cs="Arial"/>
          <w:kern w:val="0"/>
          <w:sz w:val="24"/>
          <w:szCs w:val="24"/>
        </w:rPr>
        <w:t>南北朝文学家，擅长写乐府诗，闻名于世，年青时就树立远大的政治抱负，自认为有非凡的才华，但由于出身寒门庶族，不被朝廷重用，只能做一些小官，一辈子</w:t>
      </w:r>
      <w:proofErr w:type="gramStart"/>
      <w:r w:rsidRPr="00247945">
        <w:rPr>
          <w:rFonts w:ascii="宋体" w:hAnsi="宋体" w:cs="Arial"/>
          <w:kern w:val="0"/>
          <w:sz w:val="24"/>
          <w:szCs w:val="24"/>
        </w:rPr>
        <w:t>愤愤不</w:t>
      </w:r>
      <w:proofErr w:type="gramEnd"/>
      <w:r w:rsidRPr="00247945">
        <w:rPr>
          <w:rFonts w:ascii="宋体" w:hAnsi="宋体" w:cs="Arial"/>
          <w:kern w:val="0"/>
          <w:sz w:val="24"/>
          <w:szCs w:val="24"/>
        </w:rPr>
        <w:t>得志，最后死在战乱中。</w:t>
      </w:r>
    </w:p>
    <w:p w14:paraId="78762937" w14:textId="77777777" w:rsidR="00D91C68" w:rsidRPr="00247945" w:rsidRDefault="00247945" w:rsidP="00DD046B">
      <w:pPr>
        <w:widowControl/>
        <w:spacing w:line="240" w:lineRule="atLeast"/>
        <w:ind w:firstLine="480"/>
        <w:rPr>
          <w:rFonts w:ascii="宋体" w:hAnsi="宋体"/>
          <w:sz w:val="24"/>
          <w:szCs w:val="24"/>
        </w:rPr>
      </w:pPr>
      <w:r w:rsidRPr="00247945">
        <w:rPr>
          <w:rFonts w:ascii="宋体" w:hAnsi="宋体" w:cs="Arial"/>
          <w:kern w:val="0"/>
          <w:sz w:val="24"/>
          <w:szCs w:val="24"/>
        </w:rPr>
        <w:t>《拟行路难》18首，表现了为国建功立业的愿望、对门阀社会的不满、怀才不遇的痛苦、报国无门的</w:t>
      </w:r>
      <w:r w:rsidR="00D068ED">
        <w:rPr>
          <w:rFonts w:ascii="宋体" w:hAnsi="宋体" w:cs="Arial" w:hint="eastAsia"/>
          <w:kern w:val="0"/>
          <w:sz w:val="24"/>
          <w:szCs w:val="24"/>
        </w:rPr>
        <w:t>愤</w:t>
      </w:r>
      <w:r w:rsidRPr="00247945">
        <w:rPr>
          <w:rFonts w:ascii="宋体" w:hAnsi="宋体" w:cs="Arial"/>
          <w:kern w:val="0"/>
          <w:sz w:val="24"/>
          <w:szCs w:val="24"/>
        </w:rPr>
        <w:t>懑和理想幻灭的悲哀，真实地反映了当时贫寒士人的生活状况。</w:t>
      </w:r>
    </w:p>
    <w:p w14:paraId="6818219B" w14:textId="77777777" w:rsidR="00E05820" w:rsidRPr="0048562D" w:rsidRDefault="00000000" w:rsidP="00DD046B">
      <w:pPr>
        <w:spacing w:line="240" w:lineRule="atLeast"/>
        <w:ind w:firstLineChars="200" w:firstLine="480"/>
        <w:rPr>
          <w:rFonts w:ascii="宋体" w:hAnsi="宋体"/>
          <w:sz w:val="24"/>
          <w:szCs w:val="24"/>
        </w:rPr>
      </w:pPr>
      <w:r w:rsidRPr="0048562D">
        <w:rPr>
          <w:rFonts w:ascii="宋体" w:hAnsi="宋体" w:hint="eastAsia"/>
          <w:sz w:val="24"/>
          <w:szCs w:val="24"/>
        </w:rPr>
        <w:t>鲍照擅长诗赋和骈文，尤善乐府，作品风格</w:t>
      </w:r>
      <w:r w:rsidR="00D473BA">
        <w:rPr>
          <w:rFonts w:ascii="宋体" w:hAnsi="宋体" w:hint="eastAsia"/>
          <w:sz w:val="24"/>
          <w:szCs w:val="24"/>
        </w:rPr>
        <w:t>清新</w:t>
      </w:r>
      <w:r w:rsidRPr="0048562D">
        <w:rPr>
          <w:rFonts w:ascii="宋体" w:hAnsi="宋体" w:hint="eastAsia"/>
          <w:sz w:val="24"/>
          <w:szCs w:val="24"/>
        </w:rPr>
        <w:t>俊逸</w:t>
      </w:r>
      <w:r w:rsidR="00101CA9">
        <w:rPr>
          <w:rFonts w:ascii="宋体" w:hAnsi="宋体" w:hint="eastAsia"/>
          <w:sz w:val="24"/>
          <w:szCs w:val="24"/>
        </w:rPr>
        <w:t>。</w:t>
      </w:r>
      <w:r w:rsidRPr="0048562D">
        <w:rPr>
          <w:rFonts w:ascii="宋体" w:hAnsi="宋体" w:hint="eastAsia"/>
          <w:sz w:val="24"/>
          <w:szCs w:val="24"/>
        </w:rPr>
        <w:t xml:space="preserve">他的《登大雷岸与妹书》和《梦还乡》赞美了家乡的山水。  </w:t>
      </w:r>
    </w:p>
    <w:p w14:paraId="00CE369E" w14:textId="77777777" w:rsidR="00774413" w:rsidRPr="0048562D" w:rsidRDefault="00000000" w:rsidP="00DD046B">
      <w:pPr>
        <w:spacing w:line="240" w:lineRule="atLeast"/>
        <w:ind w:firstLineChars="200" w:firstLine="482"/>
        <w:rPr>
          <w:rFonts w:ascii="宋体" w:hAnsi="宋体"/>
          <w:b/>
          <w:sz w:val="24"/>
          <w:szCs w:val="24"/>
        </w:rPr>
      </w:pPr>
      <w:r w:rsidRPr="0048562D">
        <w:rPr>
          <w:rFonts w:ascii="宋体" w:hAnsi="宋体" w:hint="eastAsia"/>
          <w:b/>
          <w:sz w:val="24"/>
          <w:szCs w:val="24"/>
        </w:rPr>
        <w:t>三、</w:t>
      </w:r>
      <w:r w:rsidR="00E05820" w:rsidRPr="0048562D">
        <w:rPr>
          <w:rFonts w:ascii="宋体" w:hAnsi="宋体" w:hint="eastAsia"/>
          <w:b/>
          <w:sz w:val="24"/>
          <w:szCs w:val="24"/>
        </w:rPr>
        <w:t xml:space="preserve">时代背景。 </w:t>
      </w:r>
    </w:p>
    <w:p w14:paraId="0211EFD1" w14:textId="77777777" w:rsidR="00D473BA" w:rsidRDefault="00E05820" w:rsidP="00DD046B">
      <w:pPr>
        <w:spacing w:line="240" w:lineRule="atLeast"/>
        <w:ind w:firstLineChars="197" w:firstLine="473"/>
        <w:rPr>
          <w:rFonts w:ascii="宋体" w:hAnsi="宋体"/>
          <w:sz w:val="24"/>
          <w:szCs w:val="24"/>
        </w:rPr>
      </w:pPr>
      <w:r w:rsidRPr="0048562D">
        <w:rPr>
          <w:rFonts w:ascii="宋体" w:hAnsi="宋体" w:hint="eastAsia"/>
          <w:sz w:val="24"/>
          <w:szCs w:val="24"/>
        </w:rPr>
        <w:t>我国魏晋南北朝时期，实行门阀制度，造成“上品无寒门，下品无世族”的局面。门阀制度阻塞了寒士的进</w:t>
      </w:r>
      <w:proofErr w:type="gramStart"/>
      <w:r w:rsidRPr="0048562D">
        <w:rPr>
          <w:rFonts w:ascii="宋体" w:hAnsi="宋体" w:hint="eastAsia"/>
          <w:sz w:val="24"/>
          <w:szCs w:val="24"/>
        </w:rPr>
        <w:t>仕</w:t>
      </w:r>
      <w:proofErr w:type="gramEnd"/>
      <w:r w:rsidRPr="0048562D">
        <w:rPr>
          <w:rFonts w:ascii="宋体" w:hAnsi="宋体" w:hint="eastAsia"/>
          <w:sz w:val="24"/>
          <w:szCs w:val="24"/>
        </w:rPr>
        <w:t>之路，一些才高的寒士自然心怀不平，寒士的不平反映在文学作品中，就成为这个时期文学的一个特色。</w:t>
      </w:r>
    </w:p>
    <w:p w14:paraId="0529E30C" w14:textId="77777777" w:rsidR="00D473BA" w:rsidRPr="00D473BA" w:rsidRDefault="00000000" w:rsidP="00DD046B">
      <w:pPr>
        <w:spacing w:line="240" w:lineRule="atLeast"/>
        <w:ind w:firstLineChars="197" w:firstLine="475"/>
        <w:rPr>
          <w:rFonts w:ascii="宋体" w:hAnsi="宋体"/>
          <w:b/>
          <w:sz w:val="24"/>
          <w:szCs w:val="24"/>
        </w:rPr>
      </w:pPr>
      <w:r w:rsidRPr="00D473BA">
        <w:rPr>
          <w:rFonts w:ascii="宋体" w:hAnsi="宋体" w:hint="eastAsia"/>
          <w:b/>
          <w:sz w:val="24"/>
          <w:szCs w:val="24"/>
        </w:rPr>
        <w:t>四、题解</w:t>
      </w:r>
    </w:p>
    <w:p w14:paraId="32F7F23A" w14:textId="77777777" w:rsidR="0093371D" w:rsidRDefault="00000000" w:rsidP="00DD046B">
      <w:pPr>
        <w:spacing w:line="240" w:lineRule="atLeast"/>
        <w:ind w:firstLineChars="197" w:firstLine="473"/>
        <w:rPr>
          <w:rFonts w:ascii="Arial" w:hAnsi="Arial" w:cs="Arial"/>
          <w:sz w:val="24"/>
          <w:szCs w:val="24"/>
        </w:rPr>
      </w:pPr>
      <w:r w:rsidRPr="00D473BA">
        <w:rPr>
          <w:rFonts w:ascii="Arial" w:hAnsi="Arial" w:cs="Arial"/>
          <w:sz w:val="24"/>
          <w:szCs w:val="24"/>
        </w:rPr>
        <w:t>拟</w:t>
      </w:r>
      <w:r>
        <w:rPr>
          <w:rFonts w:ascii="Arial" w:hAnsi="Arial" w:cs="Arial" w:hint="eastAsia"/>
          <w:sz w:val="24"/>
          <w:szCs w:val="24"/>
        </w:rPr>
        <w:t>：仿照、摹拟</w:t>
      </w:r>
    </w:p>
    <w:p w14:paraId="6D14625F" w14:textId="77777777" w:rsidR="0093371D" w:rsidRDefault="00000000" w:rsidP="00DD046B">
      <w:pPr>
        <w:spacing w:line="240" w:lineRule="atLeast"/>
        <w:ind w:firstLineChars="197" w:firstLine="473"/>
        <w:rPr>
          <w:rFonts w:ascii="宋体" w:hAnsi="宋体" w:cs="Arial"/>
          <w:sz w:val="24"/>
          <w:szCs w:val="24"/>
        </w:rPr>
      </w:pPr>
      <w:r>
        <w:rPr>
          <w:rFonts w:ascii="Arial" w:hAnsi="Arial" w:cs="Arial" w:hint="eastAsia"/>
          <w:sz w:val="24"/>
          <w:szCs w:val="24"/>
        </w:rPr>
        <w:t>《</w:t>
      </w:r>
      <w:r w:rsidRPr="00D473BA">
        <w:rPr>
          <w:rFonts w:ascii="Arial" w:hAnsi="Arial" w:cs="Arial"/>
          <w:sz w:val="24"/>
          <w:szCs w:val="24"/>
        </w:rPr>
        <w:t>行路难</w:t>
      </w:r>
      <w:r>
        <w:rPr>
          <w:rFonts w:ascii="Arial" w:hAnsi="Arial" w:cs="Arial" w:hint="eastAsia"/>
          <w:sz w:val="24"/>
          <w:szCs w:val="24"/>
        </w:rPr>
        <w:t>》</w:t>
      </w:r>
      <w:r w:rsidR="00D068ED">
        <w:rPr>
          <w:rFonts w:ascii="Arial" w:hAnsi="Arial" w:cs="Arial" w:hint="eastAsia"/>
          <w:sz w:val="24"/>
          <w:szCs w:val="24"/>
        </w:rPr>
        <w:t>乐府旧题，</w:t>
      </w:r>
      <w:r w:rsidR="00D068ED" w:rsidRPr="00D068ED">
        <w:rPr>
          <w:rFonts w:ascii="宋体" w:hAnsi="宋体" w:cs="Arial"/>
          <w:sz w:val="24"/>
          <w:szCs w:val="24"/>
        </w:rPr>
        <w:t>多写世路艰难和离别悲伤之意</w:t>
      </w:r>
      <w:r w:rsidR="00D068ED">
        <w:rPr>
          <w:rFonts w:ascii="宋体" w:hAnsi="宋体" w:cs="Arial" w:hint="eastAsia"/>
          <w:sz w:val="24"/>
          <w:szCs w:val="24"/>
        </w:rPr>
        <w:t>。</w:t>
      </w:r>
    </w:p>
    <w:p w14:paraId="420ECC4D" w14:textId="77777777" w:rsidR="00D068ED" w:rsidRDefault="00000000" w:rsidP="00DD046B">
      <w:pPr>
        <w:spacing w:line="240" w:lineRule="atLeast"/>
        <w:ind w:firstLineChars="197" w:firstLine="473"/>
        <w:rPr>
          <w:rFonts w:ascii="宋体" w:hAnsi="宋体" w:cs="Arial"/>
          <w:sz w:val="24"/>
          <w:szCs w:val="24"/>
        </w:rPr>
      </w:pPr>
      <w:r>
        <w:rPr>
          <w:rFonts w:ascii="宋体" w:hAnsi="宋体" w:cs="Arial" w:hint="eastAsia"/>
          <w:sz w:val="24"/>
          <w:szCs w:val="24"/>
        </w:rPr>
        <w:t>即：</w:t>
      </w:r>
      <w:r w:rsidRPr="00D068ED">
        <w:rPr>
          <w:rFonts w:ascii="宋体" w:hAnsi="宋体" w:cs="Arial" w:hint="eastAsia"/>
          <w:b/>
          <w:sz w:val="24"/>
          <w:szCs w:val="24"/>
        </w:rPr>
        <w:t>仿照《</w:t>
      </w:r>
      <w:r w:rsidRPr="00D068ED">
        <w:rPr>
          <w:rFonts w:ascii="Arial" w:hAnsi="Arial" w:cs="Arial"/>
          <w:b/>
          <w:sz w:val="24"/>
          <w:szCs w:val="24"/>
        </w:rPr>
        <w:t>行路难</w:t>
      </w:r>
      <w:r w:rsidRPr="00D068ED">
        <w:rPr>
          <w:rFonts w:ascii="宋体" w:hAnsi="宋体" w:cs="Arial" w:hint="eastAsia"/>
          <w:b/>
          <w:sz w:val="24"/>
          <w:szCs w:val="24"/>
        </w:rPr>
        <w:t>》言仕途</w:t>
      </w:r>
      <w:r w:rsidRPr="00D068ED">
        <w:rPr>
          <w:rFonts w:ascii="宋体" w:hAnsi="宋体" w:cs="Arial"/>
          <w:b/>
          <w:sz w:val="24"/>
          <w:szCs w:val="24"/>
        </w:rPr>
        <w:t>艰难</w:t>
      </w:r>
      <w:r w:rsidRPr="00D068ED">
        <w:rPr>
          <w:rFonts w:ascii="宋体" w:hAnsi="宋体" w:cs="Arial" w:hint="eastAsia"/>
          <w:b/>
          <w:sz w:val="24"/>
          <w:szCs w:val="24"/>
        </w:rPr>
        <w:t>，抒怀才不遇愤懑之情的乐府诗。</w:t>
      </w:r>
    </w:p>
    <w:p w14:paraId="4CC06E21" w14:textId="77777777" w:rsidR="00D068ED" w:rsidRDefault="00000000" w:rsidP="00D068ED">
      <w:pPr>
        <w:spacing w:line="240" w:lineRule="atLeast"/>
        <w:ind w:firstLineChars="197" w:firstLine="473"/>
        <w:rPr>
          <w:rFonts w:ascii="宋体" w:hAnsi="宋体"/>
          <w:sz w:val="24"/>
          <w:szCs w:val="24"/>
        </w:rPr>
      </w:pPr>
      <w:r w:rsidRPr="00D473BA">
        <w:rPr>
          <w:rFonts w:ascii="Arial" w:hAnsi="Arial" w:cs="Arial"/>
          <w:sz w:val="24"/>
          <w:szCs w:val="24"/>
        </w:rPr>
        <w:t>本篇是《拟行路难》十八首中的第四首。</w:t>
      </w:r>
      <w:r w:rsidRPr="00D473BA">
        <w:rPr>
          <w:rFonts w:ascii="宋体" w:hAnsi="宋体" w:hint="eastAsia"/>
          <w:sz w:val="24"/>
          <w:szCs w:val="24"/>
        </w:rPr>
        <w:t xml:space="preserve"> </w:t>
      </w:r>
    </w:p>
    <w:p w14:paraId="0D4DBEC2" w14:textId="77777777" w:rsidR="00D068ED" w:rsidRPr="00D068ED" w:rsidRDefault="00D068ED" w:rsidP="00DD046B">
      <w:pPr>
        <w:spacing w:line="240" w:lineRule="atLeast"/>
        <w:ind w:firstLineChars="197" w:firstLine="473"/>
        <w:rPr>
          <w:rFonts w:ascii="宋体" w:hAnsi="宋体"/>
          <w:sz w:val="24"/>
          <w:szCs w:val="24"/>
        </w:rPr>
      </w:pPr>
    </w:p>
    <w:p w14:paraId="7A9BD8FD" w14:textId="77777777" w:rsidR="00E05820" w:rsidRPr="0048562D" w:rsidRDefault="00D473BA" w:rsidP="00DD046B">
      <w:pPr>
        <w:spacing w:line="240" w:lineRule="atLeast"/>
        <w:ind w:firstLineChars="200" w:firstLine="482"/>
        <w:rPr>
          <w:rFonts w:ascii="宋体" w:hAnsi="宋体"/>
          <w:b/>
          <w:sz w:val="24"/>
          <w:szCs w:val="24"/>
        </w:rPr>
      </w:pPr>
      <w:r>
        <w:rPr>
          <w:rFonts w:ascii="宋体" w:hAnsi="宋体" w:hint="eastAsia"/>
          <w:b/>
          <w:sz w:val="24"/>
          <w:szCs w:val="24"/>
        </w:rPr>
        <w:t>五</w:t>
      </w:r>
      <w:r w:rsidR="0048562D" w:rsidRPr="0048562D">
        <w:rPr>
          <w:rFonts w:ascii="宋体" w:hAnsi="宋体" w:hint="eastAsia"/>
          <w:b/>
          <w:sz w:val="24"/>
          <w:szCs w:val="24"/>
        </w:rPr>
        <w:t>、</w:t>
      </w:r>
      <w:r w:rsidRPr="0048562D">
        <w:rPr>
          <w:rFonts w:ascii="宋体" w:hAnsi="宋体" w:hint="eastAsia"/>
          <w:b/>
          <w:sz w:val="24"/>
          <w:szCs w:val="24"/>
        </w:rPr>
        <w:t xml:space="preserve">鉴赏诗歌 </w:t>
      </w:r>
    </w:p>
    <w:p w14:paraId="47E04ACF" w14:textId="77777777" w:rsidR="00D473BA" w:rsidRPr="00D473BA" w:rsidRDefault="00E05820" w:rsidP="00DD046B">
      <w:pPr>
        <w:spacing w:line="240" w:lineRule="atLeast"/>
        <w:ind w:firstLineChars="200" w:firstLine="480"/>
        <w:rPr>
          <w:rFonts w:ascii="宋体" w:hAnsi="宋体" w:cs="Arial"/>
          <w:color w:val="000000"/>
          <w:kern w:val="0"/>
          <w:sz w:val="24"/>
          <w:szCs w:val="24"/>
        </w:rPr>
      </w:pPr>
      <w:r w:rsidRPr="0048562D">
        <w:rPr>
          <w:rFonts w:ascii="宋体" w:hAnsi="宋体" w:hint="eastAsia"/>
          <w:sz w:val="24"/>
          <w:szCs w:val="24"/>
        </w:rPr>
        <w:t>1</w:t>
      </w:r>
      <w:r w:rsidR="0048562D" w:rsidRPr="0048562D">
        <w:rPr>
          <w:rFonts w:ascii="宋体" w:hAnsi="宋体" w:hint="eastAsia"/>
          <w:sz w:val="24"/>
          <w:szCs w:val="24"/>
        </w:rPr>
        <w:t>、</w:t>
      </w:r>
      <w:r w:rsidRPr="0048562D">
        <w:rPr>
          <w:rFonts w:ascii="宋体" w:hAnsi="宋体" w:hint="eastAsia"/>
          <w:sz w:val="24"/>
          <w:szCs w:val="24"/>
        </w:rPr>
        <w:t>诵读此诗，结合注释，理解本诗的思想内容。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02"/>
        <w:gridCol w:w="4788"/>
      </w:tblGrid>
      <w:tr w:rsidR="00423BAF" w14:paraId="42675F1C" w14:textId="77777777">
        <w:trPr>
          <w:tblCellSpacing w:w="0" w:type="dxa"/>
          <w:jc w:val="center"/>
        </w:trPr>
        <w:tc>
          <w:tcPr>
            <w:tcW w:w="3521" w:type="dxa"/>
            <w:tcBorders>
              <w:top w:val="outset" w:sz="6" w:space="0" w:color="auto"/>
              <w:left w:val="outset" w:sz="6" w:space="0" w:color="auto"/>
              <w:bottom w:val="outset" w:sz="6" w:space="0" w:color="auto"/>
              <w:right w:val="outset" w:sz="6" w:space="0" w:color="auto"/>
            </w:tcBorders>
          </w:tcPr>
          <w:p w14:paraId="02A2CC6E" w14:textId="77777777" w:rsidR="00D473BA" w:rsidRPr="00D473BA" w:rsidRDefault="00000000" w:rsidP="00DD046B">
            <w:pPr>
              <w:widowControl/>
              <w:spacing w:line="240" w:lineRule="atLeast"/>
              <w:ind w:firstLine="480"/>
              <w:jc w:val="left"/>
              <w:rPr>
                <w:rFonts w:ascii="宋体" w:hAnsi="宋体" w:cs="Arial"/>
                <w:color w:val="000000"/>
                <w:kern w:val="0"/>
                <w:sz w:val="24"/>
                <w:szCs w:val="24"/>
              </w:rPr>
            </w:pPr>
            <w:r w:rsidRPr="00D473BA">
              <w:rPr>
                <w:rFonts w:ascii="宋体" w:hAnsi="宋体" w:cs="Arial"/>
                <w:color w:val="000000"/>
                <w:kern w:val="0"/>
                <w:sz w:val="24"/>
                <w:szCs w:val="24"/>
              </w:rPr>
              <w:lastRenderedPageBreak/>
              <w:t>原诗</w:t>
            </w:r>
          </w:p>
        </w:tc>
        <w:tc>
          <w:tcPr>
            <w:tcW w:w="4815" w:type="dxa"/>
            <w:tcBorders>
              <w:top w:val="outset" w:sz="6" w:space="0" w:color="auto"/>
              <w:left w:val="outset" w:sz="6" w:space="0" w:color="auto"/>
              <w:bottom w:val="outset" w:sz="6" w:space="0" w:color="auto"/>
              <w:right w:val="outset" w:sz="6" w:space="0" w:color="auto"/>
            </w:tcBorders>
          </w:tcPr>
          <w:p w14:paraId="3A895AA6" w14:textId="77777777" w:rsidR="00D473BA" w:rsidRPr="00D473BA" w:rsidRDefault="00000000" w:rsidP="00DD046B">
            <w:pPr>
              <w:widowControl/>
              <w:spacing w:line="240" w:lineRule="atLeast"/>
              <w:ind w:firstLine="480"/>
              <w:jc w:val="left"/>
              <w:rPr>
                <w:rFonts w:ascii="宋体" w:hAnsi="宋体" w:cs="Arial"/>
                <w:color w:val="000000"/>
                <w:kern w:val="0"/>
                <w:sz w:val="24"/>
                <w:szCs w:val="24"/>
              </w:rPr>
            </w:pPr>
            <w:r w:rsidRPr="00D473BA">
              <w:rPr>
                <w:rFonts w:ascii="宋体" w:hAnsi="宋体" w:cs="Arial"/>
                <w:color w:val="000000"/>
                <w:kern w:val="0"/>
                <w:sz w:val="24"/>
                <w:szCs w:val="24"/>
              </w:rPr>
              <w:t>意译</w:t>
            </w:r>
          </w:p>
        </w:tc>
      </w:tr>
      <w:tr w:rsidR="00423BAF" w14:paraId="7170D586" w14:textId="77777777">
        <w:trPr>
          <w:tblCellSpacing w:w="0" w:type="dxa"/>
          <w:jc w:val="center"/>
        </w:trPr>
        <w:tc>
          <w:tcPr>
            <w:tcW w:w="3521" w:type="dxa"/>
            <w:tcBorders>
              <w:top w:val="outset" w:sz="6" w:space="0" w:color="auto"/>
              <w:left w:val="outset" w:sz="6" w:space="0" w:color="auto"/>
              <w:bottom w:val="outset" w:sz="6" w:space="0" w:color="auto"/>
              <w:right w:val="outset" w:sz="6" w:space="0" w:color="auto"/>
            </w:tcBorders>
          </w:tcPr>
          <w:p w14:paraId="12B8869F" w14:textId="77777777" w:rsidR="00D473BA" w:rsidRPr="00D473BA" w:rsidRDefault="00000000" w:rsidP="00DD046B">
            <w:pPr>
              <w:widowControl/>
              <w:spacing w:line="240" w:lineRule="atLeast"/>
              <w:jc w:val="left"/>
              <w:rPr>
                <w:rFonts w:ascii="宋体" w:hAnsi="宋体" w:cs="Arial"/>
                <w:color w:val="000000"/>
                <w:kern w:val="0"/>
                <w:sz w:val="24"/>
                <w:szCs w:val="24"/>
              </w:rPr>
            </w:pPr>
            <w:r w:rsidRPr="00D473BA">
              <w:rPr>
                <w:rFonts w:ascii="宋体" w:hAnsi="宋体" w:cs="Arial"/>
                <w:color w:val="000000"/>
                <w:kern w:val="0"/>
                <w:sz w:val="24"/>
                <w:szCs w:val="24"/>
              </w:rPr>
              <w:t>泻水置平地，各自东西南北流。</w:t>
            </w:r>
          </w:p>
          <w:p w14:paraId="4C11463F" w14:textId="77777777" w:rsidR="009B6657" w:rsidRDefault="009B6657" w:rsidP="00DD046B">
            <w:pPr>
              <w:widowControl/>
              <w:spacing w:line="240" w:lineRule="atLeast"/>
              <w:jc w:val="left"/>
              <w:rPr>
                <w:rFonts w:ascii="宋体" w:hAnsi="宋体" w:cs="Arial"/>
                <w:color w:val="000000"/>
                <w:kern w:val="0"/>
                <w:sz w:val="24"/>
                <w:szCs w:val="24"/>
              </w:rPr>
            </w:pPr>
          </w:p>
          <w:p w14:paraId="4DC0B979" w14:textId="77777777" w:rsidR="00D473BA" w:rsidRPr="00D473BA" w:rsidRDefault="00000000" w:rsidP="00DD046B">
            <w:pPr>
              <w:widowControl/>
              <w:spacing w:line="240" w:lineRule="atLeast"/>
              <w:jc w:val="left"/>
              <w:rPr>
                <w:rFonts w:ascii="宋体" w:hAnsi="宋体" w:cs="Arial"/>
                <w:color w:val="000000"/>
                <w:kern w:val="0"/>
                <w:sz w:val="24"/>
                <w:szCs w:val="24"/>
              </w:rPr>
            </w:pPr>
            <w:r w:rsidRPr="00D473BA">
              <w:rPr>
                <w:rFonts w:ascii="宋体" w:hAnsi="宋体" w:cs="Arial"/>
                <w:color w:val="000000"/>
                <w:kern w:val="0"/>
                <w:sz w:val="24"/>
                <w:szCs w:val="24"/>
              </w:rPr>
              <w:t>人生亦有命，安能行</w:t>
            </w:r>
            <w:proofErr w:type="gramStart"/>
            <w:r w:rsidRPr="00D473BA">
              <w:rPr>
                <w:rFonts w:ascii="宋体" w:hAnsi="宋体" w:cs="Arial"/>
                <w:color w:val="000000"/>
                <w:kern w:val="0"/>
                <w:sz w:val="24"/>
                <w:szCs w:val="24"/>
              </w:rPr>
              <w:t>叹复坐愁</w:t>
            </w:r>
            <w:proofErr w:type="gramEnd"/>
            <w:r w:rsidRPr="00D473BA">
              <w:rPr>
                <w:rFonts w:ascii="宋体" w:hAnsi="宋体" w:cs="Arial"/>
                <w:color w:val="000000"/>
                <w:kern w:val="0"/>
                <w:sz w:val="24"/>
                <w:szCs w:val="24"/>
              </w:rPr>
              <w:t>？</w:t>
            </w:r>
          </w:p>
          <w:p w14:paraId="759847F2" w14:textId="77777777" w:rsidR="00D473BA" w:rsidRPr="00D473BA" w:rsidRDefault="00000000" w:rsidP="00DD046B">
            <w:pPr>
              <w:widowControl/>
              <w:spacing w:line="240" w:lineRule="atLeast"/>
              <w:jc w:val="left"/>
              <w:rPr>
                <w:rFonts w:ascii="宋体" w:hAnsi="宋体" w:cs="Arial"/>
                <w:color w:val="000000"/>
                <w:kern w:val="0"/>
                <w:sz w:val="24"/>
                <w:szCs w:val="24"/>
              </w:rPr>
            </w:pPr>
            <w:r w:rsidRPr="00D473BA">
              <w:rPr>
                <w:rFonts w:ascii="宋体" w:hAnsi="宋体" w:cs="Arial"/>
                <w:color w:val="000000"/>
                <w:kern w:val="0"/>
                <w:sz w:val="24"/>
                <w:szCs w:val="24"/>
              </w:rPr>
              <w:t>酌酒以自宽，举杯断绝歌路难。</w:t>
            </w:r>
          </w:p>
          <w:p w14:paraId="6E0D0BD1" w14:textId="77777777" w:rsidR="009B6657" w:rsidRDefault="009B6657" w:rsidP="00DD046B">
            <w:pPr>
              <w:widowControl/>
              <w:spacing w:line="240" w:lineRule="atLeast"/>
              <w:jc w:val="left"/>
              <w:rPr>
                <w:rFonts w:ascii="宋体" w:hAnsi="宋体" w:cs="Arial"/>
                <w:color w:val="000000"/>
                <w:kern w:val="0"/>
                <w:sz w:val="24"/>
                <w:szCs w:val="24"/>
              </w:rPr>
            </w:pPr>
          </w:p>
          <w:p w14:paraId="058B4957" w14:textId="77777777" w:rsidR="00D473BA" w:rsidRPr="00D473BA" w:rsidRDefault="00000000" w:rsidP="00DD046B">
            <w:pPr>
              <w:widowControl/>
              <w:spacing w:line="240" w:lineRule="atLeast"/>
              <w:jc w:val="left"/>
              <w:rPr>
                <w:rFonts w:ascii="宋体" w:hAnsi="宋体" w:cs="Arial"/>
                <w:color w:val="000000"/>
                <w:kern w:val="0"/>
                <w:sz w:val="24"/>
                <w:szCs w:val="24"/>
              </w:rPr>
            </w:pPr>
            <w:r w:rsidRPr="00D473BA">
              <w:rPr>
                <w:rFonts w:ascii="宋体" w:hAnsi="宋体" w:cs="Arial"/>
                <w:color w:val="000000"/>
                <w:kern w:val="0"/>
                <w:sz w:val="24"/>
                <w:szCs w:val="24"/>
              </w:rPr>
              <w:t>心非木石岂无感？吞声踯躅不敢言。</w:t>
            </w:r>
          </w:p>
        </w:tc>
        <w:tc>
          <w:tcPr>
            <w:tcW w:w="4815" w:type="dxa"/>
            <w:tcBorders>
              <w:top w:val="outset" w:sz="6" w:space="0" w:color="auto"/>
              <w:left w:val="outset" w:sz="6" w:space="0" w:color="auto"/>
              <w:bottom w:val="outset" w:sz="6" w:space="0" w:color="auto"/>
              <w:right w:val="outset" w:sz="6" w:space="0" w:color="auto"/>
            </w:tcBorders>
          </w:tcPr>
          <w:p w14:paraId="4B893E2F" w14:textId="77777777" w:rsidR="00D473BA" w:rsidRPr="00D473BA" w:rsidRDefault="00000000" w:rsidP="00DD046B">
            <w:pPr>
              <w:widowControl/>
              <w:spacing w:line="240" w:lineRule="atLeast"/>
              <w:ind w:firstLine="480"/>
              <w:jc w:val="left"/>
              <w:rPr>
                <w:rFonts w:ascii="宋体" w:hAnsi="宋体" w:cs="Arial"/>
                <w:color w:val="000000"/>
                <w:kern w:val="0"/>
                <w:sz w:val="24"/>
                <w:szCs w:val="24"/>
              </w:rPr>
            </w:pPr>
            <w:r w:rsidRPr="00D473BA">
              <w:rPr>
                <w:rFonts w:ascii="宋体" w:hAnsi="宋体" w:cs="Arial"/>
                <w:color w:val="000000"/>
                <w:kern w:val="0"/>
                <w:sz w:val="24"/>
                <w:szCs w:val="24"/>
              </w:rPr>
              <w:t>倾倒水于平地,水向四处分流(比喻人生际遇不同)。</w:t>
            </w:r>
          </w:p>
          <w:p w14:paraId="6B237806" w14:textId="77777777" w:rsidR="00D473BA" w:rsidRPr="00D473BA" w:rsidRDefault="00000000" w:rsidP="00DD046B">
            <w:pPr>
              <w:widowControl/>
              <w:spacing w:line="240" w:lineRule="atLeast"/>
              <w:ind w:firstLine="480"/>
              <w:jc w:val="left"/>
              <w:rPr>
                <w:rFonts w:ascii="宋体" w:hAnsi="宋体" w:cs="Arial"/>
                <w:color w:val="000000"/>
                <w:kern w:val="0"/>
                <w:sz w:val="24"/>
                <w:szCs w:val="24"/>
              </w:rPr>
            </w:pPr>
            <w:r w:rsidRPr="00D473BA">
              <w:rPr>
                <w:rFonts w:ascii="宋体" w:hAnsi="宋体" w:cs="Arial"/>
                <w:color w:val="000000"/>
                <w:kern w:val="0"/>
                <w:sz w:val="24"/>
                <w:szCs w:val="24"/>
              </w:rPr>
              <w:t>人生是即定的,怎么能成天自怨自哀。</w:t>
            </w:r>
          </w:p>
          <w:p w14:paraId="4AC06E0C" w14:textId="77777777" w:rsidR="00D473BA" w:rsidRPr="00D473BA" w:rsidRDefault="00000000" w:rsidP="00DD046B">
            <w:pPr>
              <w:widowControl/>
              <w:spacing w:line="240" w:lineRule="atLeast"/>
              <w:ind w:firstLine="480"/>
              <w:jc w:val="left"/>
              <w:rPr>
                <w:rFonts w:ascii="宋体" w:hAnsi="宋体" w:cs="Arial"/>
                <w:color w:val="000000"/>
                <w:kern w:val="0"/>
                <w:sz w:val="24"/>
                <w:szCs w:val="24"/>
              </w:rPr>
            </w:pPr>
            <w:r w:rsidRPr="00D473BA">
              <w:rPr>
                <w:rFonts w:ascii="宋体" w:hAnsi="宋体" w:cs="Arial"/>
                <w:color w:val="000000"/>
                <w:kern w:val="0"/>
                <w:sz w:val="24"/>
                <w:szCs w:val="24"/>
              </w:rPr>
              <w:t>喝点酒来宽慰自己，举杯饮酒而中断了《行路难》的歌唱。</w:t>
            </w:r>
          </w:p>
          <w:p w14:paraId="534AA38A" w14:textId="77777777" w:rsidR="00D473BA" w:rsidRPr="00D473BA" w:rsidRDefault="00000000" w:rsidP="00DD046B">
            <w:pPr>
              <w:widowControl/>
              <w:spacing w:line="240" w:lineRule="atLeast"/>
              <w:ind w:firstLine="480"/>
              <w:jc w:val="left"/>
              <w:rPr>
                <w:rFonts w:ascii="宋体" w:hAnsi="宋体" w:cs="Arial"/>
                <w:color w:val="000000"/>
                <w:kern w:val="0"/>
                <w:sz w:val="24"/>
                <w:szCs w:val="24"/>
              </w:rPr>
            </w:pPr>
            <w:r w:rsidRPr="00D473BA">
              <w:rPr>
                <w:rFonts w:ascii="宋体" w:hAnsi="宋体" w:cs="Arial"/>
                <w:color w:val="000000"/>
                <w:kern w:val="0"/>
                <w:sz w:val="24"/>
                <w:szCs w:val="24"/>
              </w:rPr>
              <w:t xml:space="preserve">人心又不是木石，怎会没有感情？欲言又止，不再多说什么。 </w:t>
            </w:r>
          </w:p>
        </w:tc>
      </w:tr>
    </w:tbl>
    <w:p w14:paraId="10BC6134" w14:textId="77777777" w:rsidR="00D473BA" w:rsidRPr="00D473BA" w:rsidRDefault="00000000" w:rsidP="00DD046B">
      <w:pPr>
        <w:widowControl/>
        <w:spacing w:line="240" w:lineRule="atLeast"/>
        <w:rPr>
          <w:rFonts w:ascii="宋体" w:hAnsi="宋体" w:cs="Arial"/>
          <w:color w:val="000000"/>
          <w:kern w:val="0"/>
          <w:sz w:val="24"/>
          <w:szCs w:val="24"/>
        </w:rPr>
      </w:pPr>
      <w:r w:rsidRPr="0048562D">
        <w:rPr>
          <w:rFonts w:ascii="宋体" w:hAnsi="宋体" w:hint="eastAsia"/>
          <w:sz w:val="24"/>
          <w:szCs w:val="24"/>
        </w:rPr>
        <w:t>明确：</w:t>
      </w:r>
      <w:r w:rsidRPr="00D473BA">
        <w:rPr>
          <w:rFonts w:ascii="宋体" w:hAnsi="宋体" w:hint="eastAsia"/>
          <w:b/>
          <w:sz w:val="24"/>
          <w:szCs w:val="24"/>
        </w:rPr>
        <w:t>本诗抒发了诗人怀才不遇的愤懑之情</w:t>
      </w:r>
      <w:r w:rsidRPr="00D473BA">
        <w:rPr>
          <w:rFonts w:ascii="宋体" w:hAnsi="宋体"/>
          <w:b/>
          <w:sz w:val="24"/>
          <w:szCs w:val="24"/>
        </w:rPr>
        <w:t>和不屈的抗争精神</w:t>
      </w:r>
      <w:r w:rsidRPr="00D473BA">
        <w:rPr>
          <w:rFonts w:ascii="宋体" w:hAnsi="宋体" w:hint="eastAsia"/>
          <w:b/>
          <w:sz w:val="24"/>
          <w:szCs w:val="24"/>
        </w:rPr>
        <w:t>。</w:t>
      </w:r>
    </w:p>
    <w:p w14:paraId="25E9D48B" w14:textId="77777777" w:rsidR="00D473BA" w:rsidRPr="00D473BA" w:rsidRDefault="00D473BA" w:rsidP="00DD046B">
      <w:pPr>
        <w:spacing w:line="240" w:lineRule="atLeast"/>
        <w:ind w:firstLineChars="200" w:firstLine="480"/>
        <w:rPr>
          <w:rFonts w:ascii="宋体" w:hAnsi="宋体"/>
          <w:sz w:val="24"/>
          <w:szCs w:val="24"/>
        </w:rPr>
      </w:pPr>
    </w:p>
    <w:p w14:paraId="168BAB5F" w14:textId="77777777" w:rsidR="00E05820" w:rsidRPr="0048562D" w:rsidRDefault="009B6657" w:rsidP="00DD046B">
      <w:pPr>
        <w:spacing w:line="240" w:lineRule="atLeast"/>
        <w:ind w:firstLineChars="200" w:firstLine="480"/>
        <w:rPr>
          <w:rFonts w:ascii="宋体" w:hAnsi="宋体"/>
          <w:sz w:val="24"/>
          <w:szCs w:val="24"/>
        </w:rPr>
      </w:pPr>
      <w:r>
        <w:rPr>
          <w:rFonts w:ascii="宋体" w:hAnsi="宋体" w:hint="eastAsia"/>
          <w:sz w:val="24"/>
          <w:szCs w:val="24"/>
        </w:rPr>
        <w:t>2</w:t>
      </w:r>
      <w:r w:rsidR="0048562D" w:rsidRPr="0048562D">
        <w:rPr>
          <w:rFonts w:ascii="宋体" w:hAnsi="宋体" w:hint="eastAsia"/>
          <w:sz w:val="24"/>
          <w:szCs w:val="24"/>
        </w:rPr>
        <w:t>、</w:t>
      </w:r>
      <w:r w:rsidRPr="0048562D">
        <w:rPr>
          <w:rFonts w:ascii="宋体" w:hAnsi="宋体" w:hint="eastAsia"/>
          <w:sz w:val="24"/>
          <w:szCs w:val="24"/>
        </w:rPr>
        <w:t xml:space="preserve">作者是如何表现这种愁思与愤懑的？  </w:t>
      </w:r>
    </w:p>
    <w:p w14:paraId="073A0AF2" w14:textId="77777777" w:rsidR="00A77DEE" w:rsidRDefault="00E05820" w:rsidP="00DD046B">
      <w:pPr>
        <w:spacing w:line="240" w:lineRule="atLeast"/>
        <w:ind w:firstLineChars="200" w:firstLine="480"/>
        <w:rPr>
          <w:rFonts w:ascii="宋体" w:hAnsi="宋体"/>
          <w:sz w:val="24"/>
          <w:szCs w:val="24"/>
        </w:rPr>
      </w:pPr>
      <w:r w:rsidRPr="0048562D">
        <w:rPr>
          <w:rFonts w:ascii="宋体" w:hAnsi="宋体" w:hint="eastAsia"/>
          <w:sz w:val="24"/>
          <w:szCs w:val="24"/>
        </w:rPr>
        <w:t xml:space="preserve">①　</w:t>
      </w:r>
      <w:r>
        <w:rPr>
          <w:rFonts w:ascii="宋体" w:hAnsi="宋体" w:hint="eastAsia"/>
          <w:sz w:val="24"/>
          <w:szCs w:val="24"/>
        </w:rPr>
        <w:t>比兴手法</w:t>
      </w:r>
    </w:p>
    <w:p w14:paraId="58C29890" w14:textId="77777777" w:rsidR="00E05820" w:rsidRPr="0048562D" w:rsidRDefault="00000000" w:rsidP="00DD046B">
      <w:pPr>
        <w:spacing w:line="240" w:lineRule="atLeast"/>
        <w:ind w:firstLineChars="350" w:firstLine="840"/>
        <w:rPr>
          <w:rFonts w:ascii="宋体" w:hAnsi="宋体"/>
          <w:sz w:val="24"/>
          <w:szCs w:val="24"/>
        </w:rPr>
      </w:pPr>
      <w:r w:rsidRPr="0048562D">
        <w:rPr>
          <w:rFonts w:ascii="宋体" w:hAnsi="宋体" w:hint="eastAsia"/>
          <w:sz w:val="24"/>
          <w:szCs w:val="24"/>
        </w:rPr>
        <w:t xml:space="preserve">第一二句用了什么表现手法？说明了什么道理？ </w:t>
      </w:r>
    </w:p>
    <w:p w14:paraId="3C63C46C" w14:textId="77777777" w:rsidR="00E05820" w:rsidRPr="0048562D" w:rsidRDefault="00000000" w:rsidP="00DD046B">
      <w:pPr>
        <w:spacing w:line="240" w:lineRule="atLeast"/>
        <w:ind w:firstLineChars="200" w:firstLine="480"/>
        <w:rPr>
          <w:rFonts w:ascii="宋体" w:hAnsi="宋体"/>
          <w:sz w:val="24"/>
          <w:szCs w:val="24"/>
        </w:rPr>
      </w:pPr>
      <w:r w:rsidRPr="0048562D">
        <w:rPr>
          <w:rFonts w:ascii="宋体" w:hAnsi="宋体" w:hint="eastAsia"/>
          <w:sz w:val="24"/>
          <w:szCs w:val="24"/>
        </w:rPr>
        <w:t xml:space="preserve">　明确：</w:t>
      </w:r>
      <w:r w:rsidR="00A77DEE" w:rsidRPr="00A77DEE">
        <w:rPr>
          <w:rFonts w:ascii="宋体" w:hAnsi="宋体"/>
          <w:sz w:val="24"/>
          <w:szCs w:val="24"/>
        </w:rPr>
        <w:t>作者运用的是以“水”喻人的比兴手法，那流向“东西南北”不同方位的“水”，恰好比喻了社会生活中高低贵贱不同处境的人。“水”的流向，是地势造成的；人的处境，是门第决定的。因此说，这起首两句，通过泻水的寻常现象的描写，形象地揭示出了现实社会里门阀制度的不合理性。诗人借水“泻”和“流”的动态描绘，造成了一种令人惊疑的气势。</w:t>
      </w:r>
    </w:p>
    <w:p w14:paraId="5A734397" w14:textId="77777777" w:rsidR="00A77DEE" w:rsidRDefault="00E05820" w:rsidP="00DD046B">
      <w:pPr>
        <w:spacing w:line="240" w:lineRule="atLeast"/>
        <w:ind w:firstLineChars="200" w:firstLine="480"/>
        <w:rPr>
          <w:rFonts w:ascii="宋体" w:hAnsi="宋体"/>
          <w:sz w:val="24"/>
          <w:szCs w:val="24"/>
        </w:rPr>
      </w:pPr>
      <w:r w:rsidRPr="0048562D">
        <w:rPr>
          <w:rFonts w:ascii="宋体" w:hAnsi="宋体" w:hint="eastAsia"/>
          <w:sz w:val="24"/>
          <w:szCs w:val="24"/>
        </w:rPr>
        <w:t>②</w:t>
      </w:r>
      <w:r>
        <w:rPr>
          <w:rFonts w:ascii="宋体" w:hAnsi="宋体" w:hint="eastAsia"/>
          <w:sz w:val="24"/>
          <w:szCs w:val="24"/>
        </w:rPr>
        <w:t>直抒胸臆</w:t>
      </w:r>
    </w:p>
    <w:p w14:paraId="12F4E853" w14:textId="77777777" w:rsidR="00E05820" w:rsidRPr="0048562D" w:rsidRDefault="00000000" w:rsidP="00DD046B">
      <w:pPr>
        <w:spacing w:line="240" w:lineRule="atLeast"/>
        <w:ind w:firstLineChars="200" w:firstLine="480"/>
        <w:rPr>
          <w:rFonts w:ascii="宋体" w:hAnsi="宋体"/>
          <w:sz w:val="24"/>
          <w:szCs w:val="24"/>
        </w:rPr>
      </w:pPr>
      <w:r w:rsidRPr="0048562D">
        <w:rPr>
          <w:rFonts w:ascii="宋体" w:hAnsi="宋体" w:hint="eastAsia"/>
          <w:sz w:val="24"/>
          <w:szCs w:val="24"/>
        </w:rPr>
        <w:t xml:space="preserve">第七、八句写出了什么感情？ </w:t>
      </w:r>
    </w:p>
    <w:p w14:paraId="58818447" w14:textId="4BABC94D" w:rsidR="00A77DEE" w:rsidRDefault="001D4B6F" w:rsidP="00DD046B">
      <w:pPr>
        <w:spacing w:line="240" w:lineRule="atLeast"/>
        <w:ind w:firstLineChars="200" w:firstLine="480"/>
        <w:rPr>
          <w:rFonts w:ascii="宋体" w:hAnsi="宋体"/>
          <w:sz w:val="24"/>
          <w:szCs w:val="24"/>
        </w:rPr>
      </w:pPr>
      <w:r>
        <w:rPr>
          <w:rFonts w:ascii="宋体" w:hAnsi="宋体"/>
          <w:noProof/>
          <w:sz w:val="24"/>
          <w:szCs w:val="24"/>
        </w:rPr>
        <w:drawing>
          <wp:anchor distT="0" distB="0" distL="114300" distR="114300" simplePos="0" relativeHeight="251658240" behindDoc="1" locked="0" layoutInCell="1" allowOverlap="1" wp14:anchorId="4DD854F1" wp14:editId="07B52727">
            <wp:simplePos x="0" y="0"/>
            <wp:positionH relativeFrom="column">
              <wp:posOffset>1400175</wp:posOffset>
            </wp:positionH>
            <wp:positionV relativeFrom="paragraph">
              <wp:posOffset>297180</wp:posOffset>
            </wp:positionV>
            <wp:extent cx="1562100" cy="5715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98000"/>
                      <a:extLst>
                        <a:ext uri="{28A0092B-C50C-407E-A947-70E740481C1C}">
                          <a14:useLocalDpi xmlns:a14="http://schemas.microsoft.com/office/drawing/2010/main" val="0"/>
                        </a:ext>
                      </a:extLst>
                    </a:blip>
                    <a:srcRect/>
                    <a:stretch>
                      <a:fillRect/>
                    </a:stretch>
                  </pic:blipFill>
                  <pic:spPr bwMode="auto">
                    <a:xfrm>
                      <a:off x="0" y="0"/>
                      <a:ext cx="1562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820" w:rsidRPr="0048562D">
        <w:rPr>
          <w:rFonts w:ascii="宋体" w:hAnsi="宋体" w:hint="eastAsia"/>
          <w:sz w:val="24"/>
          <w:szCs w:val="24"/>
        </w:rPr>
        <w:t>明确：</w:t>
      </w:r>
      <w:r w:rsidRPr="0048562D">
        <w:rPr>
          <w:rFonts w:ascii="宋体" w:hAnsi="宋体" w:hint="eastAsia"/>
          <w:sz w:val="24"/>
          <w:szCs w:val="24"/>
        </w:rPr>
        <w:t>七、八句</w:t>
      </w:r>
      <w:r>
        <w:rPr>
          <w:rFonts w:ascii="宋体" w:hAnsi="宋体" w:hint="eastAsia"/>
          <w:sz w:val="24"/>
          <w:szCs w:val="24"/>
        </w:rPr>
        <w:t>直抒胸臆。</w:t>
      </w:r>
    </w:p>
    <w:p w14:paraId="7BBC869C" w14:textId="77777777" w:rsidR="00A77DEE" w:rsidRDefault="00E05820" w:rsidP="00DD046B">
      <w:pPr>
        <w:spacing w:line="240" w:lineRule="atLeast"/>
        <w:ind w:firstLineChars="200" w:firstLine="480"/>
        <w:rPr>
          <w:rFonts w:ascii="宋体" w:hAnsi="宋体"/>
          <w:sz w:val="24"/>
          <w:szCs w:val="24"/>
        </w:rPr>
      </w:pPr>
      <w:r w:rsidRPr="0048562D">
        <w:rPr>
          <w:rFonts w:ascii="宋体" w:hAnsi="宋体" w:hint="eastAsia"/>
          <w:sz w:val="24"/>
          <w:szCs w:val="24"/>
        </w:rPr>
        <w:t>第七句是对前面几句的总结，诗人对那驱不散的愁苦，实系于对世事的感慨，心并非无知无觉的木石，理的劝喻，酒的麻醉，都不能使心如槁木，用反问的句式，冲决了自我克制的堤防，使全诗的情感达到了高潮。表达了诗人的抗争。</w:t>
      </w:r>
    </w:p>
    <w:p w14:paraId="0A850151" w14:textId="77777777" w:rsidR="00E05820" w:rsidRPr="0048562D" w:rsidRDefault="00000000" w:rsidP="00DD046B">
      <w:pPr>
        <w:spacing w:line="240" w:lineRule="atLeast"/>
        <w:ind w:firstLineChars="200" w:firstLine="480"/>
        <w:rPr>
          <w:rFonts w:ascii="宋体" w:hAnsi="宋体"/>
          <w:sz w:val="24"/>
          <w:szCs w:val="24"/>
        </w:rPr>
      </w:pPr>
      <w:r w:rsidRPr="0048562D">
        <w:rPr>
          <w:rFonts w:ascii="宋体" w:hAnsi="宋体" w:hint="eastAsia"/>
          <w:sz w:val="24"/>
          <w:szCs w:val="24"/>
        </w:rPr>
        <w:t xml:space="preserve">第八句表达的是作者心中的无奈，“岂无敢”越是激昂，“不敢言”的痛苦就越是深沉。两句构成了一种鲜明的对照，将诗人忍辱负重、矛盾痛苦的精神状况表现得淋漓尽致。 </w:t>
      </w:r>
    </w:p>
    <w:p w14:paraId="2B90309B" w14:textId="77777777" w:rsidR="00D473BA" w:rsidRPr="00D473BA" w:rsidRDefault="00000000" w:rsidP="00DD046B">
      <w:pPr>
        <w:widowControl/>
        <w:spacing w:line="240" w:lineRule="atLeast"/>
        <w:ind w:firstLine="480"/>
        <w:rPr>
          <w:rFonts w:ascii="宋体" w:hAnsi="宋体" w:cs="Arial"/>
          <w:b/>
          <w:kern w:val="0"/>
          <w:sz w:val="24"/>
          <w:szCs w:val="24"/>
        </w:rPr>
      </w:pPr>
      <w:r>
        <w:rPr>
          <w:rFonts w:ascii="宋体" w:hAnsi="宋体" w:cs="Arial" w:hint="eastAsia"/>
          <w:b/>
          <w:kern w:val="0"/>
          <w:sz w:val="24"/>
          <w:szCs w:val="24"/>
        </w:rPr>
        <w:t>六</w:t>
      </w:r>
      <w:r w:rsidRPr="00D473BA">
        <w:rPr>
          <w:rFonts w:ascii="宋体" w:hAnsi="宋体" w:cs="Arial"/>
          <w:b/>
          <w:kern w:val="0"/>
          <w:sz w:val="24"/>
          <w:szCs w:val="24"/>
        </w:rPr>
        <w:t>、总结全文</w:t>
      </w:r>
    </w:p>
    <w:p w14:paraId="55A57C47" w14:textId="77777777" w:rsidR="00D473BA" w:rsidRPr="00D473BA" w:rsidRDefault="00000000" w:rsidP="00DD046B">
      <w:pPr>
        <w:widowControl/>
        <w:spacing w:line="240" w:lineRule="atLeast"/>
        <w:ind w:firstLine="480"/>
        <w:rPr>
          <w:rFonts w:ascii="宋体" w:hAnsi="宋体" w:cs="Arial"/>
          <w:kern w:val="0"/>
          <w:sz w:val="24"/>
          <w:szCs w:val="24"/>
        </w:rPr>
      </w:pPr>
      <w:r w:rsidRPr="00D473BA">
        <w:rPr>
          <w:rFonts w:ascii="宋体" w:hAnsi="宋体" w:cs="Arial"/>
          <w:kern w:val="0"/>
          <w:sz w:val="24"/>
          <w:szCs w:val="24"/>
        </w:rPr>
        <w:t>个人的命运与所处的时代息息相关，千百年来，多少文人雅士，“才秀”而“人微”，有才而无望，“英雄无用武之地”。“冯唐易老，李广难封”，这是千古的悲怆。值得庆幸的是，我们生在了一个可以自由施展才华的大好时代，</w:t>
      </w:r>
      <w:proofErr w:type="gramStart"/>
      <w:r w:rsidRPr="00D473BA">
        <w:rPr>
          <w:rFonts w:ascii="宋体" w:hAnsi="宋体" w:cs="Arial"/>
          <w:kern w:val="0"/>
          <w:sz w:val="24"/>
          <w:szCs w:val="24"/>
        </w:rPr>
        <w:t>只患己之</w:t>
      </w:r>
      <w:proofErr w:type="gramEnd"/>
      <w:r w:rsidRPr="00D473BA">
        <w:rPr>
          <w:rFonts w:ascii="宋体" w:hAnsi="宋体" w:cs="Arial"/>
          <w:kern w:val="0"/>
          <w:sz w:val="24"/>
          <w:szCs w:val="24"/>
        </w:rPr>
        <w:t>不能，不患人之</w:t>
      </w:r>
      <w:proofErr w:type="gramStart"/>
      <w:r w:rsidRPr="00D473BA">
        <w:rPr>
          <w:rFonts w:ascii="宋体" w:hAnsi="宋体" w:cs="Arial"/>
          <w:kern w:val="0"/>
          <w:sz w:val="24"/>
          <w:szCs w:val="24"/>
        </w:rPr>
        <w:t>不</w:t>
      </w:r>
      <w:proofErr w:type="gramEnd"/>
      <w:r w:rsidRPr="00D473BA">
        <w:rPr>
          <w:rFonts w:ascii="宋体" w:hAnsi="宋体" w:cs="Arial"/>
          <w:kern w:val="0"/>
          <w:sz w:val="24"/>
          <w:szCs w:val="24"/>
        </w:rPr>
        <w:t>己知，我们要做的，只剩下努力使自己成为一个“德美才秀”的人，我们的时代，是可以大有作为的！</w:t>
      </w:r>
    </w:p>
    <w:p w14:paraId="489DA50E" w14:textId="77777777" w:rsidR="009B6657" w:rsidRPr="009B6657" w:rsidRDefault="00000000" w:rsidP="00DD046B">
      <w:pPr>
        <w:spacing w:line="240" w:lineRule="atLeast"/>
        <w:ind w:firstLineChars="200" w:firstLine="482"/>
        <w:rPr>
          <w:rFonts w:ascii="宋体" w:hAnsi="宋体"/>
          <w:b/>
          <w:sz w:val="24"/>
          <w:szCs w:val="24"/>
        </w:rPr>
      </w:pPr>
      <w:r w:rsidRPr="009B6657">
        <w:rPr>
          <w:rFonts w:ascii="宋体" w:hAnsi="宋体" w:hint="eastAsia"/>
          <w:b/>
          <w:sz w:val="24"/>
          <w:szCs w:val="24"/>
        </w:rPr>
        <w:t>七作业。</w:t>
      </w:r>
    </w:p>
    <w:p w14:paraId="62D1EE30" w14:textId="77777777" w:rsidR="009B6657" w:rsidRDefault="00000000" w:rsidP="00DD046B">
      <w:pPr>
        <w:spacing w:line="240" w:lineRule="atLeast"/>
        <w:ind w:firstLineChars="200" w:firstLine="480"/>
        <w:rPr>
          <w:rFonts w:ascii="宋体" w:hAnsi="宋体"/>
          <w:sz w:val="24"/>
          <w:szCs w:val="24"/>
        </w:rPr>
      </w:pPr>
      <w:r w:rsidRPr="0048562D">
        <w:rPr>
          <w:rFonts w:ascii="宋体" w:hAnsi="宋体" w:hint="eastAsia"/>
          <w:sz w:val="24"/>
          <w:szCs w:val="24"/>
        </w:rPr>
        <w:t>背诵并默写</w:t>
      </w:r>
      <w:r>
        <w:rPr>
          <w:rFonts w:ascii="宋体" w:hAnsi="宋体" w:hint="eastAsia"/>
          <w:sz w:val="24"/>
          <w:szCs w:val="24"/>
        </w:rPr>
        <w:t>全</w:t>
      </w:r>
      <w:r w:rsidRPr="0048562D">
        <w:rPr>
          <w:rFonts w:ascii="宋体" w:hAnsi="宋体" w:hint="eastAsia"/>
          <w:sz w:val="24"/>
          <w:szCs w:val="24"/>
        </w:rPr>
        <w:t xml:space="preserve">诗。 </w:t>
      </w:r>
    </w:p>
    <w:p w14:paraId="2AAB9B0E" w14:textId="77777777" w:rsidR="006133BD" w:rsidRDefault="00000000" w:rsidP="006133BD">
      <w:pPr>
        <w:ind w:left="720"/>
        <w:rPr>
          <w:b/>
        </w:rPr>
      </w:pPr>
      <w:r>
        <w:rPr>
          <w:rFonts w:hint="eastAsia"/>
          <w:b/>
        </w:rPr>
        <w:t>教学反思</w:t>
      </w:r>
    </w:p>
    <w:p w14:paraId="146825FB" w14:textId="77777777" w:rsidR="006133BD" w:rsidRPr="006133BD" w:rsidRDefault="00000000" w:rsidP="006133BD">
      <w:pPr>
        <w:spacing w:line="240" w:lineRule="atLeast"/>
        <w:ind w:firstLineChars="200" w:firstLine="480"/>
        <w:rPr>
          <w:rFonts w:ascii="宋体" w:hAnsi="宋体"/>
          <w:sz w:val="24"/>
          <w:szCs w:val="24"/>
        </w:rPr>
      </w:pPr>
      <w:r w:rsidRPr="006133BD">
        <w:rPr>
          <w:rFonts w:ascii="宋体" w:hAnsi="宋体" w:hint="eastAsia"/>
          <w:sz w:val="24"/>
          <w:szCs w:val="24"/>
        </w:rPr>
        <w:t>《拟行路难》这首诗是选修教材中一首比较短小的诗，在阅读上并没有特别大的问题。高二的学生应该都可以自主完成本诗的基本学习内容。但对于鲍照这首诗的深层思想内涵，及所涉及的社会历史背景等方面的问题，学生还是难以理解的。所以我就将挖掘诗人内心的情感作为教学重点，并配合《拟行路难》（其六）为拓展练习,让学生在比较阅读中更加深刻的理解鲍照的思想情感。</w:t>
      </w:r>
    </w:p>
    <w:p w14:paraId="7A85C301" w14:textId="77777777" w:rsidR="00D473BA" w:rsidRPr="00D473BA" w:rsidRDefault="00D473BA" w:rsidP="00DD046B">
      <w:pPr>
        <w:spacing w:line="240" w:lineRule="atLeast"/>
        <w:ind w:firstLineChars="200" w:firstLine="480"/>
        <w:rPr>
          <w:rFonts w:ascii="宋体" w:hAnsi="宋体"/>
          <w:sz w:val="24"/>
          <w:szCs w:val="24"/>
        </w:rPr>
      </w:pPr>
    </w:p>
    <w:p w14:paraId="7896FFBC" w14:textId="77777777" w:rsidR="00E05820" w:rsidRPr="0048562D" w:rsidRDefault="009B6657" w:rsidP="00DD046B">
      <w:pPr>
        <w:spacing w:line="240" w:lineRule="atLeast"/>
        <w:ind w:firstLineChars="592" w:firstLine="1426"/>
        <w:rPr>
          <w:rFonts w:ascii="宋体" w:hAnsi="宋体"/>
          <w:b/>
          <w:sz w:val="24"/>
          <w:szCs w:val="24"/>
        </w:rPr>
      </w:pPr>
      <w:r>
        <w:rPr>
          <w:rFonts w:ascii="宋体" w:hAnsi="宋体" w:hint="eastAsia"/>
          <w:b/>
          <w:sz w:val="24"/>
          <w:szCs w:val="24"/>
        </w:rPr>
        <w:t>第二课时（赏析《行路难》及深入理解比兴手法）</w:t>
      </w:r>
    </w:p>
    <w:p w14:paraId="53DDD199" w14:textId="77777777" w:rsidR="009B6657" w:rsidRDefault="00000000" w:rsidP="00DD046B">
      <w:pPr>
        <w:spacing w:line="240" w:lineRule="atLeast"/>
        <w:ind w:firstLineChars="200" w:firstLine="482"/>
        <w:rPr>
          <w:rFonts w:ascii="宋体" w:hAnsi="宋体"/>
          <w:b/>
          <w:sz w:val="24"/>
          <w:szCs w:val="24"/>
        </w:rPr>
      </w:pPr>
      <w:r w:rsidRPr="009B6657">
        <w:rPr>
          <w:rFonts w:ascii="宋体" w:hAnsi="宋体" w:hint="eastAsia"/>
          <w:b/>
          <w:sz w:val="24"/>
          <w:szCs w:val="24"/>
        </w:rPr>
        <w:t>一、导入</w:t>
      </w:r>
    </w:p>
    <w:p w14:paraId="7FBEAF9F" w14:textId="77777777" w:rsidR="0093371D" w:rsidRPr="00D068ED" w:rsidRDefault="00000000" w:rsidP="0093371D">
      <w:pPr>
        <w:spacing w:line="240" w:lineRule="atLeast"/>
        <w:ind w:firstLineChars="200" w:firstLine="480"/>
        <w:rPr>
          <w:rFonts w:ascii="宋体" w:hAnsi="宋体"/>
          <w:b/>
          <w:sz w:val="24"/>
          <w:szCs w:val="24"/>
        </w:rPr>
      </w:pPr>
      <w:r w:rsidRPr="00D473BA">
        <w:rPr>
          <w:rFonts w:ascii="Arial" w:hAnsi="Arial" w:cs="Arial"/>
          <w:sz w:val="24"/>
          <w:szCs w:val="24"/>
        </w:rPr>
        <w:lastRenderedPageBreak/>
        <w:t>《行路难》，是乐府杂曲，本为汉代歌谣，晋人袁</w:t>
      </w:r>
      <w:proofErr w:type="gramStart"/>
      <w:r w:rsidRPr="00D473BA">
        <w:rPr>
          <w:rFonts w:ascii="Arial" w:hAnsi="Arial" w:cs="Arial"/>
          <w:sz w:val="24"/>
          <w:szCs w:val="24"/>
        </w:rPr>
        <w:t>山松改变</w:t>
      </w:r>
      <w:proofErr w:type="gramEnd"/>
      <w:r w:rsidRPr="00D473BA">
        <w:rPr>
          <w:rFonts w:ascii="Arial" w:hAnsi="Arial" w:cs="Arial"/>
          <w:sz w:val="24"/>
          <w:szCs w:val="24"/>
        </w:rPr>
        <w:t>其音调，创制新词，流行一时。</w:t>
      </w:r>
      <w:r w:rsidR="00D068ED" w:rsidRPr="00D068ED">
        <w:rPr>
          <w:rFonts w:ascii="宋体" w:hAnsi="宋体" w:cs="Arial"/>
          <w:sz w:val="24"/>
          <w:szCs w:val="24"/>
        </w:rPr>
        <w:t>内容多写世路艰难和离别悲伤之意,多以"君不见"开头</w:t>
      </w:r>
      <w:r w:rsidR="00D068ED">
        <w:rPr>
          <w:rFonts w:ascii="宋体" w:hAnsi="宋体" w:cs="Arial" w:hint="eastAsia"/>
          <w:sz w:val="24"/>
          <w:szCs w:val="24"/>
        </w:rPr>
        <w:t>，语言多悲愤，声调多悲凉。</w:t>
      </w:r>
    </w:p>
    <w:p w14:paraId="51646D2F" w14:textId="77777777" w:rsidR="009B6657" w:rsidRDefault="00000000" w:rsidP="00DD046B">
      <w:pPr>
        <w:spacing w:line="240" w:lineRule="atLeast"/>
        <w:ind w:firstLineChars="200" w:firstLine="482"/>
        <w:rPr>
          <w:rFonts w:ascii="宋体" w:hAnsi="宋体"/>
          <w:b/>
          <w:bCs/>
          <w:sz w:val="24"/>
          <w:szCs w:val="24"/>
        </w:rPr>
      </w:pPr>
      <w:r>
        <w:rPr>
          <w:rFonts w:ascii="宋体" w:hAnsi="宋体" w:hint="eastAsia"/>
          <w:b/>
          <w:bCs/>
          <w:sz w:val="24"/>
          <w:szCs w:val="24"/>
        </w:rPr>
        <w:t>二、鉴赏诗歌</w:t>
      </w:r>
    </w:p>
    <w:p w14:paraId="14BD78D2" w14:textId="77777777" w:rsidR="00317B21" w:rsidRPr="00317B21" w:rsidRDefault="00000000" w:rsidP="00D068ED">
      <w:pPr>
        <w:spacing w:line="240" w:lineRule="atLeast"/>
        <w:ind w:firstLineChars="1376" w:firstLine="3315"/>
        <w:rPr>
          <w:rFonts w:ascii="宋体" w:hAnsi="宋体"/>
          <w:b/>
          <w:bCs/>
          <w:sz w:val="24"/>
          <w:szCs w:val="24"/>
        </w:rPr>
      </w:pPr>
      <w:r w:rsidRPr="00317B21">
        <w:rPr>
          <w:rFonts w:ascii="宋体" w:hAnsi="宋体" w:hint="eastAsia"/>
          <w:b/>
          <w:bCs/>
          <w:sz w:val="24"/>
          <w:szCs w:val="24"/>
        </w:rPr>
        <w:t>行路难</w:t>
      </w:r>
      <w:r w:rsidRPr="00317B21">
        <w:rPr>
          <w:rFonts w:ascii="宋体" w:hAnsi="宋体" w:hint="eastAsia"/>
          <w:sz w:val="24"/>
          <w:szCs w:val="24"/>
        </w:rPr>
        <w:t xml:space="preserve"> </w:t>
      </w:r>
      <w:r w:rsidRPr="00317B21">
        <w:rPr>
          <w:rFonts w:ascii="宋体" w:hAnsi="宋体" w:hint="eastAsia"/>
          <w:b/>
          <w:bCs/>
          <w:sz w:val="24"/>
          <w:szCs w:val="24"/>
        </w:rPr>
        <w:t>李白</w:t>
      </w:r>
    </w:p>
    <w:p w14:paraId="43D0D479" w14:textId="77777777" w:rsidR="00317B21" w:rsidRPr="00317B21" w:rsidRDefault="00000000" w:rsidP="00DD046B">
      <w:pPr>
        <w:spacing w:line="240" w:lineRule="atLeast"/>
        <w:ind w:firstLineChars="200" w:firstLine="482"/>
        <w:rPr>
          <w:rFonts w:ascii="宋体" w:hAnsi="宋体"/>
          <w:b/>
          <w:bCs/>
          <w:sz w:val="24"/>
          <w:szCs w:val="24"/>
        </w:rPr>
      </w:pPr>
      <w:r w:rsidRPr="00317B21">
        <w:rPr>
          <w:rFonts w:ascii="宋体" w:hAnsi="宋体" w:hint="eastAsia"/>
          <w:b/>
          <w:bCs/>
          <w:sz w:val="24"/>
          <w:szCs w:val="24"/>
        </w:rPr>
        <w:t>金樽清酒斗十千，玉盘珍馐直万钱。停杯投箸不能食，拔剑四顾心茫然。</w:t>
      </w:r>
    </w:p>
    <w:p w14:paraId="3D740B09" w14:textId="77777777" w:rsidR="00317B21" w:rsidRPr="00317B21" w:rsidRDefault="00000000" w:rsidP="00DD046B">
      <w:pPr>
        <w:spacing w:line="240" w:lineRule="atLeast"/>
        <w:ind w:firstLineChars="200" w:firstLine="482"/>
        <w:rPr>
          <w:rFonts w:ascii="宋体" w:hAnsi="宋体"/>
          <w:b/>
          <w:bCs/>
          <w:sz w:val="24"/>
          <w:szCs w:val="24"/>
        </w:rPr>
      </w:pPr>
      <w:r w:rsidRPr="00317B21">
        <w:rPr>
          <w:rFonts w:ascii="宋体" w:hAnsi="宋体" w:hint="eastAsia"/>
          <w:b/>
          <w:bCs/>
          <w:sz w:val="24"/>
          <w:szCs w:val="24"/>
        </w:rPr>
        <w:t>欲渡黄河冰塞川，将登太行雪满山。闲来</w:t>
      </w:r>
      <w:proofErr w:type="gramStart"/>
      <w:r w:rsidRPr="00317B21">
        <w:rPr>
          <w:rFonts w:ascii="宋体" w:hAnsi="宋体" w:hint="eastAsia"/>
          <w:b/>
          <w:bCs/>
          <w:sz w:val="24"/>
          <w:szCs w:val="24"/>
        </w:rPr>
        <w:t>垂钓坐溪</w:t>
      </w:r>
      <w:proofErr w:type="gramEnd"/>
      <w:r w:rsidRPr="00317B21">
        <w:rPr>
          <w:rFonts w:ascii="宋体" w:hAnsi="宋体" w:hint="eastAsia"/>
          <w:b/>
          <w:bCs/>
          <w:sz w:val="24"/>
          <w:szCs w:val="24"/>
        </w:rPr>
        <w:t>上，忽</w:t>
      </w:r>
      <w:proofErr w:type="gramStart"/>
      <w:r w:rsidRPr="00317B21">
        <w:rPr>
          <w:rFonts w:ascii="宋体" w:hAnsi="宋体" w:hint="eastAsia"/>
          <w:b/>
          <w:bCs/>
          <w:sz w:val="24"/>
          <w:szCs w:val="24"/>
        </w:rPr>
        <w:t>复乘舟梦日边</w:t>
      </w:r>
      <w:proofErr w:type="gramEnd"/>
      <w:r w:rsidRPr="00317B21">
        <w:rPr>
          <w:rFonts w:ascii="宋体" w:hAnsi="宋体" w:hint="eastAsia"/>
          <w:b/>
          <w:bCs/>
          <w:sz w:val="24"/>
          <w:szCs w:val="24"/>
        </w:rPr>
        <w:t>。</w:t>
      </w:r>
    </w:p>
    <w:p w14:paraId="27D83362" w14:textId="77777777" w:rsidR="00317B21" w:rsidRPr="00317B21" w:rsidRDefault="00000000" w:rsidP="00DD046B">
      <w:pPr>
        <w:spacing w:line="240" w:lineRule="atLeast"/>
        <w:ind w:firstLineChars="200" w:firstLine="482"/>
        <w:rPr>
          <w:rFonts w:ascii="宋体" w:hAnsi="宋体"/>
          <w:sz w:val="24"/>
          <w:szCs w:val="24"/>
        </w:rPr>
      </w:pPr>
      <w:r w:rsidRPr="00317B21">
        <w:rPr>
          <w:rFonts w:ascii="宋体" w:hAnsi="宋体" w:hint="eastAsia"/>
          <w:b/>
          <w:bCs/>
          <w:sz w:val="24"/>
          <w:szCs w:val="24"/>
        </w:rPr>
        <w:t>行路难，行路难，多歧路，今安在。长风破浪会有时，直挂云帆济沧海。</w:t>
      </w:r>
    </w:p>
    <w:p w14:paraId="2C380BA6" w14:textId="77777777" w:rsidR="009B6657" w:rsidRDefault="009B6657" w:rsidP="00DD046B">
      <w:pPr>
        <w:spacing w:line="240" w:lineRule="atLeast"/>
        <w:rPr>
          <w:rFonts w:ascii="宋体" w:hAnsi="宋体"/>
          <w:b/>
          <w:bCs/>
          <w:sz w:val="24"/>
          <w:szCs w:val="24"/>
        </w:rPr>
      </w:pPr>
    </w:p>
    <w:p w14:paraId="7D2398FF" w14:textId="77777777" w:rsidR="009B6657" w:rsidRPr="009B6657" w:rsidRDefault="00D068ED" w:rsidP="00D068ED">
      <w:pPr>
        <w:spacing w:line="240" w:lineRule="atLeast"/>
        <w:ind w:leftChars="229" w:left="481"/>
        <w:rPr>
          <w:rFonts w:ascii="宋体" w:hAnsi="宋体"/>
          <w:b/>
          <w:bCs/>
          <w:sz w:val="24"/>
          <w:szCs w:val="24"/>
        </w:rPr>
      </w:pPr>
      <w:r>
        <w:rPr>
          <w:rFonts w:ascii="宋体" w:hAnsi="宋体" w:hint="eastAsia"/>
          <w:b/>
          <w:bCs/>
          <w:sz w:val="24"/>
          <w:szCs w:val="24"/>
        </w:rPr>
        <w:t>1、</w:t>
      </w:r>
      <w:r w:rsidRPr="009B6657">
        <w:rPr>
          <w:rFonts w:ascii="宋体" w:hAnsi="宋体" w:hint="eastAsia"/>
          <w:b/>
          <w:bCs/>
          <w:sz w:val="24"/>
          <w:szCs w:val="24"/>
        </w:rPr>
        <w:t>理解思想内容</w:t>
      </w:r>
    </w:p>
    <w:p w14:paraId="59B16998" w14:textId="77777777" w:rsidR="00317B21" w:rsidRPr="00317B21" w:rsidRDefault="00000000" w:rsidP="00DD046B">
      <w:pPr>
        <w:spacing w:line="240" w:lineRule="atLeast"/>
        <w:ind w:firstLineChars="200" w:firstLine="480"/>
        <w:rPr>
          <w:rFonts w:ascii="宋体" w:hAnsi="宋体"/>
          <w:bCs/>
          <w:sz w:val="24"/>
          <w:szCs w:val="24"/>
        </w:rPr>
      </w:pPr>
      <w:r w:rsidRPr="00317B21">
        <w:rPr>
          <w:rFonts w:ascii="宋体" w:hAnsi="宋体" w:hint="eastAsia"/>
          <w:bCs/>
          <w:sz w:val="24"/>
          <w:szCs w:val="24"/>
        </w:rPr>
        <w:t xml:space="preserve">诗以 </w:t>
      </w:r>
      <w:r w:rsidRPr="00317B21">
        <w:rPr>
          <w:rFonts w:ascii="宋体" w:hAnsi="宋体"/>
          <w:bCs/>
          <w:sz w:val="24"/>
          <w:szCs w:val="24"/>
        </w:rPr>
        <w:t>“</w:t>
      </w:r>
      <w:r w:rsidRPr="00317B21">
        <w:rPr>
          <w:rFonts w:ascii="宋体" w:hAnsi="宋体" w:hint="eastAsia"/>
          <w:bCs/>
          <w:sz w:val="24"/>
          <w:szCs w:val="24"/>
        </w:rPr>
        <w:t>行路难</w:t>
      </w:r>
      <w:r w:rsidRPr="00317B21">
        <w:rPr>
          <w:rFonts w:ascii="宋体" w:hAnsi="宋体"/>
          <w:bCs/>
          <w:sz w:val="24"/>
          <w:szCs w:val="24"/>
        </w:rPr>
        <w:t>”</w:t>
      </w:r>
      <w:r w:rsidRPr="00317B21">
        <w:rPr>
          <w:rFonts w:ascii="宋体" w:hAnsi="宋体" w:hint="eastAsia"/>
          <w:bCs/>
          <w:sz w:val="24"/>
          <w:szCs w:val="24"/>
        </w:rPr>
        <w:t>比喻世道险阻，抒写了诗人在政治道路上遭遇艰难时，产生的不可抑制的激愤情绪；但他并未因此而放弃远大的政治理想，仍盼着总有一天会施展自己的抱负，表现了他对人生前途乐观豪迈的气概，充满了积极浪漫主义的情调。 诗开头写</w:t>
      </w:r>
      <w:r w:rsidRPr="00317B21">
        <w:rPr>
          <w:rFonts w:ascii="宋体" w:hAnsi="宋体"/>
          <w:bCs/>
          <w:sz w:val="24"/>
          <w:szCs w:val="24"/>
        </w:rPr>
        <w:t>“</w:t>
      </w:r>
      <w:r w:rsidRPr="00317B21">
        <w:rPr>
          <w:rFonts w:ascii="宋体" w:hAnsi="宋体" w:hint="eastAsia"/>
          <w:bCs/>
          <w:sz w:val="24"/>
          <w:szCs w:val="24"/>
        </w:rPr>
        <w:t>金樽美酒</w:t>
      </w:r>
      <w:r w:rsidRPr="00317B21">
        <w:rPr>
          <w:rFonts w:ascii="宋体" w:hAnsi="宋体"/>
          <w:bCs/>
          <w:sz w:val="24"/>
          <w:szCs w:val="24"/>
        </w:rPr>
        <w:t>”</w:t>
      </w:r>
      <w:r w:rsidRPr="00317B21">
        <w:rPr>
          <w:rFonts w:ascii="宋体" w:hAnsi="宋体" w:hint="eastAsia"/>
          <w:bCs/>
          <w:sz w:val="24"/>
          <w:szCs w:val="24"/>
        </w:rPr>
        <w:t>、</w:t>
      </w:r>
      <w:r w:rsidRPr="00317B21">
        <w:rPr>
          <w:rFonts w:ascii="宋体" w:hAnsi="宋体"/>
          <w:bCs/>
          <w:sz w:val="24"/>
          <w:szCs w:val="24"/>
        </w:rPr>
        <w:t>“</w:t>
      </w:r>
      <w:r w:rsidRPr="00317B21">
        <w:rPr>
          <w:rFonts w:ascii="宋体" w:hAnsi="宋体" w:hint="eastAsia"/>
          <w:bCs/>
          <w:sz w:val="24"/>
          <w:szCs w:val="24"/>
        </w:rPr>
        <w:t>玉盘珍馐</w:t>
      </w:r>
      <w:r w:rsidRPr="00317B21">
        <w:rPr>
          <w:rFonts w:ascii="宋体" w:hAnsi="宋体"/>
          <w:bCs/>
          <w:sz w:val="24"/>
          <w:szCs w:val="24"/>
        </w:rPr>
        <w:t>”</w:t>
      </w:r>
      <w:r w:rsidRPr="00317B21">
        <w:rPr>
          <w:rFonts w:ascii="宋体" w:hAnsi="宋体" w:hint="eastAsia"/>
          <w:bCs/>
          <w:sz w:val="24"/>
          <w:szCs w:val="24"/>
        </w:rPr>
        <w:t>，给人一个欢乐的宴会场面。接着写</w:t>
      </w:r>
      <w:r w:rsidRPr="00317B21">
        <w:rPr>
          <w:rFonts w:ascii="宋体" w:hAnsi="宋体"/>
          <w:bCs/>
          <w:sz w:val="24"/>
          <w:szCs w:val="24"/>
        </w:rPr>
        <w:t>“</w:t>
      </w:r>
      <w:r w:rsidRPr="00317B21">
        <w:rPr>
          <w:rFonts w:ascii="宋体" w:hAnsi="宋体" w:hint="eastAsia"/>
          <w:bCs/>
          <w:sz w:val="24"/>
          <w:szCs w:val="24"/>
        </w:rPr>
        <w:t>停杯投箸</w:t>
      </w:r>
      <w:r w:rsidRPr="00317B21">
        <w:rPr>
          <w:rFonts w:ascii="宋体" w:hAnsi="宋体"/>
          <w:bCs/>
          <w:sz w:val="24"/>
          <w:szCs w:val="24"/>
        </w:rPr>
        <w:t>”</w:t>
      </w:r>
      <w:r w:rsidRPr="00317B21">
        <w:rPr>
          <w:rFonts w:ascii="宋体" w:hAnsi="宋体" w:hint="eastAsia"/>
          <w:bCs/>
          <w:sz w:val="24"/>
          <w:szCs w:val="24"/>
        </w:rPr>
        <w:t xml:space="preserve">、 </w:t>
      </w:r>
      <w:r w:rsidRPr="00317B21">
        <w:rPr>
          <w:rFonts w:ascii="宋体" w:hAnsi="宋体"/>
          <w:bCs/>
          <w:sz w:val="24"/>
          <w:szCs w:val="24"/>
        </w:rPr>
        <w:t>“</w:t>
      </w:r>
      <w:r w:rsidRPr="00317B21">
        <w:rPr>
          <w:rFonts w:ascii="宋体" w:hAnsi="宋体" w:hint="eastAsia"/>
          <w:bCs/>
          <w:sz w:val="24"/>
          <w:szCs w:val="24"/>
        </w:rPr>
        <w:t>拔剑四顾</w:t>
      </w:r>
      <w:r w:rsidRPr="00317B21">
        <w:rPr>
          <w:rFonts w:ascii="宋体" w:hAnsi="宋体"/>
          <w:bCs/>
          <w:sz w:val="24"/>
          <w:szCs w:val="24"/>
        </w:rPr>
        <w:t>”</w:t>
      </w:r>
      <w:r w:rsidRPr="00317B21">
        <w:rPr>
          <w:rFonts w:ascii="宋体" w:hAnsi="宋体" w:hint="eastAsia"/>
          <w:bCs/>
          <w:sz w:val="24"/>
          <w:szCs w:val="24"/>
        </w:rPr>
        <w:t xml:space="preserve">，又向读者展现了作者感情波涛的冲击。中间四句，既感叹 </w:t>
      </w:r>
      <w:r w:rsidRPr="00317B21">
        <w:rPr>
          <w:rFonts w:ascii="宋体" w:hAnsi="宋体"/>
          <w:bCs/>
          <w:sz w:val="24"/>
          <w:szCs w:val="24"/>
        </w:rPr>
        <w:t>“</w:t>
      </w:r>
      <w:r w:rsidRPr="00317B21">
        <w:rPr>
          <w:rFonts w:ascii="宋体" w:hAnsi="宋体" w:hint="eastAsia"/>
          <w:bCs/>
          <w:sz w:val="24"/>
          <w:szCs w:val="24"/>
        </w:rPr>
        <w:t>冰塞川</w:t>
      </w:r>
      <w:r w:rsidRPr="00317B21">
        <w:rPr>
          <w:rFonts w:ascii="宋体" w:hAnsi="宋体"/>
          <w:bCs/>
          <w:sz w:val="24"/>
          <w:szCs w:val="24"/>
        </w:rPr>
        <w:t>”</w:t>
      </w:r>
      <w:r w:rsidRPr="00317B21">
        <w:rPr>
          <w:rFonts w:ascii="宋体" w:hAnsi="宋体" w:hint="eastAsia"/>
          <w:bCs/>
          <w:sz w:val="24"/>
          <w:szCs w:val="24"/>
        </w:rPr>
        <w:t>、</w:t>
      </w:r>
      <w:r w:rsidRPr="00317B21">
        <w:rPr>
          <w:rFonts w:ascii="宋体" w:hAnsi="宋体"/>
          <w:bCs/>
          <w:sz w:val="24"/>
          <w:szCs w:val="24"/>
        </w:rPr>
        <w:t>“</w:t>
      </w:r>
      <w:r w:rsidRPr="00317B21">
        <w:rPr>
          <w:rFonts w:ascii="宋体" w:hAnsi="宋体" w:hint="eastAsia"/>
          <w:bCs/>
          <w:sz w:val="24"/>
          <w:szCs w:val="24"/>
        </w:rPr>
        <w:t>雪满山</w:t>
      </w:r>
      <w:r w:rsidRPr="00317B21">
        <w:rPr>
          <w:rFonts w:ascii="宋体" w:hAnsi="宋体"/>
          <w:bCs/>
          <w:sz w:val="24"/>
          <w:szCs w:val="24"/>
        </w:rPr>
        <w:t>”</w:t>
      </w:r>
      <w:r w:rsidRPr="00317B21">
        <w:rPr>
          <w:rFonts w:ascii="宋体" w:hAnsi="宋体" w:hint="eastAsia"/>
          <w:bCs/>
          <w:sz w:val="24"/>
          <w:szCs w:val="24"/>
        </w:rPr>
        <w:t>、又恍然神游千载之上，看到了吕尚、伊尹忽然得到重用。</w:t>
      </w:r>
      <w:r w:rsidRPr="00317B21">
        <w:rPr>
          <w:rFonts w:ascii="宋体" w:hAnsi="宋体"/>
          <w:bCs/>
          <w:sz w:val="24"/>
          <w:szCs w:val="24"/>
        </w:rPr>
        <w:t>“</w:t>
      </w:r>
      <w:r w:rsidRPr="00317B21">
        <w:rPr>
          <w:rFonts w:ascii="宋体" w:hAnsi="宋体" w:hint="eastAsia"/>
          <w:bCs/>
          <w:sz w:val="24"/>
          <w:szCs w:val="24"/>
        </w:rPr>
        <w:t>行路难</w:t>
      </w:r>
      <w:r w:rsidRPr="00317B21">
        <w:rPr>
          <w:rFonts w:ascii="宋体" w:hAnsi="宋体"/>
          <w:bCs/>
          <w:sz w:val="24"/>
          <w:szCs w:val="24"/>
        </w:rPr>
        <w:t>”</w:t>
      </w:r>
      <w:r w:rsidRPr="00317B21">
        <w:rPr>
          <w:rFonts w:ascii="宋体" w:hAnsi="宋体" w:hint="eastAsia"/>
          <w:bCs/>
          <w:sz w:val="24"/>
          <w:szCs w:val="24"/>
        </w:rPr>
        <w:t>四个短句，又表现了进退两难和继续追求的心理。最后两句，写自己理想总有一天能够实现。 全诗在高度傍</w:t>
      </w:r>
      <w:proofErr w:type="gramStart"/>
      <w:r w:rsidRPr="00317B21">
        <w:rPr>
          <w:rFonts w:ascii="宋体" w:hAnsi="宋体" w:hint="eastAsia"/>
          <w:bCs/>
          <w:sz w:val="24"/>
          <w:szCs w:val="24"/>
        </w:rPr>
        <w:t>徨</w:t>
      </w:r>
      <w:proofErr w:type="gramEnd"/>
      <w:r w:rsidRPr="00317B21">
        <w:rPr>
          <w:rFonts w:ascii="宋体" w:hAnsi="宋体" w:hint="eastAsia"/>
          <w:bCs/>
          <w:sz w:val="24"/>
          <w:szCs w:val="24"/>
        </w:rPr>
        <w:t>与大量感叹之后，以</w:t>
      </w:r>
      <w:r w:rsidRPr="00317B21">
        <w:rPr>
          <w:rFonts w:ascii="宋体" w:hAnsi="宋体"/>
          <w:bCs/>
          <w:sz w:val="24"/>
          <w:szCs w:val="24"/>
        </w:rPr>
        <w:t>“</w:t>
      </w:r>
      <w:r w:rsidRPr="00317B21">
        <w:rPr>
          <w:rFonts w:ascii="宋体" w:hAnsi="宋体" w:hint="eastAsia"/>
          <w:bCs/>
          <w:sz w:val="24"/>
          <w:szCs w:val="24"/>
        </w:rPr>
        <w:t>长风破浪会有时</w:t>
      </w:r>
      <w:r w:rsidRPr="00317B21">
        <w:rPr>
          <w:rFonts w:ascii="宋体" w:hAnsi="宋体"/>
          <w:bCs/>
          <w:sz w:val="24"/>
          <w:szCs w:val="24"/>
        </w:rPr>
        <w:t>”</w:t>
      </w:r>
      <w:r w:rsidRPr="00317B21">
        <w:rPr>
          <w:rFonts w:ascii="宋体" w:hAnsi="宋体" w:hint="eastAsia"/>
          <w:bCs/>
          <w:sz w:val="24"/>
          <w:szCs w:val="24"/>
        </w:rPr>
        <w:t>忽开异境，并且坚信美好前景，终会到来，因而</w:t>
      </w:r>
      <w:r w:rsidRPr="00317B21">
        <w:rPr>
          <w:rFonts w:ascii="宋体" w:hAnsi="宋体"/>
          <w:bCs/>
          <w:sz w:val="24"/>
          <w:szCs w:val="24"/>
        </w:rPr>
        <w:t>“</w:t>
      </w:r>
      <w:r w:rsidRPr="00317B21">
        <w:rPr>
          <w:rFonts w:ascii="宋体" w:hAnsi="宋体" w:hint="eastAsia"/>
          <w:bCs/>
          <w:sz w:val="24"/>
          <w:szCs w:val="24"/>
        </w:rPr>
        <w:t>直挂云帆济沧海</w:t>
      </w:r>
      <w:r w:rsidRPr="00317B21">
        <w:rPr>
          <w:rFonts w:ascii="宋体" w:hAnsi="宋体"/>
          <w:bCs/>
          <w:sz w:val="24"/>
          <w:szCs w:val="24"/>
        </w:rPr>
        <w:t>”</w:t>
      </w:r>
      <w:r w:rsidRPr="00317B21">
        <w:rPr>
          <w:rFonts w:ascii="宋体" w:hAnsi="宋体" w:hint="eastAsia"/>
          <w:bCs/>
          <w:sz w:val="24"/>
          <w:szCs w:val="24"/>
        </w:rPr>
        <w:t xml:space="preserve">，激流勇进。蕴意波澜起伏，跌宕多姿。 </w:t>
      </w:r>
    </w:p>
    <w:p w14:paraId="062CC8E9" w14:textId="77777777" w:rsidR="00317B21" w:rsidRPr="009B6657" w:rsidRDefault="009B6657" w:rsidP="00DD046B">
      <w:pPr>
        <w:spacing w:line="240" w:lineRule="atLeast"/>
        <w:ind w:firstLineChars="200" w:firstLine="482"/>
        <w:rPr>
          <w:rFonts w:ascii="宋体" w:hAnsi="宋体"/>
          <w:b/>
          <w:bCs/>
          <w:sz w:val="24"/>
          <w:szCs w:val="24"/>
        </w:rPr>
      </w:pPr>
      <w:r w:rsidRPr="009B6657">
        <w:rPr>
          <w:rFonts w:ascii="宋体" w:hAnsi="宋体" w:hint="eastAsia"/>
          <w:b/>
          <w:bCs/>
          <w:sz w:val="24"/>
          <w:szCs w:val="24"/>
        </w:rPr>
        <w:t>2、李白与鲍照比较：</w:t>
      </w:r>
    </w:p>
    <w:p w14:paraId="7F243A34" w14:textId="77777777" w:rsidR="00D068ED" w:rsidRPr="00D068ED" w:rsidRDefault="00000000" w:rsidP="00D068ED">
      <w:pPr>
        <w:pStyle w:val="a6"/>
        <w:spacing w:before="0" w:beforeAutospacing="0" w:after="0" w:afterAutospacing="0" w:line="240" w:lineRule="atLeast"/>
        <w:ind w:firstLine="482"/>
      </w:pPr>
      <w:r w:rsidRPr="00D068ED">
        <w:t>相同点：</w:t>
      </w:r>
    </w:p>
    <w:p w14:paraId="2BD9D97F" w14:textId="77777777" w:rsidR="00D068ED" w:rsidRPr="00D068ED" w:rsidRDefault="00000000" w:rsidP="00D068ED">
      <w:pPr>
        <w:pStyle w:val="a6"/>
        <w:spacing w:before="0" w:beforeAutospacing="0" w:after="0" w:afterAutospacing="0" w:line="240" w:lineRule="atLeast"/>
        <w:ind w:firstLine="482"/>
      </w:pPr>
      <w:r w:rsidRPr="00D068ED">
        <w:t>1、体裁上，都是古体杂言诗。</w:t>
      </w:r>
    </w:p>
    <w:p w14:paraId="5F79B9AC" w14:textId="77777777" w:rsidR="00D068ED" w:rsidRPr="00D068ED" w:rsidRDefault="00000000" w:rsidP="00D068ED">
      <w:pPr>
        <w:pStyle w:val="a6"/>
        <w:spacing w:before="0" w:beforeAutospacing="0" w:after="0" w:afterAutospacing="0" w:line="240" w:lineRule="atLeast"/>
        <w:ind w:firstLine="482"/>
      </w:pPr>
      <w:r w:rsidRPr="00D068ED">
        <w:t>2、思想内容上，在诗歌中都表达了怀才不遇的悲愤抑郁之情，且都是借助于“行路难”这一特定含义，来暗指宦途的艰难。</w:t>
      </w:r>
    </w:p>
    <w:p w14:paraId="5BD4E1D6" w14:textId="77777777" w:rsidR="00D068ED" w:rsidRPr="00D068ED" w:rsidRDefault="00000000" w:rsidP="00D068ED">
      <w:pPr>
        <w:pStyle w:val="a6"/>
        <w:spacing w:before="0" w:beforeAutospacing="0" w:after="0" w:afterAutospacing="0" w:line="240" w:lineRule="atLeast"/>
        <w:ind w:firstLine="482"/>
      </w:pPr>
      <w:r w:rsidRPr="00D068ED">
        <w:t>3、技法上，都采用了比兴的表现手法。“泻水置平地，各自东西南北流”，把水的流向的不同比作人生的贵贱穷达的不同。“欲渡黄河冰塞川，将登太行雪满山”则是把宦途比作行路的艰难。</w:t>
      </w:r>
    </w:p>
    <w:p w14:paraId="10E8AD3B" w14:textId="77777777" w:rsidR="00D068ED" w:rsidRPr="00D068ED" w:rsidRDefault="00000000" w:rsidP="00D068ED">
      <w:pPr>
        <w:pStyle w:val="a6"/>
        <w:spacing w:before="0" w:beforeAutospacing="0" w:after="0" w:afterAutospacing="0" w:line="240" w:lineRule="atLeast"/>
        <w:ind w:firstLine="482"/>
      </w:pPr>
      <w:r w:rsidRPr="00D068ED">
        <w:t>4、行为上，在抑郁之时，诗人都是通过喝酒来发泄内心的苦闷。</w:t>
      </w:r>
    </w:p>
    <w:p w14:paraId="494A65C8" w14:textId="77777777" w:rsidR="00D068ED" w:rsidRPr="00D068ED" w:rsidRDefault="00000000" w:rsidP="00D068ED">
      <w:pPr>
        <w:pStyle w:val="a6"/>
        <w:spacing w:before="0" w:beforeAutospacing="0" w:after="0" w:afterAutospacing="0" w:line="240" w:lineRule="atLeast"/>
        <w:ind w:firstLine="482"/>
      </w:pPr>
      <w:r w:rsidRPr="00D068ED">
        <w:t>不同点：</w:t>
      </w:r>
    </w:p>
    <w:p w14:paraId="462F9015" w14:textId="77777777" w:rsidR="00D068ED" w:rsidRPr="00D068ED" w:rsidRDefault="00000000" w:rsidP="00D068ED">
      <w:pPr>
        <w:pStyle w:val="a6"/>
        <w:spacing w:before="0" w:beforeAutospacing="0" w:after="0" w:afterAutospacing="0" w:line="240" w:lineRule="atLeast"/>
        <w:ind w:firstLine="482"/>
      </w:pPr>
      <w:r w:rsidRPr="00D068ED">
        <w:t>1、从思想内容看，鲍照的诗歌，有对命运的抗争，但也是无力的表达，最后仍流露出对现实的无奈和痛苦。（“吞声踯躅不敢言），而李诗虽有表达壮志难酬的苦闷，最后展现的是一种豁达和乐观。表现了一种积极的追求、乐观的自信和顽强地坚持理想的品格。凸现出诗人的倔强、自信和他对理想的执着追求，展示了诗人力图从苦闷中挣脱出来的强大精神力量。（长风破浪会有时，直挂云帆济沧海”）</w:t>
      </w:r>
    </w:p>
    <w:p w14:paraId="29B75B15" w14:textId="77777777" w:rsidR="00D068ED" w:rsidRPr="00D068ED" w:rsidRDefault="00000000" w:rsidP="00D068ED">
      <w:pPr>
        <w:pStyle w:val="a6"/>
        <w:spacing w:before="0" w:beforeAutospacing="0" w:after="0" w:afterAutospacing="0" w:line="240" w:lineRule="atLeast"/>
        <w:ind w:firstLine="482"/>
      </w:pPr>
      <w:r w:rsidRPr="00D068ED">
        <w:t>2、从语言风格看，从艺术上看，鲍照的这首《拟行路难》语言很质朴。全诗用近乎口语的文字写成，明白晓畅。诗人并非为写诗而造情，而是在倾诉衷肠，一吐为快，诗句自然而然地从心底涌流出来，显得十分真切感人。正因为它并非以文为饰，没有</w:t>
      </w:r>
      <w:proofErr w:type="gramStart"/>
      <w:r w:rsidRPr="00D068ED">
        <w:t>以辞伤意</w:t>
      </w:r>
      <w:proofErr w:type="gramEnd"/>
      <w:r w:rsidRPr="00D068ED">
        <w:t>之弊，故全诗气势连贯、浑然一体。这显然得力于汉乐府的影响。不过，语言</w:t>
      </w:r>
      <w:proofErr w:type="gramStart"/>
      <w:r w:rsidRPr="00D068ED">
        <w:t>平易还</w:t>
      </w:r>
      <w:proofErr w:type="gramEnd"/>
      <w:r w:rsidRPr="00D068ED">
        <w:t>不足以说明这首诗的特点。更难得的是</w:t>
      </w:r>
      <w:proofErr w:type="gramStart"/>
      <w:r w:rsidRPr="00D068ED">
        <w:t>鲍</w:t>
      </w:r>
      <w:proofErr w:type="gramEnd"/>
      <w:r w:rsidRPr="00D068ED">
        <w:t>照用如此浅近通俗的语言来表达含蓄的诗意和深沉的感情。如“泻水置平地”的比喻很浅近，但如前所分析的，它包含了复杂的现实内容。又如“岂无感”三个字并不深奥，但在鲍照的笔下，它既申诉了愁叹之情的合理性，又蕴</w:t>
      </w:r>
      <w:r w:rsidRPr="00D068ED">
        <w:lastRenderedPageBreak/>
        <w:t>含着对精神压抑的抗议。这些并不那么率直的诗意，都要从那质朴的语言中去细细体会。语言的平易与诗意的深邃，二者的</w:t>
      </w:r>
      <w:proofErr w:type="gramStart"/>
      <w:r w:rsidRPr="00D068ED">
        <w:t>融汇</w:t>
      </w:r>
      <w:proofErr w:type="gramEnd"/>
      <w:r w:rsidRPr="00D068ED">
        <w:t>，使诗歌古朴而不流于浅露，含蓄而不失于生涩，具有一种浑朴莽苍的格调。</w:t>
      </w:r>
    </w:p>
    <w:p w14:paraId="7A2E0C38" w14:textId="77777777" w:rsidR="00D068ED" w:rsidRDefault="00000000" w:rsidP="00D068ED">
      <w:pPr>
        <w:pStyle w:val="a6"/>
        <w:spacing w:before="0" w:beforeAutospacing="0" w:after="0" w:afterAutospacing="0" w:line="240" w:lineRule="atLeast"/>
        <w:ind w:firstLine="482"/>
        <w:rPr>
          <w:color w:val="464646"/>
        </w:rPr>
      </w:pPr>
      <w:r w:rsidRPr="00D068ED">
        <w:t>李白《行路难》语言高华，自然流畅，音节高亢，又抑扬宛转。形象鲜明突出，悲歌慷慨，于抑郁中冲出了奔放不羁的豪情。借用典故表达思想感情。“闲来垂钓碧溪上，忽复乘舟梦日边” 。现实之路虽然坎坷险阻， 理想还在。 答：借用典故表达思想感情。现实之路虽然坎坷险阻，但理想还在。诗人多么希望像姜太公一样，八十岁遇周文王，一展宏才；像伊尹那样，梦见自己乘舟到“日边” 有为于当世。公一样，八十岁遇周文王，一展宏才；像伊尹那样，梦见自己乘舟到“日边” 有为于当世。 ， 这句诗表达了诗人希望重获重用、一展宏图的愿望。这句诗表达了诗人希望重获重用、一展宏图的愿望。运用了比喻的手法，通过丰富的想象表达情感。“欲渡黄河冰塞川，将登太行雪满山”诗人运用了比喻的手法，通过丰富的想象，把仕途比作像“黄河” “太行山”这些壮美的意象，形象地写出世途的艰难，蕴含无限悲愤之情。</w:t>
      </w:r>
    </w:p>
    <w:p w14:paraId="5397A725" w14:textId="77777777" w:rsidR="00317B21" w:rsidRPr="00D068ED" w:rsidRDefault="00317B21" w:rsidP="00DD046B">
      <w:pPr>
        <w:spacing w:line="240" w:lineRule="atLeast"/>
        <w:ind w:firstLineChars="100" w:firstLine="240"/>
        <w:rPr>
          <w:rFonts w:ascii="宋体" w:hAnsi="宋体"/>
          <w:bCs/>
          <w:sz w:val="24"/>
          <w:szCs w:val="24"/>
        </w:rPr>
      </w:pPr>
    </w:p>
    <w:p w14:paraId="7BF4185F" w14:textId="77777777" w:rsidR="00E05820" w:rsidRPr="0048562D" w:rsidRDefault="009B6657" w:rsidP="00DD046B">
      <w:pPr>
        <w:spacing w:line="240" w:lineRule="atLeast"/>
        <w:ind w:firstLineChars="200" w:firstLine="482"/>
        <w:rPr>
          <w:rFonts w:ascii="宋体" w:hAnsi="宋体"/>
          <w:b/>
          <w:sz w:val="24"/>
          <w:szCs w:val="24"/>
        </w:rPr>
      </w:pPr>
      <w:r>
        <w:rPr>
          <w:rFonts w:ascii="宋体" w:hAnsi="宋体" w:hint="eastAsia"/>
          <w:b/>
          <w:sz w:val="24"/>
          <w:szCs w:val="24"/>
        </w:rPr>
        <w:t>三</w:t>
      </w:r>
      <w:r w:rsidR="0048562D" w:rsidRPr="0048562D">
        <w:rPr>
          <w:rFonts w:ascii="宋体" w:hAnsi="宋体" w:hint="eastAsia"/>
          <w:b/>
          <w:sz w:val="24"/>
          <w:szCs w:val="24"/>
        </w:rPr>
        <w:t>、</w:t>
      </w:r>
      <w:r>
        <w:rPr>
          <w:rFonts w:ascii="宋体" w:hAnsi="宋体" w:hint="eastAsia"/>
          <w:b/>
          <w:sz w:val="24"/>
          <w:szCs w:val="24"/>
        </w:rPr>
        <w:t>掌握比兴手法</w:t>
      </w:r>
    </w:p>
    <w:p w14:paraId="5E57DDDC" w14:textId="77777777" w:rsidR="009B6657" w:rsidRPr="009B6657" w:rsidRDefault="001D1D43" w:rsidP="00DD046B">
      <w:pPr>
        <w:spacing w:line="240" w:lineRule="atLeast"/>
        <w:ind w:firstLineChars="150" w:firstLine="361"/>
        <w:rPr>
          <w:b/>
          <w:sz w:val="24"/>
          <w:szCs w:val="24"/>
        </w:rPr>
      </w:pPr>
      <w:r w:rsidRPr="009B6657">
        <w:rPr>
          <w:rFonts w:hint="eastAsia"/>
          <w:b/>
          <w:sz w:val="24"/>
          <w:szCs w:val="24"/>
        </w:rPr>
        <w:t>1</w:t>
      </w:r>
      <w:r w:rsidRPr="009B6657">
        <w:rPr>
          <w:rFonts w:hint="eastAsia"/>
          <w:b/>
          <w:sz w:val="24"/>
          <w:szCs w:val="24"/>
        </w:rPr>
        <w:t>、</w:t>
      </w:r>
      <w:r w:rsidR="00D068ED" w:rsidRPr="009B6657">
        <w:rPr>
          <w:rFonts w:hint="eastAsia"/>
          <w:b/>
          <w:sz w:val="24"/>
          <w:szCs w:val="24"/>
        </w:rPr>
        <w:t>回归</w:t>
      </w:r>
      <w:r w:rsidRPr="009B6657">
        <w:rPr>
          <w:rFonts w:hint="eastAsia"/>
          <w:b/>
          <w:sz w:val="24"/>
          <w:szCs w:val="24"/>
        </w:rPr>
        <w:t>课本</w:t>
      </w:r>
    </w:p>
    <w:p w14:paraId="6BE729BF" w14:textId="77777777" w:rsidR="000760AD" w:rsidRDefault="00000000" w:rsidP="00DD046B">
      <w:pPr>
        <w:pStyle w:val="a6"/>
        <w:snapToGrid w:val="0"/>
        <w:spacing w:before="0" w:beforeAutospacing="0" w:after="0" w:afterAutospacing="0" w:line="240" w:lineRule="atLeast"/>
        <w:ind w:firstLineChars="200" w:firstLine="480"/>
        <w:rPr>
          <w:color w:val="000000"/>
        </w:rPr>
      </w:pPr>
      <w:r>
        <w:rPr>
          <w:rFonts w:hint="eastAsia"/>
          <w:color w:val="000000"/>
        </w:rPr>
        <w:t>1）《氓》第三章“桑之未落，其叶沃若。于</w:t>
      </w:r>
      <w:proofErr w:type="gramStart"/>
      <w:r>
        <w:rPr>
          <w:rFonts w:hint="eastAsia"/>
          <w:color w:val="000000"/>
        </w:rPr>
        <w:t>嗟鸠</w:t>
      </w:r>
      <w:proofErr w:type="gramEnd"/>
      <w:r>
        <w:rPr>
          <w:rFonts w:hint="eastAsia"/>
          <w:color w:val="000000"/>
        </w:rPr>
        <w:t>兮，无食桑甚。”</w:t>
      </w:r>
    </w:p>
    <w:p w14:paraId="1E3962A6" w14:textId="77777777" w:rsidR="000760AD" w:rsidRDefault="00000000" w:rsidP="00DD046B">
      <w:pPr>
        <w:pStyle w:val="a6"/>
        <w:snapToGrid w:val="0"/>
        <w:spacing w:before="0" w:beforeAutospacing="0" w:after="0" w:afterAutospacing="0" w:line="240" w:lineRule="atLeast"/>
        <w:ind w:firstLineChars="200" w:firstLine="480"/>
        <w:rPr>
          <w:color w:val="000000"/>
        </w:rPr>
      </w:pPr>
      <w:r>
        <w:rPr>
          <w:rFonts w:hint="eastAsia"/>
          <w:color w:val="000000"/>
        </w:rPr>
        <w:t>诗句以桑树、斑鸠起兴，用自然现象来对照女主人公恋爱生活的变化；第四章用“桑之落矣，其黄而</w:t>
      </w:r>
      <w:proofErr w:type="gramStart"/>
      <w:r>
        <w:rPr>
          <w:rFonts w:hint="eastAsia"/>
          <w:color w:val="000000"/>
        </w:rPr>
        <w:t>陨</w:t>
      </w:r>
      <w:proofErr w:type="gramEnd"/>
      <w:r>
        <w:rPr>
          <w:rFonts w:hint="eastAsia"/>
          <w:color w:val="000000"/>
        </w:rPr>
        <w:t>”来比喻女主人公由年轻貌美到人老珠黄的变化。这些比兴手法的运用，有助于诗歌形象的塑造，也有助于读者走进主人公的生活世界去体味他们的真情实感。</w:t>
      </w:r>
    </w:p>
    <w:p w14:paraId="1A8A4144" w14:textId="77777777" w:rsidR="000760AD" w:rsidRDefault="00000000" w:rsidP="00DD046B">
      <w:pPr>
        <w:pStyle w:val="a6"/>
        <w:snapToGrid w:val="0"/>
        <w:spacing w:before="0" w:beforeAutospacing="0" w:after="0" w:afterAutospacing="0" w:line="240" w:lineRule="atLeast"/>
        <w:ind w:firstLineChars="200" w:firstLine="480"/>
      </w:pPr>
      <w:r>
        <w:rPr>
          <w:rFonts w:hint="eastAsia"/>
          <w:color w:val="000000"/>
        </w:rPr>
        <w:t>2）《</w:t>
      </w:r>
      <w:r>
        <w:t>孔雀东南飞</w:t>
      </w:r>
      <w:r>
        <w:rPr>
          <w:rFonts w:hint="eastAsia"/>
        </w:rPr>
        <w:t>》开篇第一句“</w:t>
      </w:r>
      <w:r>
        <w:t>孔雀东南飞，五里</w:t>
      </w:r>
      <w:proofErr w:type="gramStart"/>
      <w:r>
        <w:t>一</w:t>
      </w:r>
      <w:proofErr w:type="gramEnd"/>
      <w:r>
        <w:t>徘徊</w:t>
      </w:r>
      <w:r w:rsidR="003C7DB6">
        <w:rPr>
          <w:rFonts w:hint="eastAsia"/>
        </w:rPr>
        <w:t>。</w:t>
      </w:r>
      <w:r>
        <w:rPr>
          <w:rFonts w:hint="eastAsia"/>
        </w:rPr>
        <w:t>”</w:t>
      </w:r>
    </w:p>
    <w:p w14:paraId="44F681B4" w14:textId="77777777" w:rsidR="003C7DB6" w:rsidRDefault="00000000" w:rsidP="00DD046B">
      <w:pPr>
        <w:pStyle w:val="a6"/>
        <w:snapToGrid w:val="0"/>
        <w:spacing w:before="0" w:beforeAutospacing="0" w:after="0" w:afterAutospacing="0" w:line="240" w:lineRule="atLeast"/>
        <w:ind w:firstLineChars="200" w:firstLine="480"/>
      </w:pPr>
      <w:r>
        <w:rPr>
          <w:rFonts w:hint="eastAsia"/>
        </w:rPr>
        <w:t>诗句</w:t>
      </w:r>
      <w:r w:rsidR="000760AD">
        <w:t>以孔雀的美丽比喻兰芝的美丽，以孔雀飞时的“五里</w:t>
      </w:r>
      <w:proofErr w:type="gramStart"/>
      <w:r w:rsidR="000760AD">
        <w:t>一</w:t>
      </w:r>
      <w:proofErr w:type="gramEnd"/>
      <w:r w:rsidR="000760AD">
        <w:t>徘徊”比喻兰芝</w:t>
      </w:r>
      <w:proofErr w:type="gramStart"/>
      <w:r w:rsidR="000760AD">
        <w:t>作出</w:t>
      </w:r>
      <w:proofErr w:type="gramEnd"/>
      <w:r w:rsidR="000760AD">
        <w:t>决绝之举时心中的犹豫彷徨和缠绵悱恻。</w:t>
      </w:r>
      <w:r>
        <w:rPr>
          <w:rFonts w:hint="eastAsia"/>
        </w:rPr>
        <w:t>以孔雀向南飞去却不愿失偶分离来象征焦仲卿和刘兰芝的恩爱依恋及其爱情悲剧。为全诗定下了一种缠绵悱恻的情调。</w:t>
      </w:r>
    </w:p>
    <w:p w14:paraId="3FDAB27A" w14:textId="77777777" w:rsidR="003C7DB6" w:rsidRDefault="009B6657" w:rsidP="00DD046B">
      <w:pPr>
        <w:spacing w:line="240" w:lineRule="atLeast"/>
        <w:ind w:firstLineChars="147" w:firstLine="354"/>
        <w:rPr>
          <w:rFonts w:ascii="宋体" w:hAnsi="宋体"/>
          <w:b/>
          <w:sz w:val="24"/>
          <w:szCs w:val="24"/>
        </w:rPr>
      </w:pPr>
      <w:r w:rsidRPr="009B6657">
        <w:rPr>
          <w:rFonts w:ascii="宋体" w:hAnsi="宋体" w:hint="eastAsia"/>
          <w:b/>
          <w:sz w:val="24"/>
          <w:szCs w:val="24"/>
        </w:rPr>
        <w:t>2、</w:t>
      </w:r>
      <w:r>
        <w:rPr>
          <w:rFonts w:ascii="宋体" w:hAnsi="宋体" w:hint="eastAsia"/>
          <w:b/>
          <w:sz w:val="24"/>
          <w:szCs w:val="24"/>
        </w:rPr>
        <w:t xml:space="preserve">作用分析 </w:t>
      </w:r>
    </w:p>
    <w:p w14:paraId="43FDD53A" w14:textId="77777777" w:rsidR="003C7DB6" w:rsidRPr="003C7DB6" w:rsidRDefault="00000000" w:rsidP="00DD046B">
      <w:pPr>
        <w:spacing w:line="240" w:lineRule="atLeast"/>
        <w:ind w:firstLineChars="147" w:firstLine="354"/>
        <w:rPr>
          <w:rFonts w:ascii="宋体" w:hAnsi="宋体"/>
          <w:b/>
          <w:sz w:val="24"/>
          <w:szCs w:val="24"/>
        </w:rPr>
      </w:pPr>
      <w:r w:rsidRPr="003C7DB6">
        <w:rPr>
          <w:rFonts w:ascii="宋体" w:hAnsi="宋体" w:hint="eastAsia"/>
          <w:b/>
          <w:sz w:val="24"/>
          <w:szCs w:val="24"/>
        </w:rPr>
        <w:t>比兴手法的运用，能激发读者的联想，增强意蕴，产生形象鲜明、诗意盎然的艺术效果</w:t>
      </w:r>
    </w:p>
    <w:p w14:paraId="7BE9E2EA" w14:textId="77777777" w:rsidR="006568DA" w:rsidRDefault="003C7DB6" w:rsidP="00DD046B">
      <w:pPr>
        <w:spacing w:line="240" w:lineRule="atLeast"/>
        <w:ind w:firstLineChars="147" w:firstLine="354"/>
        <w:rPr>
          <w:rFonts w:ascii="宋体" w:hAnsi="宋体"/>
          <w:b/>
          <w:sz w:val="24"/>
          <w:szCs w:val="24"/>
        </w:rPr>
      </w:pPr>
      <w:r>
        <w:rPr>
          <w:rFonts w:ascii="宋体" w:hAnsi="宋体" w:hint="eastAsia"/>
          <w:b/>
          <w:sz w:val="24"/>
          <w:szCs w:val="24"/>
        </w:rPr>
        <w:t>3、</w:t>
      </w:r>
      <w:r w:rsidR="009B6657" w:rsidRPr="009B6657">
        <w:rPr>
          <w:rFonts w:ascii="宋体" w:hAnsi="宋体" w:hint="eastAsia"/>
          <w:b/>
          <w:sz w:val="24"/>
          <w:szCs w:val="24"/>
        </w:rPr>
        <w:t>课外延伸</w:t>
      </w:r>
    </w:p>
    <w:p w14:paraId="56B32AD6" w14:textId="77777777" w:rsidR="00CE3C7D" w:rsidRDefault="00000000" w:rsidP="00DD046B">
      <w:pPr>
        <w:spacing w:line="240" w:lineRule="atLeast"/>
        <w:ind w:firstLineChars="1042" w:firstLine="2511"/>
        <w:rPr>
          <w:sz w:val="24"/>
          <w:szCs w:val="24"/>
        </w:rPr>
      </w:pPr>
      <w:r w:rsidRPr="00CE3C7D">
        <w:rPr>
          <w:b/>
          <w:sz w:val="24"/>
          <w:szCs w:val="24"/>
        </w:rPr>
        <w:t>从军行</w:t>
      </w:r>
      <w:r w:rsidRPr="00CE3C7D">
        <w:rPr>
          <w:sz w:val="24"/>
          <w:szCs w:val="24"/>
        </w:rPr>
        <w:t xml:space="preserve"> </w:t>
      </w:r>
      <w:r w:rsidRPr="00CE3C7D">
        <w:rPr>
          <w:sz w:val="24"/>
          <w:szCs w:val="24"/>
        </w:rPr>
        <w:t>唐杨炯</w:t>
      </w:r>
    </w:p>
    <w:p w14:paraId="327F2916" w14:textId="77777777" w:rsidR="00CE3C7D" w:rsidRDefault="00000000" w:rsidP="00DD046B">
      <w:pPr>
        <w:spacing w:line="240" w:lineRule="atLeast"/>
        <w:ind w:firstLineChars="350" w:firstLine="840"/>
        <w:rPr>
          <w:sz w:val="24"/>
          <w:szCs w:val="24"/>
        </w:rPr>
      </w:pPr>
      <w:r w:rsidRPr="00CE3C7D">
        <w:rPr>
          <w:sz w:val="24"/>
          <w:szCs w:val="24"/>
        </w:rPr>
        <w:t>烽火照西京，心中自不平。牙</w:t>
      </w:r>
      <w:proofErr w:type="gramStart"/>
      <w:r w:rsidRPr="00CE3C7D">
        <w:rPr>
          <w:sz w:val="24"/>
          <w:szCs w:val="24"/>
        </w:rPr>
        <w:t>璋辞凤</w:t>
      </w:r>
      <w:proofErr w:type="gramEnd"/>
      <w:r w:rsidRPr="00CE3C7D">
        <w:rPr>
          <w:sz w:val="24"/>
          <w:szCs w:val="24"/>
        </w:rPr>
        <w:t>阙，铁骑绕龙城。</w:t>
      </w:r>
    </w:p>
    <w:p w14:paraId="5358068F" w14:textId="77777777" w:rsidR="00CE3C7D" w:rsidRDefault="00000000" w:rsidP="00DD046B">
      <w:pPr>
        <w:spacing w:line="240" w:lineRule="atLeast"/>
        <w:ind w:firstLineChars="350" w:firstLine="840"/>
        <w:rPr>
          <w:sz w:val="24"/>
          <w:szCs w:val="24"/>
        </w:rPr>
      </w:pPr>
      <w:proofErr w:type="gramStart"/>
      <w:r w:rsidRPr="00CE3C7D">
        <w:rPr>
          <w:sz w:val="24"/>
          <w:szCs w:val="24"/>
        </w:rPr>
        <w:t>雪暗凋旗画</w:t>
      </w:r>
      <w:proofErr w:type="gramEnd"/>
      <w:r w:rsidRPr="00CE3C7D">
        <w:rPr>
          <w:sz w:val="24"/>
          <w:szCs w:val="24"/>
        </w:rPr>
        <w:t>，风多杂鼓声。宁为百夫长，胜作一书生。</w:t>
      </w:r>
    </w:p>
    <w:p w14:paraId="7300866B" w14:textId="77777777" w:rsidR="00CE3C7D" w:rsidRDefault="00000000" w:rsidP="00DD046B">
      <w:pPr>
        <w:spacing w:line="240" w:lineRule="atLeast"/>
        <w:ind w:firstLineChars="250" w:firstLine="600"/>
        <w:rPr>
          <w:sz w:val="24"/>
          <w:szCs w:val="24"/>
        </w:rPr>
      </w:pPr>
      <w:r>
        <w:rPr>
          <w:rFonts w:hint="eastAsia"/>
          <w:sz w:val="24"/>
          <w:szCs w:val="24"/>
        </w:rPr>
        <w:t>1</w:t>
      </w:r>
      <w:r>
        <w:rPr>
          <w:rFonts w:hint="eastAsia"/>
          <w:sz w:val="24"/>
          <w:szCs w:val="24"/>
        </w:rPr>
        <w:t>、首句运用了什么手法？请简要分析其妙处。</w:t>
      </w:r>
    </w:p>
    <w:p w14:paraId="7631BB57" w14:textId="77777777" w:rsidR="00CE3C7D" w:rsidRDefault="000A0100" w:rsidP="006133BD">
      <w:pPr>
        <w:spacing w:line="240" w:lineRule="atLeast"/>
        <w:ind w:firstLine="480"/>
        <w:rPr>
          <w:sz w:val="24"/>
          <w:szCs w:val="24"/>
        </w:rPr>
      </w:pPr>
      <w:r>
        <w:rPr>
          <w:rFonts w:hint="eastAsia"/>
          <w:sz w:val="24"/>
          <w:szCs w:val="24"/>
        </w:rPr>
        <w:t>答：</w:t>
      </w:r>
      <w:r w:rsidRPr="00CE3C7D">
        <w:rPr>
          <w:sz w:val="24"/>
          <w:szCs w:val="24"/>
        </w:rPr>
        <w:t>这里就是以烽火来起兴，寓示战争。整首诗通过对战场环境的描写，引发出作者宁愿投身于自卫反击战的一腔鸿志和抱负。</w:t>
      </w:r>
    </w:p>
    <w:p w14:paraId="6CECFE33" w14:textId="77777777" w:rsidR="006133BD" w:rsidRPr="006133BD" w:rsidRDefault="00000000" w:rsidP="006133BD">
      <w:pPr>
        <w:ind w:left="720"/>
      </w:pPr>
      <w:r w:rsidRPr="006133BD">
        <w:rPr>
          <w:rFonts w:hint="eastAsia"/>
        </w:rPr>
        <w:t>教学反思</w:t>
      </w:r>
    </w:p>
    <w:p w14:paraId="00D6627B" w14:textId="4D6B6AC0" w:rsidR="00423BAF" w:rsidRDefault="00000000" w:rsidP="001D4B6F">
      <w:pPr>
        <w:spacing w:line="240" w:lineRule="atLeast"/>
        <w:ind w:firstLine="480"/>
      </w:pPr>
      <w:r w:rsidRPr="006133BD">
        <w:rPr>
          <w:rFonts w:ascii="宋体" w:hAnsi="宋体" w:hint="eastAsia"/>
          <w:sz w:val="24"/>
          <w:szCs w:val="24"/>
        </w:rPr>
        <w:t>为了让学生更好地把握诗人情感，我选择了与他有相似经历的李白、杜甫、苏轼、王勃等学生比较熟悉的诗人来帮助学生来理解他们身上共同的精神痛苦，但是未能让学生结合自身实际来谈，所以学生感触也不是很深。</w:t>
      </w:r>
    </w:p>
    <w:sectPr w:rsidR="00423BAF">
      <w:headerReference w:type="default" r:id="rId9"/>
      <w:footerReference w:type="even" r:id="rId10"/>
      <w:footerReference w:type="default" r:id="rId1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8012" w14:textId="77777777" w:rsidR="00FC67D5" w:rsidRDefault="00FC67D5">
      <w:r>
        <w:separator/>
      </w:r>
    </w:p>
  </w:endnote>
  <w:endnote w:type="continuationSeparator" w:id="0">
    <w:p w14:paraId="1FC2844B" w14:textId="77777777" w:rsidR="00FC67D5" w:rsidRDefault="00FC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2883" w14:textId="77777777" w:rsidR="00E1187E" w:rsidRDefault="00000000" w:rsidP="003E31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14:paraId="22F92B25" w14:textId="77777777" w:rsidR="00E1187E" w:rsidRDefault="00E118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8E2A" w14:textId="77777777" w:rsidR="00E1187E" w:rsidRDefault="00000000" w:rsidP="003E313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133BD">
      <w:rPr>
        <w:rStyle w:val="a7"/>
        <w:noProof/>
      </w:rPr>
      <w:t>4</w:t>
    </w:r>
    <w:r>
      <w:rPr>
        <w:rStyle w:val="a7"/>
      </w:rPr>
      <w:fldChar w:fldCharType="end"/>
    </w:r>
  </w:p>
  <w:p w14:paraId="4DA6B21B" w14:textId="77777777" w:rsidR="00E1187E" w:rsidRDefault="00E1187E">
    <w:pPr>
      <w:pStyle w:val="a5"/>
    </w:pPr>
  </w:p>
  <w:p w14:paraId="0F0B8F47" w14:textId="68E57E43" w:rsidR="004151FC" w:rsidRDefault="00000000">
    <w:pPr>
      <w:tabs>
        <w:tab w:val="center" w:pos="4153"/>
        <w:tab w:val="right" w:pos="8306"/>
      </w:tabs>
      <w:snapToGrid w:val="0"/>
      <w:jc w:val="left"/>
      <w:rPr>
        <w:kern w:val="0"/>
        <w:sz w:val="2"/>
        <w:szCs w:val="2"/>
      </w:rPr>
    </w:pPr>
    <w:r>
      <w:rPr>
        <w:color w:val="FFFFFF"/>
        <w:sz w:val="2"/>
        <w:szCs w:val="2"/>
      </w:rPr>
      <w:pict w14:anchorId="27656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1D4B6F">
      <w:rPr>
        <w:noProof/>
        <w:color w:val="FFFFFF"/>
        <w:sz w:val="2"/>
        <w:szCs w:val="2"/>
      </w:rPr>
      <w:drawing>
        <wp:anchor distT="0" distB="0" distL="114300" distR="114300" simplePos="0" relativeHeight="251657728" behindDoc="0" locked="0" layoutInCell="1" allowOverlap="1" wp14:anchorId="78C79892" wp14:editId="3599D0A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3D86" w14:textId="77777777" w:rsidR="00FC67D5" w:rsidRDefault="00FC67D5">
      <w:r>
        <w:separator/>
      </w:r>
    </w:p>
  </w:footnote>
  <w:footnote w:type="continuationSeparator" w:id="0">
    <w:p w14:paraId="70EDC0CE" w14:textId="77777777" w:rsidR="00FC67D5" w:rsidRDefault="00FC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596B" w14:textId="6953D937" w:rsidR="004151FC" w:rsidRDefault="001D4B6F">
    <w:pPr>
      <w:pBdr>
        <w:bottom w:val="none" w:sz="0" w:space="1" w:color="auto"/>
      </w:pBdr>
      <w:snapToGrid w:val="0"/>
      <w:rPr>
        <w:kern w:val="0"/>
        <w:sz w:val="2"/>
        <w:szCs w:val="2"/>
      </w:rPr>
    </w:pPr>
    <w:r>
      <w:rPr>
        <w:noProof/>
      </w:rPr>
      <w:drawing>
        <wp:anchor distT="0" distB="0" distL="114300" distR="114300" simplePos="0" relativeHeight="251656704" behindDoc="0" locked="0" layoutInCell="1" allowOverlap="1" wp14:anchorId="46F528D4" wp14:editId="47BA96DE">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5FD"/>
    <w:multiLevelType w:val="hybridMultilevel"/>
    <w:tmpl w:val="8E0AC118"/>
    <w:lvl w:ilvl="0" w:tplc="E90E59A6">
      <w:start w:val="1"/>
      <w:numFmt w:val="decimal"/>
      <w:lvlText w:val="%1、"/>
      <w:lvlJc w:val="left"/>
      <w:pPr>
        <w:tabs>
          <w:tab w:val="num" w:pos="1200"/>
        </w:tabs>
        <w:ind w:left="1200" w:hanging="720"/>
      </w:pPr>
      <w:rPr>
        <w:rFonts w:hint="default"/>
      </w:rPr>
    </w:lvl>
    <w:lvl w:ilvl="1" w:tplc="A242542E" w:tentative="1">
      <w:start w:val="1"/>
      <w:numFmt w:val="lowerLetter"/>
      <w:lvlText w:val="%2)"/>
      <w:lvlJc w:val="left"/>
      <w:pPr>
        <w:tabs>
          <w:tab w:val="num" w:pos="1320"/>
        </w:tabs>
        <w:ind w:left="1320" w:hanging="420"/>
      </w:pPr>
    </w:lvl>
    <w:lvl w:ilvl="2" w:tplc="D76A8006" w:tentative="1">
      <w:start w:val="1"/>
      <w:numFmt w:val="lowerRoman"/>
      <w:lvlText w:val="%3."/>
      <w:lvlJc w:val="right"/>
      <w:pPr>
        <w:tabs>
          <w:tab w:val="num" w:pos="1740"/>
        </w:tabs>
        <w:ind w:left="1740" w:hanging="420"/>
      </w:pPr>
    </w:lvl>
    <w:lvl w:ilvl="3" w:tplc="009CAB8A" w:tentative="1">
      <w:start w:val="1"/>
      <w:numFmt w:val="decimal"/>
      <w:lvlText w:val="%4."/>
      <w:lvlJc w:val="left"/>
      <w:pPr>
        <w:tabs>
          <w:tab w:val="num" w:pos="2160"/>
        </w:tabs>
        <w:ind w:left="2160" w:hanging="420"/>
      </w:pPr>
    </w:lvl>
    <w:lvl w:ilvl="4" w:tplc="4956E864" w:tentative="1">
      <w:start w:val="1"/>
      <w:numFmt w:val="lowerLetter"/>
      <w:lvlText w:val="%5)"/>
      <w:lvlJc w:val="left"/>
      <w:pPr>
        <w:tabs>
          <w:tab w:val="num" w:pos="2580"/>
        </w:tabs>
        <w:ind w:left="2580" w:hanging="420"/>
      </w:pPr>
    </w:lvl>
    <w:lvl w:ilvl="5" w:tplc="E59E8EB4" w:tentative="1">
      <w:start w:val="1"/>
      <w:numFmt w:val="lowerRoman"/>
      <w:lvlText w:val="%6."/>
      <w:lvlJc w:val="right"/>
      <w:pPr>
        <w:tabs>
          <w:tab w:val="num" w:pos="3000"/>
        </w:tabs>
        <w:ind w:left="3000" w:hanging="420"/>
      </w:pPr>
    </w:lvl>
    <w:lvl w:ilvl="6" w:tplc="FBD4935E" w:tentative="1">
      <w:start w:val="1"/>
      <w:numFmt w:val="decimal"/>
      <w:lvlText w:val="%7."/>
      <w:lvlJc w:val="left"/>
      <w:pPr>
        <w:tabs>
          <w:tab w:val="num" w:pos="3420"/>
        </w:tabs>
        <w:ind w:left="3420" w:hanging="420"/>
      </w:pPr>
    </w:lvl>
    <w:lvl w:ilvl="7" w:tplc="2250BD94" w:tentative="1">
      <w:start w:val="1"/>
      <w:numFmt w:val="lowerLetter"/>
      <w:lvlText w:val="%8)"/>
      <w:lvlJc w:val="left"/>
      <w:pPr>
        <w:tabs>
          <w:tab w:val="num" w:pos="3840"/>
        </w:tabs>
        <w:ind w:left="3840" w:hanging="420"/>
      </w:pPr>
    </w:lvl>
    <w:lvl w:ilvl="8" w:tplc="4844D482" w:tentative="1">
      <w:start w:val="1"/>
      <w:numFmt w:val="lowerRoman"/>
      <w:lvlText w:val="%9."/>
      <w:lvlJc w:val="right"/>
      <w:pPr>
        <w:tabs>
          <w:tab w:val="num" w:pos="4260"/>
        </w:tabs>
        <w:ind w:left="4260" w:hanging="420"/>
      </w:pPr>
    </w:lvl>
  </w:abstractNum>
  <w:abstractNum w:abstractNumId="1" w15:restartNumberingAfterBreak="0">
    <w:nsid w:val="4A666183"/>
    <w:multiLevelType w:val="hybridMultilevel"/>
    <w:tmpl w:val="DEBA2DCC"/>
    <w:lvl w:ilvl="0" w:tplc="0FD002C6">
      <w:start w:val="1"/>
      <w:numFmt w:val="decimal"/>
      <w:lvlText w:val="%1、"/>
      <w:lvlJc w:val="left"/>
      <w:pPr>
        <w:tabs>
          <w:tab w:val="num" w:pos="840"/>
        </w:tabs>
        <w:ind w:left="840" w:hanging="360"/>
      </w:pPr>
      <w:rPr>
        <w:rFonts w:hint="default"/>
      </w:rPr>
    </w:lvl>
    <w:lvl w:ilvl="1" w:tplc="E8F802EE" w:tentative="1">
      <w:start w:val="1"/>
      <w:numFmt w:val="lowerLetter"/>
      <w:lvlText w:val="%2)"/>
      <w:lvlJc w:val="left"/>
      <w:pPr>
        <w:tabs>
          <w:tab w:val="num" w:pos="1320"/>
        </w:tabs>
        <w:ind w:left="1320" w:hanging="420"/>
      </w:pPr>
    </w:lvl>
    <w:lvl w:ilvl="2" w:tplc="AB6CF31C" w:tentative="1">
      <w:start w:val="1"/>
      <w:numFmt w:val="lowerRoman"/>
      <w:lvlText w:val="%3."/>
      <w:lvlJc w:val="right"/>
      <w:pPr>
        <w:tabs>
          <w:tab w:val="num" w:pos="1740"/>
        </w:tabs>
        <w:ind w:left="1740" w:hanging="420"/>
      </w:pPr>
    </w:lvl>
    <w:lvl w:ilvl="3" w:tplc="0944B50E" w:tentative="1">
      <w:start w:val="1"/>
      <w:numFmt w:val="decimal"/>
      <w:lvlText w:val="%4."/>
      <w:lvlJc w:val="left"/>
      <w:pPr>
        <w:tabs>
          <w:tab w:val="num" w:pos="2160"/>
        </w:tabs>
        <w:ind w:left="2160" w:hanging="420"/>
      </w:pPr>
    </w:lvl>
    <w:lvl w:ilvl="4" w:tplc="5FF235CC" w:tentative="1">
      <w:start w:val="1"/>
      <w:numFmt w:val="lowerLetter"/>
      <w:lvlText w:val="%5)"/>
      <w:lvlJc w:val="left"/>
      <w:pPr>
        <w:tabs>
          <w:tab w:val="num" w:pos="2580"/>
        </w:tabs>
        <w:ind w:left="2580" w:hanging="420"/>
      </w:pPr>
    </w:lvl>
    <w:lvl w:ilvl="5" w:tplc="449C96EC" w:tentative="1">
      <w:start w:val="1"/>
      <w:numFmt w:val="lowerRoman"/>
      <w:lvlText w:val="%6."/>
      <w:lvlJc w:val="right"/>
      <w:pPr>
        <w:tabs>
          <w:tab w:val="num" w:pos="3000"/>
        </w:tabs>
        <w:ind w:left="3000" w:hanging="420"/>
      </w:pPr>
    </w:lvl>
    <w:lvl w:ilvl="6" w:tplc="610A1D4C" w:tentative="1">
      <w:start w:val="1"/>
      <w:numFmt w:val="decimal"/>
      <w:lvlText w:val="%7."/>
      <w:lvlJc w:val="left"/>
      <w:pPr>
        <w:tabs>
          <w:tab w:val="num" w:pos="3420"/>
        </w:tabs>
        <w:ind w:left="3420" w:hanging="420"/>
      </w:pPr>
    </w:lvl>
    <w:lvl w:ilvl="7" w:tplc="2D709CC2" w:tentative="1">
      <w:start w:val="1"/>
      <w:numFmt w:val="lowerLetter"/>
      <w:lvlText w:val="%8)"/>
      <w:lvlJc w:val="left"/>
      <w:pPr>
        <w:tabs>
          <w:tab w:val="num" w:pos="3840"/>
        </w:tabs>
        <w:ind w:left="3840" w:hanging="420"/>
      </w:pPr>
    </w:lvl>
    <w:lvl w:ilvl="8" w:tplc="260AC9D0" w:tentative="1">
      <w:start w:val="1"/>
      <w:numFmt w:val="lowerRoman"/>
      <w:lvlText w:val="%9."/>
      <w:lvlJc w:val="right"/>
      <w:pPr>
        <w:tabs>
          <w:tab w:val="num" w:pos="4260"/>
        </w:tabs>
        <w:ind w:left="4260" w:hanging="420"/>
      </w:pPr>
    </w:lvl>
  </w:abstractNum>
  <w:abstractNum w:abstractNumId="2" w15:restartNumberingAfterBreak="0">
    <w:nsid w:val="4C937448"/>
    <w:multiLevelType w:val="hybridMultilevel"/>
    <w:tmpl w:val="C4CEBA68"/>
    <w:lvl w:ilvl="0" w:tplc="243EA02E">
      <w:start w:val="1"/>
      <w:numFmt w:val="decimal"/>
      <w:lvlText w:val="%1、"/>
      <w:lvlJc w:val="left"/>
      <w:pPr>
        <w:tabs>
          <w:tab w:val="num" w:pos="1200"/>
        </w:tabs>
        <w:ind w:left="1200" w:hanging="720"/>
      </w:pPr>
      <w:rPr>
        <w:rFonts w:hint="default"/>
      </w:rPr>
    </w:lvl>
    <w:lvl w:ilvl="1" w:tplc="A43C142C" w:tentative="1">
      <w:start w:val="1"/>
      <w:numFmt w:val="lowerLetter"/>
      <w:lvlText w:val="%2)"/>
      <w:lvlJc w:val="left"/>
      <w:pPr>
        <w:tabs>
          <w:tab w:val="num" w:pos="1320"/>
        </w:tabs>
        <w:ind w:left="1320" w:hanging="420"/>
      </w:pPr>
    </w:lvl>
    <w:lvl w:ilvl="2" w:tplc="33F0C452" w:tentative="1">
      <w:start w:val="1"/>
      <w:numFmt w:val="lowerRoman"/>
      <w:lvlText w:val="%3."/>
      <w:lvlJc w:val="right"/>
      <w:pPr>
        <w:tabs>
          <w:tab w:val="num" w:pos="1740"/>
        </w:tabs>
        <w:ind w:left="1740" w:hanging="420"/>
      </w:pPr>
    </w:lvl>
    <w:lvl w:ilvl="3" w:tplc="1E7CD566" w:tentative="1">
      <w:start w:val="1"/>
      <w:numFmt w:val="decimal"/>
      <w:lvlText w:val="%4."/>
      <w:lvlJc w:val="left"/>
      <w:pPr>
        <w:tabs>
          <w:tab w:val="num" w:pos="2160"/>
        </w:tabs>
        <w:ind w:left="2160" w:hanging="420"/>
      </w:pPr>
    </w:lvl>
    <w:lvl w:ilvl="4" w:tplc="2870DC98" w:tentative="1">
      <w:start w:val="1"/>
      <w:numFmt w:val="lowerLetter"/>
      <w:lvlText w:val="%5)"/>
      <w:lvlJc w:val="left"/>
      <w:pPr>
        <w:tabs>
          <w:tab w:val="num" w:pos="2580"/>
        </w:tabs>
        <w:ind w:left="2580" w:hanging="420"/>
      </w:pPr>
    </w:lvl>
    <w:lvl w:ilvl="5" w:tplc="4176AA20" w:tentative="1">
      <w:start w:val="1"/>
      <w:numFmt w:val="lowerRoman"/>
      <w:lvlText w:val="%6."/>
      <w:lvlJc w:val="right"/>
      <w:pPr>
        <w:tabs>
          <w:tab w:val="num" w:pos="3000"/>
        </w:tabs>
        <w:ind w:left="3000" w:hanging="420"/>
      </w:pPr>
    </w:lvl>
    <w:lvl w:ilvl="6" w:tplc="1C66F808" w:tentative="1">
      <w:start w:val="1"/>
      <w:numFmt w:val="decimal"/>
      <w:lvlText w:val="%7."/>
      <w:lvlJc w:val="left"/>
      <w:pPr>
        <w:tabs>
          <w:tab w:val="num" w:pos="3420"/>
        </w:tabs>
        <w:ind w:left="3420" w:hanging="420"/>
      </w:pPr>
    </w:lvl>
    <w:lvl w:ilvl="7" w:tplc="F1222BBE" w:tentative="1">
      <w:start w:val="1"/>
      <w:numFmt w:val="lowerLetter"/>
      <w:lvlText w:val="%8)"/>
      <w:lvlJc w:val="left"/>
      <w:pPr>
        <w:tabs>
          <w:tab w:val="num" w:pos="3840"/>
        </w:tabs>
        <w:ind w:left="3840" w:hanging="420"/>
      </w:pPr>
    </w:lvl>
    <w:lvl w:ilvl="8" w:tplc="8396894E" w:tentative="1">
      <w:start w:val="1"/>
      <w:numFmt w:val="lowerRoman"/>
      <w:lvlText w:val="%9."/>
      <w:lvlJc w:val="right"/>
      <w:pPr>
        <w:tabs>
          <w:tab w:val="num" w:pos="4260"/>
        </w:tabs>
        <w:ind w:left="4260" w:hanging="420"/>
      </w:pPr>
    </w:lvl>
  </w:abstractNum>
  <w:abstractNum w:abstractNumId="3" w15:restartNumberingAfterBreak="0">
    <w:nsid w:val="5188271D"/>
    <w:multiLevelType w:val="hybridMultilevel"/>
    <w:tmpl w:val="3564BEDC"/>
    <w:lvl w:ilvl="0" w:tplc="E25C9B28">
      <w:start w:val="1"/>
      <w:numFmt w:val="bullet"/>
      <w:lvlText w:val=""/>
      <w:lvlJc w:val="left"/>
      <w:pPr>
        <w:tabs>
          <w:tab w:val="num" w:pos="720"/>
        </w:tabs>
        <w:ind w:left="720" w:hanging="360"/>
      </w:pPr>
      <w:rPr>
        <w:rFonts w:ascii="Wingdings" w:hAnsi="Wingdings" w:hint="default"/>
      </w:rPr>
    </w:lvl>
    <w:lvl w:ilvl="1" w:tplc="E9C83D3C" w:tentative="1">
      <w:start w:val="1"/>
      <w:numFmt w:val="bullet"/>
      <w:lvlText w:val=""/>
      <w:lvlJc w:val="left"/>
      <w:pPr>
        <w:tabs>
          <w:tab w:val="num" w:pos="1440"/>
        </w:tabs>
        <w:ind w:left="1440" w:hanging="360"/>
      </w:pPr>
      <w:rPr>
        <w:rFonts w:ascii="Wingdings" w:hAnsi="Wingdings" w:hint="default"/>
      </w:rPr>
    </w:lvl>
    <w:lvl w:ilvl="2" w:tplc="9E34BBE0" w:tentative="1">
      <w:start w:val="1"/>
      <w:numFmt w:val="bullet"/>
      <w:lvlText w:val=""/>
      <w:lvlJc w:val="left"/>
      <w:pPr>
        <w:tabs>
          <w:tab w:val="num" w:pos="2160"/>
        </w:tabs>
        <w:ind w:left="2160" w:hanging="360"/>
      </w:pPr>
      <w:rPr>
        <w:rFonts w:ascii="Wingdings" w:hAnsi="Wingdings" w:hint="default"/>
      </w:rPr>
    </w:lvl>
    <w:lvl w:ilvl="3" w:tplc="31DE963A" w:tentative="1">
      <w:start w:val="1"/>
      <w:numFmt w:val="bullet"/>
      <w:lvlText w:val=""/>
      <w:lvlJc w:val="left"/>
      <w:pPr>
        <w:tabs>
          <w:tab w:val="num" w:pos="2880"/>
        </w:tabs>
        <w:ind w:left="2880" w:hanging="360"/>
      </w:pPr>
      <w:rPr>
        <w:rFonts w:ascii="Wingdings" w:hAnsi="Wingdings" w:hint="default"/>
      </w:rPr>
    </w:lvl>
    <w:lvl w:ilvl="4" w:tplc="9CF887AE" w:tentative="1">
      <w:start w:val="1"/>
      <w:numFmt w:val="bullet"/>
      <w:lvlText w:val=""/>
      <w:lvlJc w:val="left"/>
      <w:pPr>
        <w:tabs>
          <w:tab w:val="num" w:pos="3600"/>
        </w:tabs>
        <w:ind w:left="3600" w:hanging="360"/>
      </w:pPr>
      <w:rPr>
        <w:rFonts w:ascii="Wingdings" w:hAnsi="Wingdings" w:hint="default"/>
      </w:rPr>
    </w:lvl>
    <w:lvl w:ilvl="5" w:tplc="8FE0F910" w:tentative="1">
      <w:start w:val="1"/>
      <w:numFmt w:val="bullet"/>
      <w:lvlText w:val=""/>
      <w:lvlJc w:val="left"/>
      <w:pPr>
        <w:tabs>
          <w:tab w:val="num" w:pos="4320"/>
        </w:tabs>
        <w:ind w:left="4320" w:hanging="360"/>
      </w:pPr>
      <w:rPr>
        <w:rFonts w:ascii="Wingdings" w:hAnsi="Wingdings" w:hint="default"/>
      </w:rPr>
    </w:lvl>
    <w:lvl w:ilvl="6" w:tplc="A7C60B48" w:tentative="1">
      <w:start w:val="1"/>
      <w:numFmt w:val="bullet"/>
      <w:lvlText w:val=""/>
      <w:lvlJc w:val="left"/>
      <w:pPr>
        <w:tabs>
          <w:tab w:val="num" w:pos="5040"/>
        </w:tabs>
        <w:ind w:left="5040" w:hanging="360"/>
      </w:pPr>
      <w:rPr>
        <w:rFonts w:ascii="Wingdings" w:hAnsi="Wingdings" w:hint="default"/>
      </w:rPr>
    </w:lvl>
    <w:lvl w:ilvl="7" w:tplc="168A2F50" w:tentative="1">
      <w:start w:val="1"/>
      <w:numFmt w:val="bullet"/>
      <w:lvlText w:val=""/>
      <w:lvlJc w:val="left"/>
      <w:pPr>
        <w:tabs>
          <w:tab w:val="num" w:pos="5760"/>
        </w:tabs>
        <w:ind w:left="5760" w:hanging="360"/>
      </w:pPr>
      <w:rPr>
        <w:rFonts w:ascii="Wingdings" w:hAnsi="Wingdings" w:hint="default"/>
      </w:rPr>
    </w:lvl>
    <w:lvl w:ilvl="8" w:tplc="95C894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E90D77"/>
    <w:multiLevelType w:val="hybridMultilevel"/>
    <w:tmpl w:val="9544BE82"/>
    <w:lvl w:ilvl="0" w:tplc="AEA47C88">
      <w:start w:val="1"/>
      <w:numFmt w:val="decimal"/>
      <w:lvlText w:val="%1、"/>
      <w:lvlJc w:val="left"/>
      <w:pPr>
        <w:tabs>
          <w:tab w:val="num" w:pos="1200"/>
        </w:tabs>
        <w:ind w:left="1200" w:hanging="720"/>
      </w:pPr>
      <w:rPr>
        <w:rFonts w:hint="default"/>
      </w:rPr>
    </w:lvl>
    <w:lvl w:ilvl="1" w:tplc="DFEAD9C6" w:tentative="1">
      <w:start w:val="1"/>
      <w:numFmt w:val="lowerLetter"/>
      <w:lvlText w:val="%2)"/>
      <w:lvlJc w:val="left"/>
      <w:pPr>
        <w:tabs>
          <w:tab w:val="num" w:pos="1320"/>
        </w:tabs>
        <w:ind w:left="1320" w:hanging="420"/>
      </w:pPr>
    </w:lvl>
    <w:lvl w:ilvl="2" w:tplc="1F624A4A" w:tentative="1">
      <w:start w:val="1"/>
      <w:numFmt w:val="lowerRoman"/>
      <w:lvlText w:val="%3."/>
      <w:lvlJc w:val="right"/>
      <w:pPr>
        <w:tabs>
          <w:tab w:val="num" w:pos="1740"/>
        </w:tabs>
        <w:ind w:left="1740" w:hanging="420"/>
      </w:pPr>
    </w:lvl>
    <w:lvl w:ilvl="3" w:tplc="679C3E02" w:tentative="1">
      <w:start w:val="1"/>
      <w:numFmt w:val="decimal"/>
      <w:lvlText w:val="%4."/>
      <w:lvlJc w:val="left"/>
      <w:pPr>
        <w:tabs>
          <w:tab w:val="num" w:pos="2160"/>
        </w:tabs>
        <w:ind w:left="2160" w:hanging="420"/>
      </w:pPr>
    </w:lvl>
    <w:lvl w:ilvl="4" w:tplc="251E6390" w:tentative="1">
      <w:start w:val="1"/>
      <w:numFmt w:val="lowerLetter"/>
      <w:lvlText w:val="%5)"/>
      <w:lvlJc w:val="left"/>
      <w:pPr>
        <w:tabs>
          <w:tab w:val="num" w:pos="2580"/>
        </w:tabs>
        <w:ind w:left="2580" w:hanging="420"/>
      </w:pPr>
    </w:lvl>
    <w:lvl w:ilvl="5" w:tplc="23247E02" w:tentative="1">
      <w:start w:val="1"/>
      <w:numFmt w:val="lowerRoman"/>
      <w:lvlText w:val="%6."/>
      <w:lvlJc w:val="right"/>
      <w:pPr>
        <w:tabs>
          <w:tab w:val="num" w:pos="3000"/>
        </w:tabs>
        <w:ind w:left="3000" w:hanging="420"/>
      </w:pPr>
    </w:lvl>
    <w:lvl w:ilvl="6" w:tplc="846481A8" w:tentative="1">
      <w:start w:val="1"/>
      <w:numFmt w:val="decimal"/>
      <w:lvlText w:val="%7."/>
      <w:lvlJc w:val="left"/>
      <w:pPr>
        <w:tabs>
          <w:tab w:val="num" w:pos="3420"/>
        </w:tabs>
        <w:ind w:left="3420" w:hanging="420"/>
      </w:pPr>
    </w:lvl>
    <w:lvl w:ilvl="7" w:tplc="88CECC00" w:tentative="1">
      <w:start w:val="1"/>
      <w:numFmt w:val="lowerLetter"/>
      <w:lvlText w:val="%8)"/>
      <w:lvlJc w:val="left"/>
      <w:pPr>
        <w:tabs>
          <w:tab w:val="num" w:pos="3840"/>
        </w:tabs>
        <w:ind w:left="3840" w:hanging="420"/>
      </w:pPr>
    </w:lvl>
    <w:lvl w:ilvl="8" w:tplc="D868CB96" w:tentative="1">
      <w:start w:val="1"/>
      <w:numFmt w:val="lowerRoman"/>
      <w:lvlText w:val="%9."/>
      <w:lvlJc w:val="right"/>
      <w:pPr>
        <w:tabs>
          <w:tab w:val="num" w:pos="4260"/>
        </w:tabs>
        <w:ind w:left="4260" w:hanging="420"/>
      </w:pPr>
    </w:lvl>
  </w:abstractNum>
  <w:num w:numId="1" w16cid:durableId="1956400798">
    <w:abstractNumId w:val="3"/>
  </w:num>
  <w:num w:numId="2" w16cid:durableId="1298802055">
    <w:abstractNumId w:val="1"/>
  </w:num>
  <w:num w:numId="3" w16cid:durableId="825558932">
    <w:abstractNumId w:val="2"/>
  </w:num>
  <w:num w:numId="4" w16cid:durableId="1278216347">
    <w:abstractNumId w:val="4"/>
  </w:num>
  <w:num w:numId="5" w16cid:durableId="88109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60AD"/>
    <w:rsid w:val="000A0100"/>
    <w:rsid w:val="00101CA9"/>
    <w:rsid w:val="00147CE9"/>
    <w:rsid w:val="00172A27"/>
    <w:rsid w:val="001D1D43"/>
    <w:rsid w:val="001D4B6F"/>
    <w:rsid w:val="00247945"/>
    <w:rsid w:val="002D7B37"/>
    <w:rsid w:val="00317B21"/>
    <w:rsid w:val="003C7DB6"/>
    <w:rsid w:val="003E3131"/>
    <w:rsid w:val="004151FC"/>
    <w:rsid w:val="00423BAF"/>
    <w:rsid w:val="0048562D"/>
    <w:rsid w:val="004922B4"/>
    <w:rsid w:val="006133BD"/>
    <w:rsid w:val="006568DA"/>
    <w:rsid w:val="0075397C"/>
    <w:rsid w:val="00774413"/>
    <w:rsid w:val="008A7E59"/>
    <w:rsid w:val="00920CC9"/>
    <w:rsid w:val="0093371D"/>
    <w:rsid w:val="009916C0"/>
    <w:rsid w:val="009B6657"/>
    <w:rsid w:val="009C54BC"/>
    <w:rsid w:val="00A77DEE"/>
    <w:rsid w:val="00B1225D"/>
    <w:rsid w:val="00C02FC6"/>
    <w:rsid w:val="00C9257B"/>
    <w:rsid w:val="00CE3C7D"/>
    <w:rsid w:val="00D068ED"/>
    <w:rsid w:val="00D473BA"/>
    <w:rsid w:val="00D91C68"/>
    <w:rsid w:val="00D94C7F"/>
    <w:rsid w:val="00DD046B"/>
    <w:rsid w:val="00DD50CA"/>
    <w:rsid w:val="00E05820"/>
    <w:rsid w:val="00E1187E"/>
    <w:rsid w:val="00FC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A8634"/>
  <w15:docId w15:val="{154DF5B0-0AA5-4E27-A581-DF13CD86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header"/>
    <w:basedOn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uiPriority w:val="99"/>
    <w:pPr>
      <w:tabs>
        <w:tab w:val="center" w:pos="4153"/>
        <w:tab w:val="right" w:pos="8306"/>
      </w:tabs>
      <w:snapToGrid w:val="0"/>
      <w:jc w:val="left"/>
    </w:pPr>
    <w:rPr>
      <w:sz w:val="18"/>
    </w:rPr>
  </w:style>
  <w:style w:type="paragraph" w:styleId="a6">
    <w:name w:val="Normal (Web)"/>
    <w:basedOn w:val="a"/>
    <w:uiPriority w:val="99"/>
    <w:rsid w:val="006568DA"/>
    <w:pPr>
      <w:widowControl/>
      <w:spacing w:before="100" w:beforeAutospacing="1" w:after="100" w:afterAutospacing="1"/>
      <w:jc w:val="left"/>
    </w:pPr>
    <w:rPr>
      <w:rFonts w:ascii="宋体" w:hAnsi="宋体" w:cs="宋体"/>
      <w:kern w:val="0"/>
      <w:sz w:val="24"/>
      <w:szCs w:val="24"/>
    </w:rPr>
  </w:style>
  <w:style w:type="character" w:styleId="a7">
    <w:name w:val="page number"/>
    <w:basedOn w:val="a0"/>
    <w:uiPriority w:val="99"/>
    <w:rsid w:val="009916C0"/>
  </w:style>
  <w:style w:type="character" w:styleId="a8">
    <w:name w:val="Emphasis"/>
    <w:basedOn w:val="a0"/>
    <w:uiPriority w:val="20"/>
    <w:qFormat/>
    <w:rsid w:val="00D068ED"/>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3576</Characters>
  <Application>Microsoft Office Word</Application>
  <DocSecurity>0</DocSecurity>
  <Lines>29</Lines>
  <Paragraphs>8</Paragraphs>
  <ScaleCrop>false</ScaleCrop>
  <Company>微软中国</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《拟行路难》教案</dc:title>
  <dc:creator>pure</dc:creator>
  <cp:lastModifiedBy>an</cp:lastModifiedBy>
  <cp:revision>4</cp:revision>
  <cp:lastPrinted>1899-12-31T16:00:00Z</cp:lastPrinted>
  <dcterms:created xsi:type="dcterms:W3CDTF">2023-06-12T07:39:00Z</dcterms:created>
  <dcterms:modified xsi:type="dcterms:W3CDTF">2023-06-12T07:40:00Z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