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《&lt;老子&gt;四章》</w:t>
      </w: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eastAsia="zh-CN"/>
        </w:rPr>
        <w:t>一、</w:t>
      </w:r>
      <w:r>
        <w:rPr>
          <w:rFonts w:hint="eastAsia" w:ascii="宋体" w:hAnsi="宋体" w:eastAsia="宋体" w:cs="宋体"/>
          <w:b/>
        </w:rPr>
        <w:t>内容导读</w:t>
      </w:r>
    </w:p>
    <w:p>
      <w:pPr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eastAsia="zh-Hans"/>
        </w:rPr>
        <w:t>了解《</w:t>
      </w:r>
      <w:r>
        <w:rPr>
          <w:rFonts w:hint="eastAsia" w:ascii="宋体" w:hAnsi="宋体" w:eastAsia="宋体" w:cs="宋体"/>
          <w:szCs w:val="21"/>
        </w:rPr>
        <w:t>道德经》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《道德经》，春秋时期老子（李耳）的哲学作品，又称《道德真经》、《老子》、《五千言》、《老子五千文》，是中国古代先秦诸子分家前的一部著作，是道家哲学思想的重要来源。道德经分上下两篇，原文上篇《德经》、下篇《道经》，不分章，后改为《道经》37章在前，第38章之后为《德经》，并分为81章。 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《道德经》文本以哲学意义之“道德”为纲宗，论述修身、治国、用兵、养生之道，而多以政治为旨归，乃所谓“内圣外王”之学，文意深奥，包涵广博，被誉为万经之王。  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《道德经》是中国历史上最伟大的名著之一，对传统哲学、科学、政治、宗教等产生了深刻影响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lang w:eastAsia="zh-Hans"/>
        </w:rPr>
        <w:t>据联合国教科文组织统计，《道德经》是除了《圣经》以外被译成外国文字发布量最多的文化名著。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eastAsia="zh-Hans"/>
        </w:rPr>
      </w:pPr>
    </w:p>
    <w:p>
      <w:pPr>
        <w:widowControl/>
        <w:numPr>
          <w:ilvl w:val="0"/>
          <w:numId w:val="1"/>
        </w:numPr>
        <w:shd w:val="clear" w:color="auto" w:fill="FFFFFF"/>
        <w:spacing w:after="150" w:line="240" w:lineRule="atLeast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了解作者</w:t>
      </w:r>
    </w:p>
    <w:p>
      <w:pPr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老子，姓李名耳，字聃，一字伯阳，或曰谥伯阳，春秋末期人，生卒年不详，籍贯也多有争议，《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"https://baike.baidu.com/item/%E5%8F%B2%E8%AE%B0/254522" \t "https://baike.baidu.com/item/%E8%80%81%E5%AD%90/_blank"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史记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》等记载老子出生于陈国  。中国古代思想家、哲学家、文学家和史学家，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"https://baike.baidu.com/item/%E9%81%93%E5%AE%B6%E5%AD%A6%E6%B4%BE/3405396" \t "https://baike.baidu.com/item/%E8%80%81%E5%AD%90/_blank"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道家学派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创始人和主要代表人物，与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"https://baike.baidu.com/item/%E5%BA%84%E5%AD%90/8074" \t "https://baike.baidu.com/item/%E8%80%81%E5%AD%90/_blank"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庄子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并称“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"https://baike.baidu.com/item/%E8%80%81%E5%BA%84/9736491" \t "https://baike.baidu.com/item/%E8%80%81%E5%AD%90/_blank"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老庄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”。后被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"https://baike.baidu.com/item/%E9%81%93%E6%95%99/196718" \t "https://baike.baidu.com/item/%E8%80%81%E5%AD%90/_blank"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道教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尊为始祖，称“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"https://baike.baidu.com/item/%E5%A4%AA%E4%B8%8A%E8%80%81%E5%90%9B/53988" \t "https://baike.baidu.com/item/%E8%80%81%E5%AD%90/_blank"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太上老君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”。在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"https://baike.baidu.com/item/%E5%94%90%E6%9C%9D/53699" \t "https://baike.baidu.com/item/%E8%80%81%E5%AD%90/_blank"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唐朝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，被追认为李姓始祖。曾被列为世界文化名人，世界百位历史名人之一。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eastAsia="zh-CN"/>
        </w:rPr>
        <w:t>二、</w:t>
      </w:r>
      <w:r>
        <w:rPr>
          <w:rFonts w:hint="eastAsia" w:ascii="宋体" w:hAnsi="宋体" w:eastAsia="宋体" w:cs="宋体"/>
          <w:b/>
        </w:rPr>
        <w:t>预习感知（请在书中，留下预习痕迹）</w:t>
      </w: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1.读顺读准，关注易读错写错的字词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借助注释，关注重点字词，疏通文意。</w:t>
      </w: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szCs w:val="21"/>
        </w:rPr>
        <w:t>问题导思</w:t>
      </w:r>
    </w:p>
    <w:p>
      <w:pPr>
        <w:pStyle w:val="6"/>
        <w:shd w:val="clear" w:color="auto" w:fill="FFFFFF"/>
        <w:spacing w:beforeAutospacing="0" w:afterAutospacing="0" w:line="320" w:lineRule="exact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任务一：诵读理解，疏通文意。</w:t>
      </w:r>
    </w:p>
    <w:p>
      <w:pPr>
        <w:widowControl/>
        <w:spacing w:line="32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交流文言字词句重难点，落实翻译文句的疑难点。</w:t>
      </w:r>
    </w:p>
    <w:p>
      <w:pPr>
        <w:tabs>
          <w:tab w:val="left" w:pos="4139"/>
        </w:tabs>
        <w:snapToGrid w:val="0"/>
        <w:rPr>
          <w:rFonts w:hint="eastAsia" w:ascii="宋体" w:hAnsi="宋体" w:eastAsia="宋体" w:cs="宋体"/>
          <w:bCs/>
          <w:szCs w:val="21"/>
        </w:rPr>
      </w:pPr>
    </w:p>
    <w:p>
      <w:pPr>
        <w:tabs>
          <w:tab w:val="left" w:pos="4139"/>
        </w:tabs>
        <w:snapToGrid w:val="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第十一章</w:t>
      </w:r>
    </w:p>
    <w:p>
      <w:pPr>
        <w:widowControl/>
        <w:shd w:val="clear" w:color="auto" w:fill="FFFFFF"/>
        <w:spacing w:before="50" w:after="50" w:line="250" w:lineRule="atLeas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三十辐共一毂，当其无，有车之用。埏埴以为器，当其无，有器之用。凿户牖以为室，当其无，有室之用。故有之以为利，无之以为用。</w:t>
      </w:r>
    </w:p>
    <w:p>
      <w:pPr>
        <w:widowControl/>
        <w:shd w:val="clear" w:color="auto" w:fill="FFFFFF"/>
        <w:spacing w:before="50" w:after="50" w:line="250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【重要字词】</w:t>
      </w:r>
    </w:p>
    <w:p>
      <w:pPr>
        <w:widowControl/>
        <w:shd w:val="clear" w:color="auto" w:fill="FFFFFF"/>
        <w:spacing w:after="150" w:line="240" w:lineRule="atLeast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after="150" w:line="240" w:lineRule="atLeast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after="150" w:line="240" w:lineRule="atLeast"/>
        <w:jc w:val="left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【译文】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宋体" w:hAnsi="宋体" w:eastAsia="宋体" w:cs="宋体"/>
          <w:szCs w:val="21"/>
          <w:shd w:val="clear" w:color="auto" w:fill="FFFFFF"/>
        </w:rPr>
      </w:pP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宋体" w:hAnsi="宋体" w:eastAsia="宋体" w:cs="宋体"/>
          <w:szCs w:val="21"/>
          <w:shd w:val="clear" w:color="auto" w:fill="FFFFFF"/>
        </w:rPr>
      </w:pPr>
    </w:p>
    <w:p>
      <w:pPr>
        <w:widowControl/>
        <w:shd w:val="clear" w:color="auto" w:fill="FFFFFF"/>
        <w:spacing w:after="150" w:line="240" w:lineRule="atLeast"/>
        <w:ind w:firstLine="420"/>
        <w:jc w:val="left"/>
        <w:rPr>
          <w:rFonts w:hint="eastAsia" w:ascii="宋体" w:hAnsi="宋体" w:eastAsia="宋体" w:cs="宋体"/>
          <w:szCs w:val="21"/>
          <w:shd w:val="clear" w:color="auto" w:fill="FFFFFF"/>
        </w:rPr>
      </w:pPr>
    </w:p>
    <w:p>
      <w:pPr>
        <w:widowControl/>
        <w:shd w:val="clear" w:color="auto" w:fill="FFFFFF"/>
        <w:spacing w:after="150" w:line="240" w:lineRule="atLeast"/>
        <w:jc w:val="left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第二十四章</w:t>
      </w:r>
    </w:p>
    <w:p>
      <w:pPr>
        <w:widowControl/>
        <w:shd w:val="clear" w:color="auto" w:fill="FFFFFF"/>
        <w:spacing w:after="150" w:line="240" w:lineRule="atLeast"/>
        <w:ind w:firstLine="420" w:firstLineChars="200"/>
        <w:jc w:val="left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企者不立，跨者不行，自见者不明，自是者不彰。自伐者无功，自矜者不长。其在道也，曰余食赘行。物或恶之，故有道者不处也。</w:t>
      </w:r>
    </w:p>
    <w:p>
      <w:pPr>
        <w:widowControl/>
        <w:shd w:val="clear" w:color="auto" w:fill="FFFFFF"/>
        <w:spacing w:after="150" w:line="240" w:lineRule="atLeas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【重要字词】</w:t>
      </w:r>
    </w:p>
    <w:p>
      <w:pPr>
        <w:widowControl/>
        <w:spacing w:before="50" w:after="50" w:line="250" w:lineRule="atLeast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</w:rPr>
        <w:t>【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"https://hanyu.baidu.com/shici/javascript:"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</w:rPr>
        <w:t>译文</w:t>
      </w: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 xml:space="preserve">】 </w:t>
      </w:r>
    </w:p>
    <w:p>
      <w:pPr>
        <w:widowControl/>
        <w:shd w:val="clear" w:color="auto" w:fill="FFFFFF"/>
        <w:spacing w:before="150" w:after="15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before="150" w:after="15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before="150" w:after="15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before="150" w:after="15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第三十三章</w:t>
      </w:r>
    </w:p>
    <w:p>
      <w:pPr>
        <w:widowControl/>
        <w:spacing w:before="50" w:after="50" w:line="250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知人者智，自知者明；胜人者有力，自胜者强；知足者富，强行者有志；不失其所者久，死而不亡者寿。</w:t>
      </w:r>
    </w:p>
    <w:p>
      <w:pPr>
        <w:widowControl/>
        <w:shd w:val="clear" w:color="auto" w:fill="FFFFFF"/>
        <w:spacing w:before="150" w:after="15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【重要字词】</w:t>
      </w:r>
    </w:p>
    <w:p>
      <w:pPr>
        <w:widowControl/>
        <w:shd w:val="clear" w:color="auto" w:fill="FFFFFF"/>
        <w:spacing w:before="150" w:after="150"/>
        <w:jc w:val="left"/>
        <w:rPr>
          <w:rFonts w:hint="eastAsia" w:ascii="宋体" w:hAnsi="宋体" w:eastAsia="宋体" w:cs="宋体"/>
        </w:rPr>
      </w:pPr>
    </w:p>
    <w:p>
      <w:pPr>
        <w:widowControl/>
        <w:shd w:val="clear" w:color="auto" w:fill="FFFFFF"/>
        <w:spacing w:before="150" w:after="150"/>
        <w:jc w:val="left"/>
        <w:rPr>
          <w:rFonts w:hint="eastAsia" w:ascii="宋体" w:hAnsi="宋体" w:eastAsia="宋体" w:cs="宋体"/>
        </w:rPr>
      </w:pPr>
    </w:p>
    <w:p>
      <w:pPr>
        <w:widowControl/>
        <w:shd w:val="clear" w:color="auto" w:fill="FFFFFF"/>
        <w:spacing w:before="150" w:after="15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</w:rPr>
        <w:t>【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"https://hanyu.baidu.com/shici/javascript:"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译文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】</w:t>
      </w:r>
    </w:p>
    <w:p>
      <w:pPr>
        <w:widowControl/>
        <w:shd w:val="clear" w:color="auto" w:fill="FFFFFF"/>
        <w:spacing w:before="150" w:after="150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before="150" w:after="150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before="150" w:after="150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before="150" w:after="15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第六十四章</w:t>
      </w:r>
    </w:p>
    <w:p>
      <w:pPr>
        <w:widowControl/>
        <w:spacing w:before="50" w:after="50" w:line="250" w:lineRule="atLeas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其安易持，其未兆易谋，其脆易泮，其微易散。为之于未有，治之于未乱。合抱之木，生于毫末；九层之台，起于累土；千里之行，始于足下。为者败之，执者失之。是以圣人无为故无败，无执故无失。民之从事，常于几成而败之。不慎终也。慎终如始，则无败事。是以圣人欲不欲，不贵难得之货；学不学，复众人之所过。以辅万物之自然而不敢为。</w:t>
      </w:r>
    </w:p>
    <w:p>
      <w:pPr>
        <w:widowControl/>
        <w:spacing w:before="50" w:after="50" w:line="250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【重要字词】</w:t>
      </w:r>
    </w:p>
    <w:p>
      <w:pPr>
        <w:widowControl/>
        <w:spacing w:line="320" w:lineRule="exact"/>
        <w:jc w:val="left"/>
        <w:rPr>
          <w:rFonts w:hint="eastAsia" w:ascii="宋体" w:hAnsi="宋体" w:eastAsia="宋体" w:cs="宋体"/>
        </w:rPr>
      </w:pPr>
    </w:p>
    <w:p>
      <w:pPr>
        <w:widowControl/>
        <w:spacing w:line="320" w:lineRule="exact"/>
        <w:jc w:val="left"/>
        <w:rPr>
          <w:rFonts w:hint="eastAsia" w:ascii="宋体" w:hAnsi="宋体" w:eastAsia="宋体" w:cs="宋体"/>
        </w:rPr>
      </w:pPr>
    </w:p>
    <w:p>
      <w:pPr>
        <w:widowControl/>
        <w:spacing w:line="320" w:lineRule="exact"/>
        <w:jc w:val="left"/>
        <w:rPr>
          <w:rFonts w:hint="eastAsia" w:ascii="宋体" w:hAnsi="宋体" w:eastAsia="宋体" w:cs="宋体"/>
        </w:rPr>
      </w:pPr>
    </w:p>
    <w:p>
      <w:pPr>
        <w:widowControl/>
        <w:spacing w:line="32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"https://hanyu.baidu.com/shici/javascript:"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译文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】</w:t>
      </w:r>
    </w:p>
    <w:p>
      <w:pPr>
        <w:widowControl/>
        <w:spacing w:line="320" w:lineRule="exact"/>
        <w:jc w:val="left"/>
        <w:rPr>
          <w:rFonts w:hint="eastAsia" w:ascii="宋体" w:hAnsi="宋体" w:eastAsia="宋体" w:cs="宋体"/>
          <w:b/>
        </w:rPr>
      </w:pPr>
    </w:p>
    <w:p>
      <w:pPr>
        <w:widowControl/>
        <w:spacing w:line="320" w:lineRule="exact"/>
        <w:jc w:val="left"/>
        <w:rPr>
          <w:rFonts w:hint="eastAsia" w:ascii="宋体" w:hAnsi="宋体" w:eastAsia="宋体" w:cs="宋体"/>
          <w:b/>
        </w:rPr>
      </w:pPr>
    </w:p>
    <w:p>
      <w:pPr>
        <w:widowControl/>
        <w:spacing w:line="320" w:lineRule="exact"/>
        <w:jc w:val="left"/>
        <w:rPr>
          <w:rFonts w:hint="eastAsia" w:ascii="宋体" w:hAnsi="宋体" w:eastAsia="宋体" w:cs="宋体"/>
          <w:b/>
        </w:rPr>
      </w:pPr>
    </w:p>
    <w:p>
      <w:pPr>
        <w:widowControl/>
        <w:spacing w:line="320" w:lineRule="exact"/>
        <w:jc w:val="left"/>
        <w:rPr>
          <w:rFonts w:hint="eastAsia" w:ascii="宋体" w:hAnsi="宋体" w:eastAsia="宋体" w:cs="宋体"/>
          <w:b/>
        </w:rPr>
      </w:pPr>
      <w:bookmarkStart w:id="0" w:name="_GoBack"/>
      <w:bookmarkEnd w:id="0"/>
    </w:p>
    <w:p>
      <w:pPr>
        <w:widowControl/>
        <w:spacing w:line="320" w:lineRule="exact"/>
        <w:jc w:val="lef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任务二：简要概括，提炼内容</w:t>
      </w:r>
    </w:p>
    <w:p>
      <w:pPr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请分别简要概括《老子》四章的主要内容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sectPr>
      <w:headerReference r:id="rId3" w:type="default"/>
      <w:footerReference r:id="rId4" w:type="default"/>
      <w:pgSz w:w="11907" w:h="16839"/>
      <w:pgMar w:top="1134" w:right="1134" w:bottom="1134" w:left="1134" w:header="17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1626365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1626365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10AC5"/>
    <w:multiLevelType w:val="singleLevel"/>
    <w:tmpl w:val="AC210A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4B8BFF"/>
    <w:multiLevelType w:val="singleLevel"/>
    <w:tmpl w:val="294B8BF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F54DC3"/>
    <w:rsid w:val="0000433A"/>
    <w:rsid w:val="00004614"/>
    <w:rsid w:val="00020A34"/>
    <w:rsid w:val="00022672"/>
    <w:rsid w:val="00022688"/>
    <w:rsid w:val="00023A2D"/>
    <w:rsid w:val="00030524"/>
    <w:rsid w:val="000366AB"/>
    <w:rsid w:val="00050B94"/>
    <w:rsid w:val="000858BA"/>
    <w:rsid w:val="00085BE3"/>
    <w:rsid w:val="00097A25"/>
    <w:rsid w:val="000B09B4"/>
    <w:rsid w:val="000C698B"/>
    <w:rsid w:val="000D1C81"/>
    <w:rsid w:val="000D5E9B"/>
    <w:rsid w:val="000E0F8F"/>
    <w:rsid w:val="000E7EF5"/>
    <w:rsid w:val="00104CBB"/>
    <w:rsid w:val="00105E6A"/>
    <w:rsid w:val="001143A8"/>
    <w:rsid w:val="0013304F"/>
    <w:rsid w:val="00164B79"/>
    <w:rsid w:val="00166313"/>
    <w:rsid w:val="0017662A"/>
    <w:rsid w:val="00180806"/>
    <w:rsid w:val="00181CDB"/>
    <w:rsid w:val="001C7208"/>
    <w:rsid w:val="001C7F08"/>
    <w:rsid w:val="00206528"/>
    <w:rsid w:val="00233FE8"/>
    <w:rsid w:val="00251FA3"/>
    <w:rsid w:val="0025448A"/>
    <w:rsid w:val="00267EAB"/>
    <w:rsid w:val="00281CEB"/>
    <w:rsid w:val="002851DE"/>
    <w:rsid w:val="00294877"/>
    <w:rsid w:val="002C38FC"/>
    <w:rsid w:val="002C4B9E"/>
    <w:rsid w:val="002D2B16"/>
    <w:rsid w:val="002E0765"/>
    <w:rsid w:val="002E7CBE"/>
    <w:rsid w:val="002F42AF"/>
    <w:rsid w:val="00300E9F"/>
    <w:rsid w:val="00307080"/>
    <w:rsid w:val="003150D7"/>
    <w:rsid w:val="003204F8"/>
    <w:rsid w:val="003205B6"/>
    <w:rsid w:val="00341486"/>
    <w:rsid w:val="003634AA"/>
    <w:rsid w:val="00391506"/>
    <w:rsid w:val="003A01BD"/>
    <w:rsid w:val="003A39EA"/>
    <w:rsid w:val="003A4F8F"/>
    <w:rsid w:val="003A650A"/>
    <w:rsid w:val="003B59D2"/>
    <w:rsid w:val="003D11E2"/>
    <w:rsid w:val="003D12D6"/>
    <w:rsid w:val="003D2CA7"/>
    <w:rsid w:val="003E028C"/>
    <w:rsid w:val="003E2E20"/>
    <w:rsid w:val="003E4645"/>
    <w:rsid w:val="003F4629"/>
    <w:rsid w:val="003F61CF"/>
    <w:rsid w:val="00420FB2"/>
    <w:rsid w:val="00421199"/>
    <w:rsid w:val="00425B59"/>
    <w:rsid w:val="004537BF"/>
    <w:rsid w:val="0045432C"/>
    <w:rsid w:val="004659BD"/>
    <w:rsid w:val="00472C78"/>
    <w:rsid w:val="00496BBC"/>
    <w:rsid w:val="004B7507"/>
    <w:rsid w:val="004D592F"/>
    <w:rsid w:val="00504E37"/>
    <w:rsid w:val="005114F8"/>
    <w:rsid w:val="0052007D"/>
    <w:rsid w:val="00527D22"/>
    <w:rsid w:val="00534770"/>
    <w:rsid w:val="00542D09"/>
    <w:rsid w:val="005440CF"/>
    <w:rsid w:val="00546A88"/>
    <w:rsid w:val="005502D8"/>
    <w:rsid w:val="00554858"/>
    <w:rsid w:val="005A33BD"/>
    <w:rsid w:val="005B31FB"/>
    <w:rsid w:val="005C6A19"/>
    <w:rsid w:val="005D5420"/>
    <w:rsid w:val="005F178E"/>
    <w:rsid w:val="005F7BF5"/>
    <w:rsid w:val="00603B9F"/>
    <w:rsid w:val="0060584B"/>
    <w:rsid w:val="006110B8"/>
    <w:rsid w:val="0061321F"/>
    <w:rsid w:val="00632093"/>
    <w:rsid w:val="00670F9C"/>
    <w:rsid w:val="006837DA"/>
    <w:rsid w:val="00684FA6"/>
    <w:rsid w:val="006A68F0"/>
    <w:rsid w:val="006B067B"/>
    <w:rsid w:val="006B184C"/>
    <w:rsid w:val="006B4D89"/>
    <w:rsid w:val="006C7DFA"/>
    <w:rsid w:val="006E11BF"/>
    <w:rsid w:val="006E31B7"/>
    <w:rsid w:val="006F6847"/>
    <w:rsid w:val="007050FB"/>
    <w:rsid w:val="00735960"/>
    <w:rsid w:val="00752506"/>
    <w:rsid w:val="007559B4"/>
    <w:rsid w:val="00761358"/>
    <w:rsid w:val="0076592B"/>
    <w:rsid w:val="00771692"/>
    <w:rsid w:val="00775258"/>
    <w:rsid w:val="00780181"/>
    <w:rsid w:val="00783666"/>
    <w:rsid w:val="00791BCB"/>
    <w:rsid w:val="00797369"/>
    <w:rsid w:val="007975A5"/>
    <w:rsid w:val="007C0DA2"/>
    <w:rsid w:val="007C51CB"/>
    <w:rsid w:val="007C5314"/>
    <w:rsid w:val="007D4028"/>
    <w:rsid w:val="007E42B1"/>
    <w:rsid w:val="00813824"/>
    <w:rsid w:val="00813B7B"/>
    <w:rsid w:val="008266E5"/>
    <w:rsid w:val="00833A7F"/>
    <w:rsid w:val="0086230D"/>
    <w:rsid w:val="008644A5"/>
    <w:rsid w:val="00891B44"/>
    <w:rsid w:val="008B1194"/>
    <w:rsid w:val="008B48B2"/>
    <w:rsid w:val="008E0DBF"/>
    <w:rsid w:val="008E36EF"/>
    <w:rsid w:val="00907356"/>
    <w:rsid w:val="009115F7"/>
    <w:rsid w:val="00925232"/>
    <w:rsid w:val="009275D1"/>
    <w:rsid w:val="00932311"/>
    <w:rsid w:val="00952234"/>
    <w:rsid w:val="00953D4A"/>
    <w:rsid w:val="009556EA"/>
    <w:rsid w:val="00966CB7"/>
    <w:rsid w:val="00970FF7"/>
    <w:rsid w:val="00971D96"/>
    <w:rsid w:val="00975B18"/>
    <w:rsid w:val="00990A40"/>
    <w:rsid w:val="0099674D"/>
    <w:rsid w:val="009A7F8F"/>
    <w:rsid w:val="009B07BF"/>
    <w:rsid w:val="009B7020"/>
    <w:rsid w:val="009C4CF2"/>
    <w:rsid w:val="009D4E0C"/>
    <w:rsid w:val="009F2360"/>
    <w:rsid w:val="009F49D7"/>
    <w:rsid w:val="00A337CE"/>
    <w:rsid w:val="00A36C3B"/>
    <w:rsid w:val="00A415E2"/>
    <w:rsid w:val="00A44670"/>
    <w:rsid w:val="00A50D0E"/>
    <w:rsid w:val="00A70256"/>
    <w:rsid w:val="00A74FA8"/>
    <w:rsid w:val="00AA4166"/>
    <w:rsid w:val="00AA49C2"/>
    <w:rsid w:val="00AE639A"/>
    <w:rsid w:val="00AF58BE"/>
    <w:rsid w:val="00B03076"/>
    <w:rsid w:val="00B143AF"/>
    <w:rsid w:val="00B211DB"/>
    <w:rsid w:val="00B226FE"/>
    <w:rsid w:val="00B55B02"/>
    <w:rsid w:val="00B650DD"/>
    <w:rsid w:val="00B77D1B"/>
    <w:rsid w:val="00B80DD9"/>
    <w:rsid w:val="00B90127"/>
    <w:rsid w:val="00B92799"/>
    <w:rsid w:val="00BA3BFD"/>
    <w:rsid w:val="00BA6633"/>
    <w:rsid w:val="00BB4822"/>
    <w:rsid w:val="00BC49D8"/>
    <w:rsid w:val="00BD3106"/>
    <w:rsid w:val="00BD5238"/>
    <w:rsid w:val="00BE2C8A"/>
    <w:rsid w:val="00BF1B6C"/>
    <w:rsid w:val="00BF30B1"/>
    <w:rsid w:val="00C15F04"/>
    <w:rsid w:val="00C205BC"/>
    <w:rsid w:val="00C22F02"/>
    <w:rsid w:val="00C37B34"/>
    <w:rsid w:val="00C422C7"/>
    <w:rsid w:val="00C54C2E"/>
    <w:rsid w:val="00C82B85"/>
    <w:rsid w:val="00C904BF"/>
    <w:rsid w:val="00C9263D"/>
    <w:rsid w:val="00CA48B6"/>
    <w:rsid w:val="00CB22EC"/>
    <w:rsid w:val="00CC00A8"/>
    <w:rsid w:val="00CC16A6"/>
    <w:rsid w:val="00CF136F"/>
    <w:rsid w:val="00D327E1"/>
    <w:rsid w:val="00D41640"/>
    <w:rsid w:val="00D6350D"/>
    <w:rsid w:val="00D80F57"/>
    <w:rsid w:val="00D83234"/>
    <w:rsid w:val="00D83FB8"/>
    <w:rsid w:val="00D97DE0"/>
    <w:rsid w:val="00D97ECA"/>
    <w:rsid w:val="00DA200F"/>
    <w:rsid w:val="00DA6A3C"/>
    <w:rsid w:val="00DB0576"/>
    <w:rsid w:val="00DB686A"/>
    <w:rsid w:val="00DD09D1"/>
    <w:rsid w:val="00DD6BF8"/>
    <w:rsid w:val="00DE010C"/>
    <w:rsid w:val="00DE0287"/>
    <w:rsid w:val="00DE235A"/>
    <w:rsid w:val="00E14E23"/>
    <w:rsid w:val="00E17AD1"/>
    <w:rsid w:val="00E43BB1"/>
    <w:rsid w:val="00E51384"/>
    <w:rsid w:val="00E52D24"/>
    <w:rsid w:val="00E65B06"/>
    <w:rsid w:val="00E87FC1"/>
    <w:rsid w:val="00E94EBF"/>
    <w:rsid w:val="00EB5C9B"/>
    <w:rsid w:val="00EB6577"/>
    <w:rsid w:val="00EC2F9B"/>
    <w:rsid w:val="00EC4A87"/>
    <w:rsid w:val="00ED4645"/>
    <w:rsid w:val="00ED6A7D"/>
    <w:rsid w:val="00EE5C2C"/>
    <w:rsid w:val="00F008D6"/>
    <w:rsid w:val="00F01432"/>
    <w:rsid w:val="00F04385"/>
    <w:rsid w:val="00F04702"/>
    <w:rsid w:val="00F1587D"/>
    <w:rsid w:val="00F27317"/>
    <w:rsid w:val="00F319E2"/>
    <w:rsid w:val="00F33F3A"/>
    <w:rsid w:val="00F54DC3"/>
    <w:rsid w:val="00F57C91"/>
    <w:rsid w:val="00F90569"/>
    <w:rsid w:val="00F913E2"/>
    <w:rsid w:val="00F919F4"/>
    <w:rsid w:val="00F92CB0"/>
    <w:rsid w:val="00FB2A22"/>
    <w:rsid w:val="00FB4A4B"/>
    <w:rsid w:val="00FB5E9B"/>
    <w:rsid w:val="00FD0663"/>
    <w:rsid w:val="00FE6DF3"/>
    <w:rsid w:val="0130581E"/>
    <w:rsid w:val="03DC69C8"/>
    <w:rsid w:val="06174951"/>
    <w:rsid w:val="066B24F9"/>
    <w:rsid w:val="06B65679"/>
    <w:rsid w:val="0720434E"/>
    <w:rsid w:val="07DE0505"/>
    <w:rsid w:val="084540A7"/>
    <w:rsid w:val="0856451D"/>
    <w:rsid w:val="09732FCA"/>
    <w:rsid w:val="09B0209A"/>
    <w:rsid w:val="0A5A0963"/>
    <w:rsid w:val="0AFA75AB"/>
    <w:rsid w:val="0BD47C10"/>
    <w:rsid w:val="0C7F601A"/>
    <w:rsid w:val="0E7F3D5E"/>
    <w:rsid w:val="0EA753F1"/>
    <w:rsid w:val="0EE33989"/>
    <w:rsid w:val="0F8E6E4D"/>
    <w:rsid w:val="0FBB5607"/>
    <w:rsid w:val="0FEB4B30"/>
    <w:rsid w:val="116947BB"/>
    <w:rsid w:val="11920BAF"/>
    <w:rsid w:val="1212280B"/>
    <w:rsid w:val="133B2CC3"/>
    <w:rsid w:val="138A40EE"/>
    <w:rsid w:val="13C32E5D"/>
    <w:rsid w:val="142012DF"/>
    <w:rsid w:val="14D319DF"/>
    <w:rsid w:val="14DF5B18"/>
    <w:rsid w:val="1519265E"/>
    <w:rsid w:val="16E15FDB"/>
    <w:rsid w:val="17FD52F2"/>
    <w:rsid w:val="185073BC"/>
    <w:rsid w:val="186115C1"/>
    <w:rsid w:val="19364B01"/>
    <w:rsid w:val="1950511D"/>
    <w:rsid w:val="1A596446"/>
    <w:rsid w:val="1AF97164"/>
    <w:rsid w:val="1BDA4174"/>
    <w:rsid w:val="1BF8114E"/>
    <w:rsid w:val="1C7C3FBE"/>
    <w:rsid w:val="1E41407F"/>
    <w:rsid w:val="1EA168A7"/>
    <w:rsid w:val="1F884C4E"/>
    <w:rsid w:val="20293D99"/>
    <w:rsid w:val="204B3CA9"/>
    <w:rsid w:val="20B60C9F"/>
    <w:rsid w:val="20F34171"/>
    <w:rsid w:val="212B2692"/>
    <w:rsid w:val="2136079D"/>
    <w:rsid w:val="22387187"/>
    <w:rsid w:val="2278042C"/>
    <w:rsid w:val="23077C28"/>
    <w:rsid w:val="23843820"/>
    <w:rsid w:val="23C47801"/>
    <w:rsid w:val="23F63D3C"/>
    <w:rsid w:val="24130C42"/>
    <w:rsid w:val="24C75CAF"/>
    <w:rsid w:val="252110F2"/>
    <w:rsid w:val="25F3494A"/>
    <w:rsid w:val="25FD0EDE"/>
    <w:rsid w:val="260014BF"/>
    <w:rsid w:val="2635273A"/>
    <w:rsid w:val="2641111D"/>
    <w:rsid w:val="264605C9"/>
    <w:rsid w:val="26B96F17"/>
    <w:rsid w:val="27985A0A"/>
    <w:rsid w:val="28287DC5"/>
    <w:rsid w:val="286F7112"/>
    <w:rsid w:val="28A70BAA"/>
    <w:rsid w:val="297F2480"/>
    <w:rsid w:val="29903572"/>
    <w:rsid w:val="2A4A576D"/>
    <w:rsid w:val="2AAC10C0"/>
    <w:rsid w:val="2AD64610"/>
    <w:rsid w:val="2B3243E3"/>
    <w:rsid w:val="2B3A50B9"/>
    <w:rsid w:val="2CC61790"/>
    <w:rsid w:val="2CF36595"/>
    <w:rsid w:val="2DFD058C"/>
    <w:rsid w:val="2EAB041B"/>
    <w:rsid w:val="2EC71AAE"/>
    <w:rsid w:val="2F0C700F"/>
    <w:rsid w:val="2F771630"/>
    <w:rsid w:val="2F850C36"/>
    <w:rsid w:val="2F9C2172"/>
    <w:rsid w:val="302623A4"/>
    <w:rsid w:val="308D4978"/>
    <w:rsid w:val="317D7ADF"/>
    <w:rsid w:val="32437EDE"/>
    <w:rsid w:val="32D246DD"/>
    <w:rsid w:val="337E588F"/>
    <w:rsid w:val="340770CE"/>
    <w:rsid w:val="34295D10"/>
    <w:rsid w:val="35DB503F"/>
    <w:rsid w:val="35E66894"/>
    <w:rsid w:val="37FF265F"/>
    <w:rsid w:val="38CC7D0C"/>
    <w:rsid w:val="39C320D4"/>
    <w:rsid w:val="3A8B0644"/>
    <w:rsid w:val="3BB2702F"/>
    <w:rsid w:val="3BC2228D"/>
    <w:rsid w:val="3BF52853"/>
    <w:rsid w:val="3C737AE9"/>
    <w:rsid w:val="3CB2359B"/>
    <w:rsid w:val="3CF26E3F"/>
    <w:rsid w:val="3E3A6E2C"/>
    <w:rsid w:val="40927A7B"/>
    <w:rsid w:val="418B09B9"/>
    <w:rsid w:val="42DE15E3"/>
    <w:rsid w:val="42F26F9C"/>
    <w:rsid w:val="436B6145"/>
    <w:rsid w:val="43C57282"/>
    <w:rsid w:val="43DB45AE"/>
    <w:rsid w:val="44751353"/>
    <w:rsid w:val="44F850A2"/>
    <w:rsid w:val="456D0521"/>
    <w:rsid w:val="45FB77CB"/>
    <w:rsid w:val="469B73DF"/>
    <w:rsid w:val="482D1352"/>
    <w:rsid w:val="49D53B74"/>
    <w:rsid w:val="4B540CE5"/>
    <w:rsid w:val="502F404C"/>
    <w:rsid w:val="51291F40"/>
    <w:rsid w:val="52D75AE4"/>
    <w:rsid w:val="531A53C8"/>
    <w:rsid w:val="533866E4"/>
    <w:rsid w:val="53542A9B"/>
    <w:rsid w:val="54C62755"/>
    <w:rsid w:val="54C937E5"/>
    <w:rsid w:val="54D157AC"/>
    <w:rsid w:val="553256A5"/>
    <w:rsid w:val="55B45D60"/>
    <w:rsid w:val="55E72AB5"/>
    <w:rsid w:val="56D40E6E"/>
    <w:rsid w:val="570E0BC2"/>
    <w:rsid w:val="57EE7D95"/>
    <w:rsid w:val="57FF434F"/>
    <w:rsid w:val="58431B77"/>
    <w:rsid w:val="58D016E3"/>
    <w:rsid w:val="596C1546"/>
    <w:rsid w:val="5A983350"/>
    <w:rsid w:val="5B6B7433"/>
    <w:rsid w:val="5B9435D4"/>
    <w:rsid w:val="5D0C3B39"/>
    <w:rsid w:val="5D7B2C0D"/>
    <w:rsid w:val="5DC37B5C"/>
    <w:rsid w:val="5E5B7A4D"/>
    <w:rsid w:val="6039200F"/>
    <w:rsid w:val="61C462AE"/>
    <w:rsid w:val="628F3886"/>
    <w:rsid w:val="62C4094B"/>
    <w:rsid w:val="633C5124"/>
    <w:rsid w:val="63D87E27"/>
    <w:rsid w:val="63DD4BE2"/>
    <w:rsid w:val="64C55AD1"/>
    <w:rsid w:val="66054C23"/>
    <w:rsid w:val="662E10A0"/>
    <w:rsid w:val="6656147C"/>
    <w:rsid w:val="676301A5"/>
    <w:rsid w:val="678B2889"/>
    <w:rsid w:val="67F834CE"/>
    <w:rsid w:val="685D77BA"/>
    <w:rsid w:val="6BCB6666"/>
    <w:rsid w:val="6C5D0952"/>
    <w:rsid w:val="6D715638"/>
    <w:rsid w:val="6E21598C"/>
    <w:rsid w:val="6E2C6AF9"/>
    <w:rsid w:val="6E391115"/>
    <w:rsid w:val="6E3A1588"/>
    <w:rsid w:val="6E6C6278"/>
    <w:rsid w:val="6E9F690B"/>
    <w:rsid w:val="6ECA3938"/>
    <w:rsid w:val="6F0B77E8"/>
    <w:rsid w:val="6F3C5DB2"/>
    <w:rsid w:val="705C3E56"/>
    <w:rsid w:val="7077226E"/>
    <w:rsid w:val="70A92817"/>
    <w:rsid w:val="70BE1B5E"/>
    <w:rsid w:val="73F872F6"/>
    <w:rsid w:val="740A7168"/>
    <w:rsid w:val="75E16F75"/>
    <w:rsid w:val="762F0A38"/>
    <w:rsid w:val="77C44D2D"/>
    <w:rsid w:val="77C668DA"/>
    <w:rsid w:val="783660F7"/>
    <w:rsid w:val="79132403"/>
    <w:rsid w:val="7A965FB7"/>
    <w:rsid w:val="7C4E0120"/>
    <w:rsid w:val="7C9015C0"/>
    <w:rsid w:val="7D116A8D"/>
    <w:rsid w:val="7D7B5CDD"/>
    <w:rsid w:val="7DB637AA"/>
    <w:rsid w:val="7DD95A38"/>
    <w:rsid w:val="7E133A20"/>
    <w:rsid w:val="7EE03C17"/>
    <w:rsid w:val="7F356C08"/>
    <w:rsid w:val="7F552EC3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nhideWhenUsed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纯文本 Char"/>
    <w:basedOn w:val="9"/>
    <w:link w:val="2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17">
    <w:name w:val="正文_0"/>
    <w:qFormat/>
    <w:uiPriority w:val="0"/>
    <w:pPr>
      <w:wordWrap w:val="0"/>
      <w:ind w:left="1024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3875</Words>
  <Characters>4189</Characters>
  <Lines>54</Lines>
  <Paragraphs>15</Paragraphs>
  <TotalTime>3</TotalTime>
  <ScaleCrop>false</ScaleCrop>
  <LinksUpToDate>false</LinksUpToDate>
  <CharactersWithSpaces>4488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2021-09-17T08:48:00Z</dcterms:created>
  <dc:creator>PC</dc:creator>
  <cp:lastModifiedBy>Administrator</cp:lastModifiedBy>
  <cp:lastPrinted>2021-09-06T07:20:00Z</cp:lastPrinted>
  <dcterms:modified xsi:type="dcterms:W3CDTF">2022-09-20T02:23:35Z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0234F163453640149EC2DF5C569953AE</vt:lpwstr>
  </property>
</Properties>
</file>