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baseline"/>
        <w:rPr>
          <w:rFonts w:asciiTheme="majorEastAsia" w:hAnsiTheme="majorEastAsia" w:eastAsiaTheme="majorEastAsia" w:cstheme="minorBidi"/>
          <w:b w:val="0"/>
          <w:bCs/>
          <w:kern w:val="2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center"/>
        <w:textAlignment w:val="baseline"/>
        <w:rPr>
          <w:szCs w:val="21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兼爱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pStyle w:val="3"/>
        <w:tabs>
          <w:tab w:val="left" w:pos="4620"/>
        </w:tabs>
        <w:snapToGrid w:val="0"/>
        <w:spacing w:line="360" w:lineRule="auto"/>
        <w:rPr>
          <w:rFonts w:hint="eastAsia" w:asciiTheme="majorEastAsia" w:hAnsiTheme="majorEastAsia" w:eastAsiaTheme="majorEastAsia" w:cstheme="minorBidi"/>
          <w:b/>
          <w:bCs w:val="0"/>
          <w:kern w:val="2"/>
          <w:sz w:val="21"/>
          <w:szCs w:val="22"/>
          <w:lang w:eastAsia="zh-CN"/>
        </w:rPr>
      </w:pPr>
      <w:r>
        <w:rPr>
          <w:rFonts w:asciiTheme="majorEastAsia" w:hAnsiTheme="majorEastAsia" w:eastAsiaTheme="majorEastAsia" w:cstheme="minorBidi"/>
          <w:b w:val="0"/>
          <w:bCs/>
          <w:kern w:val="2"/>
          <w:sz w:val="21"/>
          <w:szCs w:val="22"/>
        </w:rPr>
        <w:t xml:space="preserve"> </w:t>
      </w:r>
      <w:r>
        <w:rPr>
          <w:rFonts w:hint="eastAsia" w:asciiTheme="majorEastAsia" w:hAnsiTheme="majorEastAsia" w:eastAsiaTheme="majorEastAsia" w:cstheme="minorBidi"/>
          <w:b/>
          <w:bCs w:val="0"/>
          <w:kern w:val="2"/>
          <w:sz w:val="21"/>
          <w:szCs w:val="22"/>
          <w:lang w:eastAsia="zh-CN"/>
        </w:rPr>
        <w:t>一、基础导练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1．对下列句子中加点词的解释，不正确的一项是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A．圣人以治天下为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事</w:t>
      </w:r>
      <w:r>
        <w:rPr>
          <w:rFonts w:hint="eastAsia" w:ascii="宋体" w:hAnsi="宋体" w:eastAsia="宋体" w:cs="宋体"/>
          <w:sz w:val="21"/>
          <w:szCs w:val="21"/>
        </w:rPr>
        <w:t>者也，必知乱之所自起　事：事务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B．虽父之不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慈</w:t>
      </w:r>
      <w:r>
        <w:rPr>
          <w:rFonts w:hint="eastAsia" w:ascii="宋体" w:hAnsi="宋体" w:eastAsia="宋体" w:cs="宋体"/>
          <w:sz w:val="21"/>
          <w:szCs w:val="21"/>
        </w:rPr>
        <w:t>子  慈：慈爱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C．盗爱其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室</w:t>
      </w:r>
      <w:r>
        <w:rPr>
          <w:rFonts w:hint="eastAsia" w:ascii="宋体" w:hAnsi="宋体" w:eastAsia="宋体" w:cs="宋体"/>
          <w:sz w:val="21"/>
          <w:szCs w:val="21"/>
        </w:rPr>
        <w:t xml:space="preserve">  室：家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D．大夫各爱其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家</w:t>
      </w:r>
      <w:r>
        <w:rPr>
          <w:rFonts w:hint="eastAsia" w:ascii="宋体" w:hAnsi="宋体" w:eastAsia="宋体" w:cs="宋体"/>
          <w:sz w:val="21"/>
          <w:szCs w:val="21"/>
        </w:rPr>
        <w:t xml:space="preserve">  家：家人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2．下列句中加点词的意义和例句相同的一项是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例句：必知疾之所自起，焉能攻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A．必知乱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所自起　　　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B．医之攻人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疾者然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C．人非生而知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 xml:space="preserve">者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D．填然鼓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3．下列句子中加点词古今词义相同的一项是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A．譬之如医之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攻</w:t>
      </w:r>
      <w:r>
        <w:rPr>
          <w:rFonts w:hint="eastAsia" w:ascii="宋体" w:hAnsi="宋体" w:eastAsia="宋体" w:cs="宋体"/>
          <w:sz w:val="21"/>
          <w:szCs w:val="21"/>
        </w:rPr>
        <w:t>人之疾者然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B．天下之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乱物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左右</w:t>
      </w:r>
      <w:r>
        <w:rPr>
          <w:rFonts w:hint="eastAsia" w:ascii="宋体" w:hAnsi="宋体" w:eastAsia="宋体" w:cs="宋体"/>
          <w:sz w:val="21"/>
          <w:szCs w:val="21"/>
        </w:rPr>
        <w:t>欲刃相如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君臣</w:t>
      </w:r>
      <w:r>
        <w:rPr>
          <w:rFonts w:hint="eastAsia" w:ascii="宋体" w:hAnsi="宋体" w:eastAsia="宋体" w:cs="宋体"/>
          <w:sz w:val="21"/>
          <w:szCs w:val="21"/>
        </w:rPr>
        <w:t>父子皆能孝慈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4．某校为弘扬儒家、墨家思想，特将新建的两栋大楼命名为“归仁堂”“兼爱楼”，若欲彰显命名宗旨，则川堂悬挂的字幅依序应是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A．士不可以不弘毅，任重而道远/仁者，人也，亲亲为大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B．上善若水/人不独亲其亲，不独子其子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C．非礼勿视，非礼勿听，非礼勿言，非礼勿动/有能则举之，无能则下之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D．己欲立而立人，己欲达而达人/穷则独善其身，达则兼济天下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阅读下面的文段，完成5～8题。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圣人以治天下为事者也，必知乱之所自起，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焉</w:t>
      </w:r>
      <w:r>
        <w:rPr>
          <w:rFonts w:hint="eastAsia" w:ascii="宋体" w:hAnsi="宋体" w:eastAsia="宋体" w:cs="宋体"/>
          <w:sz w:val="21"/>
          <w:szCs w:val="21"/>
        </w:rPr>
        <w:t>能治之；不知乱之所自起，则不能治。譬之如医之攻人之疾者然，必知疾之所自起，焉能攻之；不知疾之所自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起</w:t>
      </w:r>
      <w:r>
        <w:rPr>
          <w:rFonts w:hint="eastAsia" w:ascii="宋体" w:hAnsi="宋体" w:eastAsia="宋体" w:cs="宋体"/>
          <w:sz w:val="21"/>
          <w:szCs w:val="21"/>
        </w:rPr>
        <w:t>，则弗能攻。治乱者何独不然？必知乱之所自起，焉能治之；不知乱之所自起，则弗能治。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圣人</w:t>
      </w:r>
      <w:r>
        <w:rPr>
          <w:rFonts w:hint="eastAsia" w:ascii="宋体" w:hAnsi="宋体" w:eastAsia="宋体" w:cs="宋体"/>
          <w:sz w:val="21"/>
          <w:szCs w:val="21"/>
          <w:u w:val="single"/>
          <w:em w:val="underDot"/>
        </w:rPr>
        <w:t>以</w:t>
      </w:r>
      <w:r>
        <w:rPr>
          <w:rFonts w:hint="eastAsia" w:ascii="宋体" w:hAnsi="宋体" w:eastAsia="宋体" w:cs="宋体"/>
          <w:sz w:val="21"/>
          <w:szCs w:val="21"/>
          <w:u w:val="single"/>
        </w:rPr>
        <w:t>治天下为事者也，不可不</w:t>
      </w:r>
      <w:r>
        <w:rPr>
          <w:rFonts w:hint="eastAsia" w:ascii="宋体" w:hAnsi="宋体" w:eastAsia="宋体" w:cs="宋体"/>
          <w:sz w:val="21"/>
          <w:szCs w:val="21"/>
          <w:u w:val="single"/>
          <w:em w:val="underDot"/>
        </w:rPr>
        <w:t>察</w:t>
      </w:r>
      <w:r>
        <w:rPr>
          <w:rFonts w:hint="eastAsia" w:ascii="宋体" w:hAnsi="宋体" w:eastAsia="宋体" w:cs="宋体"/>
          <w:sz w:val="21"/>
          <w:szCs w:val="21"/>
          <w:u w:val="single"/>
        </w:rPr>
        <w:t>乱之所自起。</w:t>
      </w:r>
      <w:r>
        <w:rPr>
          <w:rFonts w:hint="eastAsia" w:ascii="宋体" w:hAnsi="宋体" w:eastAsia="宋体" w:cs="宋体"/>
          <w:sz w:val="21"/>
          <w:szCs w:val="21"/>
        </w:rPr>
        <w:t>当察乱何自起？起不相爱。臣子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不孝君父，所谓乱也。子自爱，不爱父，故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亏</w:t>
      </w:r>
      <w:r>
        <w:rPr>
          <w:rFonts w:hint="eastAsia" w:ascii="宋体" w:hAnsi="宋体" w:eastAsia="宋体" w:cs="宋体"/>
          <w:sz w:val="21"/>
          <w:szCs w:val="21"/>
        </w:rPr>
        <w:t>父而自利；弟自爱，不爱兄，故亏兄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>自利；臣自爱，不爱君，故亏君而自利，此所谓乱也。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虽父之不慈子，兄之不慈弟，君之不慈臣，此亦天下之所谓乱也。</w:t>
      </w:r>
      <w:r>
        <w:rPr>
          <w:rFonts w:hint="eastAsia" w:ascii="宋体" w:hAnsi="宋体" w:eastAsia="宋体" w:cs="宋体"/>
          <w:sz w:val="21"/>
          <w:szCs w:val="21"/>
        </w:rPr>
        <w:t>父自爱也，不爱子，故亏子而自利；兄自爱也，不爱弟，故亏弟而自利；君自爱也，不爱臣，故亏臣而自利。是何也？皆起不相爱。虽至天下之为盗贼者，亦然。盗爱其室，不爱异室，故窃异室以利其室；贼爱其身，不爱人，故贼人以利其身。此何也？皆起不相爱。虽至大夫之相乱家、诸侯之相攻国者，亦然。大夫各爱其家，不爱异家，故乱异家以利其家；诸侯各爱其国，不爱异国，故攻异国以利其国。天下之乱物，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具</w:t>
      </w:r>
      <w:r>
        <w:rPr>
          <w:rFonts w:hint="eastAsia" w:ascii="宋体" w:hAnsi="宋体" w:eastAsia="宋体" w:cs="宋体"/>
          <w:sz w:val="21"/>
          <w:szCs w:val="21"/>
        </w:rPr>
        <w:t>此而已矣。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5．对下列句子中加点词的解释，不正确的一项是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具</w:t>
      </w:r>
      <w:r>
        <w:rPr>
          <w:rFonts w:hint="eastAsia" w:ascii="宋体" w:hAnsi="宋体" w:eastAsia="宋体" w:cs="宋体"/>
          <w:sz w:val="21"/>
          <w:szCs w:val="21"/>
        </w:rPr>
        <w:t>此而已　具：准备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B．不知疾之所自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起</w:t>
      </w:r>
      <w:r>
        <w:rPr>
          <w:rFonts w:hint="eastAsia" w:ascii="宋体" w:hAnsi="宋体" w:eastAsia="宋体" w:cs="宋体"/>
          <w:sz w:val="21"/>
          <w:szCs w:val="21"/>
        </w:rPr>
        <w:t>，则弗能攻  起：产生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C．不可不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察</w:t>
      </w:r>
      <w:r>
        <w:rPr>
          <w:rFonts w:hint="eastAsia" w:ascii="宋体" w:hAnsi="宋体" w:eastAsia="宋体" w:cs="宋体"/>
          <w:sz w:val="21"/>
          <w:szCs w:val="21"/>
        </w:rPr>
        <w:t>乱之所自起  察：考察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D．故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亏</w:t>
      </w:r>
      <w:r>
        <w:rPr>
          <w:rFonts w:hint="eastAsia" w:ascii="宋体" w:hAnsi="宋体" w:eastAsia="宋体" w:cs="宋体"/>
          <w:sz w:val="21"/>
          <w:szCs w:val="21"/>
        </w:rPr>
        <w:t>父而自利  亏：使受损失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6．下列各组句子中，加点词的意义和用法相同的一组是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A．①圣人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治天下为事者也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②而吾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捕蛇独存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B．①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焉</w:t>
      </w:r>
      <w:r>
        <w:rPr>
          <w:rFonts w:hint="eastAsia" w:ascii="宋体" w:hAnsi="宋体" w:eastAsia="宋体" w:cs="宋体"/>
          <w:sz w:val="21"/>
          <w:szCs w:val="21"/>
        </w:rPr>
        <w:t>能治之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②积土成山，风雨兴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C．①臣子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不孝君父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②臣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壮也，犹不如人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D．①故亏兄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>自利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②吾尝终日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>思矣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7．把下列句子翻译成现代汉语。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10分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(1)圣人以治天下为事者也，不可不察乱之所自起。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(2)虽父之不慈子，兄之不慈弟，君之不慈臣，此亦天下之所谓乱也。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简析我们学过的《得道多助，失道寡助》与本文所阐述的治国之道有何不同。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5分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21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eastAsia="zh-CN"/>
        </w:rPr>
        <w:t>拓展导练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阅读下面的文言文，完成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子墨子言曰：“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仁人之所以为事者，必兴天下之利，除去天下之害，以此为事者也。</w:t>
      </w:r>
      <w:r>
        <w:rPr>
          <w:rFonts w:hint="eastAsia" w:ascii="宋体" w:hAnsi="宋体" w:eastAsia="宋体" w:cs="宋体"/>
          <w:sz w:val="21"/>
          <w:szCs w:val="21"/>
        </w:rPr>
        <w:t>”然则天下之利何也？天下之害何也？子墨子言曰：“今若国之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国之相攻，家之与家之相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篡</w:t>
      </w:r>
      <w:r>
        <w:rPr>
          <w:rFonts w:hint="eastAsia" w:ascii="宋体" w:hAnsi="宋体" w:eastAsia="宋体" w:cs="宋体"/>
          <w:sz w:val="21"/>
          <w:szCs w:val="21"/>
        </w:rPr>
        <w:t>，人之与人之相贼，君臣不惠忠，父子不慈孝，兄弟不和调，此则天下之害也。”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然则察此害亦何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用</w:t>
      </w:r>
      <w:r>
        <w:rPr>
          <w:rFonts w:hint="eastAsia" w:ascii="宋体" w:hAnsi="宋体" w:eastAsia="宋体" w:cs="宋体"/>
          <w:sz w:val="21"/>
          <w:szCs w:val="21"/>
        </w:rPr>
        <w:t>生哉？以不相爱生邪？子墨子言：“以不相爱生。今诸侯独知爱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其</w:t>
      </w:r>
      <w:r>
        <w:rPr>
          <w:rFonts w:hint="eastAsia" w:ascii="宋体" w:hAnsi="宋体" w:eastAsia="宋体" w:cs="宋体"/>
          <w:sz w:val="21"/>
          <w:szCs w:val="21"/>
        </w:rPr>
        <w:t>国，不爱人之国，是以不惮举其国以攻人之国。今家主独知爱其家，而不爱人之家，是以不惮举其家以篡人之家。今人独知爱其身，不爱人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身，是以不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惮</w:t>
      </w:r>
      <w:r>
        <w:rPr>
          <w:rFonts w:hint="eastAsia" w:ascii="宋体" w:hAnsi="宋体" w:eastAsia="宋体" w:cs="宋体"/>
          <w:sz w:val="21"/>
          <w:szCs w:val="21"/>
        </w:rPr>
        <w:t>举其身以贼人之身。是故诸侯不相爱则必野战，家主不相爱则必相篡，人与人不相爱则必相贼，君臣不相爱则不惠忠，父子不相爱则不慈孝，兄弟不相爱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则</w:t>
      </w:r>
      <w:r>
        <w:rPr>
          <w:rFonts w:hint="eastAsia" w:ascii="宋体" w:hAnsi="宋体" w:eastAsia="宋体" w:cs="宋体"/>
          <w:sz w:val="21"/>
          <w:szCs w:val="21"/>
        </w:rPr>
        <w:t>不和调。天下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人皆不相爱，强必执弱，众必劫寡，富必侮贫，贵必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敖</w:t>
      </w:r>
      <w:r>
        <w:rPr>
          <w:rFonts w:hint="eastAsia" w:ascii="宋体" w:hAnsi="宋体" w:eastAsia="宋体" w:cs="宋体"/>
          <w:sz w:val="21"/>
          <w:szCs w:val="21"/>
        </w:rPr>
        <w:t>贱，诈必欺愚。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凡天下祸篡怨恨，其所以起者，以不相爱生也，是以仁者非之。</w:t>
      </w:r>
      <w:r>
        <w:rPr>
          <w:rFonts w:hint="eastAsia" w:ascii="宋体" w:hAnsi="宋体" w:eastAsia="宋体" w:cs="宋体"/>
          <w:sz w:val="21"/>
          <w:szCs w:val="21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．对下列句中加点词的解释不正确的一项是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A．家之与家之相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篡</w:t>
      </w:r>
      <w:r>
        <w:rPr>
          <w:rFonts w:hint="eastAsia" w:ascii="宋体" w:hAnsi="宋体" w:eastAsia="宋体" w:cs="宋体"/>
          <w:sz w:val="21"/>
          <w:szCs w:val="21"/>
        </w:rPr>
        <w:t>　篡：非法地夺取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B．然则察此害亦何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用</w:t>
      </w:r>
      <w:r>
        <w:rPr>
          <w:rFonts w:hint="eastAsia" w:ascii="宋体" w:hAnsi="宋体" w:eastAsia="宋体" w:cs="宋体"/>
          <w:sz w:val="21"/>
          <w:szCs w:val="21"/>
        </w:rPr>
        <w:t>生哉  用：作用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C．是以不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惮</w:t>
      </w:r>
      <w:r>
        <w:rPr>
          <w:rFonts w:hint="eastAsia" w:ascii="宋体" w:hAnsi="宋体" w:eastAsia="宋体" w:cs="宋体"/>
          <w:sz w:val="21"/>
          <w:szCs w:val="21"/>
        </w:rPr>
        <w:t>举其身以贼人之身  惮：忌惮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D．贵必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敖</w:t>
      </w:r>
      <w:r>
        <w:rPr>
          <w:rFonts w:hint="eastAsia" w:ascii="宋体" w:hAnsi="宋体" w:eastAsia="宋体" w:cs="宋体"/>
          <w:sz w:val="21"/>
          <w:szCs w:val="21"/>
        </w:rPr>
        <w:t>贱，诈必欺愚  敖：通“傲”，轻视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．下列各组句子中加点的词，意义和用法相同的一项是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(\a\vs4\al\co1(今若国之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与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国之相攻,失其所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与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，不知))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(\a\vs4\al\co1(今诸侯独知爱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其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国,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其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孰能讥之乎))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(\a\vs4\al\co1(兄弟不相爱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则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不和调,此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则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岳阳楼之大观也))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(\a\vs4\al\co1(天下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之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人皆不相爱,不爱人</w:instrText>
      </w:r>
      <w:r>
        <w:rPr>
          <w:rFonts w:hint="eastAsia" w:ascii="宋体" w:hAnsi="宋体" w:eastAsia="宋体" w:cs="宋体"/>
          <w:sz w:val="21"/>
          <w:szCs w:val="21"/>
          <w:em w:val="underDot"/>
        </w:rPr>
        <w:instrText xml:space="preserve">之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身))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．下列对选文的分析不正确的一项是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A．文章首先说明为天下人兴办好事、除去有害的事是仁人的事业。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B．墨子认为诸侯之间互相攻打、人与人之间互相残害都是对天下有害的方面。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C．墨子认为天下所有的祸害、篡夺、仇怨、憎恨都是由人们不相爱而产生的。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D．由于人们只知道自爱而不互爱，出现“强必执弱，贵必敖贱”的事情，因此墨子不主张“自爱”。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．把文中画横线的句子翻译成现代汉语。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10分</w:t>
      </w:r>
      <w:r>
        <w:rPr>
          <w:rFonts w:hint="eastAsia" w:hAnsi="宋体" w:cs="宋体"/>
          <w:sz w:val="21"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(1)仁人之所以为事者，必兴天下之利，除去天下之害，以此为事者也。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(2)凡天下祸篡怨恨，其所以起者，以不相爱生也，是以仁者非之。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dotted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三、选做题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阅读下面的文字，完成1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孟子“学于子思之门人”，是孔子、曾子、子思这一系早期儒家谱系的传人。(甲)</w:t>
      </w:r>
      <w:r>
        <w:rPr>
          <w:rFonts w:hint="eastAsia" w:ascii="宋体" w:hAnsi="宋体" w:eastAsia="宋体" w:cs="宋体"/>
          <w:sz w:val="21"/>
          <w:szCs w:val="21"/>
          <w:u w:val="single"/>
        </w:rPr>
        <w:t>孟子时代，“杨朱、墨翟之言盈天下，天下之言，不归杨则归墨。</w:t>
      </w:r>
      <w:r>
        <w:rPr>
          <w:rFonts w:hint="eastAsia" w:ascii="宋体" w:hAnsi="宋体" w:eastAsia="宋体" w:cs="宋体"/>
          <w:sz w:val="21"/>
          <w:szCs w:val="21"/>
        </w:rPr>
        <w:t>”面对咄咄逼人的墨家，孟子以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舍我其谁</w:t>
      </w:r>
      <w:r>
        <w:rPr>
          <w:rFonts w:hint="eastAsia" w:ascii="宋体" w:hAnsi="宋体" w:eastAsia="宋体" w:cs="宋体"/>
          <w:sz w:val="21"/>
          <w:szCs w:val="21"/>
        </w:rPr>
        <w:t>的“浩然之气”，毅然起而“辟墨”。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传统说法认为，孟子辱骂墨子为“禽兽”，遂以为孟子与墨子的学说是对立的。(乙)</w:t>
      </w:r>
      <w:r>
        <w:rPr>
          <w:rFonts w:hint="eastAsia" w:ascii="宋体" w:hAnsi="宋体" w:eastAsia="宋体" w:cs="宋体"/>
          <w:sz w:val="21"/>
          <w:szCs w:val="21"/>
          <w:u w:val="single"/>
        </w:rPr>
        <w:t>但如果把墨学置于孔孟之间加以分析，就会发现一个不争的事实：孟子在捍卫儒家仁学核心价值的同时，亦悄然对墨学进行了吸收。</w:t>
      </w:r>
      <w:r>
        <w:rPr>
          <w:rFonts w:hint="eastAsia" w:ascii="宋体" w:hAnsi="宋体" w:eastAsia="宋体" w:cs="宋体"/>
          <w:sz w:val="21"/>
          <w:szCs w:val="21"/>
        </w:rPr>
        <w:t>墨子“官无常贵，民无终贼”的主张，从“农与工肆”选拔官吏的提议，均是墨子提升民众地位的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举止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经过</w:t>
      </w:r>
      <w:r>
        <w:rPr>
          <w:rFonts w:hint="eastAsia" w:ascii="宋体" w:hAnsi="宋体" w:eastAsia="宋体" w:cs="宋体"/>
          <w:sz w:val="21"/>
          <w:szCs w:val="21"/>
        </w:rPr>
        <w:t>墨家的宣传及实践，墨子的这些主张已经唤醒了民众积极争取自身利益的意识。在</w:t>
      </w:r>
      <w:r>
        <w:rPr>
          <w:rFonts w:hint="eastAsia" w:ascii="宋体" w:hAnsi="宋体" w:eastAsia="宋体" w:cs="宋体"/>
          <w:sz w:val="21"/>
          <w:szCs w:val="21"/>
          <w:em w:val="underDot"/>
        </w:rPr>
        <w:t>风起云涌</w:t>
      </w:r>
      <w:r>
        <w:rPr>
          <w:rFonts w:hint="eastAsia" w:ascii="宋体" w:hAnsi="宋体" w:eastAsia="宋体" w:cs="宋体"/>
          <w:sz w:val="21"/>
          <w:szCs w:val="21"/>
        </w:rPr>
        <w:t>的墨家“革命”之后，孟子提出“民为贵，社稷次之，君为轻”的民本思想也就顺理成章了。(丙)</w:t>
      </w:r>
      <w:r>
        <w:rPr>
          <w:rFonts w:hint="eastAsia" w:ascii="宋体" w:hAnsi="宋体" w:eastAsia="宋体" w:cs="宋体"/>
          <w:sz w:val="21"/>
          <w:szCs w:val="21"/>
          <w:u w:val="single"/>
        </w:rPr>
        <w:t>此外，孟子“仁，人之安宅；义，人之正路”的论述，既坚持了儒家仁爱的核心价值观，又受到了墨子“行天下大义”的影响。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．文段中加点的词，运用不正确的一项是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A．舍我其谁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B．举止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C．经过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D．风起云涌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．文段中画横线的甲、乙、丙句，标点符号使用有误的一项是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A．甲  B．乙  C．丙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．根据语境，下列三句话，依次填入横线处最恰当的一项是</w:t>
      </w:r>
      <w:r>
        <w:rPr>
          <w:rFonts w:hint="eastAsia" w:hAnsi="宋体" w:cs="宋体"/>
          <w:sz w:val="21"/>
          <w:szCs w:val="21"/>
          <w:lang w:eastAsia="zh-CN"/>
        </w:rPr>
        <w:t>（</w:t>
      </w:r>
      <w:r>
        <w:rPr>
          <w:rFonts w:hint="eastAsia" w:hAnsi="宋体" w:cs="宋体"/>
          <w:sz w:val="21"/>
          <w:szCs w:val="21"/>
          <w:lang w:val="en-US" w:eastAsia="zh-CN"/>
        </w:rPr>
        <w:t>3分</w:t>
      </w:r>
      <w:r>
        <w:rPr>
          <w:rFonts w:hint="eastAsia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一位学生向老师请教做人、做事、做学问的方法。老师说：“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　　　　　　　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　　　　　　　</w:t>
      </w:r>
      <w:r>
        <w:rPr>
          <w:rFonts w:hint="eastAsia" w:ascii="宋体" w:hAnsi="宋体" w:eastAsia="宋体" w:cs="宋体"/>
          <w:sz w:val="21"/>
          <w:szCs w:val="21"/>
        </w:rPr>
        <w:t>，创业酌用兵家之权变，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　　　　　　　　</w:t>
      </w:r>
      <w:r>
        <w:rPr>
          <w:rFonts w:hint="eastAsia" w:ascii="宋体" w:hAnsi="宋体" w:eastAsia="宋体" w:cs="宋体"/>
          <w:sz w:val="21"/>
          <w:szCs w:val="21"/>
        </w:rPr>
        <w:t>，行文当如纵横家之灵活。釆百家之学问而集于一身，必成贤者。”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①治事应持法家之严明　②待人应守儒家之诚信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③读书当如墨家之兼爱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A．①②③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B．②①③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C．③①②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D．②③①</w:t>
      </w:r>
    </w:p>
    <w:p>
      <w:pPr>
        <w:numPr>
          <w:ilvl w:val="0"/>
          <w:numId w:val="0"/>
        </w:numPr>
        <w:ind w:left="210" w:leftChars="0"/>
        <w:rPr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17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A3FF0"/>
    <w:multiLevelType w:val="singleLevel"/>
    <w:tmpl w:val="D74A3FF0"/>
    <w:lvl w:ilvl="0" w:tentative="0">
      <w:start w:val="8"/>
      <w:numFmt w:val="decimal"/>
      <w:suff w:val="nothing"/>
      <w:lvlText w:val="%1．"/>
      <w:lvlJc w:val="left"/>
    </w:lvl>
  </w:abstractNum>
  <w:abstractNum w:abstractNumId="1">
    <w:nsid w:val="305F61FB"/>
    <w:multiLevelType w:val="singleLevel"/>
    <w:tmpl w:val="305F61FB"/>
    <w:lvl w:ilvl="0" w:tentative="0">
      <w:start w:val="2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F54DC3"/>
    <w:rsid w:val="0000433A"/>
    <w:rsid w:val="00020A34"/>
    <w:rsid w:val="00022688"/>
    <w:rsid w:val="000366AB"/>
    <w:rsid w:val="00050B94"/>
    <w:rsid w:val="000858BA"/>
    <w:rsid w:val="00085BE3"/>
    <w:rsid w:val="00097A25"/>
    <w:rsid w:val="000B09B4"/>
    <w:rsid w:val="000C698B"/>
    <w:rsid w:val="000D1C81"/>
    <w:rsid w:val="000D5E9B"/>
    <w:rsid w:val="000E0F8F"/>
    <w:rsid w:val="00104CBB"/>
    <w:rsid w:val="00105E6A"/>
    <w:rsid w:val="00164B79"/>
    <w:rsid w:val="00166313"/>
    <w:rsid w:val="0017662A"/>
    <w:rsid w:val="001C7208"/>
    <w:rsid w:val="001C7F08"/>
    <w:rsid w:val="001E7F58"/>
    <w:rsid w:val="00206528"/>
    <w:rsid w:val="00233FE8"/>
    <w:rsid w:val="0025448A"/>
    <w:rsid w:val="00267EAB"/>
    <w:rsid w:val="00281CEB"/>
    <w:rsid w:val="002851DE"/>
    <w:rsid w:val="00294877"/>
    <w:rsid w:val="002C4B9E"/>
    <w:rsid w:val="002E7CBE"/>
    <w:rsid w:val="002F42AF"/>
    <w:rsid w:val="00300E9F"/>
    <w:rsid w:val="00307080"/>
    <w:rsid w:val="00307760"/>
    <w:rsid w:val="003150D7"/>
    <w:rsid w:val="003205B6"/>
    <w:rsid w:val="00391506"/>
    <w:rsid w:val="003A01BD"/>
    <w:rsid w:val="003A650A"/>
    <w:rsid w:val="003B59D2"/>
    <w:rsid w:val="003D11E2"/>
    <w:rsid w:val="003E028C"/>
    <w:rsid w:val="003E2E20"/>
    <w:rsid w:val="003F4629"/>
    <w:rsid w:val="003F61CF"/>
    <w:rsid w:val="00405BF3"/>
    <w:rsid w:val="00425B59"/>
    <w:rsid w:val="0045432C"/>
    <w:rsid w:val="004659BD"/>
    <w:rsid w:val="00472C78"/>
    <w:rsid w:val="00496BBC"/>
    <w:rsid w:val="004D592F"/>
    <w:rsid w:val="00504E37"/>
    <w:rsid w:val="005114F8"/>
    <w:rsid w:val="00513D5A"/>
    <w:rsid w:val="0052007D"/>
    <w:rsid w:val="00527D22"/>
    <w:rsid w:val="00534770"/>
    <w:rsid w:val="005440CF"/>
    <w:rsid w:val="005502D8"/>
    <w:rsid w:val="005A2282"/>
    <w:rsid w:val="005A33BD"/>
    <w:rsid w:val="005B31FB"/>
    <w:rsid w:val="005D5420"/>
    <w:rsid w:val="005F178E"/>
    <w:rsid w:val="005F7BF5"/>
    <w:rsid w:val="00603B9F"/>
    <w:rsid w:val="0060584B"/>
    <w:rsid w:val="006110B8"/>
    <w:rsid w:val="0061321F"/>
    <w:rsid w:val="00622496"/>
    <w:rsid w:val="00632093"/>
    <w:rsid w:val="006837DA"/>
    <w:rsid w:val="00684FA6"/>
    <w:rsid w:val="006A68F0"/>
    <w:rsid w:val="006B067B"/>
    <w:rsid w:val="006B4D89"/>
    <w:rsid w:val="006C7DFA"/>
    <w:rsid w:val="00771692"/>
    <w:rsid w:val="00775258"/>
    <w:rsid w:val="00783666"/>
    <w:rsid w:val="00791BCB"/>
    <w:rsid w:val="00797369"/>
    <w:rsid w:val="007975A5"/>
    <w:rsid w:val="007C0DA2"/>
    <w:rsid w:val="007C51CB"/>
    <w:rsid w:val="007C5314"/>
    <w:rsid w:val="007D3424"/>
    <w:rsid w:val="007E42B1"/>
    <w:rsid w:val="00813824"/>
    <w:rsid w:val="00813B7B"/>
    <w:rsid w:val="008266E5"/>
    <w:rsid w:val="00833A7F"/>
    <w:rsid w:val="0086230D"/>
    <w:rsid w:val="008644A5"/>
    <w:rsid w:val="008B1194"/>
    <w:rsid w:val="008B48B2"/>
    <w:rsid w:val="008E0DBF"/>
    <w:rsid w:val="008E36EF"/>
    <w:rsid w:val="00907356"/>
    <w:rsid w:val="009275D1"/>
    <w:rsid w:val="00932311"/>
    <w:rsid w:val="00946180"/>
    <w:rsid w:val="00966CB7"/>
    <w:rsid w:val="00970FF7"/>
    <w:rsid w:val="00971D96"/>
    <w:rsid w:val="00975B18"/>
    <w:rsid w:val="009A49B7"/>
    <w:rsid w:val="009A7F8F"/>
    <w:rsid w:val="009B07BF"/>
    <w:rsid w:val="009C4CF2"/>
    <w:rsid w:val="00A337CE"/>
    <w:rsid w:val="00A36C3B"/>
    <w:rsid w:val="00A415E2"/>
    <w:rsid w:val="00A44670"/>
    <w:rsid w:val="00A70256"/>
    <w:rsid w:val="00AA4166"/>
    <w:rsid w:val="00AA49C2"/>
    <w:rsid w:val="00B143AF"/>
    <w:rsid w:val="00B154C6"/>
    <w:rsid w:val="00B211DB"/>
    <w:rsid w:val="00B226FE"/>
    <w:rsid w:val="00B55B02"/>
    <w:rsid w:val="00B77D1B"/>
    <w:rsid w:val="00B80DD9"/>
    <w:rsid w:val="00B90127"/>
    <w:rsid w:val="00BA3BFD"/>
    <w:rsid w:val="00BA6633"/>
    <w:rsid w:val="00BB4822"/>
    <w:rsid w:val="00BC49D8"/>
    <w:rsid w:val="00BD5238"/>
    <w:rsid w:val="00BE2C8A"/>
    <w:rsid w:val="00BF30B1"/>
    <w:rsid w:val="00BF7AD9"/>
    <w:rsid w:val="00C15F04"/>
    <w:rsid w:val="00C205BC"/>
    <w:rsid w:val="00C22F02"/>
    <w:rsid w:val="00C37B34"/>
    <w:rsid w:val="00C82B85"/>
    <w:rsid w:val="00C904BF"/>
    <w:rsid w:val="00C9263D"/>
    <w:rsid w:val="00CA48B6"/>
    <w:rsid w:val="00CB22EC"/>
    <w:rsid w:val="00CC00A8"/>
    <w:rsid w:val="00CC16A6"/>
    <w:rsid w:val="00CF136F"/>
    <w:rsid w:val="00D03704"/>
    <w:rsid w:val="00D327E1"/>
    <w:rsid w:val="00D51BF7"/>
    <w:rsid w:val="00D57284"/>
    <w:rsid w:val="00D6350D"/>
    <w:rsid w:val="00D83234"/>
    <w:rsid w:val="00D83FB8"/>
    <w:rsid w:val="00D97ECA"/>
    <w:rsid w:val="00DA200F"/>
    <w:rsid w:val="00DA6A3C"/>
    <w:rsid w:val="00DB0576"/>
    <w:rsid w:val="00DB686A"/>
    <w:rsid w:val="00DC3AB6"/>
    <w:rsid w:val="00DD09D1"/>
    <w:rsid w:val="00DE010C"/>
    <w:rsid w:val="00DE235A"/>
    <w:rsid w:val="00DE6248"/>
    <w:rsid w:val="00E14E23"/>
    <w:rsid w:val="00E17AD1"/>
    <w:rsid w:val="00E52D24"/>
    <w:rsid w:val="00E566A6"/>
    <w:rsid w:val="00E6004E"/>
    <w:rsid w:val="00E64D4C"/>
    <w:rsid w:val="00E65B06"/>
    <w:rsid w:val="00E87FC1"/>
    <w:rsid w:val="00E94EBF"/>
    <w:rsid w:val="00EB098B"/>
    <w:rsid w:val="00EC2F9B"/>
    <w:rsid w:val="00ED4645"/>
    <w:rsid w:val="00ED6A7D"/>
    <w:rsid w:val="00EE3AF8"/>
    <w:rsid w:val="00EE5C2C"/>
    <w:rsid w:val="00F008D6"/>
    <w:rsid w:val="00F04702"/>
    <w:rsid w:val="00F27317"/>
    <w:rsid w:val="00F319E2"/>
    <w:rsid w:val="00F47B75"/>
    <w:rsid w:val="00F54DC3"/>
    <w:rsid w:val="00F57C91"/>
    <w:rsid w:val="00F913E2"/>
    <w:rsid w:val="00F92CB0"/>
    <w:rsid w:val="00FB5E9B"/>
    <w:rsid w:val="00FE6DF3"/>
    <w:rsid w:val="0130581E"/>
    <w:rsid w:val="03DC69C8"/>
    <w:rsid w:val="06174951"/>
    <w:rsid w:val="066B24F9"/>
    <w:rsid w:val="067C4DDD"/>
    <w:rsid w:val="06B65679"/>
    <w:rsid w:val="0720434E"/>
    <w:rsid w:val="07DE0505"/>
    <w:rsid w:val="084540A7"/>
    <w:rsid w:val="0856451D"/>
    <w:rsid w:val="09732FCA"/>
    <w:rsid w:val="09B0209A"/>
    <w:rsid w:val="0A5A0963"/>
    <w:rsid w:val="0AFA75AB"/>
    <w:rsid w:val="0BD47C10"/>
    <w:rsid w:val="0C7F601A"/>
    <w:rsid w:val="0E7F3D5E"/>
    <w:rsid w:val="0EA753F1"/>
    <w:rsid w:val="0EE33989"/>
    <w:rsid w:val="0F8E6E4D"/>
    <w:rsid w:val="0FBB5607"/>
    <w:rsid w:val="0FEB4B30"/>
    <w:rsid w:val="114B2D75"/>
    <w:rsid w:val="116947BB"/>
    <w:rsid w:val="11920BAF"/>
    <w:rsid w:val="1212280B"/>
    <w:rsid w:val="133B2CC3"/>
    <w:rsid w:val="138A40EE"/>
    <w:rsid w:val="13C32E5D"/>
    <w:rsid w:val="142012DF"/>
    <w:rsid w:val="14D319DF"/>
    <w:rsid w:val="14DF5B18"/>
    <w:rsid w:val="1519265E"/>
    <w:rsid w:val="16E15FDB"/>
    <w:rsid w:val="17FD52F2"/>
    <w:rsid w:val="186115C1"/>
    <w:rsid w:val="19364B01"/>
    <w:rsid w:val="1950511D"/>
    <w:rsid w:val="1A596446"/>
    <w:rsid w:val="1AF97164"/>
    <w:rsid w:val="1B7B54CC"/>
    <w:rsid w:val="1BDA4174"/>
    <w:rsid w:val="1BF8114E"/>
    <w:rsid w:val="1C7C3FBE"/>
    <w:rsid w:val="1E41407F"/>
    <w:rsid w:val="1EA168A7"/>
    <w:rsid w:val="1F884C4E"/>
    <w:rsid w:val="20293D99"/>
    <w:rsid w:val="20B60C9F"/>
    <w:rsid w:val="20F34171"/>
    <w:rsid w:val="212B2692"/>
    <w:rsid w:val="2136079D"/>
    <w:rsid w:val="21AB6C78"/>
    <w:rsid w:val="22387187"/>
    <w:rsid w:val="22670EF0"/>
    <w:rsid w:val="2278042C"/>
    <w:rsid w:val="239D070B"/>
    <w:rsid w:val="23C47801"/>
    <w:rsid w:val="23F63D3C"/>
    <w:rsid w:val="24130C42"/>
    <w:rsid w:val="247274B8"/>
    <w:rsid w:val="24C75CAF"/>
    <w:rsid w:val="252110F2"/>
    <w:rsid w:val="2563165A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97F2480"/>
    <w:rsid w:val="29903572"/>
    <w:rsid w:val="2A4A576D"/>
    <w:rsid w:val="2AAC10C0"/>
    <w:rsid w:val="2AD64610"/>
    <w:rsid w:val="2B3243E3"/>
    <w:rsid w:val="2B3A50B9"/>
    <w:rsid w:val="2CC23126"/>
    <w:rsid w:val="2CC61790"/>
    <w:rsid w:val="2CF36595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2437EDE"/>
    <w:rsid w:val="32D246DD"/>
    <w:rsid w:val="337E588F"/>
    <w:rsid w:val="34295D10"/>
    <w:rsid w:val="35DB503F"/>
    <w:rsid w:val="35E66894"/>
    <w:rsid w:val="365F25E6"/>
    <w:rsid w:val="37FF265F"/>
    <w:rsid w:val="38CC7D0C"/>
    <w:rsid w:val="39C320D4"/>
    <w:rsid w:val="3A8B0644"/>
    <w:rsid w:val="3BF52853"/>
    <w:rsid w:val="3C737AE9"/>
    <w:rsid w:val="3CB2359B"/>
    <w:rsid w:val="3CF26E3F"/>
    <w:rsid w:val="3E3A6E2C"/>
    <w:rsid w:val="40927A7B"/>
    <w:rsid w:val="418B09B9"/>
    <w:rsid w:val="42DE15E3"/>
    <w:rsid w:val="42F26F9C"/>
    <w:rsid w:val="436B6145"/>
    <w:rsid w:val="43C57282"/>
    <w:rsid w:val="43DB45AE"/>
    <w:rsid w:val="44751353"/>
    <w:rsid w:val="44F850A2"/>
    <w:rsid w:val="456D0521"/>
    <w:rsid w:val="45FB77CB"/>
    <w:rsid w:val="469B73DF"/>
    <w:rsid w:val="482D1352"/>
    <w:rsid w:val="49D53B74"/>
    <w:rsid w:val="4B540CE5"/>
    <w:rsid w:val="502F404C"/>
    <w:rsid w:val="51291F40"/>
    <w:rsid w:val="52D75AE4"/>
    <w:rsid w:val="531A53C8"/>
    <w:rsid w:val="533866E4"/>
    <w:rsid w:val="53542A9B"/>
    <w:rsid w:val="54C62755"/>
    <w:rsid w:val="54C937E5"/>
    <w:rsid w:val="553256A5"/>
    <w:rsid w:val="55B45D60"/>
    <w:rsid w:val="55E72AB5"/>
    <w:rsid w:val="56D40E6E"/>
    <w:rsid w:val="570E0BC2"/>
    <w:rsid w:val="57EE7D95"/>
    <w:rsid w:val="57FF434F"/>
    <w:rsid w:val="58431B77"/>
    <w:rsid w:val="58D016E3"/>
    <w:rsid w:val="596C1546"/>
    <w:rsid w:val="5A983350"/>
    <w:rsid w:val="5B6B7433"/>
    <w:rsid w:val="5B9435D4"/>
    <w:rsid w:val="5D0C3B39"/>
    <w:rsid w:val="5D7B2C0D"/>
    <w:rsid w:val="5DC37B5C"/>
    <w:rsid w:val="5E5B7A4D"/>
    <w:rsid w:val="6039200F"/>
    <w:rsid w:val="61C462AE"/>
    <w:rsid w:val="628F3886"/>
    <w:rsid w:val="62C4094B"/>
    <w:rsid w:val="633C5124"/>
    <w:rsid w:val="63D87E27"/>
    <w:rsid w:val="63DD4BE2"/>
    <w:rsid w:val="64C55AD1"/>
    <w:rsid w:val="66054C23"/>
    <w:rsid w:val="662E10A0"/>
    <w:rsid w:val="676301A5"/>
    <w:rsid w:val="678B2889"/>
    <w:rsid w:val="67F834CE"/>
    <w:rsid w:val="685D77BA"/>
    <w:rsid w:val="6BCB6666"/>
    <w:rsid w:val="6C5D0952"/>
    <w:rsid w:val="6D715638"/>
    <w:rsid w:val="6E21598C"/>
    <w:rsid w:val="6E2C6AF9"/>
    <w:rsid w:val="6E391115"/>
    <w:rsid w:val="6E3A1588"/>
    <w:rsid w:val="6E6C6278"/>
    <w:rsid w:val="6E9F690B"/>
    <w:rsid w:val="6ECA3938"/>
    <w:rsid w:val="6F0B77E8"/>
    <w:rsid w:val="6F3C5DB2"/>
    <w:rsid w:val="705C3E56"/>
    <w:rsid w:val="7077226E"/>
    <w:rsid w:val="70BE1B5E"/>
    <w:rsid w:val="73F872F6"/>
    <w:rsid w:val="740A7168"/>
    <w:rsid w:val="75E16F75"/>
    <w:rsid w:val="762F0A38"/>
    <w:rsid w:val="77C44D2D"/>
    <w:rsid w:val="77C668DA"/>
    <w:rsid w:val="783660F7"/>
    <w:rsid w:val="7C4E0120"/>
    <w:rsid w:val="7C9015C0"/>
    <w:rsid w:val="7D116A8D"/>
    <w:rsid w:val="7D7B5CDD"/>
    <w:rsid w:val="7DB637AA"/>
    <w:rsid w:val="7DD95A38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纯文本 Char"/>
    <w:basedOn w:val="10"/>
    <w:link w:val="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8">
    <w:name w:val="标题 1 Char"/>
    <w:basedOn w:val="10"/>
    <w:link w:val="2"/>
    <w:qFormat/>
    <w:uiPriority w:val="9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2965</Words>
  <Characters>2990</Characters>
  <Lines>25</Lines>
  <Paragraphs>7</Paragraphs>
  <TotalTime>1</TotalTime>
  <ScaleCrop>false</ScaleCrop>
  <LinksUpToDate>false</LinksUpToDate>
  <CharactersWithSpaces>3472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2021-09-20T02:55:00Z</dcterms:created>
  <dc:creator>PC</dc:creator>
  <cp:lastModifiedBy>Administrator</cp:lastModifiedBy>
  <cp:lastPrinted>2021-09-06T07:20:00Z</cp:lastPrinted>
  <dcterms:modified xsi:type="dcterms:W3CDTF">2022-09-20T02:15:56Z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FB34E086AA8C443EAD0987B991D5DE3F</vt:lpwstr>
  </property>
</Properties>
</file>