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宋体" w:cs="黑体"/>
          <w:b/>
          <w:bCs/>
          <w:sz w:val="28"/>
          <w:szCs w:val="28"/>
        </w:rPr>
      </w:pPr>
      <w:bookmarkStart w:id="2" w:name="_GoBack"/>
      <w:bookmarkStart w:id="0" w:name="_Toc14195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 xml:space="preserve">7.4  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宇宙航行</w:t>
      </w:r>
      <w:bookmarkEnd w:id="0"/>
    </w:p>
    <w:bookmarkEnd w:id="2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下列有关宇宙速度的说法不正确的是(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月球探测卫星的发射速度大于第二宇宙速度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地球同步卫星的运行速度小于第一宇宙速度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第一宇宙速度是使人造卫星绕地球运动所需的最小发射速度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第二宇宙速度是在地面附近使物体可以挣脱地球引力束缚，离开地球所需的最小发射速度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关于宇宙速度，下列说法正确的是(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第一宇宙速度是人造卫星运行时的最大速度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第一宇宙速度是地球同步卫星的发射速度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人造地球卫星运行时的速度介于第一宇宙速度和第二宇宙速度之间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第三宇宙速度是物体脱离地球的最小发射速度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若取地球的第一宇宙速度为8 km/s，某行星的质量是地球质量的6倍，半径是地球半径的1.5倍，此行星的第一宇宙速度为(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16 km/s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32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4 km/s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2020年1月我国成功发射了“吉林一号”宽幅01星，该卫星轨道可看作距地面高度为650 km的圆，地球半径为6 400 km，第一宇宙速度为7.9 km/s.则该卫星的运行速度为(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11.2 km/s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7.9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1" w:name="_Toc15760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7.5 km/s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3.1 km/s</w:t>
      </w:r>
      <w:bookmarkEnd w:id="1"/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金星的半径是地球半径的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f(4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，质量是地球质量的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，忽略金星、地球自转的影响，金星表面的自由落体加速度与地球表面的自由落体加速度之比，金星的第一宇宙速度与地球的第一宇宙速度之比分别是(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5∶8　1∶2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5∶8　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1∶2　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∶2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1∶2　1∶2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某星球的半径为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，在其表面上方高度为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的位置，以初速度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水平抛出一个金属小球，水平射程为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均为数值极小的常数，不计阻力，忽略星球的自转，则这个星球的第一宇宙速度为(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一个多世纪以前，爱因斯坦发表了广义相对论，而现代物理中的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黑洞理论正是建立在该理论的基础上.2019年4月10日，事件视界望远镜(EHT)国际合作项目的天体物理学家宣布，他们首次捕捉到了黑洞的图像</w:t>
      </w:r>
      <w:r>
        <w:rPr>
          <w:rFonts w:hint="eastAsia"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物体从地球上的逃逸速度(第二宇宙速度)</w: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spacing w:val="-4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spacing w:val="-4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instrText xml:space="preserve">r(\f(2</w:instrTex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spacing w:val="-4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，其中</w: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分别是引力常量、地球的质量、地球的半径，已知</w:t>
      </w:r>
      <w:r>
        <w:rPr>
          <w:rFonts w:ascii="Times New Roman" w:hAnsi="Times New Roman" w:eastAsia="宋体" w:cs="Times New Roman"/>
          <w:i/>
          <w:spacing w:val="-4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-SA"/>
        </w:rPr>
        <w:t>＝6.67×10</w:t>
      </w:r>
      <w:r>
        <w:rPr>
          <w:rFonts w:ascii="Times New Roman" w:hAnsi="Times New Roman" w:eastAsia="宋体" w:cs="Times New Roman"/>
          <w:spacing w:val="-4"/>
          <w:kern w:val="2"/>
          <w:sz w:val="21"/>
          <w:szCs w:val="21"/>
          <w:vertAlign w:val="superscript"/>
          <w:lang w:val="en-US" w:eastAsia="zh-CN" w:bidi="ar-SA"/>
        </w:rPr>
        <w:t>－11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N·m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/kg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，光速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8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m/s.已知逃逸速度大于真空中光速的天体叫作黑洞，设某一黑洞的质量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kg，则它可能的最大半径约为(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7.41×10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7.41×10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7.41×10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7.41×10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2016年8月16日，我国科学家自主研制的世界首颗量子科学实验卫星“墨子号”成功发射，并进入预定圆轨道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已知“墨子号”卫星的质量为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，轨道离地面的高度为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，绕地球运行的周期为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.求：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(1)“墨子号”卫星所需的向心力大小；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(2)地球的质量；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(3)第一宇宙速度的大小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黑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SlzsoBAACb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sL1G0octzjy84/v55+/z7++&#10;kessUB+gxrz7gJlpeOsHTJ79gM7Me1DR5i8yIhhHeU8XeeWQiMiPVsvVqsKQwNh8QXz28DxESO+k&#10;tyQbDY04vyIrP36ANKbOKbma83famDJD4/5xIGb2sNz72GO20rAbJkI7356QT4+jb6jDTafEvHeo&#10;bN6S2YizsZuNQ4h635U1yvUg3B4SNlF6yxVG2Kkwzqywm/YrL8Xf95L18E9t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ySlz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F683A34"/>
    <w:rsid w:val="2F6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2024-03-20T07:01:00Z</dcterms:created>
  <dc:creator>萧秋</dc:creator>
  <cp:lastModifiedBy>萧秋</cp:lastModifiedBy>
  <dcterms:modified xsi:type="dcterms:W3CDTF">2024-03-20T07:06:25Z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BAF78E771C0C40B78336E1A393F20836_11</vt:lpwstr>
  </property>
</Properties>
</file>