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cs="黑体"/>
        </w:rPr>
      </w:pPr>
      <w:bookmarkStart w:id="0" w:name="_Toc142641181"/>
      <w:r>
        <w:rPr>
          <w:rFonts w:hint="eastAsia"/>
        </w:rPr>
        <w:t>专题　　动力学中的板块问题(一)</w:t>
      </w:r>
      <w:bookmarkEnd w:id="0"/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的足够长木板静止在光滑水平地面上，其上放一质量为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的木块．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＝0时刻起，给木块施加一水平恒力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分别用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表示木板、木块的加速度和速度大小，下列图中可能符合运动情况的是(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24130</wp:posOffset>
            </wp:positionV>
            <wp:extent cx="2929255" cy="783590"/>
            <wp:effectExtent l="0" t="0" r="4445" b="16510"/>
            <wp:wrapSquare wrapText="bothSides"/>
            <wp:docPr id="365" name="图片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图片 36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3629025</wp:posOffset>
            </wp:positionH>
            <wp:positionV relativeFrom="paragraph">
              <wp:posOffset>127635</wp:posOffset>
            </wp:positionV>
            <wp:extent cx="2005330" cy="543560"/>
            <wp:effectExtent l="0" t="0" r="13970" b="8890"/>
            <wp:wrapSquare wrapText="bothSides"/>
            <wp:docPr id="364" name="图片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图片 3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728980</wp:posOffset>
            </wp:positionV>
            <wp:extent cx="1746250" cy="457200"/>
            <wp:effectExtent l="0" t="0" r="6350" b="0"/>
            <wp:wrapSquare wrapText="bothSides"/>
            <wp:docPr id="366" name="图片 366" descr="X2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图片 366" descr="X22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＝1 kg的足够长木板静止在光滑水平面上，现有一质量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 kg的小滑块(可视为质点)以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＝3 m/s的初速度从左端沿木板上表面冲上木板，带动木板一起向前滑动．已知滑块与木板间的动摩擦因数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1，重力加速度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求：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(1)滑块在木板上滑动过程中，木板受到的摩擦力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>的大小和方向；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(2)滑块在木板上滑动过程中，滑块相对于地面的加速度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的大小；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(3)滑块与木板达到的共同速度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的大小．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3．</w:t>
      </w:r>
      <w:r>
        <w:rPr>
          <w:rFonts w:ascii="Times New Roman" w:hAnsi="Times New Roman" w:cs="Times New Roman"/>
        </w:rPr>
        <w:t>如图所示，一质量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 kg的长木板静止在光滑的水平地面上，另一质量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 kg的小滑块以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＝1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 m/s的速度从长木板的左端滑上长木板，已知小滑块与长木板间的动摩擦因数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，滑块始终没有滑离长木板，求：(1)经过多长时间，小滑块与长木板速度相等；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(2)从小滑块滑上长木板到小滑块与长木板相对静止，小滑块运动的距离为多少．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3518535</wp:posOffset>
            </wp:positionH>
            <wp:positionV relativeFrom="paragraph">
              <wp:posOffset>132715</wp:posOffset>
            </wp:positionV>
            <wp:extent cx="2084070" cy="498475"/>
            <wp:effectExtent l="0" t="0" r="11430" b="15875"/>
            <wp:wrapSquare wrapText="bothSides"/>
            <wp:docPr id="367" name="图片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图片 3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4．如图甲所示，长木板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静止在光滑水平面上，另一物体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(可看作质点)以水平速度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＝3 m/s滑上长木板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的上表面．由于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间存在摩擦，之后的运动过程中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的速度随时间变化情况如图乙所示．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3175</wp:posOffset>
            </wp:positionV>
            <wp:extent cx="1904365" cy="937895"/>
            <wp:effectExtent l="0" t="0" r="635" b="14605"/>
            <wp:wrapNone/>
            <wp:docPr id="368" name="图片 368" descr="4-192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图片 368" descr="4-192A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A．长木板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、物体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所受的摩擦力均与运动方向相反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之间的动摩擦因数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C．长木板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的长度可能为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 m</w:t>
      </w:r>
      <w:r>
        <w:rPr>
          <w:rFonts w:hint="eastAsia" w:ascii="Times New Roman" w:hAnsi="Times New Roman" w:cs="Times New Roman"/>
        </w:rPr>
        <w:t>　　　　　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D．长木板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的质量是物体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的质量的两倍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3333115</wp:posOffset>
            </wp:positionH>
            <wp:positionV relativeFrom="paragraph">
              <wp:posOffset>783590</wp:posOffset>
            </wp:positionV>
            <wp:extent cx="2390140" cy="982980"/>
            <wp:effectExtent l="0" t="0" r="10160" b="7620"/>
            <wp:wrapSquare wrapText="bothSides"/>
            <wp:docPr id="369" name="图片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图片 36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5．如图甲所示，长木板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固定在光滑水平面上，可视为质点的物体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静止叠放在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的最左端．现用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＝6 N的水平力向右拉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，经过5 s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运动到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的最右端，且其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图像如图乙所示．已知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的质量分别为1 kg、4 kg，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间的最大静摩擦力等于滑动摩擦力，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下列说法不正确的是(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的加速度大小为0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  <w:vertAlign w:val="superscript"/>
        </w:rPr>
        <w:t xml:space="preserve">   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间的动摩擦因数为0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不固定，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的加速度大小为1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不固定，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运动到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的最右端所用的时间为5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s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4025900</wp:posOffset>
            </wp:positionH>
            <wp:positionV relativeFrom="paragraph">
              <wp:posOffset>6350</wp:posOffset>
            </wp:positionV>
            <wp:extent cx="1598930" cy="398145"/>
            <wp:effectExtent l="0" t="0" r="1270" b="1905"/>
            <wp:wrapSquare wrapText="bothSides"/>
            <wp:docPr id="370" name="图片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图片 3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6</w:t>
      </w:r>
      <w:r>
        <w:rPr>
          <w:rFonts w:hint="eastAsia" w:ascii="Times New Roman" w:hAnsi="Times New Roman" w:cs="Times New Roman"/>
        </w:rPr>
        <w:t>．如</w:t>
      </w:r>
      <w:r>
        <w:rPr>
          <w:rFonts w:ascii="Times New Roman" w:hAnsi="Times New Roman" w:cs="Times New Roman"/>
        </w:rPr>
        <w:t>图所示，有一块木板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静置在光滑且足够大的水平地面上，木板质量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＝4 kg，长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＝2 m，木板右端放一小滑块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并处于静止状态，小滑块质量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＝1 kg，其尺寸远小于</w:t>
      </w:r>
      <w:r>
        <w:rPr>
          <w:rFonts w:ascii="Times New Roman" w:hAnsi="Times New Roman" w:cs="Times New Roman"/>
          <w:i/>
        </w:rPr>
        <w:t>L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小滑块与木板之间的动摩擦因数为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(设最大静摩擦力等于滑动摩擦力，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)(1)现用恒力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始终作用在木板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上，为了让小滑块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不从木板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上滑落，求恒力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大小的范围；(2)其他条件不变，若恒力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大小为24 N，且始终作用在木板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上，求小滑块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滑离木板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时的速度大小．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>7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＝3 kg的长木板放在光滑的水平面上，在水平拉力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＝11 N的作用下由静止开始向右运动．如图所示，当木板速度达到1 m/s时，将质量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＝4 kg的物块轻轻放到木板的右端．已知物块与木板间的动摩擦因数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2，物块可视为质点．求：(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4201160</wp:posOffset>
            </wp:positionH>
            <wp:positionV relativeFrom="paragraph">
              <wp:posOffset>407035</wp:posOffset>
            </wp:positionV>
            <wp:extent cx="1424940" cy="392430"/>
            <wp:effectExtent l="0" t="0" r="3810" b="7620"/>
            <wp:wrapSquare wrapText="bothSides"/>
            <wp:docPr id="371" name="图片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图片 3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(1)物块刚放在木板上时，物块和木板的加速度大小；(2)木板至少多长，物块才能与木板最终保持相对静止；(3)物块与木板相对静止后，物块受到的摩擦力的大小．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7FDC5C32"/>
    <w:rsid w:val="7FD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2023-12-26T01:09:00Z</dcterms:created>
  <dc:creator>萧秋</dc:creator>
  <cp:lastModifiedBy>萧秋</cp:lastModifiedBy>
  <dcterms:modified xsi:type="dcterms:W3CDTF">2023-12-26T01:38:38Z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A51037469B4F4DFE916D3BC551C668A1_11</vt:lpwstr>
  </property>
</Properties>
</file>