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Start w:id="0" w:name="_Toc142641162"/>
      <w:r>
        <w:t>共点力的平衡第2课时</w:t>
      </w:r>
      <w:bookmarkEnd w:id="0"/>
      <w:r>
        <w:t>　</w:t>
      </w:r>
    </w:p>
    <w:bookmarkEnd w:id="1"/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4521200</wp:posOffset>
            </wp:positionH>
            <wp:positionV relativeFrom="paragraph">
              <wp:posOffset>374015</wp:posOffset>
            </wp:positionV>
            <wp:extent cx="1038225" cy="552450"/>
            <wp:effectExtent l="0" t="0" r="9525" b="0"/>
            <wp:wrapSquare wrapText="bothSides"/>
            <wp:docPr id="231" name="图片 231" descr="C:\Users\Administrator\Desktop\2021年高一\2021级步步高必修一\全书完整的Word版文档\S3-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 descr="C:\Users\Administrator\Desktop\2021年高一\2021级步步高必修一\全书完整的Word版文档\S3-2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如图所示，某工人正在修理草坪，推力</w:t>
      </w:r>
      <w:r>
        <w:rPr>
          <w:i/>
          <w:szCs w:val="21"/>
        </w:rPr>
        <w:t>F</w:t>
      </w:r>
      <w:r>
        <w:rPr>
          <w:szCs w:val="21"/>
        </w:rPr>
        <w:t>与水平方向成</w:t>
      </w:r>
      <w:r>
        <w:rPr>
          <w:i/>
          <w:szCs w:val="21"/>
        </w:rPr>
        <w:t>α</w:t>
      </w:r>
      <w:r>
        <w:rPr>
          <w:szCs w:val="21"/>
        </w:rPr>
        <w:t>角，割草机沿水平方向做匀速直线运动，则割草机所受阻力的大小为(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</w:rPr>
        <w:t xml:space="preserve">sin </w:t>
      </w:r>
      <w:r>
        <w:rPr>
          <w:i/>
          <w:szCs w:val="21"/>
        </w:rPr>
        <w:t>α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</w:rPr>
        <w:t xml:space="preserve">cos </w:t>
      </w:r>
      <w:r>
        <w:rPr>
          <w:i/>
          <w:szCs w:val="21"/>
        </w:rPr>
        <w:t>α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sin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cos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400050</wp:posOffset>
            </wp:positionV>
            <wp:extent cx="1058545" cy="548640"/>
            <wp:effectExtent l="0" t="0" r="8255" b="3810"/>
            <wp:wrapSquare wrapText="bothSides"/>
            <wp:docPr id="232" name="图片 232" descr="C:\Users\Administrator\Desktop\2021年高一\2021级步步高必修一\全书完整的Word版文档\X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 descr="C:\Users\Administrator\Desktop\2021年高一\2021级步步高必修一\全书完整的Word版文档\X8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如图所示，物块在力</w:t>
      </w:r>
      <w:r>
        <w:rPr>
          <w:i/>
          <w:szCs w:val="21"/>
        </w:rPr>
        <w:t>F</w:t>
      </w:r>
      <w:r>
        <w:rPr>
          <w:szCs w:val="21"/>
        </w:rPr>
        <w:t>作用下向右沿水平方向匀速运动，则物块受到的摩擦力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与拉力</w:t>
      </w:r>
      <w:r>
        <w:rPr>
          <w:i/>
          <w:szCs w:val="21"/>
        </w:rPr>
        <w:t>F</w:t>
      </w:r>
      <w:r>
        <w:rPr>
          <w:szCs w:val="21"/>
        </w:rPr>
        <w:t>的合力方向应该是(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A．水平向右  </w:t>
      </w:r>
      <w:r>
        <w:rPr>
          <w:szCs w:val="21"/>
        </w:rPr>
        <w:tab/>
      </w:r>
      <w:r>
        <w:rPr>
          <w:szCs w:val="21"/>
        </w:rPr>
        <w:t>B．竖直向上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C．向右偏上  </w:t>
      </w:r>
      <w:r>
        <w:rPr>
          <w:szCs w:val="21"/>
        </w:rPr>
        <w:tab/>
      </w:r>
      <w:r>
        <w:rPr>
          <w:szCs w:val="21"/>
        </w:rPr>
        <w:t>D．向左偏上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如图所示，质量为</w:t>
      </w:r>
      <w:r>
        <w:rPr>
          <w:i/>
          <w:szCs w:val="21"/>
        </w:rPr>
        <w:t>m</w:t>
      </w:r>
      <w:r>
        <w:rPr>
          <w:szCs w:val="21"/>
        </w:rPr>
        <w:t>的物体静止在水平地面上，它与地面间的动摩擦因数为</w:t>
      </w:r>
      <w:r>
        <w:rPr>
          <w:i/>
          <w:szCs w:val="21"/>
        </w:rPr>
        <w:t>μ</w:t>
      </w:r>
      <w:r>
        <w:rPr>
          <w:rFonts w:hint="eastAsia"/>
          <w:szCs w:val="21"/>
        </w:rPr>
        <w:t>．</w:t>
      </w:r>
      <w:r>
        <w:rPr>
          <w:szCs w:val="21"/>
        </w:rPr>
        <w:t>现将大小为</w:t>
      </w:r>
      <w:r>
        <w:rPr>
          <w:i/>
          <w:szCs w:val="21"/>
        </w:rPr>
        <w:t>F</w:t>
      </w:r>
      <w:r>
        <w:rPr>
          <w:szCs w:val="21"/>
        </w:rPr>
        <w:t>、与水平方向夹角为</w:t>
      </w:r>
      <w:r>
        <w:rPr>
          <w:i/>
          <w:szCs w:val="21"/>
        </w:rPr>
        <w:t>α</w:t>
      </w:r>
      <w:r>
        <w:rPr>
          <w:szCs w:val="21"/>
        </w:rPr>
        <w:t>的恒力作用在物体上，物体仍保持静止．重力加速度为</w:t>
      </w:r>
      <w:r>
        <w:rPr>
          <w:i/>
          <w:szCs w:val="21"/>
        </w:rPr>
        <w:t>g</w:t>
      </w:r>
      <w:r>
        <w:rPr>
          <w:szCs w:val="21"/>
        </w:rPr>
        <w:t>，则(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151765</wp:posOffset>
            </wp:positionV>
            <wp:extent cx="1331595" cy="635635"/>
            <wp:effectExtent l="0" t="0" r="1905" b="12065"/>
            <wp:wrapSquare wrapText="bothSides"/>
            <wp:docPr id="233" name="图片 233" descr="C:\Users\Administrator\Desktop\2021年高一\2021级步步高必修一\全书完整的Word版文档\S3-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 descr="C:\Users\Administrator\Desktop\2021年高一\2021级步步高必修一\全书完整的Word版文档\S3-2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A．物体所受支持力的大小为</w:t>
      </w:r>
      <w:r>
        <w:rPr>
          <w:i/>
          <w:szCs w:val="21"/>
        </w:rPr>
        <w:t>mg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B．物体所受支持力的大小为</w:t>
      </w:r>
      <w:r>
        <w:rPr>
          <w:i/>
          <w:szCs w:val="21"/>
        </w:rPr>
        <w:t>F</w:t>
      </w:r>
      <w:r>
        <w:rPr>
          <w:szCs w:val="21"/>
        </w:rPr>
        <w:t xml:space="preserve">sin </w:t>
      </w:r>
      <w:r>
        <w:rPr>
          <w:i/>
          <w:szCs w:val="21"/>
        </w:rPr>
        <w:t>α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C．物体所受摩擦力的大小为</w:t>
      </w:r>
      <w:r>
        <w:rPr>
          <w:i/>
          <w:szCs w:val="21"/>
        </w:rPr>
        <w:t>F</w:t>
      </w:r>
      <w:r>
        <w:rPr>
          <w:szCs w:val="21"/>
        </w:rPr>
        <w:t xml:space="preserve">cos </w:t>
      </w:r>
      <w:r>
        <w:rPr>
          <w:i/>
          <w:szCs w:val="21"/>
        </w:rPr>
        <w:t>α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D．物体所受摩擦力的大小为</w:t>
      </w:r>
      <w:r>
        <w:rPr>
          <w:i/>
          <w:szCs w:val="21"/>
        </w:rPr>
        <w:t>μmg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4635500</wp:posOffset>
            </wp:positionH>
            <wp:positionV relativeFrom="paragraph">
              <wp:posOffset>522605</wp:posOffset>
            </wp:positionV>
            <wp:extent cx="580390" cy="681990"/>
            <wp:effectExtent l="0" t="0" r="10160" b="3810"/>
            <wp:wrapSquare wrapText="bothSides"/>
            <wp:docPr id="234" name="图片 234" descr="C:\Users\Administrator\Desktop\2021年高一\2021级步步高必修一\全书完整的Word版文档\X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 descr="C:\Users\Administrator\Desktop\2021年高一\2021级步步高必修一\全书完整的Word版文档\X9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如图所示，建筑装修中，工人用质量为</w:t>
      </w:r>
      <w:r>
        <w:rPr>
          <w:i/>
          <w:szCs w:val="21"/>
        </w:rPr>
        <w:t>m</w:t>
      </w:r>
      <w:r>
        <w:rPr>
          <w:szCs w:val="21"/>
        </w:rPr>
        <w:t>的磨石对斜壁进行打磨，当对磨石施加竖直向上大小为</w:t>
      </w:r>
      <w:r>
        <w:rPr>
          <w:i/>
          <w:szCs w:val="21"/>
        </w:rPr>
        <w:t>F</w:t>
      </w:r>
      <w:r>
        <w:rPr>
          <w:szCs w:val="21"/>
        </w:rPr>
        <w:t>的推力时，磨石恰好沿斜壁向上匀速运动，已知磨石与斜壁之间的动摩擦因数为</w:t>
      </w:r>
      <w:r>
        <w:rPr>
          <w:i/>
          <w:szCs w:val="21"/>
        </w:rPr>
        <w:t>μ</w:t>
      </w:r>
      <w:r>
        <w:rPr>
          <w:szCs w:val="21"/>
        </w:rPr>
        <w:t>，重力加速度为</w:t>
      </w:r>
      <w:r>
        <w:rPr>
          <w:i/>
          <w:szCs w:val="21"/>
        </w:rPr>
        <w:t>g</w:t>
      </w:r>
      <w:r>
        <w:rPr>
          <w:szCs w:val="21"/>
        </w:rPr>
        <w:t>，则磨石受到的摩擦力是(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A．(</w:t>
      </w:r>
      <w:r>
        <w:rPr>
          <w:i/>
          <w:szCs w:val="21"/>
        </w:rPr>
        <w:t>F</w:t>
      </w:r>
      <w:r>
        <w:rPr>
          <w:szCs w:val="21"/>
        </w:rPr>
        <w:t>－</w:t>
      </w:r>
      <w:r>
        <w:rPr>
          <w:i/>
          <w:szCs w:val="21"/>
        </w:rPr>
        <w:t>mg</w:t>
      </w:r>
      <w:r>
        <w:rPr>
          <w:szCs w:val="21"/>
        </w:rPr>
        <w:t xml:space="preserve">)sin </w:t>
      </w:r>
      <w:r>
        <w:rPr>
          <w:i/>
          <w:szCs w:val="21"/>
        </w:rPr>
        <w:t>θ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μ</w:t>
      </w:r>
      <w:r>
        <w:rPr>
          <w:szCs w:val="21"/>
        </w:rPr>
        <w:t>(</w:t>
      </w:r>
      <w:r>
        <w:rPr>
          <w:i/>
          <w:szCs w:val="21"/>
        </w:rPr>
        <w:t>F</w:t>
      </w:r>
      <w:r>
        <w:rPr>
          <w:szCs w:val="21"/>
        </w:rPr>
        <w:t>－</w:t>
      </w:r>
      <w:r>
        <w:rPr>
          <w:i/>
          <w:szCs w:val="21"/>
        </w:rPr>
        <w:t>mg</w:t>
      </w:r>
      <w:r>
        <w:rPr>
          <w:szCs w:val="21"/>
        </w:rPr>
        <w:t xml:space="preserve">)sin </w:t>
      </w:r>
      <w:r>
        <w:rPr>
          <w:i/>
          <w:szCs w:val="21"/>
        </w:rPr>
        <w:t>θ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μ</w:t>
      </w:r>
      <w:r>
        <w:rPr>
          <w:szCs w:val="21"/>
        </w:rPr>
        <w:t>(</w:t>
      </w:r>
      <w:r>
        <w:rPr>
          <w:i/>
          <w:szCs w:val="21"/>
        </w:rPr>
        <w:t>F</w:t>
      </w:r>
      <w:r>
        <w:rPr>
          <w:szCs w:val="21"/>
        </w:rPr>
        <w:t>－</w:t>
      </w:r>
      <w:r>
        <w:rPr>
          <w:i/>
          <w:szCs w:val="21"/>
        </w:rPr>
        <w:t>mg</w:t>
      </w:r>
      <w:r>
        <w:rPr>
          <w:szCs w:val="21"/>
        </w:rPr>
        <w:t xml:space="preserve">)cos </w:t>
      </w:r>
      <w:r>
        <w:rPr>
          <w:i/>
          <w:szCs w:val="21"/>
        </w:rPr>
        <w:t>θ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μ</w:t>
      </w:r>
      <w:r>
        <w:rPr>
          <w:szCs w:val="21"/>
        </w:rPr>
        <w:t>(</w:t>
      </w:r>
      <w:r>
        <w:rPr>
          <w:i/>
          <w:szCs w:val="21"/>
        </w:rPr>
        <w:t>F</w:t>
      </w:r>
      <w:r>
        <w:rPr>
          <w:szCs w:val="21"/>
        </w:rPr>
        <w:t>－</w:t>
      </w:r>
      <w:r>
        <w:rPr>
          <w:i/>
          <w:szCs w:val="21"/>
        </w:rPr>
        <w:t>mg</w:t>
      </w:r>
      <w:r>
        <w:rPr>
          <w:szCs w:val="21"/>
        </w:rPr>
        <w:t>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如图所示，质量分别为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A</w:t>
      </w:r>
      <w:r>
        <w:rPr>
          <w:szCs w:val="21"/>
        </w:rPr>
        <w:t>＝1 kg、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B</w:t>
      </w:r>
      <w:r>
        <w:rPr>
          <w:szCs w:val="21"/>
        </w:rPr>
        <w:t>＝0</w:t>
      </w:r>
      <w:r>
        <w:rPr>
          <w:rFonts w:hint="eastAsia"/>
          <w:szCs w:val="21"/>
        </w:rPr>
        <w:t>.</w:t>
      </w:r>
      <w:r>
        <w:rPr>
          <w:szCs w:val="21"/>
        </w:rPr>
        <w:t>2 kg的物块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，通过一根绕过光滑定滑轮的轻质细绳相连，处于静止状态，细绳与水平面的夹角</w:t>
      </w:r>
      <w:r>
        <w:rPr>
          <w:i/>
          <w:szCs w:val="21"/>
        </w:rPr>
        <w:t>α</w:t>
      </w:r>
      <w:r>
        <w:rPr>
          <w:szCs w:val="21"/>
        </w:rPr>
        <w:t>＝53°</w:t>
      </w:r>
      <w:r>
        <w:rPr>
          <w:rFonts w:hint="eastAsia"/>
          <w:szCs w:val="21"/>
        </w:rPr>
        <w:t>．</w:t>
      </w:r>
      <w:r>
        <w:rPr>
          <w:szCs w:val="21"/>
        </w:rPr>
        <w:t>已知sin 53°＝0</w:t>
      </w:r>
      <w:r>
        <w:rPr>
          <w:rFonts w:hint="eastAsia"/>
          <w:szCs w:val="21"/>
        </w:rPr>
        <w:t>.</w:t>
      </w:r>
      <w:r>
        <w:rPr>
          <w:szCs w:val="21"/>
        </w:rPr>
        <w:t>8，cos 53°＝0.6，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，则：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204470</wp:posOffset>
            </wp:positionV>
            <wp:extent cx="1257300" cy="962025"/>
            <wp:effectExtent l="0" t="0" r="0" b="9525"/>
            <wp:wrapSquare wrapText="bothSides"/>
            <wp:docPr id="235" name="图片 235" descr="C:\Users\Administrator\Desktop\2021年高一\2021级步步高必修一\全书完整的Word版文档\S3-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 descr="C:\Users\Administrator\Desktop\2021年高一\2021级步步高必修一\全书完整的Word版文档\S3-2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(1)细绳的拉力</w:t>
      </w:r>
      <w:r>
        <w:rPr>
          <w:i/>
          <w:szCs w:val="21"/>
        </w:rPr>
        <w:t>F</w:t>
      </w:r>
      <w:r>
        <w:rPr>
          <w:szCs w:val="21"/>
        </w:rPr>
        <w:t>为多大？(已知同一根细绳上拉力大小处处相等)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(2)水平面对物块</w:t>
      </w:r>
      <w:r>
        <w:rPr>
          <w:i/>
          <w:szCs w:val="21"/>
        </w:rPr>
        <w:t>A</w:t>
      </w:r>
      <w:r>
        <w:rPr>
          <w:szCs w:val="21"/>
        </w:rPr>
        <w:t>的支持力为多大？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(3)物块</w:t>
      </w:r>
      <w:r>
        <w:rPr>
          <w:i/>
          <w:szCs w:val="21"/>
        </w:rPr>
        <w:t>A</w:t>
      </w:r>
      <w:r>
        <w:rPr>
          <w:szCs w:val="21"/>
        </w:rPr>
        <w:t>受到的摩擦力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 xml:space="preserve">为多大？ </w:t>
      </w: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4391660</wp:posOffset>
            </wp:positionH>
            <wp:positionV relativeFrom="paragraph">
              <wp:posOffset>688975</wp:posOffset>
            </wp:positionV>
            <wp:extent cx="1219200" cy="781050"/>
            <wp:effectExtent l="0" t="0" r="0" b="0"/>
            <wp:wrapSquare wrapText="bothSides"/>
            <wp:docPr id="236" name="图片 236" descr="C:\Users\Administrator\Desktop\2021年高一\2021级步步高必修一\全书完整的Word版文档\X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C:\Users\Administrator\Desktop\2021年高一\2021级步步高必修一\全书完整的Word版文档\X10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如图所示，质量为30 kg的小孩坐在10 kg的雪橇上，大人用与水平方向成37°角斜向上的大小为100 N的拉力拉雪橇，使雪橇沿水平地面做匀速直线运动．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，sin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．</w:t>
      </w: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求：(1)雪橇对地面的压力大小；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(2)雪橇与水平地面间的动摩擦因数．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7．如图所示，质量为5 kg的木块恰好能沿倾角为</w:t>
      </w:r>
      <w:r>
        <w:rPr>
          <w:i/>
          <w:szCs w:val="21"/>
        </w:rPr>
        <w:t>θ</w:t>
      </w:r>
      <w:r>
        <w:rPr>
          <w:szCs w:val="21"/>
        </w:rPr>
        <w:t>＝37°的斜面匀速下滑(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，sin 37°＝0</w:t>
      </w:r>
      <w:r>
        <w:rPr>
          <w:rFonts w:hint="eastAsia"/>
          <w:szCs w:val="21"/>
        </w:rPr>
        <w:t>．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8)．求：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4501515</wp:posOffset>
            </wp:positionH>
            <wp:positionV relativeFrom="paragraph">
              <wp:posOffset>114300</wp:posOffset>
            </wp:positionV>
            <wp:extent cx="1076325" cy="723900"/>
            <wp:effectExtent l="0" t="0" r="9525" b="0"/>
            <wp:wrapSquare wrapText="bothSides"/>
            <wp:docPr id="237" name="图片 237" descr="C:\Users\Administrator\Desktop\2021年高一\2021级步步高必修一\全书完整的Word版文档\S3-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C:\Users\Administrator\Desktop\2021年高一\2021级步步高必修一\全书完整的Word版文档\S3-3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(1)木块与斜面间的动摩擦因数；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(2)要使木块沿斜面匀速向上运动，必须加多大的水平推力</w:t>
      </w:r>
      <w:r>
        <w:rPr>
          <w:i/>
          <w:szCs w:val="21"/>
        </w:rPr>
        <w:t>F</w:t>
      </w:r>
      <w:r>
        <w:rPr>
          <w:rFonts w:hint="eastAsia"/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如图所示，质量为</w:t>
      </w:r>
      <w:r>
        <w:rPr>
          <w:i/>
          <w:szCs w:val="21"/>
        </w:rPr>
        <w:t>m</w:t>
      </w:r>
      <w:r>
        <w:rPr>
          <w:szCs w:val="21"/>
        </w:rPr>
        <w:t>的木块在与水平方向成</w:t>
      </w:r>
      <w:r>
        <w:rPr>
          <w:i/>
          <w:szCs w:val="21"/>
        </w:rPr>
        <w:t>α</w:t>
      </w:r>
      <w:r>
        <w:rPr>
          <w:szCs w:val="21"/>
        </w:rPr>
        <w:t>角的推力</w:t>
      </w:r>
      <w:r>
        <w:rPr>
          <w:i/>
          <w:szCs w:val="21"/>
        </w:rPr>
        <w:t>F</w:t>
      </w:r>
      <w:r>
        <w:rPr>
          <w:szCs w:val="21"/>
        </w:rPr>
        <w:t>(大小未知)作用下，沿竖直墙壁向上匀速运动．已知木块与墙壁间的动摩擦因数为</w:t>
      </w:r>
      <w:r>
        <w:rPr>
          <w:i/>
          <w:szCs w:val="21"/>
        </w:rPr>
        <w:t>μ</w:t>
      </w:r>
      <w:r>
        <w:rPr>
          <w:szCs w:val="21"/>
        </w:rPr>
        <w:t>，重力加速度为</w:t>
      </w:r>
      <w:r>
        <w:rPr>
          <w:i/>
          <w:szCs w:val="21"/>
        </w:rPr>
        <w:t>g</w:t>
      </w:r>
      <w:r>
        <w:rPr>
          <w:rFonts w:hint="eastAsia"/>
          <w:szCs w:val="21"/>
        </w:rPr>
        <w:t>．</w:t>
      </w:r>
      <w:r>
        <w:rPr>
          <w:szCs w:val="21"/>
        </w:rPr>
        <w:t>求：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4641850</wp:posOffset>
            </wp:positionH>
            <wp:positionV relativeFrom="paragraph">
              <wp:posOffset>284480</wp:posOffset>
            </wp:positionV>
            <wp:extent cx="810895" cy="995045"/>
            <wp:effectExtent l="0" t="0" r="8255" b="14605"/>
            <wp:wrapSquare wrapText="bothSides"/>
            <wp:docPr id="238" name="图片 238" descr="C:\Users\Administrator\Desktop\2021年高一\2021级步步高必修一\全书完整的Word版文档\X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C:\Users\Administrator\Desktop\2021年高一\2021级步步高必修一\全书完整的Word版文档\X10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(1)推力</w:t>
      </w:r>
      <w:r>
        <w:rPr>
          <w:i/>
          <w:szCs w:val="21"/>
        </w:rPr>
        <w:t>F</w:t>
      </w:r>
      <w:r>
        <w:rPr>
          <w:szCs w:val="21"/>
        </w:rPr>
        <w:t>的大小；(2)若将推力的方向改为竖直向上推动木块，且木块仍做匀速直线运动，则推力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′</w:t>
      </w:r>
      <w:r>
        <w:rPr>
          <w:szCs w:val="21"/>
        </w:rPr>
        <w:t>为多大．</w:t>
      </w: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9．质量</w:t>
      </w:r>
      <w:r>
        <w:rPr>
          <w:i/>
          <w:szCs w:val="21"/>
        </w:rPr>
        <w:t>m</w:t>
      </w:r>
      <w:r>
        <w:rPr>
          <w:szCs w:val="21"/>
        </w:rPr>
        <w:t>＝1 kg的物块恰好能沿倾角为37°的斜面匀速下滑，现给物块施加与斜面成37°斜向上的拉力</w:t>
      </w:r>
      <w:r>
        <w:rPr>
          <w:i/>
          <w:szCs w:val="21"/>
        </w:rPr>
        <w:t>F</w:t>
      </w:r>
      <w:r>
        <w:rPr>
          <w:szCs w:val="21"/>
        </w:rPr>
        <w:t>，使物块沿斜面匀速上滑，如图所示．已知最大静摩擦力等于滑动摩擦力(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，sin 37°＝0.6，cos 37°＝0.8)，求：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(1)拉力</w:t>
      </w:r>
      <w:r>
        <w:rPr>
          <w:i/>
          <w:szCs w:val="21"/>
        </w:rPr>
        <w:t>F</w:t>
      </w:r>
      <w:r>
        <w:rPr>
          <w:szCs w:val="21"/>
        </w:rPr>
        <w:t>的大小；(2)若给物块施加平行于斜面向上、大小为10 N的拉力，求物块受到的摩擦力．</w:t>
      </w:r>
    </w:p>
    <w:p>
      <w:pPr>
        <w:spacing w:line="360" w:lineRule="auto"/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4476115</wp:posOffset>
            </wp:positionH>
            <wp:positionV relativeFrom="paragraph">
              <wp:posOffset>164465</wp:posOffset>
            </wp:positionV>
            <wp:extent cx="1218565" cy="846455"/>
            <wp:effectExtent l="0" t="0" r="635" b="10795"/>
            <wp:wrapSquare wrapText="bothSides"/>
            <wp:docPr id="239" name="图片 239" descr="C:\Users\Administrator\Desktop\2021年高一\2021级步步高必修一\全书完整的Word版文档\A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C:\Users\Administrator\Desktop\2021年高一\2021级步步高必修一\全书完整的Word版文档\A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4FE541B"/>
    <w:rsid w:val="74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2023-11-21T09:13:00Z</dcterms:created>
  <dc:creator>萧秋</dc:creator>
  <cp:lastModifiedBy>萧秋</cp:lastModifiedBy>
  <dcterms:modified xsi:type="dcterms:W3CDTF">2023-11-21T09:14:45Z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1CACA485E7AC459CA190E70F99EDA3AB_11</vt:lpwstr>
  </property>
</Properties>
</file>