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BC" w:rsidRDefault="008B4EBC" w:rsidP="008B4EBC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8B4EBC" w:rsidRDefault="008B4EBC" w:rsidP="008B4EBC">
      <w:pPr>
        <w:pStyle w:val="CharCharCharCharCharCharCharCharCharCharCharCharCharCharCharCharCharCharChar"/>
        <w:spacing w:line="0" w:lineRule="atLeast"/>
        <w:ind w:firstLineChars="23" w:firstLine="64"/>
        <w:jc w:val="center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9.3.2向量坐标表示与运算（1）</w:t>
      </w:r>
      <w:r>
        <w:rPr>
          <w:rFonts w:ascii="黑体" w:eastAsia="黑体"/>
          <w:sz w:val="28"/>
          <w:szCs w:val="28"/>
        </w:rPr>
        <w:t xml:space="preserve"> </w:t>
      </w:r>
    </w:p>
    <w:p w:rsidR="008B4EBC" w:rsidRDefault="008B4EBC" w:rsidP="008B4EBC">
      <w:pPr>
        <w:spacing w:line="0" w:lineRule="atLeas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研制人：臧慧林    审核人：鲁媛媛</w:t>
      </w:r>
    </w:p>
    <w:p w:rsidR="008B4EBC" w:rsidRDefault="008B4EBC" w:rsidP="008B4EBC">
      <w:pPr>
        <w:spacing w:line="0" w:lineRule="atLeas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</w:p>
    <w:p w:rsidR="008B4EBC" w:rsidRDefault="008B4EBC" w:rsidP="008B4EBC">
      <w:pPr>
        <w:spacing w:line="0" w:lineRule="atLeast"/>
        <w:ind w:rightChars="60" w:right="126"/>
        <w:rPr>
          <w:rFonts w:ascii="宋体" w:hAnsi="宋体"/>
        </w:rPr>
      </w:pPr>
      <w:r>
        <w:rPr>
          <w:rFonts w:asciiTheme="minorEastAsia" w:hAnsiTheme="minorEastAsia" w:hint="eastAsia"/>
          <w:b/>
          <w:sz w:val="24"/>
        </w:rPr>
        <w:t>【课标表述】</w:t>
      </w:r>
      <w:r>
        <w:rPr>
          <w:rFonts w:ascii="宋体" w:hAnsi="宋体" w:cs="宋体" w:hint="eastAsia"/>
        </w:rPr>
        <w:t>②</w:t>
      </w:r>
      <w:r>
        <w:rPr>
          <w:rFonts w:ascii="宋体" w:hAnsi="宋体"/>
        </w:rPr>
        <w:t>借助平面直角坐标系，掌握平面向量的正交分解及坐标表示。</w:t>
      </w:r>
    </w:p>
    <w:p w:rsidR="008B4EBC" w:rsidRDefault="008B4EBC" w:rsidP="008B4EBC">
      <w:pPr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</w:rPr>
        <w:t>③</w:t>
      </w:r>
      <w:r>
        <w:rPr>
          <w:rFonts w:ascii="宋体" w:hAnsi="宋体"/>
        </w:rPr>
        <w:t>会用坐标表示平面向量的加、减运算与数乘运算。</w:t>
      </w:r>
    </w:p>
    <w:p w:rsidR="008B4EBC" w:rsidRDefault="008B4EBC" w:rsidP="008B4EBC">
      <w:pPr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一、学习目标</w:t>
      </w:r>
    </w:p>
    <w:p w:rsidR="008B4EBC" w:rsidRDefault="008B4EBC" w:rsidP="008B4EBC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掌握</w:t>
      </w:r>
      <w:r>
        <w:rPr>
          <w:rFonts w:ascii="宋体" w:hAnsi="宋体" w:hint="eastAsia"/>
          <w:szCs w:val="21"/>
        </w:rPr>
        <w:t>平面向量的正交分解及其坐标表示</w:t>
      </w:r>
    </w:p>
    <w:p w:rsidR="008B4EBC" w:rsidRDefault="008B4EBC" w:rsidP="008B4EBC">
      <w:pPr>
        <w:rPr>
          <w:szCs w:val="21"/>
        </w:rPr>
      </w:pPr>
      <w:r>
        <w:rPr>
          <w:rFonts w:hint="eastAsia"/>
          <w:szCs w:val="21"/>
        </w:rPr>
        <w:t>掌握</w:t>
      </w:r>
      <w:r>
        <w:rPr>
          <w:rFonts w:ascii="宋体" w:hAnsi="宋体" w:hint="eastAsia"/>
          <w:szCs w:val="21"/>
        </w:rPr>
        <w:t>平面向量的坐标运算，理解向量共线的坐标表示</w:t>
      </w:r>
    </w:p>
    <w:p w:rsidR="008B4EBC" w:rsidRDefault="008B4EBC" w:rsidP="008B4EBC">
      <w:r>
        <w:rPr>
          <w:rFonts w:ascii="宋体" w:hAnsi="宋体" w:hint="eastAsia"/>
          <w:szCs w:val="21"/>
        </w:rPr>
        <w:t xml:space="preserve">教学重点：平面向量的坐标运算　　</w:t>
      </w:r>
      <w:r>
        <w:rPr>
          <w:rFonts w:hint="eastAsia"/>
        </w:rPr>
        <w:t>教学难点：</w:t>
      </w:r>
      <w:r>
        <w:rPr>
          <w:rFonts w:ascii="宋体" w:hAnsi="宋体" w:hint="eastAsia"/>
          <w:szCs w:val="21"/>
        </w:rPr>
        <w:t xml:space="preserve"> 对平面向量的坐标表示的理解 </w:t>
      </w:r>
    </w:p>
    <w:p w:rsidR="008B4EBC" w:rsidRDefault="008B4EBC" w:rsidP="008B4EBC">
      <w:pPr>
        <w:rPr>
          <w:rFonts w:asciiTheme="minorEastAsia" w:hAnsiTheme="minorEastAsia"/>
          <w:b/>
          <w:bCs/>
          <w:sz w:val="24"/>
        </w:rPr>
      </w:pPr>
      <w:bookmarkStart w:id="0" w:name="_Toc460779840"/>
      <w:bookmarkStart w:id="1" w:name="_Toc460780305"/>
      <w:r>
        <w:rPr>
          <w:rFonts w:asciiTheme="minorEastAsia" w:hAnsiTheme="minorEastAsia"/>
          <w:b/>
          <w:bCs/>
          <w:sz w:val="24"/>
        </w:rPr>
        <w:t>二</w:t>
      </w:r>
      <w:r>
        <w:rPr>
          <w:rFonts w:asciiTheme="minorEastAsia" w:hAnsiTheme="minorEastAsia" w:hint="eastAsia"/>
          <w:b/>
          <w:bCs/>
          <w:sz w:val="24"/>
        </w:rPr>
        <w:t>、</w:t>
      </w:r>
      <w:r>
        <w:rPr>
          <w:rFonts w:asciiTheme="minorEastAsia" w:hAnsiTheme="minorEastAsia"/>
          <w:b/>
          <w:bCs/>
          <w:sz w:val="24"/>
        </w:rPr>
        <w:t>课前自学</w:t>
      </w:r>
    </w:p>
    <w:p w:rsidR="008B4EBC" w:rsidRDefault="008B4EBC" w:rsidP="008B4EBC">
      <w:pPr>
        <w:outlineLvl w:val="0"/>
        <w:rPr>
          <w:rFonts w:ascii="宋体" w:hAnsi="宋体" w:cs="Arial"/>
          <w:b/>
          <w:szCs w:val="21"/>
          <w:shd w:val="clear" w:color="auto" w:fill="FFFFFF"/>
        </w:rPr>
      </w:pPr>
      <w:bookmarkStart w:id="2" w:name="_Toc460780306"/>
      <w:bookmarkStart w:id="3" w:name="_Toc460779841"/>
      <w:bookmarkEnd w:id="0"/>
      <w:bookmarkEnd w:id="1"/>
      <w:r>
        <w:rPr>
          <w:rFonts w:ascii="宋体" w:hAnsi="宋体" w:cs="Arial" w:hint="eastAsia"/>
          <w:b/>
          <w:szCs w:val="21"/>
          <w:shd w:val="clear" w:color="auto" w:fill="FFFFFF"/>
        </w:rPr>
        <w:t>1.向量</w:t>
      </w:r>
      <w:r>
        <w:rPr>
          <w:rFonts w:ascii="宋体" w:hAnsi="宋体" w:cs="Arial"/>
          <w:b/>
          <w:position w:val="-6"/>
          <w:szCs w:val="21"/>
          <w:shd w:val="clear" w:color="auto" w:fill="FFFFFF"/>
        </w:rPr>
        <w:object w:dxaOrig="2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1pt" o:ole="">
            <v:imagedata r:id="rId8" o:title=""/>
          </v:shape>
          <o:OLEObject Type="Embed" ProgID="Equation.3" ShapeID="_x0000_i1025" DrawAspect="Content" ObjectID="_1770708357" r:id="rId9"/>
        </w:object>
      </w:r>
      <w:r>
        <w:rPr>
          <w:rFonts w:ascii="宋体" w:hAnsi="宋体" w:cs="Arial" w:hint="eastAsia"/>
          <w:b/>
          <w:szCs w:val="21"/>
          <w:shd w:val="clear" w:color="auto" w:fill="FFFFFF"/>
        </w:rPr>
        <w:t>的直角坐标</w:t>
      </w:r>
      <w:bookmarkEnd w:id="2"/>
      <w:bookmarkEnd w:id="3"/>
    </w:p>
    <w:p w:rsidR="008B4EBC" w:rsidRDefault="008B4EBC" w:rsidP="008B4EBC">
      <w:pPr>
        <w:outlineLvl w:val="0"/>
      </w:pPr>
      <w:bookmarkStart w:id="4" w:name="_Toc460779842"/>
      <w:bookmarkStart w:id="5" w:name="_Toc460780307"/>
      <w:r>
        <w:rPr>
          <w:rFonts w:hint="eastAsia"/>
        </w:rPr>
        <w:t>问题</w:t>
      </w:r>
      <w:r>
        <w:t>1</w:t>
      </w:r>
      <w:r>
        <w:rPr>
          <w:rFonts w:hint="eastAsia"/>
        </w:rPr>
        <w:t xml:space="preserve"> </w:t>
      </w:r>
      <w:r>
        <w:rPr>
          <w:rFonts w:hint="eastAsia"/>
        </w:rPr>
        <w:t>：平面向量基本定理的内容是什么？什么叫做基底？</w:t>
      </w:r>
      <w:bookmarkEnd w:id="4"/>
      <w:bookmarkEnd w:id="5"/>
    </w:p>
    <w:p w:rsidR="008B4EBC" w:rsidRDefault="008B4EBC" w:rsidP="008B4EBC">
      <w:pPr>
        <w:outlineLvl w:val="0"/>
      </w:pPr>
      <w:bookmarkStart w:id="6" w:name="_Toc460780308"/>
      <w:bookmarkStart w:id="7" w:name="_Toc460779843"/>
    </w:p>
    <w:p w:rsidR="008B4EBC" w:rsidRDefault="008B4EBC" w:rsidP="008B4EBC">
      <w:pPr>
        <w:outlineLvl w:val="0"/>
      </w:pPr>
      <w:r>
        <w:rPr>
          <w:rFonts w:hint="eastAsia"/>
        </w:rPr>
        <w:t>问题</w:t>
      </w:r>
      <w:r>
        <w:t>2</w:t>
      </w:r>
      <w:r>
        <w:rPr>
          <w:rFonts w:hint="eastAsia"/>
        </w:rPr>
        <w:t>：平面直角坐标系中，分别与</w:t>
      </w:r>
      <w:r>
        <w:rPr>
          <w:position w:val="-6"/>
        </w:rPr>
        <w:object w:dxaOrig="195" w:dyaOrig="240">
          <v:shape id="_x0000_i1026" type="#_x0000_t75" style="width:9.75pt;height:12pt" o:ole="">
            <v:imagedata r:id="rId10" o:title=""/>
          </v:shape>
          <o:OLEObject Type="Embed" ProgID="Equation.DSMT4" ShapeID="_x0000_i1026" DrawAspect="Content" ObjectID="_1770708358" r:id="rId11"/>
        </w:object>
      </w:r>
      <w:r>
        <w:rPr>
          <w:rFonts w:hint="eastAsia"/>
        </w:rPr>
        <w:t>轴，</w:t>
      </w:r>
      <w:r>
        <w:rPr>
          <w:position w:val="-10"/>
        </w:rPr>
        <w:object w:dxaOrig="240" w:dyaOrig="255">
          <v:shape id="_x0000_i1027" type="#_x0000_t75" style="width:12pt;height:12.75pt" o:ole="">
            <v:imagedata r:id="rId12" o:title=""/>
          </v:shape>
          <o:OLEObject Type="Embed" ProgID="Equation.DSMT4" ShapeID="_x0000_i1027" DrawAspect="Content" ObjectID="_1770708359" r:id="rId13"/>
        </w:object>
      </w:r>
      <w:r>
        <w:rPr>
          <w:rFonts w:hint="eastAsia"/>
        </w:rPr>
        <w:t>轴同向的两单位向量</w:t>
      </w:r>
      <w:r>
        <w:rPr>
          <w:position w:val="-6"/>
        </w:rPr>
        <w:object w:dxaOrig="195" w:dyaOrig="360">
          <v:shape id="_x0000_i1028" type="#_x0000_t75" style="width:9.75pt;height:18pt" o:ole="">
            <v:imagedata r:id="rId14" o:title=""/>
          </v:shape>
          <o:OLEObject Type="Embed" ProgID="Equation.DSMT4" ShapeID="_x0000_i1028" DrawAspect="Content" ObjectID="_1770708360" r:id="rId15"/>
        </w:object>
      </w:r>
      <w:r>
        <w:rPr>
          <w:rFonts w:hint="eastAsia"/>
        </w:rPr>
        <w:t>，</w:t>
      </w:r>
      <w:r>
        <w:rPr>
          <w:position w:val="-10"/>
        </w:rPr>
        <w:object w:dxaOrig="195" w:dyaOrig="375">
          <v:shape id="_x0000_i1029" type="#_x0000_t75" style="width:9.75pt;height:18.75pt" o:ole="">
            <v:imagedata r:id="rId16" o:title=""/>
          </v:shape>
          <o:OLEObject Type="Embed" ProgID="Equation.DSMT4" ShapeID="_x0000_i1029" DrawAspect="Content" ObjectID="_1770708361" r:id="rId17"/>
        </w:object>
      </w:r>
      <w:r>
        <w:rPr>
          <w:rFonts w:hint="eastAsia"/>
        </w:rPr>
        <w:t>能否作为基底？</w:t>
      </w:r>
      <w:bookmarkEnd w:id="6"/>
      <w:bookmarkEnd w:id="7"/>
      <w:r>
        <w:rPr>
          <w:rFonts w:hint="eastAsia"/>
        </w:rPr>
        <w:t>单位正交基底的概念？</w:t>
      </w:r>
    </w:p>
    <w:p w:rsidR="008B4EBC" w:rsidRDefault="008B4EBC" w:rsidP="008B4EBC">
      <w:pPr>
        <w:outlineLvl w:val="0"/>
      </w:pPr>
    </w:p>
    <w:p w:rsidR="008B4EBC" w:rsidRDefault="008B4EBC" w:rsidP="008B4EBC">
      <w:pPr>
        <w:tabs>
          <w:tab w:val="left" w:pos="1620"/>
        </w:tabs>
      </w:pPr>
      <w:r>
        <w:rPr>
          <w:rFonts w:hint="eastAsia"/>
        </w:rPr>
        <w:t>问题</w:t>
      </w:r>
      <w:r>
        <w:rPr>
          <w:rFonts w:hint="eastAsia"/>
        </w:rPr>
        <w:t>3</w:t>
      </w:r>
      <w:r>
        <w:rPr>
          <w:rFonts w:hint="eastAsia"/>
        </w:rPr>
        <w:t>：以原点</w:t>
      </w:r>
      <w:r>
        <w:rPr>
          <w:rFonts w:hint="eastAsia"/>
        </w:rPr>
        <w:t>O</w:t>
      </w:r>
      <w:r>
        <w:rPr>
          <w:rFonts w:hint="eastAsia"/>
        </w:rPr>
        <w:t>为起点做向量</w:t>
      </w:r>
      <w:r>
        <w:rPr>
          <w:position w:val="-6"/>
        </w:rPr>
        <w:object w:dxaOrig="375" w:dyaOrig="360">
          <v:shape id="_x0000_i1030" type="#_x0000_t75" style="width:18.75pt;height:18pt" o:ole="">
            <v:imagedata r:id="rId18" o:title=""/>
          </v:shape>
          <o:OLEObject Type="Embed" ProgID="Equation.DSMT4" ShapeID="_x0000_i1030" DrawAspect="Content" ObjectID="_1770708362" r:id="rId19"/>
        </w:object>
      </w:r>
      <w:r>
        <w:rPr>
          <w:rFonts w:hint="eastAsia"/>
        </w:rPr>
        <w:t>=</w:t>
      </w:r>
      <w:r>
        <w:rPr>
          <w:position w:val="-6"/>
        </w:rPr>
        <w:object w:dxaOrig="195" w:dyaOrig="360">
          <v:shape id="_x0000_i1031" type="#_x0000_t75" style="width:9.75pt;height:18pt" o:ole="">
            <v:imagedata r:id="rId20" o:title=""/>
          </v:shape>
          <o:OLEObject Type="Embed" ProgID="Equation.3" ShapeID="_x0000_i1031" DrawAspect="Content" ObjectID="_1770708363" r:id="rId21"/>
        </w:object>
      </w:r>
      <w:r>
        <w:rPr>
          <w:rFonts w:hint="eastAsia"/>
        </w:rPr>
        <w:t>，点</w:t>
      </w:r>
      <w:r>
        <w:rPr>
          <w:position w:val="-4"/>
        </w:rPr>
        <w:object w:dxaOrig="240" w:dyaOrig="255">
          <v:shape id="_x0000_i1032" type="#_x0000_t75" style="width:12pt;height:12.75pt" o:ole="">
            <v:imagedata r:id="rId22" o:title=""/>
          </v:shape>
          <o:OLEObject Type="Embed" ProgID="Equation.DSMT4" ShapeID="_x0000_i1032" DrawAspect="Content" ObjectID="_1770708364" r:id="rId23"/>
        </w:object>
      </w:r>
      <w:r>
        <w:rPr>
          <w:rFonts w:hint="eastAsia"/>
        </w:rPr>
        <w:t>的位置由什么确定？</w:t>
      </w:r>
    </w:p>
    <w:p w:rsidR="008B4EBC" w:rsidRDefault="008B4EBC" w:rsidP="008B4EBC">
      <w:pPr>
        <w:tabs>
          <w:tab w:val="left" w:pos="1620"/>
        </w:tabs>
      </w:pPr>
    </w:p>
    <w:p w:rsidR="008B4EBC" w:rsidRDefault="008B4EBC" w:rsidP="008B4EBC">
      <w:pPr>
        <w:tabs>
          <w:tab w:val="left" w:pos="1620"/>
        </w:tabs>
      </w:pPr>
      <w:r>
        <w:rPr>
          <w:rFonts w:hint="eastAsia"/>
        </w:rPr>
        <w:t>问题</w:t>
      </w:r>
      <w:r>
        <w:rPr>
          <w:rFonts w:hint="eastAsia"/>
        </w:rPr>
        <w:t>4</w:t>
      </w:r>
      <w:r>
        <w:rPr>
          <w:rFonts w:hint="eastAsia"/>
        </w:rPr>
        <w:t>：点</w:t>
      </w:r>
      <w:r>
        <w:rPr>
          <w:position w:val="-4"/>
        </w:rPr>
        <w:object w:dxaOrig="240" w:dyaOrig="255">
          <v:shape id="_x0000_i1033" type="#_x0000_t75" style="width:12pt;height:12.75pt" o:ole="">
            <v:imagedata r:id="rId22" o:title=""/>
          </v:shape>
          <o:OLEObject Type="Embed" ProgID="Equation.DSMT4" ShapeID="_x0000_i1033" DrawAspect="Content" ObjectID="_1770708365" r:id="rId24"/>
        </w:object>
      </w:r>
      <w:r>
        <w:rPr>
          <w:rFonts w:hint="eastAsia"/>
        </w:rPr>
        <w:t>的坐标与向量</w:t>
      </w:r>
      <w:r>
        <w:rPr>
          <w:position w:val="-6"/>
        </w:rPr>
        <w:object w:dxaOrig="195" w:dyaOrig="360">
          <v:shape id="_x0000_i1034" type="#_x0000_t75" style="width:9.75pt;height:18pt" o:ole="">
            <v:imagedata r:id="rId20" o:title=""/>
          </v:shape>
          <o:OLEObject Type="Embed" ProgID="Equation.3" ShapeID="_x0000_i1034" DrawAspect="Content" ObjectID="_1770708366" r:id="rId25"/>
        </w:object>
      </w:r>
      <w:r>
        <w:rPr>
          <w:rFonts w:hint="eastAsia"/>
        </w:rPr>
        <w:t>的坐标有什么关系？</w:t>
      </w:r>
    </w:p>
    <w:p w:rsidR="008B4EBC" w:rsidRDefault="008B4EBC" w:rsidP="008B4EBC">
      <w:pPr>
        <w:tabs>
          <w:tab w:val="left" w:pos="1620"/>
        </w:tabs>
        <w:rPr>
          <w:b/>
        </w:rPr>
      </w:pPr>
      <w:r>
        <w:rPr>
          <w:rFonts w:hint="eastAsia"/>
          <w:b/>
        </w:rPr>
        <w:t>当向量</w:t>
      </w:r>
      <w:r>
        <w:rPr>
          <w:b/>
          <w:position w:val="-6"/>
        </w:rPr>
        <w:object w:dxaOrig="195" w:dyaOrig="360">
          <v:shape id="_x0000_i1035" type="#_x0000_t75" style="width:9.75pt;height:18pt" o:ole="">
            <v:imagedata r:id="rId20" o:title=""/>
          </v:shape>
          <o:OLEObject Type="Embed" ProgID="Equation.3" ShapeID="_x0000_i1035" DrawAspect="Content" ObjectID="_1770708367" r:id="rId26"/>
        </w:object>
      </w:r>
      <w:r>
        <w:rPr>
          <w:rFonts w:hint="eastAsia"/>
          <w:b/>
        </w:rPr>
        <w:t>的起点移至原点</w:t>
      </w:r>
      <w:r>
        <w:rPr>
          <w:rFonts w:hint="eastAsia"/>
          <w:b/>
        </w:rPr>
        <w:t>O</w:t>
      </w:r>
      <w:r>
        <w:rPr>
          <w:rFonts w:hint="eastAsia"/>
          <w:b/>
        </w:rPr>
        <w:t>时，其终点的坐标</w:t>
      </w:r>
      <w:r>
        <w:rPr>
          <w:b/>
          <w:position w:val="-10"/>
        </w:rPr>
        <w:object w:dxaOrig="570" w:dyaOrig="330">
          <v:shape id="_x0000_i1036" type="#_x0000_t75" style="width:28.5pt;height:16.5pt" o:ole="">
            <v:imagedata r:id="rId27" o:title=""/>
          </v:shape>
          <o:OLEObject Type="Embed" ProgID="Equation.3" ShapeID="_x0000_i1036" DrawAspect="Content" ObjectID="_1770708368" r:id="rId28"/>
        </w:object>
      </w:r>
      <w:r>
        <w:rPr>
          <w:rFonts w:hint="eastAsia"/>
          <w:b/>
        </w:rPr>
        <w:t>也是</w:t>
      </w:r>
      <w:r>
        <w:rPr>
          <w:b/>
          <w:position w:val="-6"/>
        </w:rPr>
        <w:object w:dxaOrig="195" w:dyaOrig="360">
          <v:shape id="_x0000_i1037" type="#_x0000_t75" style="width:9.75pt;height:18pt" o:ole="">
            <v:imagedata r:id="rId20" o:title=""/>
          </v:shape>
          <o:OLEObject Type="Embed" ProgID="Equation.3" ShapeID="_x0000_i1037" DrawAspect="Content" ObjectID="_1770708369" r:id="rId29"/>
        </w:object>
      </w:r>
      <w:r>
        <w:rPr>
          <w:rFonts w:hint="eastAsia"/>
          <w:b/>
        </w:rPr>
        <w:t>的直角坐标</w:t>
      </w:r>
    </w:p>
    <w:p w:rsidR="008B4EBC" w:rsidRDefault="008B4EBC" w:rsidP="008B4EBC">
      <w:r>
        <w:rPr>
          <w:rFonts w:hint="eastAsia"/>
        </w:rPr>
        <w:t>思考：（</w:t>
      </w:r>
      <w:r>
        <w:rPr>
          <w:rFonts w:hint="eastAsia"/>
        </w:rPr>
        <w:t>1</w:t>
      </w:r>
      <w:r>
        <w:rPr>
          <w:rFonts w:hint="eastAsia"/>
        </w:rPr>
        <w:t>）以</w:t>
      </w:r>
      <w:r>
        <w:rPr>
          <w:position w:val="-10"/>
        </w:rPr>
        <w:object w:dxaOrig="570" w:dyaOrig="330">
          <v:shape id="_x0000_i1038" type="#_x0000_t75" style="width:28.5pt;height:16.5pt" o:ole="">
            <v:imagedata r:id="rId27" o:title=""/>
          </v:shape>
          <o:OLEObject Type="Embed" ProgID="Equation.3" ShapeID="_x0000_i1038" DrawAspect="Content" ObjectID="_1770708370" r:id="rId30"/>
        </w:object>
      </w:r>
      <w:r>
        <w:rPr>
          <w:rFonts w:hint="eastAsia"/>
        </w:rPr>
        <w:t>为坐标的向量有多少个？</w:t>
      </w:r>
    </w:p>
    <w:p w:rsidR="008B4EBC" w:rsidRDefault="008B4EBC" w:rsidP="008B4EB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）两个向量</w:t>
      </w:r>
      <w:r>
        <w:rPr>
          <w:position w:val="-6"/>
        </w:rPr>
        <w:object w:dxaOrig="195" w:dyaOrig="360">
          <v:shape id="_x0000_i1039" type="#_x0000_t75" style="width:9.75pt;height:18pt" o:ole="">
            <v:imagedata r:id="rId20" o:title=""/>
          </v:shape>
          <o:OLEObject Type="Embed" ProgID="Equation.3" ShapeID="_x0000_i1039" DrawAspect="Content" ObjectID="_1770708371" r:id="rId31"/>
        </w:object>
      </w:r>
      <w:r>
        <w:rPr>
          <w:rFonts w:hint="eastAsia"/>
        </w:rPr>
        <w:t>=</w:t>
      </w:r>
      <w:r>
        <w:rPr>
          <w:position w:val="-12"/>
        </w:rPr>
        <w:object w:dxaOrig="735" w:dyaOrig="360">
          <v:shape id="_x0000_i1040" type="#_x0000_t75" style="width:36.75pt;height:18pt" o:ole="">
            <v:imagedata r:id="rId32" o:title=""/>
          </v:shape>
          <o:OLEObject Type="Embed" ProgID="Equation.DSMT4" ShapeID="_x0000_i1040" DrawAspect="Content" ObjectID="_1770708372" r:id="rId33"/>
        </w:object>
      </w:r>
      <w:r>
        <w:rPr>
          <w:rFonts w:hint="eastAsia"/>
        </w:rPr>
        <w:t>，</w:t>
      </w:r>
      <w:r>
        <w:rPr>
          <w:position w:val="-12"/>
        </w:rPr>
        <w:object w:dxaOrig="1110" w:dyaOrig="405">
          <v:shape id="_x0000_i1041" type="#_x0000_t75" style="width:55.5pt;height:20.25pt" o:ole="">
            <v:imagedata r:id="rId34" o:title=""/>
          </v:shape>
          <o:OLEObject Type="Embed" ProgID="Equation.DSMT4" ShapeID="_x0000_i1041" DrawAspect="Content" ObjectID="_1770708373" r:id="rId35"/>
        </w:object>
      </w:r>
      <w:r>
        <w:rPr>
          <w:rFonts w:hint="eastAsia"/>
        </w:rPr>
        <w:t>，若</w:t>
      </w:r>
      <w:r>
        <w:rPr>
          <w:position w:val="-6"/>
        </w:rPr>
        <w:object w:dxaOrig="570" w:dyaOrig="360">
          <v:shape id="_x0000_i1042" type="#_x0000_t75" style="width:28.5pt;height:18pt" o:ole="">
            <v:imagedata r:id="rId36" o:title=""/>
          </v:shape>
          <o:OLEObject Type="Embed" ProgID="Equation.DSMT4" ShapeID="_x0000_i1042" DrawAspect="Content" ObjectID="_1770708374" r:id="rId37"/>
        </w:object>
      </w:r>
      <w:r>
        <w:rPr>
          <w:rFonts w:hint="eastAsia"/>
        </w:rPr>
        <w:t>，用坐标如何表示？</w:t>
      </w:r>
    </w:p>
    <w:p w:rsidR="008B4EBC" w:rsidRDefault="008B4EBC" w:rsidP="008B4EBC"/>
    <w:p w:rsidR="008B4EBC" w:rsidRDefault="008B4EBC" w:rsidP="008B4EBC"/>
    <w:p w:rsidR="008B4EBC" w:rsidRDefault="008B4EBC" w:rsidP="008B4EBC"/>
    <w:p w:rsidR="008B4EBC" w:rsidRDefault="008B4EBC" w:rsidP="008B4EBC">
      <w:pPr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．</w:t>
      </w:r>
      <w:r>
        <w:rPr>
          <w:rFonts w:ascii="宋体" w:hAnsi="宋体" w:hint="eastAsia"/>
          <w:b/>
          <w:szCs w:val="21"/>
        </w:rPr>
        <w:t>平面向量的坐标运算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：</w:t>
      </w:r>
    </w:p>
    <w:p w:rsidR="008B4EBC" w:rsidRDefault="008B4EBC" w:rsidP="008B4EBC">
      <w:r>
        <w:rPr>
          <w:rFonts w:hint="eastAsia"/>
        </w:rPr>
        <w:t>当向量用坐标表示时，向量的和、差以及向量数乘也都可以用相应的坐标来表示</w:t>
      </w:r>
    </w:p>
    <w:p w:rsidR="008B4EBC" w:rsidRDefault="008B4EBC" w:rsidP="008B4EBC">
      <w:r>
        <w:rPr>
          <w:rFonts w:hint="eastAsia"/>
        </w:rPr>
        <w:t>(1)</w:t>
      </w:r>
      <w:r>
        <w:rPr>
          <w:rFonts w:hint="eastAsia"/>
        </w:rPr>
        <w:t>已知向量</w:t>
      </w:r>
      <w:r>
        <w:rPr>
          <w:position w:val="-10"/>
        </w:rPr>
        <w:object w:dxaOrig="2310" w:dyaOrig="405">
          <v:shape id="_x0000_i1043" type="#_x0000_t75" style="width:115.5pt;height:20.25pt" o:ole="">
            <v:imagedata r:id="rId38" o:title=""/>
          </v:shape>
          <o:OLEObject Type="Embed" ProgID="Equation.3" ShapeID="_x0000_i1043" DrawAspect="Content" ObjectID="_1770708375" r:id="rId39"/>
        </w:object>
      </w:r>
      <w:r>
        <w:rPr>
          <w:rFonts w:hint="eastAsia"/>
        </w:rPr>
        <w:t>和实数</w:t>
      </w:r>
      <w:r>
        <w:rPr>
          <w:position w:val="-6"/>
        </w:rPr>
        <w:object w:dxaOrig="240" w:dyaOrig="255">
          <v:shape id="_x0000_i1044" type="#_x0000_t75" style="width:12pt;height:12.75pt" o:ole="">
            <v:imagedata r:id="rId40" o:title=""/>
          </v:shape>
          <o:OLEObject Type="Embed" ProgID="Equation.3" ShapeID="_x0000_i1044" DrawAspect="Content" ObjectID="_1770708376" r:id="rId41"/>
        </w:object>
      </w:r>
      <w:r>
        <w:rPr>
          <w:rFonts w:hint="eastAsia"/>
        </w:rPr>
        <w:t>,</w:t>
      </w:r>
      <w:r>
        <w:rPr>
          <w:rFonts w:hint="eastAsia"/>
        </w:rPr>
        <w:t>那么</w:t>
      </w:r>
    </w:p>
    <w:p w:rsidR="008B4EBC" w:rsidRDefault="008B4EBC" w:rsidP="008B4EBC">
      <w:r>
        <w:rPr>
          <w:position w:val="-6"/>
        </w:rPr>
        <w:object w:dxaOrig="735" w:dyaOrig="360">
          <v:shape id="_x0000_i1045" type="#_x0000_t75" style="width:36.75pt;height:18pt" o:ole="">
            <v:imagedata r:id="rId42" o:title=""/>
          </v:shape>
          <o:OLEObject Type="Embed" ProgID="Equation.3" ShapeID="_x0000_i1045" DrawAspect="Content" ObjectID="_1770708377" r:id="rId43"/>
        </w:object>
      </w:r>
      <w:r>
        <w:rPr>
          <w:rFonts w:hint="eastAsia"/>
        </w:rPr>
        <w:t xml:space="preserve">_______________     </w:t>
      </w:r>
      <w:r>
        <w:rPr>
          <w:position w:val="-6"/>
        </w:rPr>
        <w:object w:dxaOrig="735" w:dyaOrig="360">
          <v:shape id="_x0000_i1046" type="#_x0000_t75" style="width:36.75pt;height:18pt" o:ole="">
            <v:imagedata r:id="rId44" o:title=""/>
          </v:shape>
          <o:OLEObject Type="Embed" ProgID="Equation.3" ShapeID="_x0000_i1046" DrawAspect="Content" ObjectID="_1770708378" r:id="rId45"/>
        </w:object>
      </w:r>
      <w:r>
        <w:rPr>
          <w:rFonts w:hint="eastAsia"/>
        </w:rPr>
        <w:t xml:space="preserve">_______________     </w:t>
      </w:r>
      <w:r>
        <w:rPr>
          <w:position w:val="-6"/>
        </w:rPr>
        <w:object w:dxaOrig="540" w:dyaOrig="360">
          <v:shape id="_x0000_i1047" type="#_x0000_t75" style="width:27pt;height:18pt" o:ole="">
            <v:imagedata r:id="rId46" o:title=""/>
          </v:shape>
          <o:OLEObject Type="Embed" ProgID="Equation.3" ShapeID="_x0000_i1047" DrawAspect="Content" ObjectID="_1770708379" r:id="rId47"/>
        </w:object>
      </w:r>
      <w:r>
        <w:rPr>
          <w:rFonts w:hint="eastAsia"/>
        </w:rPr>
        <w:t>_______________</w:t>
      </w:r>
    </w:p>
    <w:p w:rsidR="008B4EBC" w:rsidRDefault="008B4EBC" w:rsidP="008B4EBC">
      <w:r>
        <w:rPr>
          <w:rFonts w:hint="eastAsia"/>
        </w:rPr>
        <w:t>(2)</w:t>
      </w:r>
      <w:r>
        <w:rPr>
          <w:rFonts w:hint="eastAsia"/>
        </w:rPr>
        <w:t>已知</w:t>
      </w:r>
      <w:r>
        <w:rPr>
          <w:position w:val="-10"/>
        </w:rPr>
        <w:object w:dxaOrig="1905" w:dyaOrig="360">
          <v:shape id="_x0000_i1048" type="#_x0000_t75" style="width:95.25pt;height:18pt" o:ole="">
            <v:imagedata r:id="rId48" o:title=""/>
          </v:shape>
          <o:OLEObject Type="Embed" ProgID="Equation.3" ShapeID="_x0000_i1048" DrawAspect="Content" ObjectID="_1770708380" r:id="rId49"/>
        </w:object>
      </w:r>
      <w:r>
        <w:rPr>
          <w:rFonts w:hint="eastAsia"/>
        </w:rPr>
        <w:t>，</w:t>
      </w:r>
    </w:p>
    <w:p w:rsidR="008B4EBC" w:rsidRDefault="008B4EBC" w:rsidP="008B4EBC">
      <w:r>
        <w:rPr>
          <w:rFonts w:hint="eastAsia"/>
        </w:rPr>
        <w:t>则</w:t>
      </w:r>
      <w:r>
        <w:rPr>
          <w:position w:val="-6"/>
        </w:rPr>
        <w:object w:dxaOrig="1515" w:dyaOrig="360">
          <v:shape id="_x0000_i1049" type="#_x0000_t75" style="width:75.75pt;height:18pt" o:ole="">
            <v:imagedata r:id="rId50" o:title=""/>
          </v:shape>
          <o:OLEObject Type="Embed" ProgID="Equation.3" ShapeID="_x0000_i1049" DrawAspect="Content" ObjectID="_1770708381" r:id="rId51"/>
        </w:object>
      </w:r>
      <w:r>
        <w:rPr>
          <w:rFonts w:hint="eastAsia"/>
        </w:rPr>
        <w:t>=____________=____________</w:t>
      </w:r>
    </w:p>
    <w:p w:rsidR="008B4EBC" w:rsidRDefault="008B4EBC" w:rsidP="008B4EBC">
      <w:pPr>
        <w:rPr>
          <w:rFonts w:eastAsia="黑体"/>
          <w:sz w:val="24"/>
        </w:rPr>
      </w:pPr>
      <w:r>
        <w:rPr>
          <w:rFonts w:hint="eastAsia"/>
        </w:rPr>
        <w:t>即</w:t>
      </w:r>
      <w:r>
        <w:rPr>
          <w:rFonts w:eastAsia="黑体" w:hint="eastAsia"/>
          <w:sz w:val="24"/>
        </w:rPr>
        <w:t>一个向量的坐标等于该向量终点的坐标减去起点的坐标</w:t>
      </w:r>
    </w:p>
    <w:p w:rsidR="008B4EBC" w:rsidRDefault="008B4EBC" w:rsidP="008B4EBC">
      <w:pPr>
        <w:pStyle w:val="CharCharCharCharCharCharCharCharCharCharCharCharCharCharCharCharCharCharChar"/>
        <w:ind w:firstLineChars="0" w:firstLine="0"/>
        <w:rPr>
          <w:szCs w:val="21"/>
          <w:u w:val="dotted"/>
        </w:rPr>
      </w:pPr>
      <w:bookmarkStart w:id="8" w:name="_Toc460779844"/>
      <w:bookmarkStart w:id="9" w:name="_Toc460780309"/>
      <w:r>
        <w:rPr>
          <w:rFonts w:hint="eastAsia"/>
          <w:szCs w:val="21"/>
          <w:u w:val="dotted"/>
        </w:rPr>
        <w:lastRenderedPageBreak/>
        <w:t xml:space="preserve">                                                                                                                                    </w:t>
      </w:r>
    </w:p>
    <w:bookmarkEnd w:id="8"/>
    <w:bookmarkEnd w:id="9"/>
    <w:p w:rsidR="008B4EBC" w:rsidRDefault="008B4EBC" w:rsidP="008B4EBC">
      <w:pPr>
        <w:spacing w:line="360" w:lineRule="auto"/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/>
          <w:b/>
          <w:bCs/>
          <w:sz w:val="24"/>
        </w:rPr>
        <w:t>三</w:t>
      </w:r>
      <w:r>
        <w:rPr>
          <w:rFonts w:asciiTheme="minorEastAsia" w:hAnsiTheme="minorEastAsia" w:hint="eastAsia"/>
          <w:b/>
          <w:bCs/>
          <w:sz w:val="24"/>
        </w:rPr>
        <w:t>、</w:t>
      </w:r>
      <w:r>
        <w:rPr>
          <w:rFonts w:asciiTheme="minorEastAsia" w:hAnsiTheme="minorEastAsia"/>
          <w:b/>
          <w:bCs/>
          <w:sz w:val="24"/>
        </w:rPr>
        <w:t>问题探究</w:t>
      </w:r>
    </w:p>
    <w:p w:rsidR="008B4EBC" w:rsidRDefault="008B4EBC" w:rsidP="008B4EBC">
      <w:pPr>
        <w:pStyle w:val="a5"/>
        <w:adjustRightInd w:val="0"/>
        <w:snapToGrid w:val="0"/>
        <w:spacing w:line="360" w:lineRule="auto"/>
        <w:ind w:firstLineChars="0" w:firstLine="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例</w:t>
      </w:r>
      <w:r>
        <w:rPr>
          <w:rFonts w:hAnsi="宋体" w:hint="eastAsia"/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（书</w:t>
      </w:r>
      <w:r>
        <w:rPr>
          <w:rFonts w:hAnsi="宋体" w:hint="eastAsia"/>
          <w:color w:val="000000" w:themeColor="text1"/>
          <w:szCs w:val="21"/>
        </w:rPr>
        <w:t>P30</w:t>
      </w:r>
      <w:r>
        <w:rPr>
          <w:rFonts w:hAnsi="宋体" w:hint="eastAsia"/>
          <w:color w:val="000000" w:themeColor="text1"/>
          <w:szCs w:val="21"/>
        </w:rPr>
        <w:t>例</w:t>
      </w:r>
      <w:r>
        <w:rPr>
          <w:rFonts w:hAnsi="宋体" w:hint="eastAsia"/>
          <w:color w:val="000000" w:themeColor="text1"/>
          <w:szCs w:val="21"/>
        </w:rPr>
        <w:t>1</w:t>
      </w:r>
      <w:r>
        <w:rPr>
          <w:rFonts w:hAnsi="宋体" w:hint="eastAsia"/>
          <w:color w:val="000000"/>
          <w:szCs w:val="21"/>
        </w:rPr>
        <w:t>）</w:t>
      </w:r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pStyle w:val="a5"/>
        <w:adjustRightInd w:val="0"/>
        <w:snapToGrid w:val="0"/>
        <w:spacing w:line="360" w:lineRule="auto"/>
        <w:ind w:firstLineChars="0" w:firstLine="0"/>
        <w:rPr>
          <w:szCs w:val="21"/>
        </w:rPr>
      </w:pPr>
      <w:bookmarkStart w:id="10" w:name="_Toc460780310"/>
      <w:bookmarkStart w:id="11" w:name="_Toc460779845"/>
      <w:r>
        <w:rPr>
          <w:rFonts w:hAnsi="宋体" w:hint="eastAsia"/>
          <w:color w:val="000000"/>
          <w:szCs w:val="21"/>
        </w:rPr>
        <w:t>例</w:t>
      </w:r>
      <w:r>
        <w:rPr>
          <w:rFonts w:hAnsi="宋体" w:hint="eastAsia"/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>（书</w:t>
      </w:r>
      <w:r>
        <w:rPr>
          <w:rFonts w:hAnsi="宋体" w:hint="eastAsia"/>
          <w:color w:val="000000" w:themeColor="text1"/>
          <w:szCs w:val="21"/>
        </w:rPr>
        <w:t>P31</w:t>
      </w:r>
      <w:r>
        <w:rPr>
          <w:rFonts w:hAnsi="宋体" w:hint="eastAsia"/>
          <w:color w:val="000000" w:themeColor="text1"/>
          <w:szCs w:val="21"/>
        </w:rPr>
        <w:t>例</w:t>
      </w:r>
      <w:r>
        <w:rPr>
          <w:rFonts w:hAnsi="宋体" w:hint="eastAsia"/>
          <w:color w:val="000000" w:themeColor="text1"/>
          <w:szCs w:val="21"/>
        </w:rPr>
        <w:t>2</w:t>
      </w:r>
      <w:r>
        <w:rPr>
          <w:rFonts w:hAnsi="宋体" w:hint="eastAsia"/>
          <w:color w:val="000000"/>
          <w:szCs w:val="21"/>
        </w:rPr>
        <w:t>）</w:t>
      </w:r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tabs>
          <w:tab w:val="left" w:pos="8820"/>
        </w:tabs>
        <w:spacing w:line="360" w:lineRule="auto"/>
        <w:ind w:rightChars="-244" w:right="-512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变1：证明：</w:t>
      </w:r>
      <w:r>
        <w:rPr>
          <w:rFonts w:ascii="宋体" w:hAnsi="宋体"/>
          <w:position w:val="-6"/>
          <w:szCs w:val="21"/>
        </w:rPr>
        <w:object w:dxaOrig="735" w:dyaOrig="255">
          <v:shape id="_x0000_i1050" type="#_x0000_t75" style="width:36.75pt;height:12.75pt" o:ole="">
            <v:imagedata r:id="rId52" o:title=""/>
          </v:shape>
          <o:OLEObject Type="Embed" ProgID="Equation.3" ShapeID="_x0000_i1050" DrawAspect="Content" ObjectID="_1770708382" r:id="rId53"/>
        </w:object>
      </w:r>
      <w:r>
        <w:rPr>
          <w:rFonts w:ascii="宋体" w:hAnsi="宋体" w:hint="eastAsia"/>
          <w:szCs w:val="21"/>
        </w:rPr>
        <w:t>是平行四边形。</w:t>
      </w:r>
      <w:bookmarkEnd w:id="10"/>
      <w:bookmarkEnd w:id="11"/>
      <w:r>
        <w:rPr>
          <w:rFonts w:ascii="宋体" w:hAnsi="宋体" w:hint="eastAsia"/>
          <w:szCs w:val="21"/>
        </w:rPr>
        <w:t xml:space="preserve">       </w:t>
      </w:r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bookmarkStart w:id="12" w:name="_Toc460780311"/>
      <w:bookmarkStart w:id="13" w:name="_Toc460779846"/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tabs>
          <w:tab w:val="left" w:pos="8820"/>
        </w:tabs>
        <w:spacing w:line="360" w:lineRule="auto"/>
        <w:ind w:rightChars="-244" w:right="-512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变2：已知平行四边形</w:t>
      </w:r>
      <w:r>
        <w:rPr>
          <w:rFonts w:ascii="宋体" w:hAnsi="宋体"/>
          <w:position w:val="-8"/>
          <w:szCs w:val="21"/>
        </w:rPr>
        <w:object w:dxaOrig="1035" w:dyaOrig="330">
          <v:shape id="_x0000_i1051" type="#_x0000_t75" style="width:51.75pt;height:16.5pt" o:ole="">
            <v:imagedata r:id="rId54" o:title=""/>
          </v:shape>
          <o:OLEObject Type="Embed" ProgID="Equation.3" ShapeID="_x0000_i1051" DrawAspect="Content" ObjectID="_1770708383" r:id="rId55"/>
        </w:object>
      </w:r>
      <w:r>
        <w:rPr>
          <w:rFonts w:ascii="宋体" w:hAnsi="宋体"/>
          <w:position w:val="-10"/>
          <w:szCs w:val="21"/>
        </w:rPr>
        <w:object w:dxaOrig="2295" w:dyaOrig="330">
          <v:shape id="_x0000_i1052" type="#_x0000_t75" style="width:114.75pt;height:16.5pt" o:ole="">
            <v:imagedata r:id="rId56" o:title=""/>
          </v:shape>
          <o:OLEObject Type="Embed" ProgID="Equation.3" ShapeID="_x0000_i1052" DrawAspect="Content" ObjectID="_1770708384" r:id="rId57"/>
        </w:object>
      </w:r>
      <w:r>
        <w:rPr>
          <w:rFonts w:ascii="宋体" w:hAnsi="宋体" w:hint="eastAsia"/>
          <w:szCs w:val="21"/>
        </w:rPr>
        <w:t>求</w:t>
      </w:r>
      <w:r>
        <w:rPr>
          <w:rFonts w:ascii="宋体" w:hAnsi="宋体"/>
          <w:position w:val="-4"/>
          <w:szCs w:val="21"/>
        </w:rPr>
        <w:object w:dxaOrig="255" w:dyaOrig="255">
          <v:shape id="_x0000_i1053" type="#_x0000_t75" style="width:12.75pt;height:12.75pt" o:ole="">
            <v:imagedata r:id="rId58" o:title=""/>
          </v:shape>
          <o:OLEObject Type="Embed" ProgID="Equation.3" ShapeID="_x0000_i1053" DrawAspect="Content" ObjectID="_1770708385" r:id="rId59"/>
        </w:object>
      </w:r>
      <w:r>
        <w:rPr>
          <w:rFonts w:ascii="宋体" w:hAnsi="宋体" w:hint="eastAsia"/>
          <w:szCs w:val="21"/>
        </w:rPr>
        <w:t>的坐标及</w:t>
      </w:r>
      <w:bookmarkStart w:id="14" w:name="_Toc460780312"/>
      <w:bookmarkStart w:id="15" w:name="_Toc460779847"/>
      <w:bookmarkEnd w:id="12"/>
      <w:bookmarkEnd w:id="13"/>
      <w:r>
        <w:rPr>
          <w:rFonts w:ascii="宋体" w:hAnsi="宋体" w:hint="eastAsia"/>
          <w:szCs w:val="21"/>
        </w:rPr>
        <w:t>中心</w:t>
      </w:r>
      <w:r>
        <w:rPr>
          <w:rFonts w:ascii="宋体" w:hAnsi="宋体"/>
          <w:position w:val="-6"/>
          <w:szCs w:val="21"/>
        </w:rPr>
        <w:object w:dxaOrig="240" w:dyaOrig="255">
          <v:shape id="_x0000_i1054" type="#_x0000_t75" style="width:12pt;height:12.75pt" o:ole="">
            <v:imagedata r:id="rId60" o:title=""/>
          </v:shape>
          <o:OLEObject Type="Embed" ProgID="Equation.3" ShapeID="_x0000_i1054" DrawAspect="Content" ObjectID="_1770708386" r:id="rId61"/>
        </w:object>
      </w:r>
      <w:r>
        <w:rPr>
          <w:rFonts w:ascii="宋体" w:hAnsi="宋体" w:hint="eastAsia"/>
          <w:szCs w:val="21"/>
        </w:rPr>
        <w:t>的坐标。</w:t>
      </w:r>
      <w:bookmarkEnd w:id="14"/>
      <w:bookmarkEnd w:id="15"/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bookmarkStart w:id="16" w:name="_Toc460780313"/>
      <w:bookmarkStart w:id="17" w:name="_Toc460779848"/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tabs>
          <w:tab w:val="left" w:pos="8820"/>
        </w:tabs>
        <w:spacing w:line="360" w:lineRule="auto"/>
        <w:ind w:rightChars="-244" w:right="-512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变3：已知</w:t>
      </w:r>
      <w:r>
        <w:rPr>
          <w:rFonts w:ascii="宋体" w:hAnsi="宋体"/>
          <w:position w:val="-10"/>
          <w:szCs w:val="21"/>
        </w:rPr>
        <w:object w:dxaOrig="2295" w:dyaOrig="330">
          <v:shape id="_x0000_i1055" type="#_x0000_t75" style="width:114.75pt;height:16.5pt" o:ole="">
            <v:imagedata r:id="rId56" o:title=""/>
          </v:shape>
          <o:OLEObject Type="Embed" ProgID="Equation.3" ShapeID="_x0000_i1055" DrawAspect="Content" ObjectID="_1770708387" r:id="rId62"/>
        </w:object>
      </w:r>
      <w:r>
        <w:rPr>
          <w:rFonts w:ascii="宋体" w:hAnsi="宋体" w:hint="eastAsia"/>
          <w:szCs w:val="21"/>
        </w:rPr>
        <w:t>且以</w:t>
      </w:r>
      <w:r>
        <w:rPr>
          <w:rFonts w:ascii="宋体" w:hAnsi="宋体"/>
          <w:position w:val="-6"/>
          <w:szCs w:val="21"/>
        </w:rPr>
        <w:object w:dxaOrig="735" w:dyaOrig="255">
          <v:shape id="_x0000_i1056" type="#_x0000_t75" style="width:36.75pt;height:12.75pt" o:ole="">
            <v:imagedata r:id="rId63" o:title=""/>
          </v:shape>
          <o:OLEObject Type="Embed" ProgID="Equation.3" ShapeID="_x0000_i1056" DrawAspect="Content" ObjectID="_1770708388" r:id="rId64"/>
        </w:object>
      </w:r>
      <w:r>
        <w:rPr>
          <w:rFonts w:ascii="宋体" w:hAnsi="宋体" w:hint="eastAsia"/>
          <w:szCs w:val="21"/>
        </w:rPr>
        <w:t>这四点为顶点能构成平行四</w:t>
      </w:r>
      <w:bookmarkStart w:id="18" w:name="_Toc460779849"/>
      <w:bookmarkStart w:id="19" w:name="_Toc460780314"/>
      <w:bookmarkEnd w:id="16"/>
      <w:bookmarkEnd w:id="17"/>
      <w:r>
        <w:rPr>
          <w:rFonts w:ascii="宋体" w:hAnsi="宋体" w:hint="eastAsia"/>
          <w:szCs w:val="21"/>
        </w:rPr>
        <w:t>边形，求</w:t>
      </w:r>
      <w:r>
        <w:rPr>
          <w:rFonts w:ascii="宋体" w:hAnsi="宋体"/>
          <w:position w:val="-4"/>
          <w:szCs w:val="21"/>
        </w:rPr>
        <w:object w:dxaOrig="255" w:dyaOrig="255">
          <v:shape id="_x0000_i1057" type="#_x0000_t75" style="width:12.75pt;height:12.75pt" o:ole="">
            <v:imagedata r:id="rId58" o:title=""/>
          </v:shape>
          <o:OLEObject Type="Embed" ProgID="Equation.3" ShapeID="_x0000_i1057" DrawAspect="Content" ObjectID="_1770708389" r:id="rId65"/>
        </w:object>
      </w:r>
      <w:r>
        <w:rPr>
          <w:rFonts w:ascii="宋体" w:hAnsi="宋体" w:hint="eastAsia"/>
          <w:szCs w:val="21"/>
        </w:rPr>
        <w:t>的坐标。</w:t>
      </w:r>
      <w:bookmarkEnd w:id="18"/>
      <w:bookmarkEnd w:id="19"/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bookmarkStart w:id="20" w:name="_Toc460780315"/>
      <w:bookmarkStart w:id="21" w:name="_Toc460779850"/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tabs>
          <w:tab w:val="left" w:pos="8820"/>
        </w:tabs>
        <w:spacing w:line="360" w:lineRule="auto"/>
        <w:ind w:rightChars="-244" w:right="-512"/>
        <w:outlineLvl w:val="0"/>
        <w:rPr>
          <w:rFonts w:ascii="宋体" w:hAnsi="宋体"/>
          <w:szCs w:val="21"/>
        </w:rPr>
      </w:pPr>
      <w:bookmarkStart w:id="22" w:name="_Toc460779851"/>
      <w:bookmarkStart w:id="23" w:name="_Toc460780316"/>
      <w:bookmarkEnd w:id="20"/>
      <w:bookmarkEnd w:id="21"/>
      <w:r>
        <w:rPr>
          <w:rFonts w:ascii="宋体" w:hAnsi="宋体" w:hint="eastAsia"/>
          <w:szCs w:val="21"/>
        </w:rPr>
        <w:t>例3、（</w:t>
      </w:r>
      <w:r>
        <w:rPr>
          <w:rFonts w:hAnsi="宋体" w:hint="eastAsia"/>
          <w:color w:val="000000"/>
          <w:szCs w:val="21"/>
        </w:rPr>
        <w:t>书</w:t>
      </w:r>
      <w:r>
        <w:rPr>
          <w:rFonts w:hAnsi="宋体" w:hint="eastAsia"/>
          <w:color w:val="000000" w:themeColor="text1"/>
          <w:szCs w:val="21"/>
        </w:rPr>
        <w:t>P31</w:t>
      </w:r>
      <w:r>
        <w:rPr>
          <w:rFonts w:hAnsi="宋体" w:hint="eastAsia"/>
          <w:color w:val="000000" w:themeColor="text1"/>
          <w:szCs w:val="21"/>
        </w:rPr>
        <w:t>例</w:t>
      </w:r>
      <w:r>
        <w:rPr>
          <w:rFonts w:hAnsi="宋体" w:hint="eastAsia"/>
          <w:color w:val="000000" w:themeColor="text1"/>
          <w:szCs w:val="21"/>
        </w:rPr>
        <w:t>3</w:t>
      </w:r>
      <w:r>
        <w:rPr>
          <w:rFonts w:ascii="宋体" w:hAnsi="宋体" w:hint="eastAsia"/>
          <w:szCs w:val="21"/>
        </w:rPr>
        <w:t>）</w:t>
      </w:r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tabs>
          <w:tab w:val="left" w:pos="8820"/>
        </w:tabs>
        <w:spacing w:line="360" w:lineRule="auto"/>
        <w:ind w:rightChars="-244" w:right="-512"/>
        <w:outlineLvl w:val="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szCs w:val="21"/>
        </w:rPr>
        <w:t>例4、</w:t>
      </w:r>
      <w:bookmarkEnd w:id="22"/>
      <w:bookmarkEnd w:id="23"/>
      <w:r>
        <w:rPr>
          <w:rFonts w:ascii="宋体" w:hAnsi="宋体" w:hint="eastAsia"/>
          <w:szCs w:val="21"/>
        </w:rPr>
        <w:t>（</w:t>
      </w:r>
      <w:r>
        <w:rPr>
          <w:rFonts w:hAnsi="宋体" w:hint="eastAsia"/>
          <w:color w:val="000000"/>
          <w:szCs w:val="21"/>
        </w:rPr>
        <w:t>书</w:t>
      </w:r>
      <w:r>
        <w:rPr>
          <w:rFonts w:hAnsi="宋体" w:hint="eastAsia"/>
          <w:color w:val="000000" w:themeColor="text1"/>
          <w:szCs w:val="21"/>
        </w:rPr>
        <w:t>P32</w:t>
      </w:r>
      <w:r>
        <w:rPr>
          <w:rFonts w:hAnsi="宋体" w:hint="eastAsia"/>
          <w:color w:val="000000" w:themeColor="text1"/>
          <w:szCs w:val="21"/>
        </w:rPr>
        <w:t>例</w:t>
      </w:r>
      <w:r>
        <w:rPr>
          <w:rFonts w:hAnsi="宋体" w:hint="eastAsia"/>
          <w:color w:val="000000" w:themeColor="text1"/>
          <w:szCs w:val="21"/>
        </w:rPr>
        <w:t>4</w:t>
      </w:r>
      <w:r>
        <w:rPr>
          <w:rFonts w:ascii="宋体" w:hAnsi="宋体" w:hint="eastAsia"/>
          <w:color w:val="000000" w:themeColor="text1"/>
          <w:szCs w:val="21"/>
        </w:rPr>
        <w:t>）</w:t>
      </w:r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8B4EBC" w:rsidRDefault="008B4EBC" w:rsidP="008B4EBC">
      <w:pPr>
        <w:numPr>
          <w:ilvl w:val="0"/>
          <w:numId w:val="1"/>
        </w:numPr>
        <w:spacing w:line="360" w:lineRule="auto"/>
      </w:pPr>
      <w:r>
        <w:rPr>
          <w:rFonts w:asciiTheme="minorEastAsia" w:hAnsiTheme="minorEastAsia"/>
          <w:b/>
          <w:bCs/>
          <w:sz w:val="24"/>
        </w:rPr>
        <w:t>反馈练习</w:t>
      </w:r>
      <w:r>
        <w:rPr>
          <w:rFonts w:asciiTheme="minorEastAsia" w:hAnsiTheme="minorEastAsia" w:hint="eastAsia"/>
          <w:bCs/>
          <w:szCs w:val="21"/>
        </w:rPr>
        <w:t xml:space="preserve"> </w:t>
      </w:r>
      <w:r>
        <w:rPr>
          <w:szCs w:val="21"/>
        </w:rPr>
        <w:t>必修</w:t>
      </w:r>
      <w:r>
        <w:rPr>
          <w:rFonts w:hint="eastAsia"/>
          <w:szCs w:val="21"/>
        </w:rPr>
        <w:t>第二册</w:t>
      </w:r>
      <w:r>
        <w:rPr>
          <w:szCs w:val="21"/>
        </w:rPr>
        <w:t xml:space="preserve"> </w:t>
      </w:r>
      <w:r>
        <w:rPr>
          <w:color w:val="FF0000"/>
          <w:szCs w:val="21"/>
        </w:rPr>
        <w:t xml:space="preserve"> </w:t>
      </w:r>
      <w:r>
        <w:rPr>
          <w:color w:val="000000" w:themeColor="text1"/>
        </w:rPr>
        <w:t>P</w:t>
      </w:r>
      <w:r>
        <w:rPr>
          <w:rFonts w:hint="eastAsia"/>
          <w:color w:val="000000" w:themeColor="text1"/>
        </w:rPr>
        <w:t>32-33</w:t>
      </w:r>
      <w:r>
        <w:rPr>
          <w:color w:val="FF0000"/>
        </w:rPr>
        <w:t xml:space="preserve"> </w:t>
      </w:r>
      <w:r>
        <w:t xml:space="preserve"> </w:t>
      </w:r>
      <w:r>
        <w:rPr>
          <w:rFonts w:hint="eastAsia"/>
        </w:rPr>
        <w:t>练习</w:t>
      </w:r>
      <w:r>
        <w:t>T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t>T</w:t>
      </w:r>
      <w:r>
        <w:rPr>
          <w:rFonts w:hint="eastAsia"/>
        </w:rPr>
        <w:t>8</w:t>
      </w:r>
    </w:p>
    <w:p w:rsidR="00E005DA" w:rsidRPr="008B4EBC" w:rsidRDefault="008B4EBC" w:rsidP="008B4EBC">
      <w:pPr>
        <w:spacing w:line="360" w:lineRule="auto"/>
        <w:rPr>
          <w:rFonts w:eastAsia="黑体"/>
          <w:sz w:val="22"/>
          <w:shd w:val="pct10" w:color="auto" w:fill="FFFFFF"/>
        </w:rPr>
      </w:pPr>
      <w:r>
        <w:rPr>
          <w:rFonts w:asciiTheme="minorEastAsia" w:hAnsiTheme="minorEastAsia" w:hint="eastAsia"/>
          <w:b/>
          <w:bCs/>
          <w:sz w:val="24"/>
        </w:rPr>
        <w:t>五、小结</w:t>
      </w:r>
      <w:r>
        <w:rPr>
          <w:rFonts w:asciiTheme="minorEastAsia" w:hAnsiTheme="minorEastAsia" w:hint="eastAsia"/>
          <w:bCs/>
          <w:szCs w:val="21"/>
        </w:rPr>
        <w:t xml:space="preserve"> </w:t>
      </w:r>
      <w:bookmarkStart w:id="24" w:name="_GoBack"/>
      <w:bookmarkEnd w:id="24"/>
    </w:p>
    <w:sectPr w:rsidR="00E005DA" w:rsidRPr="008B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45" w:rsidRDefault="00201745" w:rsidP="008B4EBC">
      <w:r>
        <w:separator/>
      </w:r>
    </w:p>
  </w:endnote>
  <w:endnote w:type="continuationSeparator" w:id="0">
    <w:p w:rsidR="00201745" w:rsidRDefault="00201745" w:rsidP="008B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45" w:rsidRDefault="00201745" w:rsidP="008B4EBC">
      <w:r>
        <w:separator/>
      </w:r>
    </w:p>
  </w:footnote>
  <w:footnote w:type="continuationSeparator" w:id="0">
    <w:p w:rsidR="00201745" w:rsidRDefault="00201745" w:rsidP="008B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3262"/>
    <w:multiLevelType w:val="singleLevel"/>
    <w:tmpl w:val="17323262"/>
    <w:lvl w:ilvl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86"/>
    <w:rsid w:val="00201745"/>
    <w:rsid w:val="00435786"/>
    <w:rsid w:val="006641E4"/>
    <w:rsid w:val="008B4EBC"/>
    <w:rsid w:val="00E0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EBC"/>
    <w:rPr>
      <w:sz w:val="18"/>
      <w:szCs w:val="18"/>
    </w:rPr>
  </w:style>
  <w:style w:type="paragraph" w:styleId="a5">
    <w:name w:val="Normal Indent"/>
    <w:basedOn w:val="a"/>
    <w:qFormat/>
    <w:rsid w:val="008B4EBC"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8B4EBC"/>
    <w:pPr>
      <w:widowControl/>
      <w:spacing w:line="300" w:lineRule="auto"/>
      <w:ind w:firstLineChars="200" w:firstLine="200"/>
    </w:pPr>
    <w:rPr>
      <w:rFonts w:ascii="Calibri" w:hAnsi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EBC"/>
    <w:rPr>
      <w:sz w:val="18"/>
      <w:szCs w:val="18"/>
    </w:rPr>
  </w:style>
  <w:style w:type="paragraph" w:styleId="a5">
    <w:name w:val="Normal Indent"/>
    <w:basedOn w:val="a"/>
    <w:qFormat/>
    <w:rsid w:val="008B4EBC"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8B4EBC"/>
    <w:pPr>
      <w:widowControl/>
      <w:spacing w:line="300" w:lineRule="auto"/>
      <w:ind w:firstLineChars="200" w:firstLine="200"/>
    </w:pPr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7.bin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63" Type="http://schemas.openxmlformats.org/officeDocument/2006/relationships/image" Target="media/image25.wm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29.bin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2024-02-29T02:28:00Z</dcterms:created>
  <dcterms:modified xsi:type="dcterms:W3CDTF">2024-02-29T02:28:00Z</dcterms:modified>
</cp:coreProperties>
</file>