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1F" w:rsidRPr="004A4E16" w:rsidRDefault="003F131F" w:rsidP="00FB4BB0">
      <w:pPr>
        <w:spacing w:line="276" w:lineRule="auto"/>
        <w:rPr>
          <w:rFonts w:ascii="黑体" w:eastAsia="黑体" w:hAnsi="宋体" w:cs="MT Extra"/>
          <w:b/>
          <w:sz w:val="28"/>
          <w:szCs w:val="28"/>
        </w:rPr>
      </w:pPr>
      <w:r w:rsidRPr="004A4E16"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>
        <w:rPr>
          <w:rFonts w:ascii="黑体" w:eastAsia="黑体" w:hAnsi="宋体" w:cs="MT Extra" w:hint="eastAsia"/>
          <w:b/>
          <w:sz w:val="28"/>
          <w:szCs w:val="28"/>
        </w:rPr>
        <w:t>2</w:t>
      </w:r>
      <w:r w:rsidRPr="004A4E16">
        <w:rPr>
          <w:rFonts w:ascii="黑体" w:eastAsia="黑体" w:hAnsi="宋体" w:cs="MT Extra" w:hint="eastAsia"/>
          <w:b/>
          <w:sz w:val="28"/>
          <w:szCs w:val="28"/>
        </w:rPr>
        <w:t>-202</w:t>
      </w:r>
      <w:r>
        <w:rPr>
          <w:rFonts w:ascii="黑体" w:eastAsia="黑体" w:hAnsi="宋体" w:cs="MT Extra" w:hint="eastAsia"/>
          <w:b/>
          <w:sz w:val="28"/>
          <w:szCs w:val="28"/>
        </w:rPr>
        <w:t>3</w:t>
      </w:r>
      <w:r w:rsidRPr="004A4E16">
        <w:rPr>
          <w:rFonts w:ascii="黑体" w:eastAsia="黑体" w:hAnsi="宋体" w:cs="MT Extra" w:hint="eastAsia"/>
          <w:b/>
          <w:sz w:val="28"/>
          <w:szCs w:val="28"/>
        </w:rPr>
        <w:t>学年度第一学期高一数学学科导学案</w:t>
      </w:r>
    </w:p>
    <w:p w:rsidR="003F131F" w:rsidRPr="001A0510" w:rsidRDefault="003F131F" w:rsidP="00FB4BB0">
      <w:pPr>
        <w:keepNext/>
        <w:keepLines/>
        <w:spacing w:line="276" w:lineRule="auto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4A4E16">
        <w:rPr>
          <w:rFonts w:ascii="宋体" w:eastAsia="宋体" w:hAnsi="宋体" w:cs="MT Extra" w:hint="eastAsia"/>
          <w:b/>
          <w:color w:val="FF0000"/>
          <w:szCs w:val="21"/>
        </w:rPr>
        <w:t xml:space="preserve">                      </w:t>
      </w: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  3.1</w:t>
      </w: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不等式的基本性质</w:t>
      </w:r>
    </w:p>
    <w:p w:rsidR="003F131F" w:rsidRPr="0019442C" w:rsidRDefault="003F131F" w:rsidP="00FB4BB0">
      <w:pPr>
        <w:snapToGrid w:val="0"/>
        <w:spacing w:beforeLines="100" w:before="312" w:afterLines="50" w:after="156" w:line="276" w:lineRule="auto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 w:rsidRPr="00DB66AF">
        <w:rPr>
          <w:rFonts w:ascii="楷体" w:eastAsia="楷体" w:hAnsi="楷体" w:cs="楷体" w:hint="eastAsia"/>
          <w:bCs/>
          <w:sz w:val="24"/>
        </w:rPr>
        <w:t>研制人：</w:t>
      </w:r>
      <w:proofErr w:type="gramStart"/>
      <w:r w:rsidRPr="0019442C">
        <w:rPr>
          <w:rFonts w:ascii="楷体" w:eastAsia="楷体" w:hAnsi="楷体" w:cs="楷体" w:hint="eastAsia"/>
          <w:bCs/>
          <w:sz w:val="24"/>
        </w:rPr>
        <w:t>李军焰</w:t>
      </w:r>
      <w:proofErr w:type="gramEnd"/>
      <w:r w:rsidRPr="00DB66AF">
        <w:rPr>
          <w:rFonts w:ascii="楷体" w:eastAsia="楷体" w:hAnsi="楷体" w:cs="楷体" w:hint="eastAsia"/>
          <w:bCs/>
          <w:sz w:val="24"/>
        </w:rPr>
        <w:t xml:space="preserve">    审核人：</w:t>
      </w:r>
      <w:r w:rsidRPr="0019442C">
        <w:rPr>
          <w:rFonts w:ascii="楷体" w:eastAsia="楷体" w:hAnsi="楷体" w:cs="楷体" w:hint="eastAsia"/>
          <w:bCs/>
          <w:sz w:val="24"/>
        </w:rPr>
        <w:t>邓迎春</w:t>
      </w:r>
    </w:p>
    <w:p w:rsidR="003F131F" w:rsidRPr="004A4E16" w:rsidRDefault="003F131F" w:rsidP="00FB4BB0">
      <w:pPr>
        <w:spacing w:line="276" w:lineRule="auto"/>
        <w:ind w:firstLineChars="300" w:firstLine="720"/>
        <w:rPr>
          <w:rFonts w:ascii="楷体" w:eastAsia="楷体" w:hAnsi="楷体" w:cs="楷体"/>
          <w:bCs/>
          <w:sz w:val="24"/>
          <w:szCs w:val="24"/>
        </w:rPr>
      </w:pPr>
      <w:r w:rsidRPr="004A4E16">
        <w:rPr>
          <w:rFonts w:ascii="楷体" w:eastAsia="楷体" w:hAnsi="楷体" w:cs="楷体" w:hint="eastAsia"/>
          <w:bCs/>
          <w:sz w:val="24"/>
          <w:szCs w:val="24"/>
        </w:rPr>
        <w:t>班级：____________姓名：____________学号：________授课日期：</w:t>
      </w:r>
      <w:r>
        <w:rPr>
          <w:rFonts w:ascii="楷体" w:eastAsia="楷体" w:hAnsi="楷体" w:cs="楷体" w:hint="eastAsia"/>
          <w:bCs/>
          <w:sz w:val="24"/>
          <w:szCs w:val="24"/>
        </w:rPr>
        <w:t xml:space="preserve"> </w:t>
      </w:r>
    </w:p>
    <w:p w:rsidR="003F131F" w:rsidRDefault="003F131F" w:rsidP="00FB4BB0">
      <w:pPr>
        <w:spacing w:line="276" w:lineRule="auto"/>
        <w:ind w:rightChars="60" w:right="126"/>
        <w:rPr>
          <w:rFonts w:asciiTheme="minorEastAsia" w:hAnsiTheme="minorEastAsia" w:cs="Times New Roman"/>
          <w:b/>
          <w:szCs w:val="21"/>
        </w:rPr>
      </w:pPr>
    </w:p>
    <w:p w:rsidR="003F131F" w:rsidRPr="00C006A9" w:rsidRDefault="003F131F" w:rsidP="00FB4BB0">
      <w:pPr>
        <w:spacing w:line="276" w:lineRule="auto"/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C006A9">
        <w:rPr>
          <w:rFonts w:asciiTheme="minorEastAsia" w:hAnsiTheme="minorEastAsia" w:cs="Times New Roman" w:hint="eastAsia"/>
          <w:b/>
          <w:sz w:val="24"/>
          <w:szCs w:val="24"/>
        </w:rPr>
        <w:t>【课标表述】</w:t>
      </w:r>
    </w:p>
    <w:p w:rsidR="003F131F" w:rsidRPr="004A4E16" w:rsidRDefault="003F131F" w:rsidP="00FB4BB0">
      <w:pPr>
        <w:adjustRightInd w:val="0"/>
        <w:snapToGrid w:val="0"/>
        <w:spacing w:line="276" w:lineRule="auto"/>
        <w:ind w:firstLineChars="200" w:firstLine="420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相等关系、不等关系是数学中最基本的数量关系，是构建方程、不等式的基础.本单元的学习，可以帮助学生通过类比，理解等式和不等式的共性与差异，掌握基本不等式.</w:t>
      </w:r>
    </w:p>
    <w:p w:rsidR="003F131F" w:rsidRPr="004A4E16" w:rsidRDefault="003F131F" w:rsidP="00FB4BB0">
      <w:pPr>
        <w:adjustRightInd w:val="0"/>
        <w:snapToGrid w:val="0"/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:rsidR="003F131F" w:rsidRPr="007068D5" w:rsidRDefault="003F131F" w:rsidP="00FB4BB0">
      <w:pPr>
        <w:adjustRightInd w:val="0"/>
        <w:snapToGrid w:val="0"/>
        <w:spacing w:line="276" w:lineRule="auto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7068D5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一、学习目标</w:t>
      </w:r>
    </w:p>
    <w:p w:rsidR="003F131F" w:rsidRDefault="003F131F" w:rsidP="00FB4BB0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1.对现实生活中存在的大量不等关系有理性的认识，培养学生转化的数学思想和逻辑</w:t>
      </w:r>
    </w:p>
    <w:p w:rsidR="003F131F" w:rsidRPr="004A4E16" w:rsidRDefault="003F131F" w:rsidP="00FB4BB0">
      <w:pPr>
        <w:spacing w:line="276" w:lineRule="auto"/>
        <w:ind w:firstLineChars="100" w:firstLine="210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推理能力；</w:t>
      </w:r>
    </w:p>
    <w:p w:rsidR="003F131F" w:rsidRPr="004A4E16" w:rsidRDefault="003F131F" w:rsidP="00FB4BB0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2.掌握比较两数大小的方法，培养学生分析问题解决问题的能力；</w:t>
      </w:r>
    </w:p>
    <w:p w:rsidR="003F131F" w:rsidRPr="004A4E16" w:rsidRDefault="003F131F" w:rsidP="00FB4BB0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3.掌握不等式的性质，能用不等式的性质解决相关问题.</w:t>
      </w:r>
    </w:p>
    <w:p w:rsidR="003F131F" w:rsidRPr="004A4E16" w:rsidRDefault="003F131F" w:rsidP="00FB4BB0">
      <w:pPr>
        <w:tabs>
          <w:tab w:val="left" w:pos="180"/>
        </w:tabs>
        <w:spacing w:line="276" w:lineRule="auto"/>
        <w:rPr>
          <w:rFonts w:asciiTheme="majorEastAsia" w:eastAsiaTheme="majorEastAsia" w:hAnsiTheme="majorEastAsia" w:cs="Times New Roman"/>
          <w:color w:val="000000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color w:val="000000"/>
          <w:szCs w:val="21"/>
        </w:rPr>
        <w:t>重点、难点 ：不等式的性质及应用</w:t>
      </w:r>
      <w:r w:rsidRPr="004A4E16">
        <w:rPr>
          <w:rFonts w:asciiTheme="majorEastAsia" w:eastAsiaTheme="majorEastAsia" w:hAnsiTheme="majorEastAsia" w:cs="Times New Roman" w:hint="eastAsia"/>
          <w:szCs w:val="21"/>
        </w:rPr>
        <w:t>.</w:t>
      </w:r>
    </w:p>
    <w:p w:rsidR="003F131F" w:rsidRPr="004A4E16" w:rsidRDefault="003F131F" w:rsidP="00FB4BB0">
      <w:pPr>
        <w:adjustRightInd w:val="0"/>
        <w:snapToGrid w:val="0"/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:rsidR="003F131F" w:rsidRDefault="003F131F" w:rsidP="00FB4BB0">
      <w:pPr>
        <w:adjustRightInd w:val="0"/>
        <w:snapToGrid w:val="0"/>
        <w:spacing w:line="276" w:lineRule="auto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7068D5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二、</w:t>
      </w:r>
      <w:r w:rsidRPr="007068D5">
        <w:rPr>
          <w:rFonts w:asciiTheme="majorEastAsia" w:eastAsiaTheme="majorEastAsia" w:hAnsiTheme="majorEastAsia" w:cs="Times New Roman"/>
          <w:b/>
          <w:sz w:val="24"/>
          <w:szCs w:val="24"/>
        </w:rPr>
        <w:t>课前自学</w:t>
      </w:r>
      <w:r w:rsidRPr="007068D5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 </w:t>
      </w:r>
    </w:p>
    <w:p w:rsidR="003F131F" w:rsidRPr="004A4E16" w:rsidRDefault="003F131F" w:rsidP="00FB4BB0">
      <w:pPr>
        <w:adjustRightInd w:val="0"/>
        <w:snapToGrid w:val="0"/>
        <w:spacing w:line="276" w:lineRule="auto"/>
        <w:ind w:firstLineChars="200" w:firstLine="420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阅读课本第47-48</w:t>
      </w:r>
      <w:r>
        <w:rPr>
          <w:rFonts w:asciiTheme="majorEastAsia" w:eastAsiaTheme="majorEastAsia" w:hAnsiTheme="majorEastAsia" w:cs="Times New Roman" w:hint="eastAsia"/>
          <w:szCs w:val="21"/>
        </w:rPr>
        <w:t>页</w:t>
      </w:r>
    </w:p>
    <w:p w:rsidR="003F131F" w:rsidRPr="004A4E16" w:rsidRDefault="003F131F" w:rsidP="00FB4BB0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1</w:t>
      </w:r>
      <w:r w:rsidRPr="004A4E16">
        <w:rPr>
          <w:rFonts w:asciiTheme="majorEastAsia" w:eastAsiaTheme="majorEastAsia" w:hAnsiTheme="majorEastAsia" w:cs="Times New Roman" w:hint="eastAsia"/>
          <w:szCs w:val="21"/>
        </w:rPr>
        <w:t>.找出现实生活中的一些相等和不等关系，比较它们的相同点和不同点.</w:t>
      </w:r>
    </w:p>
    <w:p w:rsidR="003F131F" w:rsidRDefault="003F131F" w:rsidP="00FB4BB0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:rsidR="003F131F" w:rsidRPr="004A4E16" w:rsidRDefault="003F131F" w:rsidP="00FB4BB0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2.实数的运算性质与大小顺序之间的关系是什么？</w:t>
      </w:r>
    </w:p>
    <w:p w:rsidR="003F131F" w:rsidRPr="004A4E16" w:rsidRDefault="003F131F" w:rsidP="00FB4BB0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（1）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1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2.75pt" o:ole="">
            <v:imagedata r:id="rId7" o:title=""/>
          </v:shape>
          <o:OLEObject Type="Embed" ProgID="Equation.DSMT4" ShapeID="_x0000_i1025" DrawAspect="Content" ObjectID="_1725451226" r:id="rId8"/>
        </w:object>
      </w:r>
    </w:p>
    <w:p w:rsidR="003F131F" w:rsidRPr="004A4E16" w:rsidRDefault="003F131F" w:rsidP="00FB4BB0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（2）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1800" w:dyaOrig="279">
          <v:shape id="_x0000_i1026" type="#_x0000_t75" style="width:90pt;height:14.25pt" o:ole="">
            <v:imagedata r:id="rId9" o:title=""/>
          </v:shape>
          <o:OLEObject Type="Embed" ProgID="Equation.3" ShapeID="_x0000_i1026" DrawAspect="Content" ObjectID="_1725451227" r:id="rId10"/>
        </w:object>
      </w:r>
    </w:p>
    <w:p w:rsidR="003F131F" w:rsidRPr="004A4E16" w:rsidRDefault="003F131F" w:rsidP="00FB4BB0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（3）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1719" w:dyaOrig="279">
          <v:shape id="_x0000_i1027" type="#_x0000_t75" style="width:84.75pt;height:12.75pt" o:ole="">
            <v:imagedata r:id="rId11" o:title=""/>
          </v:shape>
          <o:OLEObject Type="Embed" ProgID="Equation.DSMT4" ShapeID="_x0000_i1027" DrawAspect="Content" ObjectID="_1725451228" r:id="rId12"/>
        </w:object>
      </w:r>
    </w:p>
    <w:p w:rsidR="003F131F" w:rsidRPr="004A4E16" w:rsidRDefault="003F131F" w:rsidP="00FB4BB0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:rsidR="003F131F" w:rsidRPr="004A4E16" w:rsidRDefault="003F131F" w:rsidP="00FB4BB0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3.如何比较两个实数的大小？（</w:t>
      </w:r>
      <w:proofErr w:type="gramStart"/>
      <w:r w:rsidRPr="004A4E16">
        <w:rPr>
          <w:rFonts w:asciiTheme="majorEastAsia" w:eastAsiaTheme="majorEastAsia" w:hAnsiTheme="majorEastAsia" w:cs="Times New Roman" w:hint="eastAsia"/>
          <w:szCs w:val="21"/>
        </w:rPr>
        <w:t>作差法</w:t>
      </w:r>
      <w:proofErr w:type="gramEnd"/>
      <w:r w:rsidRPr="004A4E16">
        <w:rPr>
          <w:rFonts w:asciiTheme="majorEastAsia" w:eastAsiaTheme="majorEastAsia" w:hAnsiTheme="majorEastAsia" w:cs="Times New Roman" w:hint="eastAsia"/>
          <w:szCs w:val="21"/>
        </w:rPr>
        <w:t>）</w:t>
      </w:r>
    </w:p>
    <w:p w:rsidR="003F131F" w:rsidRPr="004A4E16" w:rsidRDefault="003F131F" w:rsidP="00FB4BB0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:rsidR="003F131F" w:rsidRDefault="003F131F" w:rsidP="00FB4BB0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:rsidR="003F131F" w:rsidRPr="004A4E16" w:rsidRDefault="003F131F" w:rsidP="00FB4BB0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4.不等式的基本性质是什么？</w:t>
      </w:r>
    </w:p>
    <w:p w:rsidR="003F131F" w:rsidRPr="004A4E16" w:rsidRDefault="003F131F" w:rsidP="00FB4BB0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（1）对称性（若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560" w:dyaOrig="279">
          <v:shape id="_x0000_i1028" type="#_x0000_t75" style="width:28.5pt;height:12.75pt" o:ole="">
            <v:imagedata r:id="rId13" o:title=""/>
          </v:shape>
          <o:OLEObject Type="Embed" ProgID="Equation.DSMT4" ShapeID="_x0000_i1028" DrawAspect="Content" ObjectID="_1725451229" r:id="rId14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，则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560" w:dyaOrig="279">
          <v:shape id="_x0000_i1029" type="#_x0000_t75" style="width:28.5pt;height:12.75pt" o:ole="">
            <v:imagedata r:id="rId15" o:title=""/>
          </v:shape>
          <o:OLEObject Type="Embed" ProgID="Equation.DSMT4" ShapeID="_x0000_i1029" DrawAspect="Content" ObjectID="_1725451230" r:id="rId16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）</w:t>
      </w:r>
    </w:p>
    <w:p w:rsidR="003F131F" w:rsidRPr="004A4E16" w:rsidRDefault="003F131F" w:rsidP="00FB4BB0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（2）传递性（若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560" w:dyaOrig="279">
          <v:shape id="_x0000_i1030" type="#_x0000_t75" style="width:28.5pt;height:12.75pt" o:ole="">
            <v:imagedata r:id="rId17" o:title=""/>
          </v:shape>
          <o:OLEObject Type="Embed" ProgID="Equation.DSMT4" ShapeID="_x0000_i1030" DrawAspect="Content" ObjectID="_1725451231" r:id="rId18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且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540" w:dyaOrig="279">
          <v:shape id="_x0000_i1031" type="#_x0000_t75" style="width:27pt;height:12.75pt" o:ole="">
            <v:imagedata r:id="rId19" o:title=""/>
          </v:shape>
          <o:OLEObject Type="Embed" ProgID="Equation.DSMT4" ShapeID="_x0000_i1031" DrawAspect="Content" ObjectID="_1725451232" r:id="rId20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，则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560" w:dyaOrig="220">
          <v:shape id="_x0000_i1032" type="#_x0000_t75" style="width:28.5pt;height:10.5pt" o:ole="">
            <v:imagedata r:id="rId21" o:title=""/>
          </v:shape>
          <o:OLEObject Type="Embed" ProgID="Equation.DSMT4" ShapeID="_x0000_i1032" DrawAspect="Content" ObjectID="_1725451233" r:id="rId22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）</w:t>
      </w:r>
    </w:p>
    <w:p w:rsidR="003F131F" w:rsidRPr="004A4E16" w:rsidRDefault="003F131F" w:rsidP="00FB4BB0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（3）可加性（若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560" w:dyaOrig="279">
          <v:shape id="_x0000_i1033" type="#_x0000_t75" style="width:28.5pt;height:12.75pt" o:ole="">
            <v:imagedata r:id="rId13" o:title=""/>
          </v:shape>
          <o:OLEObject Type="Embed" ProgID="Equation.DSMT4" ShapeID="_x0000_i1033" DrawAspect="Content" ObjectID="_1725451234" r:id="rId23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，则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1200" w:dyaOrig="279">
          <v:shape id="_x0000_i1034" type="#_x0000_t75" style="width:60pt;height:12.75pt" o:ole="">
            <v:imagedata r:id="rId24" o:title=""/>
          </v:shape>
          <o:OLEObject Type="Embed" ProgID="Equation.DSMT4" ShapeID="_x0000_i1034" DrawAspect="Content" ObjectID="_1725451235" r:id="rId25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）</w:t>
      </w:r>
    </w:p>
    <w:p w:rsidR="003F131F" w:rsidRPr="004A4E16" w:rsidRDefault="003F131F" w:rsidP="00FB4BB0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（4）可乘性（若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560" w:dyaOrig="279">
          <v:shape id="_x0000_i1035" type="#_x0000_t75" style="width:28.5pt;height:12.75pt" o:ole="">
            <v:imagedata r:id="rId13" o:title=""/>
          </v:shape>
          <o:OLEObject Type="Embed" ProgID="Equation.DSMT4" ShapeID="_x0000_i1035" DrawAspect="Content" ObjectID="_1725451236" r:id="rId26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且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540" w:dyaOrig="279">
          <v:shape id="_x0000_i1036" type="#_x0000_t75" style="width:27pt;height:12.75pt" o:ole="">
            <v:imagedata r:id="rId27" o:title=""/>
          </v:shape>
          <o:OLEObject Type="Embed" ProgID="Equation.DSMT4" ShapeID="_x0000_i1036" DrawAspect="Content" ObjectID="_1725451237" r:id="rId28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，则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780" w:dyaOrig="279">
          <v:shape id="_x0000_i1037" type="#_x0000_t75" style="width:39pt;height:12.75pt" o:ole="">
            <v:imagedata r:id="rId29" o:title=""/>
          </v:shape>
          <o:OLEObject Type="Embed" ProgID="Equation.DSMT4" ShapeID="_x0000_i1037" DrawAspect="Content" ObjectID="_1725451238" r:id="rId30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：若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560" w:dyaOrig="279">
          <v:shape id="_x0000_i1038" type="#_x0000_t75" style="width:28.5pt;height:12.75pt" o:ole="">
            <v:imagedata r:id="rId13" o:title=""/>
          </v:shape>
          <o:OLEObject Type="Embed" ProgID="Equation.DSMT4" ShapeID="_x0000_i1038" DrawAspect="Content" ObjectID="_1725451239" r:id="rId31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且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540" w:dyaOrig="279">
          <v:shape id="_x0000_i1039" type="#_x0000_t75" style="width:27pt;height:12.75pt" o:ole="">
            <v:imagedata r:id="rId32" o:title=""/>
          </v:shape>
          <o:OLEObject Type="Embed" ProgID="Equation.DSMT4" ShapeID="_x0000_i1039" DrawAspect="Content" ObjectID="_1725451240" r:id="rId33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，则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760" w:dyaOrig="279">
          <v:shape id="_x0000_i1040" type="#_x0000_t75" style="width:37.5pt;height:12.75pt" o:ole="">
            <v:imagedata r:id="rId34" o:title=""/>
          </v:shape>
          <o:OLEObject Type="Embed" ProgID="Equation.DSMT4" ShapeID="_x0000_i1040" DrawAspect="Content" ObjectID="_1725451241" r:id="rId35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）</w:t>
      </w:r>
    </w:p>
    <w:p w:rsidR="003F131F" w:rsidRPr="004A4E16" w:rsidRDefault="003F131F" w:rsidP="00FB4BB0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（5）同向可加性（若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560" w:dyaOrig="279">
          <v:shape id="_x0000_i1041" type="#_x0000_t75" style="width:28.5pt;height:12.75pt" o:ole="">
            <v:imagedata r:id="rId13" o:title=""/>
          </v:shape>
          <o:OLEObject Type="Embed" ProgID="Equation.DSMT4" ShapeID="_x0000_i1041" DrawAspect="Content" ObjectID="_1725451242" r:id="rId36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，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560" w:dyaOrig="279">
          <v:shape id="_x0000_i1042" type="#_x0000_t75" style="width:28.5pt;height:12.75pt" o:ole="">
            <v:imagedata r:id="rId37" o:title=""/>
          </v:shape>
          <o:OLEObject Type="Embed" ProgID="Equation.DSMT4" ShapeID="_x0000_i1042" DrawAspect="Content" ObjectID="_1725451243" r:id="rId38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，则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1240" w:dyaOrig="279">
          <v:shape id="_x0000_i1043" type="#_x0000_t75" style="width:61.5pt;height:12.75pt" o:ole="">
            <v:imagedata r:id="rId39" o:title=""/>
          </v:shape>
          <o:OLEObject Type="Embed" ProgID="Equation.DSMT4" ShapeID="_x0000_i1043" DrawAspect="Content" ObjectID="_1725451244" r:id="rId40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）</w:t>
      </w:r>
    </w:p>
    <w:p w:rsidR="003F131F" w:rsidRDefault="003F131F" w:rsidP="00FB4BB0">
      <w:pPr>
        <w:spacing w:line="276" w:lineRule="auto"/>
        <w:rPr>
          <w:rFonts w:asciiTheme="majorEastAsia" w:eastAsiaTheme="majorEastAsia" w:hAnsiTheme="majorEastAsia" w:cs="Times New Roman" w:hint="eastAsia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（6）同向同正可乘性（若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920" w:dyaOrig="279">
          <v:shape id="_x0000_i1044" type="#_x0000_t75" style="width:45.75pt;height:14.25pt" o:ole="">
            <v:imagedata r:id="rId41" o:title=""/>
          </v:shape>
          <o:OLEObject Type="Embed" ProgID="Equation.DSMT4" ShapeID="_x0000_i1044" DrawAspect="Content" ObjectID="_1725451245" r:id="rId42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，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920" w:dyaOrig="279">
          <v:shape id="_x0000_i1045" type="#_x0000_t75" style="width:45.75pt;height:14.25pt" o:ole="">
            <v:imagedata r:id="rId43" o:title=""/>
          </v:shape>
          <o:OLEObject Type="Embed" ProgID="Equation.DSMT4" ShapeID="_x0000_i1045" DrawAspect="Content" ObjectID="_1725451246" r:id="rId44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，则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800" w:dyaOrig="279">
          <v:shape id="_x0000_i1046" type="#_x0000_t75" style="width:40.5pt;height:14.25pt" o:ole="">
            <v:imagedata r:id="rId45" o:title=""/>
          </v:shape>
          <o:OLEObject Type="Embed" ProgID="Equation.DSMT4" ShapeID="_x0000_i1046" DrawAspect="Content" ObjectID="_1725451247" r:id="rId46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）</w:t>
      </w:r>
    </w:p>
    <w:p w:rsidR="00FB4BB0" w:rsidRDefault="00FB4BB0" w:rsidP="00FB4BB0">
      <w:pPr>
        <w:rPr>
          <w:rFonts w:asciiTheme="majorEastAsia" w:eastAsiaTheme="majorEastAsia" w:hAnsiTheme="majorEastAsia" w:cs="Times New Roman" w:hint="eastAsia"/>
          <w:szCs w:val="21"/>
        </w:rPr>
      </w:pPr>
    </w:p>
    <w:p w:rsidR="00FB4BB0" w:rsidRDefault="00FB4BB0" w:rsidP="00FB4BB0">
      <w:pPr>
        <w:rPr>
          <w:rFonts w:asciiTheme="majorEastAsia" w:eastAsiaTheme="majorEastAsia" w:hAnsiTheme="majorEastAsia" w:cs="Times New Roman" w:hint="eastAsia"/>
          <w:szCs w:val="21"/>
        </w:rPr>
      </w:pPr>
    </w:p>
    <w:p w:rsidR="00FB4BB0" w:rsidRPr="004A4E16" w:rsidRDefault="00FB4BB0" w:rsidP="00FB4BB0">
      <w:pPr>
        <w:rPr>
          <w:rFonts w:asciiTheme="majorEastAsia" w:eastAsiaTheme="majorEastAsia" w:hAnsiTheme="majorEastAsia" w:cs="Times New Roman"/>
          <w:szCs w:val="21"/>
        </w:rPr>
      </w:pPr>
      <w:bookmarkStart w:id="0" w:name="_GoBack"/>
      <w:bookmarkEnd w:id="0"/>
      <w:r w:rsidRPr="004A4E16">
        <w:rPr>
          <w:rFonts w:asciiTheme="majorEastAsia" w:eastAsiaTheme="majorEastAsia" w:hAnsiTheme="majorEastAsia" w:cs="Times New Roman" w:hint="eastAsia"/>
          <w:szCs w:val="21"/>
        </w:rPr>
        <w:lastRenderedPageBreak/>
        <w:t>5.不等式性质的证明</w:t>
      </w:r>
    </w:p>
    <w:p w:rsidR="00FB4BB0" w:rsidRPr="004A4E16" w:rsidRDefault="00FB4BB0" w:rsidP="00FB4BB0">
      <w:pPr>
        <w:rPr>
          <w:rFonts w:asciiTheme="majorEastAsia" w:eastAsiaTheme="majorEastAsia" w:hAnsiTheme="majorEastAsia" w:cs="Times New Roman"/>
          <w:szCs w:val="21"/>
        </w:rPr>
      </w:pPr>
    </w:p>
    <w:p w:rsidR="00FB4BB0" w:rsidRPr="004A4E16" w:rsidRDefault="00FB4BB0" w:rsidP="00FB4BB0">
      <w:pPr>
        <w:rPr>
          <w:rFonts w:asciiTheme="majorEastAsia" w:eastAsiaTheme="majorEastAsia" w:hAnsiTheme="majorEastAsia" w:cs="Times New Roman"/>
          <w:szCs w:val="21"/>
        </w:rPr>
      </w:pPr>
    </w:p>
    <w:p w:rsidR="00FB4BB0" w:rsidRPr="004A4E16" w:rsidRDefault="00FB4BB0" w:rsidP="00FB4BB0">
      <w:pPr>
        <w:rPr>
          <w:rFonts w:asciiTheme="majorEastAsia" w:eastAsiaTheme="majorEastAsia" w:hAnsiTheme="majorEastAsia" w:cs="Times New Roman"/>
          <w:szCs w:val="21"/>
        </w:rPr>
      </w:pPr>
    </w:p>
    <w:p w:rsidR="00FB4BB0" w:rsidRPr="004A4E16" w:rsidRDefault="00FB4BB0" w:rsidP="00FB4BB0">
      <w:pPr>
        <w:rPr>
          <w:rFonts w:asciiTheme="majorEastAsia" w:eastAsiaTheme="majorEastAsia" w:hAnsiTheme="majorEastAsia" w:cs="Times New Roman"/>
          <w:szCs w:val="21"/>
        </w:rPr>
      </w:pPr>
    </w:p>
    <w:p w:rsidR="00FB4BB0" w:rsidRPr="004A4E16" w:rsidRDefault="00FB4BB0" w:rsidP="00FB4BB0">
      <w:pPr>
        <w:rPr>
          <w:rFonts w:asciiTheme="majorEastAsia" w:eastAsiaTheme="majorEastAsia" w:hAnsiTheme="majorEastAsia" w:cs="Times New Roman"/>
          <w:szCs w:val="21"/>
        </w:rPr>
      </w:pPr>
    </w:p>
    <w:p w:rsidR="00FB4BB0" w:rsidRPr="004A4E16" w:rsidRDefault="00FB4BB0" w:rsidP="00FB4BB0">
      <w:pPr>
        <w:rPr>
          <w:rFonts w:asciiTheme="majorEastAsia" w:eastAsiaTheme="majorEastAsia" w:hAnsiTheme="majorEastAsia" w:cs="Times New Roman"/>
          <w:szCs w:val="21"/>
        </w:rPr>
      </w:pPr>
    </w:p>
    <w:p w:rsidR="00FB4BB0" w:rsidRPr="004A4E16" w:rsidRDefault="00FB4BB0" w:rsidP="00FB4BB0">
      <w:pPr>
        <w:rPr>
          <w:rFonts w:asciiTheme="majorEastAsia" w:eastAsiaTheme="majorEastAsia" w:hAnsiTheme="majorEastAsia" w:cs="Times New Roman"/>
          <w:szCs w:val="21"/>
        </w:rPr>
      </w:pPr>
    </w:p>
    <w:p w:rsidR="00FB4BB0" w:rsidRPr="004A4E16" w:rsidRDefault="00FB4BB0" w:rsidP="00FB4BB0">
      <w:pPr>
        <w:rPr>
          <w:rFonts w:asciiTheme="majorEastAsia" w:eastAsiaTheme="majorEastAsia" w:hAnsiTheme="majorEastAsia" w:cs="Times New Roman"/>
          <w:szCs w:val="21"/>
        </w:rPr>
      </w:pPr>
    </w:p>
    <w:p w:rsidR="00FB4BB0" w:rsidRPr="004A4E16" w:rsidRDefault="00FB4BB0" w:rsidP="00FB4BB0">
      <w:pPr>
        <w:rPr>
          <w:rFonts w:asciiTheme="majorEastAsia" w:eastAsiaTheme="majorEastAsia" w:hAnsiTheme="majorEastAsia" w:cs="Times New Roman"/>
          <w:szCs w:val="21"/>
        </w:rPr>
      </w:pPr>
    </w:p>
    <w:p w:rsidR="00FB4BB0" w:rsidRDefault="00FB4BB0" w:rsidP="00FB4BB0">
      <w:pPr>
        <w:rPr>
          <w:rFonts w:asciiTheme="majorEastAsia" w:eastAsiaTheme="majorEastAsia" w:hAnsiTheme="majorEastAsia" w:cs="Times New Roman"/>
          <w:szCs w:val="21"/>
        </w:rPr>
      </w:pPr>
    </w:p>
    <w:p w:rsidR="00FB4BB0" w:rsidRPr="007068D5" w:rsidRDefault="00FB4BB0" w:rsidP="00FB4BB0">
      <w:pPr>
        <w:adjustRightInd w:val="0"/>
        <w:snapToGrid w:val="0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7068D5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三、问题探究</w:t>
      </w:r>
    </w:p>
    <w:p w:rsidR="00FB4BB0" w:rsidRPr="004A4E16" w:rsidRDefault="00FB4BB0" w:rsidP="00FB4BB0">
      <w:pPr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（一）求解</w:t>
      </w:r>
    </w:p>
    <w:p w:rsidR="00FB4BB0" w:rsidRPr="004A4E16" w:rsidRDefault="00FB4BB0" w:rsidP="00FB4BB0">
      <w:pPr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例1</w:t>
      </w:r>
      <w:r w:rsidRPr="004A4E16"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 w:rsidRPr="004A4E16">
        <w:rPr>
          <w:rFonts w:asciiTheme="majorEastAsia" w:eastAsiaTheme="majorEastAsia" w:hAnsiTheme="majorEastAsia" w:cs="Times New Roman" w:hint="eastAsia"/>
          <w:szCs w:val="21"/>
        </w:rPr>
        <w:t>（</w:t>
      </w:r>
      <w:r>
        <w:rPr>
          <w:rFonts w:asciiTheme="majorEastAsia" w:eastAsiaTheme="majorEastAsia" w:hAnsiTheme="majorEastAsia" w:cs="Times New Roman" w:hint="eastAsia"/>
          <w:szCs w:val="21"/>
        </w:rPr>
        <w:t>课本</w:t>
      </w:r>
      <w:r w:rsidRPr="004A4E16">
        <w:rPr>
          <w:rFonts w:asciiTheme="majorEastAsia" w:eastAsiaTheme="majorEastAsia" w:hAnsiTheme="majorEastAsia" w:cs="Times New Roman" w:hint="eastAsia"/>
          <w:szCs w:val="21"/>
        </w:rPr>
        <w:t>P49例1）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求解不等式 </w:t>
      </w:r>
      <w:r w:rsidRPr="004D2277">
        <w:rPr>
          <w:position w:val="-24"/>
        </w:rPr>
        <w:object w:dxaOrig="1340" w:dyaOrig="620">
          <v:shape id="_x0000_i1091" type="#_x0000_t75" style="width:66.75pt;height:30.75pt" o:ole="">
            <v:imagedata r:id="rId47" o:title=""/>
          </v:shape>
          <o:OLEObject Type="Embed" ProgID="Equation.DSMT4" ShapeID="_x0000_i1091" DrawAspect="Content" ObjectID="_1725451248" r:id="rId48"/>
        </w:object>
      </w:r>
      <w:r>
        <w:t>，并用不等式的性质说明理由</w:t>
      </w:r>
      <w:r w:rsidRPr="004A4E16">
        <w:rPr>
          <w:rFonts w:asciiTheme="majorEastAsia" w:eastAsiaTheme="majorEastAsia" w:hAnsiTheme="majorEastAsia" w:cs="Times New Roman" w:hint="eastAsia"/>
          <w:szCs w:val="21"/>
        </w:rPr>
        <w:t>.</w:t>
      </w:r>
    </w:p>
    <w:p w:rsidR="00FB4BB0" w:rsidRPr="004A4E16" w:rsidRDefault="00FB4BB0" w:rsidP="00FB4BB0">
      <w:pPr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/>
          <w:szCs w:val="21"/>
          <w:u w:val="dotted"/>
        </w:rPr>
        <w:t xml:space="preserve">                                                                  </w:t>
      </w:r>
      <w:r w:rsidRPr="004A4E16">
        <w:rPr>
          <w:rFonts w:asciiTheme="majorEastAsia" w:eastAsiaTheme="majorEastAsia" w:hAnsiTheme="majorEastAsia" w:cs="Times New Roman" w:hint="eastAsia"/>
          <w:szCs w:val="21"/>
          <w:u w:val="dotted"/>
        </w:rPr>
        <w:t xml:space="preserve">            </w:t>
      </w:r>
    </w:p>
    <w:p w:rsidR="00FB4BB0" w:rsidRPr="004A4E16" w:rsidRDefault="00FB4BB0" w:rsidP="00FB4BB0">
      <w:pPr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/>
          <w:szCs w:val="21"/>
          <w:u w:val="dotted"/>
        </w:rPr>
        <w:t xml:space="preserve">                                                                  </w:t>
      </w:r>
      <w:r w:rsidRPr="004A4E16">
        <w:rPr>
          <w:rFonts w:asciiTheme="majorEastAsia" w:eastAsiaTheme="majorEastAsia" w:hAnsiTheme="majorEastAsia" w:cs="Times New Roman" w:hint="eastAsia"/>
          <w:szCs w:val="21"/>
          <w:u w:val="dotted"/>
        </w:rPr>
        <w:t xml:space="preserve">            </w:t>
      </w:r>
    </w:p>
    <w:p w:rsidR="00FB4BB0" w:rsidRPr="004A4E16" w:rsidRDefault="00FB4BB0" w:rsidP="00FB4BB0">
      <w:pPr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（二）证明不等式</w:t>
      </w:r>
    </w:p>
    <w:p w:rsidR="00FB4BB0" w:rsidRPr="004A4E16" w:rsidRDefault="00FB4BB0" w:rsidP="00FB4BB0">
      <w:pPr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例2</w:t>
      </w:r>
      <w:r w:rsidRPr="004A4E16"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 w:rsidRPr="004A4E16">
        <w:rPr>
          <w:rFonts w:asciiTheme="majorEastAsia" w:eastAsiaTheme="majorEastAsia" w:hAnsiTheme="majorEastAsia" w:cs="Times New Roman" w:hint="eastAsia"/>
          <w:szCs w:val="21"/>
        </w:rPr>
        <w:t>（</w:t>
      </w:r>
      <w:r>
        <w:rPr>
          <w:rFonts w:asciiTheme="majorEastAsia" w:eastAsiaTheme="majorEastAsia" w:hAnsiTheme="majorEastAsia" w:cs="Times New Roman" w:hint="eastAsia"/>
          <w:szCs w:val="21"/>
        </w:rPr>
        <w:t>课本</w:t>
      </w:r>
      <w:r w:rsidRPr="004A4E16">
        <w:rPr>
          <w:rFonts w:asciiTheme="majorEastAsia" w:eastAsiaTheme="majorEastAsia" w:hAnsiTheme="majorEastAsia" w:cs="Times New Roman" w:hint="eastAsia"/>
          <w:szCs w:val="21"/>
        </w:rPr>
        <w:t>P49例2）</w:t>
      </w:r>
      <w:r>
        <w:rPr>
          <w:rFonts w:asciiTheme="majorEastAsia" w:eastAsiaTheme="majorEastAsia" w:hAnsiTheme="majorEastAsia" w:cs="Times New Roman" w:hint="eastAsia"/>
          <w:szCs w:val="21"/>
        </w:rPr>
        <w:t>已知</w:t>
      </w:r>
      <w:r w:rsidRPr="004D2277">
        <w:rPr>
          <w:position w:val="-10"/>
        </w:rPr>
        <w:object w:dxaOrig="1140" w:dyaOrig="320">
          <v:shape id="_x0000_i1092" type="#_x0000_t75" style="width:57pt;height:15.75pt" o:ole="">
            <v:imagedata r:id="rId49" o:title=""/>
          </v:shape>
          <o:OLEObject Type="Embed" ProgID="Equation.DSMT4" ShapeID="_x0000_i1092" DrawAspect="Content" ObjectID="_1725451249" r:id="rId50"/>
        </w:object>
      </w:r>
      <w:r>
        <w:t>，求证：</w:t>
      </w:r>
      <w:r w:rsidRPr="00096DFD">
        <w:rPr>
          <w:position w:val="-6"/>
        </w:rPr>
        <w:object w:dxaOrig="1240" w:dyaOrig="279">
          <v:shape id="_x0000_i1093" type="#_x0000_t75" style="width:62.25pt;height:14.25pt" o:ole="">
            <v:imagedata r:id="rId51" o:title=""/>
          </v:shape>
          <o:OLEObject Type="Embed" ProgID="Equation.DSMT4" ShapeID="_x0000_i1093" DrawAspect="Content" ObjectID="_1725451250" r:id="rId52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.</w:t>
      </w:r>
    </w:p>
    <w:p w:rsidR="00FB4BB0" w:rsidRPr="004A4E16" w:rsidRDefault="00FB4BB0" w:rsidP="00FB4BB0">
      <w:pPr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/>
          <w:szCs w:val="21"/>
          <w:u w:val="dotted"/>
        </w:rPr>
        <w:t xml:space="preserve">                                                                  </w:t>
      </w:r>
      <w:r w:rsidRPr="004A4E16">
        <w:rPr>
          <w:rFonts w:asciiTheme="majorEastAsia" w:eastAsiaTheme="majorEastAsia" w:hAnsiTheme="majorEastAsia" w:cs="Times New Roman" w:hint="eastAsia"/>
          <w:szCs w:val="21"/>
          <w:u w:val="dotted"/>
        </w:rPr>
        <w:t xml:space="preserve">            </w:t>
      </w:r>
    </w:p>
    <w:p w:rsidR="00FB4BB0" w:rsidRPr="004A4E16" w:rsidRDefault="00FB4BB0" w:rsidP="00FB4BB0">
      <w:pPr>
        <w:spacing w:line="360" w:lineRule="auto"/>
        <w:rPr>
          <w:rFonts w:asciiTheme="majorEastAsia" w:eastAsiaTheme="majorEastAsia" w:hAnsiTheme="majorEastAsia" w:cs="Times New Roman"/>
          <w:szCs w:val="21"/>
          <w:u w:val="dotted"/>
        </w:rPr>
      </w:pPr>
      <w:r w:rsidRPr="004A4E16">
        <w:rPr>
          <w:rFonts w:asciiTheme="majorEastAsia" w:eastAsiaTheme="majorEastAsia" w:hAnsiTheme="majorEastAsia" w:cs="Times New Roman"/>
          <w:szCs w:val="21"/>
          <w:u w:val="dotted"/>
        </w:rPr>
        <w:t xml:space="preserve">                                                                  </w:t>
      </w:r>
      <w:r w:rsidRPr="004A4E16">
        <w:rPr>
          <w:rFonts w:asciiTheme="majorEastAsia" w:eastAsiaTheme="majorEastAsia" w:hAnsiTheme="majorEastAsia" w:cs="Times New Roman" w:hint="eastAsia"/>
          <w:szCs w:val="21"/>
          <w:u w:val="dotted"/>
        </w:rPr>
        <w:t xml:space="preserve">            </w:t>
      </w:r>
    </w:p>
    <w:p w:rsidR="00FB4BB0" w:rsidRPr="004A4E16" w:rsidRDefault="00FB4BB0" w:rsidP="00FB4BB0">
      <w:pPr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（三）比较两数（式）的大小</w:t>
      </w:r>
    </w:p>
    <w:p w:rsidR="00FB4BB0" w:rsidRPr="004A4E16" w:rsidRDefault="00FB4BB0" w:rsidP="00FB4BB0">
      <w:pPr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例3</w:t>
      </w:r>
      <w:r w:rsidRPr="004A4E16">
        <w:rPr>
          <w:rFonts w:ascii="Times New Roman" w:eastAsia="宋体" w:hAnsi="Times New Roman" w:cs="Times New Roman" w:hint="eastAsia"/>
          <w:color w:val="000000"/>
          <w:szCs w:val="21"/>
        </w:rPr>
        <w:t>．</w:t>
      </w:r>
      <w:r w:rsidRPr="004A4E16">
        <w:rPr>
          <w:rFonts w:asciiTheme="majorEastAsia" w:eastAsiaTheme="majorEastAsia" w:hAnsiTheme="majorEastAsia" w:cs="Times New Roman" w:hint="eastAsia"/>
          <w:szCs w:val="21"/>
        </w:rPr>
        <w:t>（</w:t>
      </w:r>
      <w:r>
        <w:rPr>
          <w:rFonts w:asciiTheme="majorEastAsia" w:eastAsiaTheme="majorEastAsia" w:hAnsiTheme="majorEastAsia" w:cs="Times New Roman" w:hint="eastAsia"/>
          <w:szCs w:val="21"/>
        </w:rPr>
        <w:t>课本</w:t>
      </w:r>
      <w:r w:rsidRPr="004A4E16">
        <w:rPr>
          <w:rFonts w:asciiTheme="majorEastAsia" w:eastAsiaTheme="majorEastAsia" w:hAnsiTheme="majorEastAsia" w:cs="Times New Roman" w:hint="eastAsia"/>
          <w:szCs w:val="21"/>
        </w:rPr>
        <w:t>P49例3）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比较两数 </w:t>
      </w:r>
      <w:r w:rsidRPr="004D2277">
        <w:rPr>
          <w:position w:val="-10"/>
        </w:rPr>
        <w:object w:dxaOrig="840" w:dyaOrig="360">
          <v:shape id="_x0000_i1094" type="#_x0000_t75" style="width:42pt;height:18pt" o:ole="">
            <v:imagedata r:id="rId53" o:title=""/>
          </v:shape>
          <o:OLEObject Type="Embed" ProgID="Equation.DSMT4" ShapeID="_x0000_i1094" DrawAspect="Content" ObjectID="_1725451251" r:id="rId54"/>
        </w:object>
      </w:r>
      <w:r>
        <w:t>与</w:t>
      </w:r>
      <w:r w:rsidRPr="004D2277">
        <w:rPr>
          <w:position w:val="-6"/>
        </w:rPr>
        <w:object w:dxaOrig="1040" w:dyaOrig="320">
          <v:shape id="_x0000_i1095" type="#_x0000_t75" style="width:51.75pt;height:15.75pt" o:ole="">
            <v:imagedata r:id="rId55" o:title=""/>
          </v:shape>
          <o:OLEObject Type="Embed" ProgID="Equation.DSMT4" ShapeID="_x0000_i1095" DrawAspect="Content" ObjectID="_1725451252" r:id="rId56"/>
        </w:object>
      </w:r>
      <w:r>
        <w:t>的大小</w:t>
      </w:r>
      <w:r w:rsidRPr="004A4E16">
        <w:rPr>
          <w:rFonts w:asciiTheme="majorEastAsia" w:eastAsiaTheme="majorEastAsia" w:hAnsiTheme="majorEastAsia" w:cs="Times New Roman" w:hint="eastAsia"/>
          <w:szCs w:val="21"/>
        </w:rPr>
        <w:t>.</w:t>
      </w:r>
    </w:p>
    <w:p w:rsidR="00FB4BB0" w:rsidRPr="004A4E16" w:rsidRDefault="00FB4BB0" w:rsidP="00FB4BB0">
      <w:pPr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/>
          <w:szCs w:val="21"/>
          <w:u w:val="dotted"/>
        </w:rPr>
        <w:t xml:space="preserve">                                                                  </w:t>
      </w:r>
      <w:r w:rsidRPr="004A4E16">
        <w:rPr>
          <w:rFonts w:asciiTheme="majorEastAsia" w:eastAsiaTheme="majorEastAsia" w:hAnsiTheme="majorEastAsia" w:cs="Times New Roman" w:hint="eastAsia"/>
          <w:szCs w:val="21"/>
          <w:u w:val="dotted"/>
        </w:rPr>
        <w:t xml:space="preserve">            </w:t>
      </w:r>
    </w:p>
    <w:p w:rsidR="00FB4BB0" w:rsidRDefault="00FB4BB0" w:rsidP="00FB4BB0">
      <w:pPr>
        <w:spacing w:line="360" w:lineRule="auto"/>
        <w:rPr>
          <w:rFonts w:asciiTheme="majorEastAsia" w:eastAsiaTheme="majorEastAsia" w:hAnsiTheme="majorEastAsia" w:cs="Times New Roman"/>
          <w:szCs w:val="21"/>
          <w:u w:val="dotted"/>
        </w:rPr>
      </w:pPr>
      <w:r w:rsidRPr="004A4E16">
        <w:rPr>
          <w:rFonts w:asciiTheme="majorEastAsia" w:eastAsiaTheme="majorEastAsia" w:hAnsiTheme="majorEastAsia" w:cs="Times New Roman"/>
          <w:szCs w:val="21"/>
          <w:u w:val="dotted"/>
        </w:rPr>
        <w:t xml:space="preserve">                                                                  </w:t>
      </w:r>
      <w:r w:rsidRPr="004A4E16">
        <w:rPr>
          <w:rFonts w:asciiTheme="majorEastAsia" w:eastAsiaTheme="majorEastAsia" w:hAnsiTheme="majorEastAsia" w:cs="Times New Roman" w:hint="eastAsia"/>
          <w:szCs w:val="21"/>
          <w:u w:val="dotted"/>
        </w:rPr>
        <w:t xml:space="preserve">            </w:t>
      </w:r>
    </w:p>
    <w:p w:rsidR="00FB4BB0" w:rsidRDefault="00FB4BB0" w:rsidP="00FB4BB0">
      <w:pPr>
        <w:adjustRightInd w:val="0"/>
        <w:snapToGrid w:val="0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FB4BB0" w:rsidRPr="007068D5" w:rsidRDefault="00FB4BB0" w:rsidP="00FB4BB0">
      <w:pPr>
        <w:adjustRightInd w:val="0"/>
        <w:snapToGrid w:val="0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7068D5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四、反馈练习</w:t>
      </w:r>
    </w:p>
    <w:p w:rsidR="00FB4BB0" w:rsidRPr="004A4E16" w:rsidRDefault="00FB4BB0" w:rsidP="00FB4BB0">
      <w:pPr>
        <w:ind w:firstLineChars="100" w:firstLine="210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1.</w:t>
      </w:r>
      <w:r w:rsidRPr="00495103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>
        <w:rPr>
          <w:rFonts w:asciiTheme="majorEastAsia" w:eastAsiaTheme="majorEastAsia" w:hAnsiTheme="majorEastAsia" w:cs="Times New Roman" w:hint="eastAsia"/>
          <w:szCs w:val="21"/>
        </w:rPr>
        <w:t>课本</w:t>
      </w:r>
      <w:r w:rsidRPr="004A4E16">
        <w:rPr>
          <w:rFonts w:asciiTheme="majorEastAsia" w:eastAsiaTheme="majorEastAsia" w:hAnsiTheme="majorEastAsia" w:cs="Times New Roman" w:hint="eastAsia"/>
          <w:szCs w:val="21"/>
        </w:rPr>
        <w:t>P50练习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  第</w:t>
      </w:r>
      <w:r w:rsidRPr="004A4E16">
        <w:rPr>
          <w:rFonts w:asciiTheme="majorEastAsia" w:eastAsiaTheme="majorEastAsia" w:hAnsiTheme="majorEastAsia" w:cs="Times New Roman" w:hint="eastAsia"/>
          <w:szCs w:val="21"/>
        </w:rPr>
        <w:t>2,3,5</w:t>
      </w:r>
      <w:r>
        <w:rPr>
          <w:rFonts w:asciiTheme="majorEastAsia" w:eastAsiaTheme="majorEastAsia" w:hAnsiTheme="majorEastAsia" w:cs="Times New Roman" w:hint="eastAsia"/>
          <w:szCs w:val="21"/>
        </w:rPr>
        <w:t>题</w:t>
      </w:r>
      <w:r w:rsidRPr="004A4E16">
        <w:rPr>
          <w:rFonts w:asciiTheme="majorEastAsia" w:eastAsiaTheme="majorEastAsia" w:hAnsiTheme="majorEastAsia" w:cs="Times New Roman" w:hint="eastAsia"/>
          <w:szCs w:val="21"/>
        </w:rPr>
        <w:t>.</w:t>
      </w:r>
    </w:p>
    <w:p w:rsidR="00FB4BB0" w:rsidRPr="004A4E16" w:rsidRDefault="00FB4BB0" w:rsidP="00FB4BB0">
      <w:pPr>
        <w:ind w:firstLineChars="100" w:firstLine="210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 w:hint="eastAsia"/>
          <w:szCs w:val="21"/>
        </w:rPr>
        <w:t>2.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 w:rsidRPr="004A4E16">
        <w:rPr>
          <w:rFonts w:asciiTheme="majorEastAsia" w:eastAsiaTheme="majorEastAsia" w:hAnsiTheme="majorEastAsia" w:cs="Times New Roman" w:hint="eastAsia"/>
          <w:szCs w:val="21"/>
        </w:rPr>
        <w:t>已知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520" w:dyaOrig="279">
          <v:shape id="_x0000_i1096" type="#_x0000_t75" style="width:26.25pt;height:14.25pt" o:ole="">
            <v:imagedata r:id="rId57" o:title=""/>
          </v:shape>
          <o:OLEObject Type="Embed" ProgID="Equation.3" ShapeID="_x0000_i1096" DrawAspect="Content" ObjectID="_1725451253" r:id="rId58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，比较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380" w:dyaOrig="320">
          <v:shape id="_x0000_i1097" type="#_x0000_t75" style="width:18.75pt;height:15pt" o:ole="">
            <v:imagedata r:id="rId59" o:title=""/>
          </v:shape>
          <o:OLEObject Type="Embed" ProgID="Equation.3" ShapeID="_x0000_i1097" DrawAspect="Content" ObjectID="_1725451254" r:id="rId60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与</w:t>
      </w:r>
      <w:r w:rsidRPr="004A4E16">
        <w:rPr>
          <w:rFonts w:asciiTheme="majorEastAsia" w:eastAsiaTheme="majorEastAsia" w:hAnsiTheme="majorEastAsia" w:cs="Times New Roman"/>
          <w:position w:val="-6"/>
          <w:szCs w:val="21"/>
        </w:rPr>
        <w:object w:dxaOrig="1080" w:dyaOrig="320">
          <v:shape id="_x0000_i1098" type="#_x0000_t75" style="width:54pt;height:15pt" o:ole="">
            <v:imagedata r:id="rId61" o:title=""/>
          </v:shape>
          <o:OLEObject Type="Embed" ProgID="Equation.3" ShapeID="_x0000_i1098" DrawAspect="Content" ObjectID="_1725451255" r:id="rId62"/>
        </w:object>
      </w:r>
      <w:r w:rsidRPr="004A4E16">
        <w:rPr>
          <w:rFonts w:asciiTheme="majorEastAsia" w:eastAsiaTheme="majorEastAsia" w:hAnsiTheme="majorEastAsia" w:cs="Times New Roman" w:hint="eastAsia"/>
          <w:szCs w:val="21"/>
        </w:rPr>
        <w:t>的大小.</w:t>
      </w:r>
    </w:p>
    <w:p w:rsidR="00FB4BB0" w:rsidRPr="004A4E16" w:rsidRDefault="00FB4BB0" w:rsidP="00FB4BB0">
      <w:pPr>
        <w:spacing w:line="360" w:lineRule="auto"/>
        <w:rPr>
          <w:rFonts w:asciiTheme="majorEastAsia" w:eastAsiaTheme="majorEastAsia" w:hAnsiTheme="majorEastAsia" w:cs="Times New Roman"/>
          <w:szCs w:val="21"/>
          <w:u w:val="dotted"/>
        </w:rPr>
      </w:pPr>
      <w:r w:rsidRPr="004A4E16">
        <w:rPr>
          <w:rFonts w:asciiTheme="majorEastAsia" w:eastAsiaTheme="majorEastAsia" w:hAnsiTheme="majorEastAsia" w:cs="Times New Roman"/>
          <w:szCs w:val="21"/>
          <w:u w:val="dotted"/>
        </w:rPr>
        <w:t xml:space="preserve">                                                                  </w:t>
      </w:r>
      <w:r w:rsidRPr="004A4E16">
        <w:rPr>
          <w:rFonts w:asciiTheme="majorEastAsia" w:eastAsiaTheme="majorEastAsia" w:hAnsiTheme="majorEastAsia" w:cs="Times New Roman" w:hint="eastAsia"/>
          <w:szCs w:val="21"/>
          <w:u w:val="dotted"/>
        </w:rPr>
        <w:t xml:space="preserve">            </w:t>
      </w:r>
    </w:p>
    <w:p w:rsidR="00FB4BB0" w:rsidRPr="004A4E16" w:rsidRDefault="00FB4BB0" w:rsidP="00FB4BB0">
      <w:pPr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4A4E16">
        <w:rPr>
          <w:rFonts w:asciiTheme="majorEastAsia" w:eastAsiaTheme="majorEastAsia" w:hAnsiTheme="majorEastAsia" w:cs="Times New Roman"/>
          <w:szCs w:val="21"/>
          <w:u w:val="dotted"/>
        </w:rPr>
        <w:t xml:space="preserve">                                                                  </w:t>
      </w:r>
      <w:r w:rsidRPr="004A4E16">
        <w:rPr>
          <w:rFonts w:asciiTheme="majorEastAsia" w:eastAsiaTheme="majorEastAsia" w:hAnsiTheme="majorEastAsia" w:cs="Times New Roman" w:hint="eastAsia"/>
          <w:szCs w:val="21"/>
          <w:u w:val="dotted"/>
        </w:rPr>
        <w:t xml:space="preserve">            </w:t>
      </w:r>
    </w:p>
    <w:p w:rsidR="00FB4BB0" w:rsidRPr="007068D5" w:rsidRDefault="00FB4BB0" w:rsidP="00FB4BB0">
      <w:pPr>
        <w:adjustRightInd w:val="0"/>
        <w:snapToGrid w:val="0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7068D5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五、小结</w:t>
      </w:r>
    </w:p>
    <w:p w:rsidR="00FB4BB0" w:rsidRPr="00FB4BB0" w:rsidRDefault="00FB4BB0" w:rsidP="00FB4BB0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:rsidR="00CD651C" w:rsidRPr="003F131F" w:rsidRDefault="00CD651C" w:rsidP="00FB4BB0">
      <w:pPr>
        <w:spacing w:line="276" w:lineRule="auto"/>
      </w:pPr>
    </w:p>
    <w:sectPr w:rsidR="00CD651C" w:rsidRPr="003F1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1F" w:rsidRDefault="003F131F" w:rsidP="003F131F">
      <w:r>
        <w:separator/>
      </w:r>
    </w:p>
  </w:endnote>
  <w:endnote w:type="continuationSeparator" w:id="0">
    <w:p w:rsidR="003F131F" w:rsidRDefault="003F131F" w:rsidP="003F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1F" w:rsidRDefault="003F131F" w:rsidP="003F131F">
      <w:r>
        <w:separator/>
      </w:r>
    </w:p>
  </w:footnote>
  <w:footnote w:type="continuationSeparator" w:id="0">
    <w:p w:rsidR="003F131F" w:rsidRDefault="003F131F" w:rsidP="003F1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2F"/>
    <w:rsid w:val="00026DBA"/>
    <w:rsid w:val="0014402F"/>
    <w:rsid w:val="001459FA"/>
    <w:rsid w:val="00210392"/>
    <w:rsid w:val="00222DD3"/>
    <w:rsid w:val="00272F1D"/>
    <w:rsid w:val="002C372D"/>
    <w:rsid w:val="00305054"/>
    <w:rsid w:val="00395AA6"/>
    <w:rsid w:val="003C3FB7"/>
    <w:rsid w:val="003D74EE"/>
    <w:rsid w:val="003E5D5C"/>
    <w:rsid w:val="003F131F"/>
    <w:rsid w:val="00437593"/>
    <w:rsid w:val="00470287"/>
    <w:rsid w:val="004A1071"/>
    <w:rsid w:val="004A2B1D"/>
    <w:rsid w:val="00531275"/>
    <w:rsid w:val="00541633"/>
    <w:rsid w:val="005B48BD"/>
    <w:rsid w:val="00600998"/>
    <w:rsid w:val="00617B2F"/>
    <w:rsid w:val="00661CC6"/>
    <w:rsid w:val="006E00A5"/>
    <w:rsid w:val="007B545D"/>
    <w:rsid w:val="00801B6F"/>
    <w:rsid w:val="00805037"/>
    <w:rsid w:val="008215C9"/>
    <w:rsid w:val="008D30BC"/>
    <w:rsid w:val="00987742"/>
    <w:rsid w:val="00A44D4F"/>
    <w:rsid w:val="00BF5089"/>
    <w:rsid w:val="00C94B5F"/>
    <w:rsid w:val="00CD651C"/>
    <w:rsid w:val="00D2407E"/>
    <w:rsid w:val="00D422C2"/>
    <w:rsid w:val="00D52B5B"/>
    <w:rsid w:val="00E042EE"/>
    <w:rsid w:val="00E26B67"/>
    <w:rsid w:val="00E86FD1"/>
    <w:rsid w:val="00EC5CC9"/>
    <w:rsid w:val="00EE7756"/>
    <w:rsid w:val="00FB43AA"/>
    <w:rsid w:val="00FB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3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3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3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3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2022-09-23T07:01:00Z</dcterms:created>
  <dcterms:modified xsi:type="dcterms:W3CDTF">2022-09-23T07:03:00Z</dcterms:modified>
</cp:coreProperties>
</file>