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EC" w:rsidRPr="0017635E" w:rsidRDefault="00C600EC" w:rsidP="00C600EC">
      <w:pPr>
        <w:spacing w:line="360" w:lineRule="auto"/>
        <w:jc w:val="center"/>
        <w:rPr>
          <w:rFonts w:ascii="黑体" w:eastAsia="黑体" w:hAnsi="宋体" w:cs="MT Extra"/>
          <w:b/>
          <w:sz w:val="28"/>
          <w:szCs w:val="28"/>
        </w:rPr>
      </w:pPr>
      <w:r w:rsidRPr="0017635E">
        <w:rPr>
          <w:rFonts w:ascii="黑体" w:eastAsia="黑体" w:hAnsi="宋体" w:cs="MT Extra" w:hint="eastAsia"/>
          <w:b/>
          <w:sz w:val="28"/>
          <w:szCs w:val="28"/>
        </w:rPr>
        <w:t>江苏省仪征中学202</w:t>
      </w:r>
      <w:r>
        <w:rPr>
          <w:rFonts w:ascii="黑体" w:eastAsia="黑体" w:hAnsi="宋体" w:cs="MT Extra" w:hint="eastAsia"/>
          <w:b/>
          <w:sz w:val="28"/>
          <w:szCs w:val="28"/>
        </w:rPr>
        <w:t>2</w:t>
      </w:r>
      <w:r w:rsidRPr="0017635E">
        <w:rPr>
          <w:rFonts w:ascii="黑体" w:eastAsia="黑体" w:hAnsi="宋体" w:cs="MT Extra" w:hint="eastAsia"/>
          <w:b/>
          <w:sz w:val="28"/>
          <w:szCs w:val="28"/>
        </w:rPr>
        <w:t>-202</w:t>
      </w:r>
      <w:r>
        <w:rPr>
          <w:rFonts w:ascii="黑体" w:eastAsia="黑体" w:hAnsi="宋体" w:cs="MT Extra" w:hint="eastAsia"/>
          <w:b/>
          <w:sz w:val="28"/>
          <w:szCs w:val="28"/>
        </w:rPr>
        <w:t>3</w:t>
      </w:r>
      <w:r w:rsidRPr="0017635E">
        <w:rPr>
          <w:rFonts w:ascii="黑体" w:eastAsia="黑体" w:hAnsi="宋体" w:cs="MT Extra" w:hint="eastAsia"/>
          <w:b/>
          <w:sz w:val="28"/>
          <w:szCs w:val="28"/>
        </w:rPr>
        <w:t>学年度第一学期高一数学学科导学案</w:t>
      </w:r>
    </w:p>
    <w:p w:rsidR="00C600EC" w:rsidRPr="001A0510" w:rsidRDefault="00C600EC" w:rsidP="00C600EC">
      <w:pPr>
        <w:keepNext/>
        <w:keepLines/>
        <w:spacing w:line="360" w:lineRule="auto"/>
        <w:jc w:val="center"/>
        <w:outlineLvl w:val="2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1A0510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不等式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</w:t>
      </w:r>
      <w:r w:rsidRPr="001A0510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单元复习课（</w:t>
      </w:r>
      <w:r w:rsidRPr="001A0510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1</w:t>
      </w:r>
      <w:r w:rsidRPr="001A0510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）</w:t>
      </w:r>
    </w:p>
    <w:p w:rsidR="00C600EC" w:rsidRPr="0019442C" w:rsidRDefault="00C600EC" w:rsidP="00C600EC">
      <w:pPr>
        <w:snapToGrid w:val="0"/>
        <w:spacing w:beforeLines="100" w:before="312" w:afterLines="50" w:after="156" w:line="360" w:lineRule="auto"/>
        <w:ind w:rightChars="60" w:right="126"/>
        <w:jc w:val="center"/>
        <w:rPr>
          <w:rFonts w:ascii="楷体" w:eastAsia="楷体" w:hAnsi="楷体" w:cs="楷体"/>
          <w:bCs/>
          <w:sz w:val="24"/>
        </w:rPr>
      </w:pPr>
      <w:r w:rsidRPr="00DB66AF">
        <w:rPr>
          <w:rFonts w:ascii="楷体" w:eastAsia="楷体" w:hAnsi="楷体" w:cs="楷体" w:hint="eastAsia"/>
          <w:bCs/>
          <w:sz w:val="24"/>
        </w:rPr>
        <w:t>研制人：</w:t>
      </w:r>
      <w:proofErr w:type="gramStart"/>
      <w:r w:rsidRPr="0019442C">
        <w:rPr>
          <w:rFonts w:ascii="楷体" w:eastAsia="楷体" w:hAnsi="楷体" w:cs="楷体" w:hint="eastAsia"/>
          <w:bCs/>
          <w:sz w:val="24"/>
        </w:rPr>
        <w:t>李军焰</w:t>
      </w:r>
      <w:proofErr w:type="gramEnd"/>
      <w:r w:rsidRPr="00DB66AF">
        <w:rPr>
          <w:rFonts w:ascii="楷体" w:eastAsia="楷体" w:hAnsi="楷体" w:cs="楷体" w:hint="eastAsia"/>
          <w:bCs/>
          <w:sz w:val="24"/>
        </w:rPr>
        <w:t xml:space="preserve">    审核人：</w:t>
      </w:r>
      <w:r w:rsidRPr="0019442C">
        <w:rPr>
          <w:rFonts w:ascii="楷体" w:eastAsia="楷体" w:hAnsi="楷体" w:cs="楷体" w:hint="eastAsia"/>
          <w:bCs/>
          <w:sz w:val="24"/>
        </w:rPr>
        <w:t>邓迎春</w:t>
      </w:r>
    </w:p>
    <w:p w:rsidR="00C600EC" w:rsidRPr="0017635E" w:rsidRDefault="00C600EC" w:rsidP="00C600EC">
      <w:pPr>
        <w:spacing w:line="360" w:lineRule="auto"/>
        <w:ind w:firstLineChars="200" w:firstLine="480"/>
        <w:rPr>
          <w:rFonts w:ascii="楷体" w:eastAsia="楷体" w:hAnsi="楷体" w:cs="楷体"/>
          <w:bCs/>
          <w:sz w:val="24"/>
        </w:rPr>
      </w:pPr>
      <w:r w:rsidRPr="0017635E">
        <w:rPr>
          <w:rFonts w:ascii="楷体" w:eastAsia="楷体" w:hAnsi="楷体" w:cs="楷体" w:hint="eastAsia"/>
          <w:bCs/>
          <w:sz w:val="24"/>
        </w:rPr>
        <w:t>班级：____________姓名：____________学号：________授课日期：</w:t>
      </w:r>
      <w:r>
        <w:rPr>
          <w:rFonts w:ascii="楷体" w:eastAsia="楷体" w:hAnsi="楷体" w:cs="楷体" w:hint="eastAsia"/>
          <w:bCs/>
          <w:sz w:val="24"/>
        </w:rPr>
        <w:t xml:space="preserve">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17635E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2117C996" wp14:editId="289D3B5D">
            <wp:extent cx="3019425" cy="457200"/>
            <wp:effectExtent l="0" t="0" r="9525" b="0"/>
            <wp:docPr id="12" name="图片 12" descr="C:\Users\ADMINI~1\AppData\Local\Temp\Rar$DIa0.997\知识网络教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ADMINI~1\AppData\Local\Temp\Rar$DIa0.997\知识网络教师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 w:rsidRPr="0017635E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32FB1748" wp14:editId="65B8FD58">
            <wp:extent cx="4429125" cy="3514725"/>
            <wp:effectExtent l="0" t="0" r="9525" b="9525"/>
            <wp:docPr id="19" name="图片 19" descr="C:\Users\ADMINI~1\AppData\Local\Temp\Rar$DIa0.997\S3-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ADMINI~1\AppData\Local\Temp\Rar$DIa0.997\S3-10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0EC" w:rsidRPr="00F87180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F87180">
        <w:rPr>
          <w:rFonts w:ascii="宋体" w:eastAsia="宋体" w:hAnsi="宋体" w:cs="宋体"/>
          <w:b/>
          <w:sz w:val="24"/>
          <w:szCs w:val="24"/>
        </w:rPr>
        <w:t>一、</w:t>
      </w:r>
      <w:r w:rsidRPr="00F87180">
        <w:rPr>
          <w:rFonts w:ascii="Times New Roman" w:eastAsia="黑体" w:hAnsi="Times New Roman" w:cs="Times New Roman"/>
          <w:b/>
          <w:sz w:val="24"/>
          <w:szCs w:val="24"/>
        </w:rPr>
        <w:t>不等式的性质及应用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ind w:left="210" w:hangingChars="100" w:hanging="210"/>
        <w:jc w:val="left"/>
        <w:rPr>
          <w:rFonts w:ascii="Times New Roman" w:eastAsia="宋体" w:hAnsi="Times New Roman" w:cs="Times New Roman"/>
          <w:szCs w:val="21"/>
        </w:rPr>
      </w:pPr>
      <w:r w:rsidRPr="0017635E">
        <w:rPr>
          <w:rFonts w:ascii="Times New Roman" w:eastAsia="宋体" w:hAnsi="Times New Roman" w:cs="Times New Roman"/>
          <w:szCs w:val="21"/>
        </w:rPr>
        <w:t>1</w:t>
      </w:r>
      <w:r w:rsidRPr="0017635E">
        <w:rPr>
          <w:rFonts w:ascii="Times New Roman" w:eastAsia="宋体" w:hAnsi="Times New Roman" w:cs="Times New Roman"/>
          <w:szCs w:val="21"/>
        </w:rPr>
        <w:t>．不等式的性质常用来比较大小、判断与不等式有关的命题的真假和证明不等式，防止由于考虑不全面出现错误，有时也可结合特殊值法求解．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17635E">
        <w:rPr>
          <w:rFonts w:ascii="Times New Roman" w:eastAsia="宋体" w:hAnsi="Times New Roman" w:cs="Times New Roman"/>
          <w:szCs w:val="21"/>
        </w:rPr>
        <w:t>2</w:t>
      </w:r>
      <w:r w:rsidRPr="0017635E">
        <w:rPr>
          <w:rFonts w:ascii="Times New Roman" w:eastAsia="宋体" w:hAnsi="Times New Roman" w:cs="Times New Roman"/>
          <w:szCs w:val="21"/>
        </w:rPr>
        <w:t>．通过不等式的性质，提升数学抽象和逻辑推理素养．</w:t>
      </w:r>
    </w:p>
    <w:p w:rsidR="00C600EC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黑体" w:hAnsi="Times New Roman" w:cs="Times New Roman"/>
          <w:szCs w:val="21"/>
        </w:rPr>
      </w:pP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17635E">
        <w:rPr>
          <w:rFonts w:ascii="Times New Roman" w:eastAsia="黑体" w:hAnsi="Times New Roman" w:cs="Times New Roman" w:hint="eastAsia"/>
          <w:szCs w:val="21"/>
        </w:rPr>
        <w:t>巩固练习</w:t>
      </w:r>
      <w:r w:rsidRPr="0017635E">
        <w:rPr>
          <w:rFonts w:ascii="Times New Roman" w:eastAsia="黑体" w:hAnsi="Times New Roman" w:cs="Times New Roman" w:hint="eastAsia"/>
          <w:szCs w:val="21"/>
        </w:rPr>
        <w:t>1</w:t>
      </w:r>
      <w:r w:rsidRPr="0017635E">
        <w:rPr>
          <w:rFonts w:ascii="Times New Roman" w:eastAsia="宋体" w:hAnsi="Times New Roman" w:cs="Times New Roman"/>
          <w:szCs w:val="21"/>
        </w:rPr>
        <w:t>．若</w:t>
      </w:r>
      <w:r w:rsidRPr="0017635E">
        <w:rPr>
          <w:rFonts w:ascii="Times New Roman" w:eastAsia="宋体" w:hAnsi="Times New Roman" w:cs="Times New Roman"/>
          <w:i/>
          <w:szCs w:val="21"/>
        </w:rPr>
        <w:t>A</w:t>
      </w:r>
      <w:r w:rsidRPr="0017635E">
        <w:rPr>
          <w:rFonts w:ascii="Times New Roman" w:eastAsia="宋体" w:hAnsi="Times New Roman" w:cs="Times New Roman"/>
          <w:szCs w:val="21"/>
        </w:rPr>
        <w:t>＝</w:t>
      </w:r>
      <w:r w:rsidRPr="0017635E">
        <w:rPr>
          <w:rFonts w:ascii="Times New Roman" w:eastAsia="宋体" w:hAnsi="Times New Roman" w:cs="Times New Roman"/>
          <w:i/>
          <w:szCs w:val="21"/>
        </w:rPr>
        <w:t>a</w:t>
      </w:r>
      <w:r w:rsidRPr="0017635E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17635E">
        <w:rPr>
          <w:rFonts w:ascii="Times New Roman" w:eastAsia="宋体" w:hAnsi="Times New Roman" w:cs="Times New Roman"/>
          <w:szCs w:val="21"/>
        </w:rPr>
        <w:t>＋</w:t>
      </w:r>
      <w:r w:rsidRPr="0017635E">
        <w:rPr>
          <w:rFonts w:ascii="Times New Roman" w:eastAsia="宋体" w:hAnsi="Times New Roman" w:cs="Times New Roman"/>
          <w:szCs w:val="21"/>
        </w:rPr>
        <w:t>3</w:t>
      </w:r>
      <w:r w:rsidRPr="0017635E">
        <w:rPr>
          <w:rFonts w:ascii="Times New Roman" w:eastAsia="宋体" w:hAnsi="Times New Roman" w:cs="Times New Roman"/>
          <w:i/>
          <w:szCs w:val="21"/>
        </w:rPr>
        <w:t>ab</w:t>
      </w:r>
      <w:r w:rsidRPr="0017635E">
        <w:rPr>
          <w:rFonts w:ascii="Times New Roman" w:eastAsia="宋体" w:hAnsi="Times New Roman" w:cs="Times New Roman"/>
          <w:szCs w:val="21"/>
        </w:rPr>
        <w:t>，</w:t>
      </w:r>
      <w:r w:rsidRPr="0017635E">
        <w:rPr>
          <w:rFonts w:ascii="Times New Roman" w:eastAsia="宋体" w:hAnsi="Times New Roman" w:cs="Times New Roman"/>
          <w:i/>
          <w:szCs w:val="21"/>
        </w:rPr>
        <w:t>B</w:t>
      </w:r>
      <w:r w:rsidRPr="0017635E">
        <w:rPr>
          <w:rFonts w:ascii="Times New Roman" w:eastAsia="宋体" w:hAnsi="Times New Roman" w:cs="Times New Roman"/>
          <w:szCs w:val="21"/>
        </w:rPr>
        <w:t>＝</w:t>
      </w:r>
      <w:r w:rsidRPr="0017635E">
        <w:rPr>
          <w:rFonts w:ascii="Times New Roman" w:eastAsia="宋体" w:hAnsi="Times New Roman" w:cs="Times New Roman"/>
          <w:szCs w:val="21"/>
        </w:rPr>
        <w:t>4</w:t>
      </w:r>
      <w:r w:rsidRPr="0017635E">
        <w:rPr>
          <w:rFonts w:ascii="Times New Roman" w:eastAsia="宋体" w:hAnsi="Times New Roman" w:cs="Times New Roman"/>
          <w:i/>
          <w:szCs w:val="21"/>
        </w:rPr>
        <w:t>ab</w:t>
      </w:r>
      <w:r w:rsidRPr="0017635E">
        <w:rPr>
          <w:rFonts w:ascii="Times New Roman" w:eastAsia="宋体" w:hAnsi="Times New Roman" w:cs="Times New Roman"/>
          <w:szCs w:val="21"/>
        </w:rPr>
        <w:t>－</w:t>
      </w:r>
      <w:r w:rsidRPr="0017635E">
        <w:rPr>
          <w:rFonts w:ascii="Times New Roman" w:eastAsia="宋体" w:hAnsi="Times New Roman" w:cs="Times New Roman"/>
          <w:i/>
          <w:szCs w:val="21"/>
        </w:rPr>
        <w:t>b</w:t>
      </w:r>
      <w:r w:rsidRPr="0017635E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17635E">
        <w:rPr>
          <w:rFonts w:ascii="Times New Roman" w:eastAsia="宋体" w:hAnsi="Times New Roman" w:cs="Times New Roman"/>
          <w:szCs w:val="21"/>
        </w:rPr>
        <w:t>，则</w:t>
      </w:r>
      <w:r w:rsidRPr="0017635E">
        <w:rPr>
          <w:rFonts w:ascii="Times New Roman" w:eastAsia="宋体" w:hAnsi="Times New Roman" w:cs="Times New Roman"/>
          <w:i/>
          <w:szCs w:val="21"/>
        </w:rPr>
        <w:t>A</w:t>
      </w:r>
      <w:r w:rsidRPr="0017635E">
        <w:rPr>
          <w:rFonts w:ascii="Times New Roman" w:eastAsia="宋体" w:hAnsi="Times New Roman" w:cs="Times New Roman"/>
          <w:szCs w:val="21"/>
        </w:rPr>
        <w:t>，</w:t>
      </w:r>
      <w:r w:rsidRPr="0017635E">
        <w:rPr>
          <w:rFonts w:ascii="Times New Roman" w:eastAsia="宋体" w:hAnsi="Times New Roman" w:cs="Times New Roman"/>
          <w:i/>
          <w:szCs w:val="21"/>
        </w:rPr>
        <w:t>B</w:t>
      </w:r>
      <w:r w:rsidRPr="0017635E">
        <w:rPr>
          <w:rFonts w:ascii="Times New Roman" w:eastAsia="宋体" w:hAnsi="Times New Roman" w:cs="Times New Roman"/>
          <w:szCs w:val="21"/>
        </w:rPr>
        <w:t>的大小关系是</w:t>
      </w:r>
      <w:r w:rsidRPr="0017635E">
        <w:rPr>
          <w:rFonts w:ascii="Times New Roman" w:eastAsia="宋体" w:hAnsi="Times New Roman" w:cs="Times New Roman"/>
          <w:szCs w:val="21"/>
        </w:rPr>
        <w:t>(</w:t>
      </w:r>
      <w:r w:rsidRPr="0017635E">
        <w:rPr>
          <w:rFonts w:ascii="Times New Roman" w:eastAsia="宋体" w:hAnsi="Times New Roman" w:cs="Times New Roman"/>
          <w:szCs w:val="21"/>
        </w:rPr>
        <w:t xml:space="preserve">　　</w:t>
      </w:r>
      <w:r w:rsidRPr="0017635E">
        <w:rPr>
          <w:rFonts w:ascii="Times New Roman" w:eastAsia="宋体" w:hAnsi="Times New Roman" w:cs="Times New Roman"/>
          <w:szCs w:val="21"/>
        </w:rPr>
        <w:t>)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  <w:szCs w:val="21"/>
        </w:rPr>
      </w:pPr>
      <w:r w:rsidRPr="0017635E">
        <w:rPr>
          <w:rFonts w:ascii="Times New Roman" w:eastAsia="宋体" w:hAnsi="Times New Roman" w:cs="Times New Roman"/>
          <w:szCs w:val="21"/>
        </w:rPr>
        <w:t>A</w:t>
      </w:r>
      <w:r w:rsidRPr="0017635E">
        <w:rPr>
          <w:rFonts w:ascii="Times New Roman" w:eastAsia="宋体" w:hAnsi="Times New Roman" w:cs="Times New Roman"/>
          <w:szCs w:val="21"/>
        </w:rPr>
        <w:t>．</w:t>
      </w:r>
      <w:r w:rsidRPr="0017635E">
        <w:rPr>
          <w:rFonts w:ascii="Times New Roman" w:eastAsia="宋体" w:hAnsi="Times New Roman" w:cs="Times New Roman"/>
          <w:i/>
          <w:szCs w:val="21"/>
        </w:rPr>
        <w:t>A</w:t>
      </w:r>
      <w:r w:rsidRPr="0017635E">
        <w:rPr>
          <w:rFonts w:ascii="宋体" w:eastAsia="宋体" w:hAnsi="宋体" w:cs="Times New Roman"/>
          <w:szCs w:val="21"/>
        </w:rPr>
        <w:t>≤</w:t>
      </w:r>
      <w:r w:rsidRPr="0017635E">
        <w:rPr>
          <w:rFonts w:ascii="Times New Roman" w:eastAsia="宋体" w:hAnsi="Times New Roman" w:cs="Times New Roman"/>
          <w:i/>
          <w:szCs w:val="21"/>
        </w:rPr>
        <w:t>B</w:t>
      </w:r>
      <w:r w:rsidRPr="0017635E">
        <w:rPr>
          <w:rFonts w:ascii="Times New Roman" w:eastAsia="宋体" w:hAnsi="Times New Roman" w:cs="Times New Roman"/>
          <w:szCs w:val="21"/>
        </w:rPr>
        <w:t xml:space="preserve"> </w:t>
      </w:r>
      <w:r w:rsidRPr="0017635E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17635E">
        <w:rPr>
          <w:rFonts w:ascii="Times New Roman" w:eastAsia="宋体" w:hAnsi="Times New Roman" w:cs="Times New Roman"/>
          <w:szCs w:val="21"/>
        </w:rPr>
        <w:t>B</w:t>
      </w:r>
      <w:r w:rsidRPr="0017635E">
        <w:rPr>
          <w:rFonts w:ascii="Times New Roman" w:eastAsia="宋体" w:hAnsi="Times New Roman" w:cs="Times New Roman"/>
          <w:szCs w:val="21"/>
        </w:rPr>
        <w:t>．</w:t>
      </w:r>
      <w:r w:rsidRPr="0017635E">
        <w:rPr>
          <w:rFonts w:ascii="Times New Roman" w:eastAsia="宋体" w:hAnsi="Times New Roman" w:cs="Times New Roman"/>
          <w:i/>
          <w:szCs w:val="21"/>
        </w:rPr>
        <w:t>A</w:t>
      </w:r>
      <w:r w:rsidRPr="0017635E">
        <w:rPr>
          <w:rFonts w:ascii="宋体" w:eastAsia="宋体" w:hAnsi="宋体" w:cs="Times New Roman"/>
          <w:szCs w:val="21"/>
        </w:rPr>
        <w:t>≥</w:t>
      </w:r>
      <w:r w:rsidRPr="0017635E">
        <w:rPr>
          <w:rFonts w:ascii="Times New Roman" w:eastAsia="宋体" w:hAnsi="Times New Roman" w:cs="Times New Roman"/>
          <w:i/>
          <w:szCs w:val="21"/>
        </w:rPr>
        <w:t>B</w:t>
      </w:r>
      <w:r w:rsidRPr="0017635E">
        <w:rPr>
          <w:rFonts w:ascii="Times New Roman" w:eastAsia="宋体" w:hAnsi="Times New Roman" w:cs="Times New Roman" w:hint="eastAsia"/>
          <w:szCs w:val="21"/>
        </w:rPr>
        <w:t xml:space="preserve">        </w:t>
      </w:r>
      <w:r w:rsidRPr="0017635E">
        <w:rPr>
          <w:rFonts w:ascii="Times New Roman" w:eastAsia="宋体" w:hAnsi="Times New Roman" w:cs="Times New Roman"/>
          <w:szCs w:val="21"/>
        </w:rPr>
        <w:t>C</w:t>
      </w:r>
      <w:r w:rsidRPr="0017635E">
        <w:rPr>
          <w:rFonts w:ascii="Times New Roman" w:eastAsia="宋体" w:hAnsi="Times New Roman" w:cs="Times New Roman"/>
          <w:szCs w:val="21"/>
        </w:rPr>
        <w:t>．</w:t>
      </w:r>
      <w:r w:rsidRPr="0017635E">
        <w:rPr>
          <w:rFonts w:ascii="Times New Roman" w:eastAsia="宋体" w:hAnsi="Times New Roman" w:cs="Times New Roman"/>
          <w:i/>
          <w:szCs w:val="21"/>
        </w:rPr>
        <w:t>A</w:t>
      </w:r>
      <w:r w:rsidRPr="0017635E">
        <w:rPr>
          <w:rFonts w:ascii="Times New Roman" w:eastAsia="宋体" w:hAnsi="Times New Roman" w:cs="Times New Roman"/>
          <w:szCs w:val="21"/>
        </w:rPr>
        <w:t>&lt;</w:t>
      </w:r>
      <w:r w:rsidRPr="0017635E">
        <w:rPr>
          <w:rFonts w:ascii="Times New Roman" w:eastAsia="宋体" w:hAnsi="Times New Roman" w:cs="Times New Roman"/>
          <w:i/>
          <w:szCs w:val="21"/>
        </w:rPr>
        <w:t>B</w:t>
      </w:r>
      <w:r w:rsidRPr="0017635E">
        <w:rPr>
          <w:rFonts w:ascii="Times New Roman" w:eastAsia="宋体" w:hAnsi="Times New Roman" w:cs="Times New Roman"/>
          <w:szCs w:val="21"/>
        </w:rPr>
        <w:t>或</w:t>
      </w:r>
      <w:r w:rsidRPr="0017635E">
        <w:rPr>
          <w:rFonts w:ascii="Times New Roman" w:eastAsia="宋体" w:hAnsi="Times New Roman" w:cs="Times New Roman"/>
          <w:i/>
          <w:szCs w:val="21"/>
        </w:rPr>
        <w:t>A</w:t>
      </w:r>
      <w:r w:rsidRPr="0017635E">
        <w:rPr>
          <w:rFonts w:ascii="Times New Roman" w:eastAsia="宋体" w:hAnsi="Times New Roman" w:cs="Times New Roman"/>
          <w:szCs w:val="21"/>
        </w:rPr>
        <w:t>&gt;</w:t>
      </w:r>
      <w:r w:rsidRPr="0017635E">
        <w:rPr>
          <w:rFonts w:ascii="Times New Roman" w:eastAsia="宋体" w:hAnsi="Times New Roman" w:cs="Times New Roman"/>
          <w:i/>
          <w:szCs w:val="21"/>
        </w:rPr>
        <w:t>B</w:t>
      </w:r>
      <w:r w:rsidRPr="0017635E">
        <w:rPr>
          <w:rFonts w:ascii="Times New Roman" w:eastAsia="宋体" w:hAnsi="Times New Roman" w:cs="Times New Roman"/>
          <w:szCs w:val="21"/>
        </w:rPr>
        <w:t xml:space="preserve">  </w:t>
      </w:r>
      <w:r w:rsidRPr="0017635E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17635E">
        <w:rPr>
          <w:rFonts w:ascii="Times New Roman" w:eastAsia="宋体" w:hAnsi="Times New Roman" w:cs="Times New Roman"/>
          <w:szCs w:val="21"/>
        </w:rPr>
        <w:tab/>
        <w:t>D</w:t>
      </w:r>
      <w:r w:rsidRPr="0017635E">
        <w:rPr>
          <w:rFonts w:ascii="Times New Roman" w:eastAsia="宋体" w:hAnsi="Times New Roman" w:cs="Times New Roman"/>
          <w:szCs w:val="21"/>
        </w:rPr>
        <w:t>．</w:t>
      </w:r>
      <w:r w:rsidRPr="0017635E">
        <w:rPr>
          <w:rFonts w:ascii="Times New Roman" w:eastAsia="宋体" w:hAnsi="Times New Roman" w:cs="Times New Roman"/>
          <w:i/>
          <w:szCs w:val="21"/>
        </w:rPr>
        <w:t>A</w:t>
      </w:r>
      <w:r w:rsidRPr="0017635E">
        <w:rPr>
          <w:rFonts w:ascii="Times New Roman" w:eastAsia="宋体" w:hAnsi="Times New Roman" w:cs="Times New Roman"/>
          <w:szCs w:val="21"/>
        </w:rPr>
        <w:t>&gt;</w:t>
      </w:r>
      <w:r w:rsidRPr="0017635E">
        <w:rPr>
          <w:rFonts w:ascii="Times New Roman" w:eastAsia="宋体" w:hAnsi="Times New Roman" w:cs="Times New Roman"/>
          <w:i/>
          <w:szCs w:val="21"/>
        </w:rPr>
        <w:t>B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Theme="majorEastAsia" w:eastAsiaTheme="majorEastAsia" w:hAnsiTheme="majorEastAsia" w:cs="Times New Roman"/>
          <w:szCs w:val="21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楷体_GB2312" w:hAnsi="Times New Roman" w:cs="Times New Roman"/>
          <w:szCs w:val="21"/>
        </w:rPr>
      </w:pPr>
      <w:r w:rsidRPr="0017635E">
        <w:rPr>
          <w:rFonts w:ascii="Times New Roman" w:eastAsia="黑体" w:hAnsi="Times New Roman" w:cs="Times New Roman"/>
          <w:szCs w:val="21"/>
        </w:rPr>
        <w:t xml:space="preserve">反思感悟　</w:t>
      </w:r>
      <w:r w:rsidRPr="0017635E">
        <w:rPr>
          <w:rFonts w:ascii="Times New Roman" w:eastAsia="楷体_GB2312" w:hAnsi="Times New Roman" w:cs="Times New Roman"/>
          <w:szCs w:val="21"/>
        </w:rPr>
        <w:t>不等式性质的应用方法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楷体_GB2312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（1）</w:t>
      </w:r>
      <w:proofErr w:type="gramStart"/>
      <w:r w:rsidRPr="0017635E">
        <w:rPr>
          <w:rFonts w:ascii="Times New Roman" w:eastAsia="楷体_GB2312" w:hAnsi="Times New Roman" w:cs="Times New Roman"/>
          <w:szCs w:val="21"/>
        </w:rPr>
        <w:t>作差法</w:t>
      </w:r>
      <w:proofErr w:type="gramEnd"/>
      <w:r w:rsidRPr="0017635E">
        <w:rPr>
          <w:rFonts w:ascii="Times New Roman" w:eastAsia="楷体_GB2312" w:hAnsi="Times New Roman" w:cs="Times New Roman"/>
          <w:szCs w:val="21"/>
        </w:rPr>
        <w:t>比较大小的关键是</w:t>
      </w:r>
      <w:proofErr w:type="gramStart"/>
      <w:r w:rsidRPr="0017635E">
        <w:rPr>
          <w:rFonts w:ascii="Times New Roman" w:eastAsia="楷体_GB2312" w:hAnsi="Times New Roman" w:cs="Times New Roman"/>
          <w:szCs w:val="21"/>
        </w:rPr>
        <w:t>对差式进行</w:t>
      </w:r>
      <w:proofErr w:type="gramEnd"/>
      <w:r w:rsidRPr="0017635E">
        <w:rPr>
          <w:rFonts w:ascii="Times New Roman" w:eastAsia="楷体_GB2312" w:hAnsi="Times New Roman" w:cs="Times New Roman"/>
          <w:szCs w:val="21"/>
        </w:rPr>
        <w:t>变形，变形的方法一般是通分、分解因式、配方等．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楷体_GB2312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（2）</w:t>
      </w:r>
      <w:r w:rsidRPr="0017635E">
        <w:rPr>
          <w:rFonts w:ascii="Times New Roman" w:eastAsia="楷体_GB2312" w:hAnsi="Times New Roman" w:cs="Times New Roman"/>
          <w:szCs w:val="21"/>
        </w:rPr>
        <w:t>不等式真假的判断，要依靠其适用范围和条件来确定，举反例是判断命题为假的一个好方法，用特例法验证时要注意，适合的不一定对，不适合的一定错，故特例只能否定选择项．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黑体" w:hAnsi="Times New Roman" w:cs="Times New Roman"/>
          <w:szCs w:val="21"/>
        </w:rPr>
      </w:pPr>
    </w:p>
    <w:p w:rsidR="00C600EC" w:rsidRPr="00F87180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F87180">
        <w:rPr>
          <w:rFonts w:ascii="宋体" w:eastAsia="宋体" w:hAnsi="宋体" w:cs="宋体" w:hint="eastAsia"/>
          <w:b/>
          <w:sz w:val="24"/>
          <w:szCs w:val="24"/>
        </w:rPr>
        <w:t>二、</w:t>
      </w:r>
      <w:r w:rsidRPr="00F87180">
        <w:rPr>
          <w:rFonts w:ascii="Times New Roman" w:eastAsia="黑体" w:hAnsi="Times New Roman" w:cs="Times New Roman"/>
          <w:b/>
          <w:sz w:val="24"/>
          <w:szCs w:val="24"/>
        </w:rPr>
        <w:t>基本不等式及应用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ind w:left="210" w:hangingChars="100" w:hanging="210"/>
        <w:jc w:val="left"/>
        <w:rPr>
          <w:rFonts w:ascii="Times New Roman" w:eastAsia="宋体" w:hAnsi="Times New Roman" w:cs="Times New Roman"/>
          <w:szCs w:val="21"/>
        </w:rPr>
      </w:pPr>
      <w:r w:rsidRPr="0017635E">
        <w:rPr>
          <w:rFonts w:ascii="Times New Roman" w:eastAsia="宋体" w:hAnsi="Times New Roman" w:cs="Times New Roman"/>
          <w:szCs w:val="21"/>
        </w:rPr>
        <w:t>1</w:t>
      </w:r>
      <w:r w:rsidRPr="0017635E">
        <w:rPr>
          <w:rFonts w:ascii="Times New Roman" w:eastAsia="宋体" w:hAnsi="Times New Roman" w:cs="Times New Roman"/>
          <w:szCs w:val="21"/>
        </w:rPr>
        <w:t>．基本不等式：</w:t>
      </w:r>
      <w:r w:rsidRPr="0017635E">
        <w:rPr>
          <w:rFonts w:ascii="Times New Roman" w:eastAsia="宋体" w:hAnsi="Times New Roman" w:cs="Times New Roman"/>
          <w:szCs w:val="21"/>
        </w:rPr>
        <w:fldChar w:fldCharType="begin"/>
      </w:r>
      <w:r w:rsidRPr="0017635E">
        <w:rPr>
          <w:rFonts w:ascii="Times New Roman" w:eastAsia="宋体" w:hAnsi="Times New Roman" w:cs="Times New Roman"/>
          <w:szCs w:val="21"/>
        </w:rPr>
        <w:instrText>eq \r(</w:instrText>
      </w:r>
      <w:r w:rsidRPr="0017635E">
        <w:rPr>
          <w:rFonts w:ascii="Times New Roman" w:eastAsia="宋体" w:hAnsi="Times New Roman" w:cs="Times New Roman"/>
          <w:i/>
          <w:szCs w:val="21"/>
        </w:rPr>
        <w:instrText>ab</w:instrText>
      </w:r>
      <w:r w:rsidRPr="0017635E">
        <w:rPr>
          <w:rFonts w:ascii="Times New Roman" w:eastAsia="宋体" w:hAnsi="Times New Roman" w:cs="Times New Roman"/>
          <w:szCs w:val="21"/>
        </w:rPr>
        <w:instrText>)</w:instrText>
      </w:r>
      <w:r w:rsidRPr="0017635E">
        <w:rPr>
          <w:rFonts w:ascii="Times New Roman" w:eastAsia="宋体" w:hAnsi="Times New Roman" w:cs="Times New Roman"/>
          <w:szCs w:val="21"/>
        </w:rPr>
        <w:fldChar w:fldCharType="end"/>
      </w:r>
      <w:r w:rsidRPr="0017635E">
        <w:rPr>
          <w:rFonts w:ascii="宋体" w:eastAsia="宋体" w:hAnsi="宋体" w:cs="Times New Roman"/>
          <w:szCs w:val="21"/>
        </w:rPr>
        <w:t>≤</w:t>
      </w:r>
      <w:r w:rsidRPr="0017635E">
        <w:rPr>
          <w:rFonts w:ascii="Times New Roman" w:eastAsia="宋体" w:hAnsi="Times New Roman" w:cs="Times New Roman"/>
          <w:szCs w:val="21"/>
        </w:rPr>
        <w:fldChar w:fldCharType="begin"/>
      </w:r>
      <w:r w:rsidRPr="0017635E">
        <w:rPr>
          <w:rFonts w:ascii="Times New Roman" w:eastAsia="宋体" w:hAnsi="Times New Roman" w:cs="Times New Roman"/>
          <w:szCs w:val="21"/>
        </w:rPr>
        <w:instrText>eq \f(</w:instrText>
      </w:r>
      <w:r w:rsidRPr="0017635E">
        <w:rPr>
          <w:rFonts w:ascii="Times New Roman" w:eastAsia="宋体" w:hAnsi="Times New Roman" w:cs="Times New Roman"/>
          <w:i/>
          <w:szCs w:val="21"/>
        </w:rPr>
        <w:instrText>a</w:instrText>
      </w:r>
      <w:r w:rsidRPr="0017635E">
        <w:rPr>
          <w:rFonts w:ascii="Times New Roman" w:eastAsia="宋体" w:hAnsi="Times New Roman" w:cs="Times New Roman"/>
          <w:szCs w:val="21"/>
        </w:rPr>
        <w:instrText>＋</w:instrText>
      </w:r>
      <w:r w:rsidRPr="0017635E">
        <w:rPr>
          <w:rFonts w:ascii="Times New Roman" w:eastAsia="宋体" w:hAnsi="Times New Roman" w:cs="Times New Roman"/>
          <w:i/>
          <w:szCs w:val="21"/>
        </w:rPr>
        <w:instrText>b,</w:instrText>
      </w:r>
      <w:r w:rsidRPr="0017635E">
        <w:rPr>
          <w:rFonts w:ascii="Times New Roman" w:eastAsia="宋体" w:hAnsi="Times New Roman" w:cs="Times New Roman"/>
          <w:szCs w:val="21"/>
        </w:rPr>
        <w:instrText>2)</w:instrText>
      </w:r>
      <w:r w:rsidRPr="0017635E">
        <w:rPr>
          <w:rFonts w:ascii="Times New Roman" w:eastAsia="宋体" w:hAnsi="Times New Roman" w:cs="Times New Roman"/>
          <w:szCs w:val="21"/>
        </w:rPr>
        <w:fldChar w:fldCharType="end"/>
      </w:r>
      <w:r w:rsidRPr="0017635E">
        <w:rPr>
          <w:rFonts w:ascii="Times New Roman" w:eastAsia="宋体" w:hAnsi="Times New Roman" w:cs="Times New Roman"/>
          <w:szCs w:val="21"/>
        </w:rPr>
        <w:t>(</w:t>
      </w:r>
      <w:r w:rsidRPr="0017635E">
        <w:rPr>
          <w:rFonts w:ascii="Times New Roman" w:eastAsia="宋体" w:hAnsi="Times New Roman" w:cs="Times New Roman"/>
          <w:i/>
          <w:szCs w:val="21"/>
        </w:rPr>
        <w:t>a</w:t>
      </w:r>
      <w:r w:rsidRPr="0017635E">
        <w:rPr>
          <w:rFonts w:ascii="Times New Roman" w:eastAsia="宋体" w:hAnsi="Times New Roman" w:cs="Times New Roman"/>
          <w:szCs w:val="21"/>
        </w:rPr>
        <w:t>&gt;0</w:t>
      </w:r>
      <w:r w:rsidRPr="0017635E">
        <w:rPr>
          <w:rFonts w:ascii="Times New Roman" w:eastAsia="宋体" w:hAnsi="Times New Roman" w:cs="Times New Roman"/>
          <w:szCs w:val="21"/>
        </w:rPr>
        <w:t>，</w:t>
      </w:r>
      <w:r w:rsidRPr="0017635E">
        <w:rPr>
          <w:rFonts w:ascii="Times New Roman" w:eastAsia="宋体" w:hAnsi="Times New Roman" w:cs="Times New Roman"/>
          <w:i/>
          <w:szCs w:val="21"/>
        </w:rPr>
        <w:t>b</w:t>
      </w:r>
      <w:r w:rsidRPr="0017635E">
        <w:rPr>
          <w:rFonts w:ascii="Times New Roman" w:eastAsia="宋体" w:hAnsi="Times New Roman" w:cs="Times New Roman"/>
          <w:szCs w:val="21"/>
        </w:rPr>
        <w:t>&gt;0)</w:t>
      </w:r>
      <w:r w:rsidRPr="0017635E">
        <w:rPr>
          <w:rFonts w:ascii="Times New Roman" w:eastAsia="宋体" w:hAnsi="Times New Roman" w:cs="Times New Roman"/>
          <w:szCs w:val="21"/>
        </w:rPr>
        <w:t>是每年高考的热点，主要考查命题判断、不等式证明以及求最值问题，特别是求最</w:t>
      </w:r>
      <w:proofErr w:type="gramStart"/>
      <w:r w:rsidRPr="0017635E">
        <w:rPr>
          <w:rFonts w:ascii="Times New Roman" w:eastAsia="宋体" w:hAnsi="Times New Roman" w:cs="Times New Roman"/>
          <w:szCs w:val="21"/>
        </w:rPr>
        <w:t>值问题</w:t>
      </w:r>
      <w:proofErr w:type="gramEnd"/>
      <w:r w:rsidRPr="0017635E">
        <w:rPr>
          <w:rFonts w:ascii="Times New Roman" w:eastAsia="宋体" w:hAnsi="Times New Roman" w:cs="Times New Roman"/>
          <w:szCs w:val="21"/>
        </w:rPr>
        <w:t>往往与实际问题相结合，同时在基本不等式的使用条件上设置一些问题，实际上是考查学生恒等变形的技巧，另外，基本不等式的和与积的转化在高考中也经常出现．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17635E">
        <w:rPr>
          <w:rFonts w:ascii="Times New Roman" w:eastAsia="宋体" w:hAnsi="Times New Roman" w:cs="Times New Roman"/>
          <w:szCs w:val="21"/>
        </w:rPr>
        <w:t>2</w:t>
      </w:r>
      <w:r w:rsidRPr="0017635E">
        <w:rPr>
          <w:rFonts w:ascii="Times New Roman" w:eastAsia="宋体" w:hAnsi="Times New Roman" w:cs="Times New Roman"/>
          <w:szCs w:val="21"/>
        </w:rPr>
        <w:t>．借助基本不等式的应用，提升数学抽象和数学运算素养．</w:t>
      </w:r>
    </w:p>
    <w:p w:rsidR="00C600EC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黑体" w:hAnsi="Times New Roman" w:cs="Times New Roman"/>
          <w:kern w:val="0"/>
          <w:szCs w:val="21"/>
        </w:rPr>
      </w:pP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17635E">
        <w:rPr>
          <w:rFonts w:ascii="Times New Roman" w:eastAsia="黑体" w:hAnsi="Times New Roman" w:cs="Times New Roman" w:hint="eastAsia"/>
          <w:kern w:val="0"/>
          <w:szCs w:val="21"/>
        </w:rPr>
        <w:t>巩固练习</w:t>
      </w:r>
      <w:r w:rsidRPr="0017635E">
        <w:rPr>
          <w:rFonts w:ascii="Times New Roman" w:eastAsia="黑体" w:hAnsi="Times New Roman" w:cs="Times New Roman" w:hint="eastAsia"/>
          <w:kern w:val="0"/>
          <w:szCs w:val="21"/>
        </w:rPr>
        <w:t>2</w:t>
      </w:r>
      <w:r w:rsidRPr="0017635E">
        <w:rPr>
          <w:rFonts w:ascii="Times New Roman" w:eastAsia="宋体" w:hAnsi="Times New Roman" w:cs="Times New Roman"/>
          <w:szCs w:val="21"/>
        </w:rPr>
        <w:t>．若</w:t>
      </w:r>
      <w:r w:rsidRPr="0017635E">
        <w:rPr>
          <w:rFonts w:ascii="Times New Roman" w:eastAsia="宋体" w:hAnsi="Times New Roman" w:cs="Times New Roman"/>
          <w:szCs w:val="21"/>
        </w:rPr>
        <w:t>0&lt;</w:t>
      </w:r>
      <w:r w:rsidRPr="0017635E">
        <w:rPr>
          <w:rFonts w:ascii="Times New Roman" w:eastAsia="宋体" w:hAnsi="Times New Roman" w:cs="Times New Roman"/>
          <w:i/>
          <w:szCs w:val="21"/>
        </w:rPr>
        <w:t>x</w:t>
      </w:r>
      <w:r w:rsidRPr="0017635E">
        <w:rPr>
          <w:rFonts w:ascii="Times New Roman" w:eastAsia="宋体" w:hAnsi="Times New Roman" w:cs="Times New Roman"/>
          <w:szCs w:val="21"/>
        </w:rPr>
        <w:t>&lt;2</w:t>
      </w:r>
      <w:r w:rsidRPr="0017635E">
        <w:rPr>
          <w:rFonts w:ascii="Times New Roman" w:eastAsia="宋体" w:hAnsi="Times New Roman" w:cs="Times New Roman"/>
          <w:szCs w:val="21"/>
        </w:rPr>
        <w:t>，则</w:t>
      </w:r>
      <w:r w:rsidRPr="0017635E">
        <w:rPr>
          <w:rFonts w:ascii="Times New Roman" w:eastAsia="宋体" w:hAnsi="Times New Roman" w:cs="Times New Roman"/>
          <w:i/>
          <w:szCs w:val="21"/>
        </w:rPr>
        <w:t>x</w:t>
      </w:r>
      <w:r w:rsidRPr="0017635E">
        <w:rPr>
          <w:rFonts w:ascii="Times New Roman" w:eastAsia="宋体" w:hAnsi="Times New Roman" w:cs="Times New Roman"/>
          <w:szCs w:val="21"/>
        </w:rPr>
        <w:t>(2</w:t>
      </w:r>
      <w:r w:rsidRPr="0017635E">
        <w:rPr>
          <w:rFonts w:ascii="Times New Roman" w:eastAsia="宋体" w:hAnsi="Times New Roman" w:cs="Times New Roman"/>
          <w:szCs w:val="21"/>
        </w:rPr>
        <w:t>－</w:t>
      </w:r>
      <w:r w:rsidRPr="0017635E">
        <w:rPr>
          <w:rFonts w:ascii="Times New Roman" w:eastAsia="宋体" w:hAnsi="Times New Roman" w:cs="Times New Roman"/>
          <w:i/>
          <w:szCs w:val="21"/>
        </w:rPr>
        <w:t>x</w:t>
      </w:r>
      <w:r w:rsidRPr="0017635E">
        <w:rPr>
          <w:rFonts w:ascii="Times New Roman" w:eastAsia="宋体" w:hAnsi="Times New Roman" w:cs="Times New Roman"/>
          <w:szCs w:val="21"/>
        </w:rPr>
        <w:t>)</w:t>
      </w:r>
      <w:r w:rsidRPr="0017635E">
        <w:rPr>
          <w:rFonts w:ascii="Times New Roman" w:eastAsia="宋体" w:hAnsi="Times New Roman" w:cs="Times New Roman"/>
          <w:szCs w:val="21"/>
        </w:rPr>
        <w:t>的最大值是</w:t>
      </w:r>
      <w:r w:rsidRPr="0017635E">
        <w:rPr>
          <w:rFonts w:ascii="Times New Roman" w:eastAsia="宋体" w:hAnsi="Times New Roman" w:cs="Times New Roman"/>
          <w:szCs w:val="21"/>
        </w:rPr>
        <w:t>(</w:t>
      </w:r>
      <w:r w:rsidRPr="0017635E">
        <w:rPr>
          <w:rFonts w:ascii="Times New Roman" w:eastAsia="宋体" w:hAnsi="Times New Roman" w:cs="Times New Roman"/>
          <w:szCs w:val="21"/>
        </w:rPr>
        <w:t xml:space="preserve">　　</w:t>
      </w:r>
      <w:r w:rsidRPr="0017635E">
        <w:rPr>
          <w:rFonts w:ascii="Times New Roman" w:eastAsia="宋体" w:hAnsi="Times New Roman" w:cs="Times New Roman"/>
          <w:szCs w:val="21"/>
        </w:rPr>
        <w:t>)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17635E">
        <w:rPr>
          <w:rFonts w:ascii="Times New Roman" w:eastAsia="宋体" w:hAnsi="Times New Roman" w:cs="Times New Roman"/>
          <w:szCs w:val="21"/>
        </w:rPr>
        <w:t>A</w:t>
      </w:r>
      <w:r w:rsidRPr="0017635E">
        <w:rPr>
          <w:rFonts w:ascii="Times New Roman" w:eastAsia="宋体" w:hAnsi="Times New Roman" w:cs="Times New Roman"/>
          <w:szCs w:val="21"/>
        </w:rPr>
        <w:t>．</w:t>
      </w:r>
      <w:r w:rsidRPr="0017635E">
        <w:rPr>
          <w:rFonts w:ascii="Times New Roman" w:eastAsia="宋体" w:hAnsi="Times New Roman" w:cs="Times New Roman"/>
          <w:szCs w:val="21"/>
        </w:rPr>
        <w:t xml:space="preserve">2 </w:t>
      </w:r>
      <w:r w:rsidRPr="0017635E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17635E">
        <w:rPr>
          <w:rFonts w:ascii="Times New Roman" w:eastAsia="宋体" w:hAnsi="Times New Roman" w:cs="Times New Roman"/>
          <w:szCs w:val="21"/>
        </w:rPr>
        <w:t xml:space="preserve"> B.</w:t>
      </w:r>
      <w:r w:rsidRPr="0017635E">
        <w:rPr>
          <w:rFonts w:ascii="Times New Roman" w:eastAsia="宋体" w:hAnsi="Times New Roman" w:cs="Times New Roman"/>
          <w:szCs w:val="21"/>
        </w:rPr>
        <w:fldChar w:fldCharType="begin"/>
      </w:r>
      <w:r w:rsidRPr="0017635E">
        <w:rPr>
          <w:rFonts w:ascii="Times New Roman" w:eastAsia="宋体" w:hAnsi="Times New Roman" w:cs="Times New Roman"/>
          <w:szCs w:val="21"/>
        </w:rPr>
        <w:instrText>eq \f(3</w:instrText>
      </w:r>
      <w:r w:rsidRPr="0017635E">
        <w:rPr>
          <w:rFonts w:ascii="Times New Roman" w:eastAsia="宋体" w:hAnsi="Times New Roman" w:cs="Times New Roman"/>
          <w:i/>
          <w:szCs w:val="21"/>
        </w:rPr>
        <w:instrText>,</w:instrText>
      </w:r>
      <w:r w:rsidRPr="0017635E">
        <w:rPr>
          <w:rFonts w:ascii="Times New Roman" w:eastAsia="宋体" w:hAnsi="Times New Roman" w:cs="Times New Roman"/>
          <w:szCs w:val="21"/>
        </w:rPr>
        <w:instrText>2)</w:instrText>
      </w:r>
      <w:r w:rsidRPr="0017635E">
        <w:rPr>
          <w:rFonts w:ascii="Times New Roman" w:eastAsia="宋体" w:hAnsi="Times New Roman" w:cs="Times New Roman"/>
          <w:szCs w:val="21"/>
        </w:rPr>
        <w:fldChar w:fldCharType="end"/>
      </w:r>
      <w:r w:rsidRPr="0017635E">
        <w:rPr>
          <w:rFonts w:ascii="Times New Roman" w:eastAsia="宋体" w:hAnsi="Times New Roman" w:cs="Times New Roman"/>
          <w:szCs w:val="21"/>
        </w:rPr>
        <w:t xml:space="preserve"> </w:t>
      </w:r>
      <w:r w:rsidRPr="0017635E">
        <w:rPr>
          <w:rFonts w:ascii="Times New Roman" w:eastAsia="宋体" w:hAnsi="Times New Roman" w:cs="Times New Roman" w:hint="eastAsia"/>
          <w:szCs w:val="21"/>
        </w:rPr>
        <w:t xml:space="preserve">        </w:t>
      </w:r>
      <w:r w:rsidRPr="0017635E">
        <w:rPr>
          <w:rFonts w:ascii="Times New Roman" w:eastAsia="宋体" w:hAnsi="Times New Roman" w:cs="Times New Roman"/>
          <w:szCs w:val="21"/>
        </w:rPr>
        <w:t xml:space="preserve"> C</w:t>
      </w:r>
      <w:r w:rsidRPr="0017635E">
        <w:rPr>
          <w:rFonts w:ascii="Times New Roman" w:eastAsia="宋体" w:hAnsi="Times New Roman" w:cs="Times New Roman"/>
          <w:szCs w:val="21"/>
        </w:rPr>
        <w:t>．</w:t>
      </w:r>
      <w:r w:rsidRPr="0017635E">
        <w:rPr>
          <w:rFonts w:ascii="Times New Roman" w:eastAsia="宋体" w:hAnsi="Times New Roman" w:cs="Times New Roman"/>
          <w:szCs w:val="21"/>
        </w:rPr>
        <w:t xml:space="preserve">1 </w:t>
      </w:r>
      <w:r w:rsidRPr="0017635E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Pr="0017635E">
        <w:rPr>
          <w:rFonts w:ascii="Times New Roman" w:eastAsia="宋体" w:hAnsi="Times New Roman" w:cs="Times New Roman"/>
          <w:szCs w:val="21"/>
        </w:rPr>
        <w:t xml:space="preserve"> D.</w:t>
      </w:r>
      <w:r w:rsidRPr="0017635E">
        <w:rPr>
          <w:rFonts w:ascii="Times New Roman" w:eastAsia="宋体" w:hAnsi="Times New Roman" w:cs="Times New Roman"/>
          <w:szCs w:val="21"/>
        </w:rPr>
        <w:fldChar w:fldCharType="begin"/>
      </w:r>
      <w:r w:rsidRPr="0017635E">
        <w:rPr>
          <w:rFonts w:ascii="Times New Roman" w:eastAsia="宋体" w:hAnsi="Times New Roman" w:cs="Times New Roman"/>
          <w:szCs w:val="21"/>
        </w:rPr>
        <w:instrText>eq \f(1</w:instrText>
      </w:r>
      <w:r w:rsidRPr="0017635E">
        <w:rPr>
          <w:rFonts w:ascii="Times New Roman" w:eastAsia="宋体" w:hAnsi="Times New Roman" w:cs="Times New Roman"/>
          <w:i/>
          <w:szCs w:val="21"/>
        </w:rPr>
        <w:instrText>,</w:instrText>
      </w:r>
      <w:r w:rsidRPr="0017635E">
        <w:rPr>
          <w:rFonts w:ascii="Times New Roman" w:eastAsia="宋体" w:hAnsi="Times New Roman" w:cs="Times New Roman"/>
          <w:szCs w:val="21"/>
        </w:rPr>
        <w:instrText>2)</w:instrText>
      </w:r>
      <w:r w:rsidRPr="0017635E">
        <w:rPr>
          <w:rFonts w:ascii="Times New Roman" w:eastAsia="宋体" w:hAnsi="Times New Roman" w:cs="Times New Roman"/>
          <w:szCs w:val="21"/>
        </w:rPr>
        <w:fldChar w:fldCharType="end"/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17635E">
        <w:rPr>
          <w:rFonts w:ascii="Times New Roman" w:eastAsia="黑体" w:hAnsi="Times New Roman" w:cs="Times New Roman" w:hint="eastAsia"/>
          <w:kern w:val="0"/>
          <w:szCs w:val="21"/>
        </w:rPr>
        <w:t>巩固练习</w:t>
      </w:r>
      <w:r w:rsidRPr="0017635E">
        <w:rPr>
          <w:rFonts w:ascii="Times New Roman" w:eastAsia="黑体" w:hAnsi="Times New Roman" w:cs="Times New Roman" w:hint="eastAsia"/>
          <w:kern w:val="0"/>
          <w:szCs w:val="21"/>
        </w:rPr>
        <w:t>3</w:t>
      </w:r>
      <w:r w:rsidRPr="0017635E">
        <w:rPr>
          <w:rFonts w:ascii="Times New Roman" w:eastAsia="宋体" w:hAnsi="Times New Roman" w:cs="Times New Roman"/>
          <w:szCs w:val="21"/>
        </w:rPr>
        <w:t>．已知</w:t>
      </w:r>
      <w:r w:rsidRPr="0017635E">
        <w:rPr>
          <w:rFonts w:ascii="Times New Roman" w:eastAsia="宋体" w:hAnsi="Times New Roman" w:cs="Times New Roman"/>
          <w:i/>
          <w:szCs w:val="21"/>
        </w:rPr>
        <w:t>x</w:t>
      </w:r>
      <w:r w:rsidRPr="0017635E">
        <w:rPr>
          <w:rFonts w:ascii="Times New Roman" w:eastAsia="宋体" w:hAnsi="Times New Roman" w:cs="Times New Roman"/>
          <w:szCs w:val="21"/>
        </w:rPr>
        <w:t>&gt;0</w:t>
      </w:r>
      <w:r w:rsidRPr="0017635E">
        <w:rPr>
          <w:rFonts w:ascii="Times New Roman" w:eastAsia="宋体" w:hAnsi="Times New Roman" w:cs="Times New Roman"/>
          <w:szCs w:val="21"/>
        </w:rPr>
        <w:t>，</w:t>
      </w:r>
      <w:r w:rsidRPr="0017635E">
        <w:rPr>
          <w:rFonts w:ascii="Times New Roman" w:eastAsia="宋体" w:hAnsi="Times New Roman" w:cs="Times New Roman"/>
          <w:i/>
          <w:szCs w:val="21"/>
        </w:rPr>
        <w:t>y</w:t>
      </w:r>
      <w:r w:rsidRPr="0017635E">
        <w:rPr>
          <w:rFonts w:ascii="Times New Roman" w:eastAsia="宋体" w:hAnsi="Times New Roman" w:cs="Times New Roman"/>
          <w:szCs w:val="21"/>
        </w:rPr>
        <w:t>&gt;0</w:t>
      </w:r>
      <w:r w:rsidRPr="0017635E">
        <w:rPr>
          <w:rFonts w:ascii="Times New Roman" w:eastAsia="宋体" w:hAnsi="Times New Roman" w:cs="Times New Roman"/>
          <w:szCs w:val="21"/>
        </w:rPr>
        <w:t>，且</w:t>
      </w:r>
      <w:r w:rsidRPr="0017635E">
        <w:rPr>
          <w:rFonts w:ascii="Times New Roman" w:eastAsia="宋体" w:hAnsi="Times New Roman" w:cs="Times New Roman"/>
          <w:i/>
          <w:szCs w:val="21"/>
        </w:rPr>
        <w:t>x</w:t>
      </w:r>
      <w:r w:rsidRPr="0017635E">
        <w:rPr>
          <w:rFonts w:ascii="Times New Roman" w:eastAsia="宋体" w:hAnsi="Times New Roman" w:cs="Times New Roman"/>
          <w:szCs w:val="21"/>
        </w:rPr>
        <w:t>＋</w:t>
      </w:r>
      <w:r w:rsidRPr="0017635E">
        <w:rPr>
          <w:rFonts w:ascii="Times New Roman" w:eastAsia="宋体" w:hAnsi="Times New Roman" w:cs="Times New Roman"/>
          <w:szCs w:val="21"/>
        </w:rPr>
        <w:t>3</w:t>
      </w:r>
      <w:r w:rsidRPr="0017635E">
        <w:rPr>
          <w:rFonts w:ascii="Times New Roman" w:eastAsia="宋体" w:hAnsi="Times New Roman" w:cs="Times New Roman"/>
          <w:i/>
          <w:szCs w:val="21"/>
        </w:rPr>
        <w:t>y</w:t>
      </w:r>
      <w:r w:rsidRPr="0017635E">
        <w:rPr>
          <w:rFonts w:ascii="Times New Roman" w:eastAsia="宋体" w:hAnsi="Times New Roman" w:cs="Times New Roman"/>
          <w:szCs w:val="21"/>
        </w:rPr>
        <w:t>＝</w:t>
      </w:r>
      <w:r w:rsidRPr="0017635E">
        <w:rPr>
          <w:rFonts w:ascii="Times New Roman" w:eastAsia="宋体" w:hAnsi="Times New Roman" w:cs="Times New Roman"/>
          <w:szCs w:val="21"/>
        </w:rPr>
        <w:t>1</w:t>
      </w:r>
      <w:r w:rsidRPr="0017635E">
        <w:rPr>
          <w:rFonts w:ascii="Times New Roman" w:eastAsia="宋体" w:hAnsi="Times New Roman" w:cs="Times New Roman"/>
          <w:szCs w:val="21"/>
        </w:rPr>
        <w:t>，则</w:t>
      </w:r>
      <w:r w:rsidRPr="0017635E">
        <w:rPr>
          <w:rFonts w:ascii="Times New Roman" w:eastAsia="宋体" w:hAnsi="Times New Roman" w:cs="Times New Roman"/>
          <w:szCs w:val="21"/>
        </w:rPr>
        <w:fldChar w:fldCharType="begin"/>
      </w:r>
      <w:r w:rsidRPr="0017635E">
        <w:rPr>
          <w:rFonts w:ascii="Times New Roman" w:eastAsia="宋体" w:hAnsi="Times New Roman" w:cs="Times New Roman"/>
          <w:szCs w:val="21"/>
        </w:rPr>
        <w:instrText>eq \f(</w:instrText>
      </w:r>
      <w:r w:rsidRPr="0017635E">
        <w:rPr>
          <w:rFonts w:ascii="Times New Roman" w:eastAsia="宋体" w:hAnsi="Times New Roman" w:cs="Times New Roman"/>
          <w:i/>
          <w:szCs w:val="21"/>
        </w:rPr>
        <w:instrText>x</w:instrText>
      </w:r>
      <w:r w:rsidRPr="0017635E">
        <w:rPr>
          <w:rFonts w:ascii="Times New Roman" w:eastAsia="宋体" w:hAnsi="Times New Roman" w:cs="Times New Roman"/>
          <w:szCs w:val="21"/>
        </w:rPr>
        <w:instrText>＋</w:instrText>
      </w:r>
      <w:r w:rsidRPr="0017635E">
        <w:rPr>
          <w:rFonts w:ascii="Times New Roman" w:eastAsia="宋体" w:hAnsi="Times New Roman" w:cs="Times New Roman"/>
          <w:i/>
          <w:szCs w:val="21"/>
        </w:rPr>
        <w:instrText>y,xy</w:instrText>
      </w:r>
      <w:r w:rsidRPr="0017635E">
        <w:rPr>
          <w:rFonts w:ascii="Times New Roman" w:eastAsia="宋体" w:hAnsi="Times New Roman" w:cs="Times New Roman"/>
          <w:szCs w:val="21"/>
        </w:rPr>
        <w:instrText>)</w:instrText>
      </w:r>
      <w:r w:rsidRPr="0017635E">
        <w:rPr>
          <w:rFonts w:ascii="Times New Roman" w:eastAsia="宋体" w:hAnsi="Times New Roman" w:cs="Times New Roman"/>
          <w:szCs w:val="21"/>
        </w:rPr>
        <w:fldChar w:fldCharType="end"/>
      </w:r>
      <w:r w:rsidRPr="0017635E">
        <w:rPr>
          <w:rFonts w:ascii="Times New Roman" w:eastAsia="宋体" w:hAnsi="Times New Roman" w:cs="Times New Roman"/>
          <w:szCs w:val="21"/>
        </w:rPr>
        <w:t>的最小值是</w:t>
      </w:r>
      <w:r w:rsidRPr="0017635E">
        <w:rPr>
          <w:rFonts w:ascii="Times New Roman" w:eastAsia="宋体" w:hAnsi="Times New Roman" w:cs="Times New Roman"/>
          <w:szCs w:val="21"/>
        </w:rPr>
        <w:t>________</w:t>
      </w:r>
      <w:r w:rsidRPr="0017635E">
        <w:rPr>
          <w:rFonts w:ascii="Times New Roman" w:eastAsia="宋体" w:hAnsi="Times New Roman" w:cs="Times New Roman"/>
          <w:szCs w:val="21"/>
        </w:rPr>
        <w:t>．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Theme="majorEastAsia" w:eastAsiaTheme="majorEastAsia" w:hAnsiTheme="majorEastAsia" w:cs="Times New Roman"/>
          <w:szCs w:val="21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楷体_GB2312" w:hAnsi="Times New Roman" w:cs="Times New Roman"/>
          <w:szCs w:val="21"/>
        </w:rPr>
      </w:pPr>
      <w:r w:rsidRPr="0017635E">
        <w:rPr>
          <w:rFonts w:ascii="Times New Roman" w:eastAsia="黑体" w:hAnsi="Times New Roman" w:cs="Times New Roman"/>
          <w:szCs w:val="21"/>
        </w:rPr>
        <w:t xml:space="preserve">反思感悟　</w:t>
      </w:r>
      <w:r w:rsidRPr="0017635E">
        <w:rPr>
          <w:rFonts w:ascii="Times New Roman" w:eastAsia="楷体_GB2312" w:hAnsi="Times New Roman" w:cs="Times New Roman"/>
          <w:szCs w:val="21"/>
        </w:rPr>
        <w:t>利用基本不等式求最值的关注点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楷体_GB2312" w:hAnsi="Times New Roman" w:cs="Times New Roman"/>
          <w:szCs w:val="21"/>
        </w:rPr>
      </w:pPr>
      <w:r w:rsidRPr="007C1D2A">
        <w:rPr>
          <w:rFonts w:ascii="Times New Roman" w:eastAsia="楷体_GB2312" w:hAnsi="Times New Roman" w:cs="Times New Roman" w:hint="eastAsia"/>
          <w:szCs w:val="21"/>
        </w:rPr>
        <w:t>（</w:t>
      </w:r>
      <w:r w:rsidRPr="007C1D2A">
        <w:rPr>
          <w:rFonts w:ascii="Times New Roman" w:eastAsia="楷体_GB2312" w:hAnsi="Times New Roman" w:cs="Times New Roman" w:hint="eastAsia"/>
          <w:szCs w:val="21"/>
        </w:rPr>
        <w:t>1</w:t>
      </w:r>
      <w:r w:rsidRPr="007C1D2A">
        <w:rPr>
          <w:rFonts w:ascii="Times New Roman" w:eastAsia="楷体_GB2312" w:hAnsi="Times New Roman" w:cs="Times New Roman" w:hint="eastAsia"/>
          <w:szCs w:val="21"/>
        </w:rPr>
        <w:t>）</w:t>
      </w:r>
      <w:r w:rsidRPr="0017635E">
        <w:rPr>
          <w:rFonts w:ascii="Times New Roman" w:eastAsia="楷体_GB2312" w:hAnsi="Times New Roman" w:cs="Times New Roman"/>
          <w:szCs w:val="21"/>
        </w:rPr>
        <w:t>注意寻求已知条件与目标函数之间的联系．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楷体_GB2312" w:hAnsi="Times New Roman" w:cs="Times New Roman"/>
          <w:szCs w:val="21"/>
        </w:rPr>
      </w:pPr>
      <w:r w:rsidRPr="007C1D2A">
        <w:rPr>
          <w:rFonts w:ascii="Times New Roman" w:eastAsia="楷体_GB2312" w:hAnsi="Times New Roman" w:cs="Times New Roman" w:hint="eastAsia"/>
          <w:szCs w:val="21"/>
        </w:rPr>
        <w:t>（</w:t>
      </w:r>
      <w:r w:rsidRPr="007C1D2A">
        <w:rPr>
          <w:rFonts w:ascii="Times New Roman" w:eastAsia="楷体_GB2312" w:hAnsi="Times New Roman" w:cs="Times New Roman" w:hint="eastAsia"/>
          <w:szCs w:val="21"/>
        </w:rPr>
        <w:t>2</w:t>
      </w:r>
      <w:r w:rsidRPr="007C1D2A">
        <w:rPr>
          <w:rFonts w:ascii="Times New Roman" w:eastAsia="楷体_GB2312" w:hAnsi="Times New Roman" w:cs="Times New Roman" w:hint="eastAsia"/>
          <w:szCs w:val="21"/>
        </w:rPr>
        <w:t>）</w:t>
      </w:r>
      <w:r w:rsidRPr="0017635E">
        <w:rPr>
          <w:rFonts w:ascii="Times New Roman" w:eastAsia="楷体_GB2312" w:hAnsi="Times New Roman" w:cs="Times New Roman"/>
          <w:szCs w:val="21"/>
        </w:rPr>
        <w:t>利用添项和</w:t>
      </w:r>
      <w:proofErr w:type="gramStart"/>
      <w:r w:rsidRPr="0017635E">
        <w:rPr>
          <w:rFonts w:ascii="Times New Roman" w:eastAsia="楷体_GB2312" w:hAnsi="Times New Roman" w:cs="Times New Roman"/>
          <w:szCs w:val="21"/>
        </w:rPr>
        <w:t>拆项的配凑</w:t>
      </w:r>
      <w:proofErr w:type="gramEnd"/>
      <w:r w:rsidRPr="0017635E">
        <w:rPr>
          <w:rFonts w:ascii="Times New Roman" w:eastAsia="楷体_GB2312" w:hAnsi="Times New Roman" w:cs="Times New Roman"/>
          <w:szCs w:val="21"/>
        </w:rPr>
        <w:t>方法，使积</w:t>
      </w:r>
      <w:r w:rsidRPr="0017635E">
        <w:rPr>
          <w:rFonts w:ascii="Times New Roman" w:eastAsia="楷体_GB2312" w:hAnsi="Times New Roman" w:cs="Times New Roman"/>
          <w:szCs w:val="21"/>
        </w:rPr>
        <w:t>(</w:t>
      </w:r>
      <w:r w:rsidRPr="0017635E">
        <w:rPr>
          <w:rFonts w:ascii="Times New Roman" w:eastAsia="楷体_GB2312" w:hAnsi="Times New Roman" w:cs="Times New Roman"/>
          <w:szCs w:val="21"/>
        </w:rPr>
        <w:t>或和</w:t>
      </w:r>
      <w:r w:rsidRPr="0017635E">
        <w:rPr>
          <w:rFonts w:ascii="Times New Roman" w:eastAsia="楷体_GB2312" w:hAnsi="Times New Roman" w:cs="Times New Roman"/>
          <w:szCs w:val="21"/>
        </w:rPr>
        <w:t>)</w:t>
      </w:r>
      <w:r w:rsidRPr="0017635E">
        <w:rPr>
          <w:rFonts w:ascii="Times New Roman" w:eastAsia="楷体_GB2312" w:hAnsi="Times New Roman" w:cs="Times New Roman"/>
          <w:szCs w:val="21"/>
        </w:rPr>
        <w:t>产生定值．特别注意</w:t>
      </w:r>
      <w:r w:rsidRPr="0017635E">
        <w:rPr>
          <w:rFonts w:ascii="宋体" w:eastAsia="宋体" w:hAnsi="宋体" w:cs="Times New Roman"/>
          <w:szCs w:val="21"/>
        </w:rPr>
        <w:t>“</w:t>
      </w:r>
      <w:r w:rsidRPr="0017635E">
        <w:rPr>
          <w:rFonts w:ascii="Times New Roman" w:eastAsia="楷体_GB2312" w:hAnsi="Times New Roman" w:cs="Times New Roman"/>
          <w:szCs w:val="21"/>
        </w:rPr>
        <w:t>1</w:t>
      </w:r>
      <w:r w:rsidRPr="0017635E">
        <w:rPr>
          <w:rFonts w:ascii="宋体" w:eastAsia="宋体" w:hAnsi="宋体" w:cs="Times New Roman"/>
          <w:szCs w:val="21"/>
        </w:rPr>
        <w:t>”</w:t>
      </w:r>
      <w:r w:rsidRPr="0017635E">
        <w:rPr>
          <w:rFonts w:ascii="Times New Roman" w:eastAsia="楷体_GB2312" w:hAnsi="Times New Roman" w:cs="Times New Roman"/>
          <w:szCs w:val="21"/>
        </w:rPr>
        <w:t>的代换．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Theme="majorEastAsia" w:eastAsiaTheme="majorEastAsia" w:hAnsiTheme="majorEastAsia" w:cs="Times New Roman"/>
          <w:color w:val="000000"/>
          <w:szCs w:val="21"/>
        </w:rPr>
      </w:pPr>
    </w:p>
    <w:p w:rsidR="00C600EC" w:rsidRPr="00F87180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黑体" w:hAnsi="Times New Roman" w:cs="Times New Roman"/>
          <w:b/>
          <w:sz w:val="24"/>
          <w:szCs w:val="24"/>
        </w:rPr>
      </w:pPr>
      <w:r w:rsidRPr="00F87180">
        <w:rPr>
          <w:rFonts w:ascii="Times New Roman" w:eastAsia="黑体" w:hAnsi="Times New Roman" w:cs="Times New Roman" w:hint="eastAsia"/>
          <w:b/>
          <w:sz w:val="24"/>
          <w:szCs w:val="24"/>
        </w:rPr>
        <w:t>三、不等式</w:t>
      </w:r>
      <w:proofErr w:type="gramStart"/>
      <w:r w:rsidRPr="00F87180">
        <w:rPr>
          <w:rFonts w:ascii="Times New Roman" w:eastAsia="黑体" w:hAnsi="Times New Roman" w:cs="Times New Roman" w:hint="eastAsia"/>
          <w:b/>
          <w:sz w:val="24"/>
          <w:szCs w:val="24"/>
        </w:rPr>
        <w:t>恒</w:t>
      </w:r>
      <w:proofErr w:type="gramEnd"/>
      <w:r w:rsidRPr="00F87180">
        <w:rPr>
          <w:rFonts w:ascii="Times New Roman" w:eastAsia="黑体" w:hAnsi="Times New Roman" w:cs="Times New Roman" w:hint="eastAsia"/>
          <w:b/>
          <w:sz w:val="24"/>
          <w:szCs w:val="24"/>
        </w:rPr>
        <w:t>成立、能成立问题</w:t>
      </w:r>
    </w:p>
    <w:p w:rsidR="00C600EC" w:rsidRPr="0017635E" w:rsidRDefault="00C600EC" w:rsidP="00C600EC">
      <w:pPr>
        <w:spacing w:line="360" w:lineRule="auto"/>
        <w:ind w:firstLineChars="200" w:firstLine="420"/>
        <w:jc w:val="left"/>
        <w:rPr>
          <w:rFonts w:asciiTheme="majorEastAsia" w:eastAsiaTheme="majorEastAsia" w:hAnsiTheme="majorEastAsia" w:cs="Times New Roman"/>
          <w:color w:val="000000"/>
          <w:szCs w:val="21"/>
        </w:rPr>
      </w:pPr>
      <w:r w:rsidRPr="0017635E">
        <w:rPr>
          <w:rFonts w:hint="eastAsia"/>
        </w:rPr>
        <w:t>在解决不等式</w:t>
      </w:r>
      <w:proofErr w:type="gramStart"/>
      <w:r w:rsidRPr="0017635E">
        <w:rPr>
          <w:rFonts w:hint="eastAsia"/>
        </w:rPr>
        <w:t>恒</w:t>
      </w:r>
      <w:proofErr w:type="gramEnd"/>
      <w:r w:rsidRPr="0017635E">
        <w:rPr>
          <w:rFonts w:hint="eastAsia"/>
        </w:rPr>
        <w:t>成立、能成立的问题时，常常使用不等式解集法、分离参数法、</w:t>
      </w:r>
      <w:proofErr w:type="gramStart"/>
      <w:r w:rsidRPr="0017635E">
        <w:rPr>
          <w:rFonts w:hint="eastAsia"/>
        </w:rPr>
        <w:t>主参换位</w:t>
      </w:r>
      <w:proofErr w:type="gramEnd"/>
      <w:r w:rsidRPr="0017635E">
        <w:rPr>
          <w:rFonts w:hint="eastAsia"/>
        </w:rPr>
        <w:t>法和数形结合法解决，方法灵活，能提升学生的逻辑推理、数学运算等素养．</w:t>
      </w:r>
    </w:p>
    <w:p w:rsidR="00C600EC" w:rsidRDefault="00C600EC" w:rsidP="00C600EC">
      <w:pPr>
        <w:spacing w:line="360" w:lineRule="auto"/>
        <w:rPr>
          <w:rFonts w:asciiTheme="majorEastAsia" w:eastAsiaTheme="majorEastAsia" w:hAnsiTheme="majorEastAsia" w:cs="Times New Roman"/>
          <w:color w:val="000000"/>
          <w:szCs w:val="21"/>
        </w:rPr>
      </w:pPr>
      <w:r w:rsidRPr="0017635E">
        <w:rPr>
          <w:rFonts w:asciiTheme="majorEastAsia" w:eastAsiaTheme="majorEastAsia" w:hAnsiTheme="majorEastAsia" w:cs="Times New Roman" w:hint="eastAsia"/>
          <w:color w:val="000000"/>
          <w:szCs w:val="21"/>
        </w:rPr>
        <w:t>问题探究：</w:t>
      </w:r>
    </w:p>
    <w:p w:rsidR="00C600EC" w:rsidRPr="006C242E" w:rsidRDefault="00C600EC" w:rsidP="00C600EC">
      <w:pPr>
        <w:spacing w:line="360" w:lineRule="auto"/>
        <w:rPr>
          <w:rFonts w:asciiTheme="majorEastAsia" w:eastAsiaTheme="majorEastAsia" w:hAnsiTheme="majorEastAsia" w:cs="Times New Roman"/>
          <w:b/>
          <w:color w:val="000000"/>
          <w:szCs w:val="21"/>
        </w:rPr>
      </w:pPr>
      <w:r w:rsidRPr="006C242E">
        <w:rPr>
          <w:rFonts w:asciiTheme="majorEastAsia" w:eastAsiaTheme="majorEastAsia" w:hAnsiTheme="majorEastAsia" w:cs="Times New Roman" w:hint="eastAsia"/>
          <w:b/>
          <w:color w:val="000000"/>
          <w:szCs w:val="21"/>
        </w:rPr>
        <w:t>（</w:t>
      </w:r>
      <w:r w:rsidRPr="006C242E">
        <w:rPr>
          <w:rFonts w:ascii="Times New Roman" w:eastAsia="黑体" w:hAnsi="Times New Roman" w:cs="Times New Roman" w:hint="eastAsia"/>
          <w:b/>
        </w:rPr>
        <w:t>一）</w:t>
      </w:r>
      <w:r w:rsidRPr="006C242E">
        <w:rPr>
          <w:rFonts w:hAnsi="宋体" w:cs="Times New Roman" w:hint="eastAsia"/>
          <w:b/>
        </w:rPr>
        <w:t>“</w:t>
      </w:r>
      <w:r w:rsidRPr="006C242E">
        <w:rPr>
          <w:b/>
          <w:position w:val="-4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 o:ole="">
            <v:imagedata r:id="rId11" o:title=""/>
          </v:shape>
          <o:OLEObject Type="Embed" ProgID="Equation.DSMT4" ShapeID="_x0000_i1025" DrawAspect="Content" ObjectID="_1726041730" r:id="rId12"/>
        </w:object>
      </w:r>
      <w:r w:rsidRPr="006C242E">
        <w:rPr>
          <w:rFonts w:hAnsi="宋体" w:cs="Times New Roman" w:hint="eastAsia"/>
          <w:b/>
        </w:rPr>
        <w:t>”</w:t>
      </w:r>
      <w:r w:rsidRPr="006C242E">
        <w:rPr>
          <w:rFonts w:ascii="Times New Roman" w:eastAsia="黑体" w:hAnsi="Times New Roman" w:cs="Times New Roman" w:hint="eastAsia"/>
          <w:b/>
        </w:rPr>
        <w:t>法解决</w:t>
      </w:r>
      <w:proofErr w:type="gramStart"/>
      <w:r w:rsidRPr="006C242E">
        <w:rPr>
          <w:rFonts w:ascii="Times New Roman" w:eastAsia="黑体" w:hAnsi="Times New Roman" w:cs="Times New Roman" w:hint="eastAsia"/>
          <w:b/>
        </w:rPr>
        <w:t>恒</w:t>
      </w:r>
      <w:proofErr w:type="gramEnd"/>
      <w:r w:rsidRPr="006C242E">
        <w:rPr>
          <w:rFonts w:ascii="Times New Roman" w:eastAsia="黑体" w:hAnsi="Times New Roman" w:cs="Times New Roman" w:hint="eastAsia"/>
          <w:b/>
        </w:rPr>
        <w:t>成立问题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17635E">
        <w:rPr>
          <w:rFonts w:ascii="Times New Roman" w:eastAsia="黑体" w:hAnsi="Times New Roman" w:cs="Times New Roman" w:hint="eastAsia"/>
          <w:szCs w:val="21"/>
        </w:rPr>
        <w:t>例</w:t>
      </w:r>
      <w:r w:rsidRPr="0017635E">
        <w:rPr>
          <w:rFonts w:ascii="Times New Roman" w:eastAsia="黑体" w:hAnsi="Times New Roman" w:cs="Times New Roman"/>
          <w:szCs w:val="21"/>
        </w:rPr>
        <w:t>1</w:t>
      </w:r>
      <w:r w:rsidRPr="0017635E"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17635E">
        <w:rPr>
          <w:rFonts w:ascii="Times New Roman" w:eastAsia="宋体" w:hAnsi="Times New Roman" w:cs="Times New Roman" w:hint="eastAsia"/>
          <w:szCs w:val="21"/>
        </w:rPr>
        <w:t>已知不等式</w:t>
      </w:r>
      <w:r w:rsidRPr="0017635E">
        <w:rPr>
          <w:rFonts w:ascii="Times New Roman" w:eastAsia="宋体" w:hAnsi="Times New Roman" w:cs="Times New Roman"/>
          <w:i/>
          <w:szCs w:val="21"/>
        </w:rPr>
        <w:t>kx</w:t>
      </w:r>
      <w:r w:rsidRPr="0017635E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17635E">
        <w:rPr>
          <w:rFonts w:ascii="Times New Roman" w:eastAsia="宋体" w:hAnsi="Times New Roman" w:cs="Times New Roman" w:hint="eastAsia"/>
          <w:szCs w:val="21"/>
        </w:rPr>
        <w:t>＋</w:t>
      </w:r>
      <w:r w:rsidRPr="0017635E">
        <w:rPr>
          <w:rFonts w:ascii="Times New Roman" w:eastAsia="宋体" w:hAnsi="Times New Roman" w:cs="Times New Roman"/>
          <w:szCs w:val="21"/>
        </w:rPr>
        <w:t>2</w:t>
      </w:r>
      <w:r w:rsidRPr="0017635E">
        <w:rPr>
          <w:rFonts w:ascii="Times New Roman" w:eastAsia="宋体" w:hAnsi="Times New Roman" w:cs="Times New Roman"/>
          <w:i/>
          <w:szCs w:val="21"/>
        </w:rPr>
        <w:t>kx</w:t>
      </w:r>
      <w:r w:rsidRPr="0017635E">
        <w:rPr>
          <w:rFonts w:ascii="Times New Roman" w:eastAsia="宋体" w:hAnsi="Times New Roman" w:cs="Times New Roman" w:hint="eastAsia"/>
          <w:szCs w:val="21"/>
        </w:rPr>
        <w:t>－</w:t>
      </w:r>
      <w:r w:rsidRPr="0017635E">
        <w:rPr>
          <w:rFonts w:ascii="Times New Roman" w:eastAsia="宋体" w:hAnsi="Times New Roman" w:cs="Times New Roman"/>
          <w:szCs w:val="21"/>
        </w:rPr>
        <w:t>(</w:t>
      </w:r>
      <w:r w:rsidRPr="0017635E">
        <w:rPr>
          <w:rFonts w:ascii="Times New Roman" w:eastAsia="宋体" w:hAnsi="Times New Roman" w:cs="Times New Roman"/>
          <w:i/>
          <w:szCs w:val="21"/>
        </w:rPr>
        <w:t>k</w:t>
      </w:r>
      <w:r w:rsidRPr="0017635E">
        <w:rPr>
          <w:rFonts w:ascii="Times New Roman" w:eastAsia="宋体" w:hAnsi="Times New Roman" w:cs="Times New Roman" w:hint="eastAsia"/>
          <w:szCs w:val="21"/>
        </w:rPr>
        <w:t>＋</w:t>
      </w:r>
      <w:r w:rsidRPr="0017635E">
        <w:rPr>
          <w:rFonts w:ascii="Times New Roman" w:eastAsia="宋体" w:hAnsi="Times New Roman" w:cs="Times New Roman"/>
          <w:szCs w:val="21"/>
        </w:rPr>
        <w:t>2)&lt;0</w:t>
      </w:r>
      <w:r w:rsidRPr="0017635E">
        <w:rPr>
          <w:rFonts w:ascii="Times New Roman" w:eastAsia="宋体" w:hAnsi="Times New Roman" w:cs="Times New Roman" w:hint="eastAsia"/>
          <w:szCs w:val="21"/>
        </w:rPr>
        <w:t>恒成立，求实数</w:t>
      </w:r>
      <w:r w:rsidRPr="0017635E">
        <w:rPr>
          <w:rFonts w:ascii="Times New Roman" w:eastAsia="宋体" w:hAnsi="Times New Roman" w:cs="Times New Roman"/>
          <w:i/>
          <w:szCs w:val="21"/>
        </w:rPr>
        <w:t>k</w:t>
      </w:r>
      <w:r w:rsidRPr="0017635E">
        <w:rPr>
          <w:rFonts w:ascii="Times New Roman" w:eastAsia="宋体" w:hAnsi="Times New Roman" w:cs="Times New Roman" w:hint="eastAsia"/>
          <w:szCs w:val="21"/>
        </w:rPr>
        <w:t>的取值范围；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17635E">
        <w:rPr>
          <w:rFonts w:ascii="Times New Roman" w:eastAsia="宋体" w:hAnsi="Times New Roman" w:cs="Times New Roman" w:hint="eastAsia"/>
          <w:szCs w:val="21"/>
        </w:rPr>
        <w:t>若不等式－</w:t>
      </w:r>
      <w:r w:rsidRPr="0017635E">
        <w:rPr>
          <w:rFonts w:ascii="Times New Roman" w:eastAsia="宋体" w:hAnsi="Times New Roman" w:cs="Times New Roman"/>
          <w:i/>
          <w:szCs w:val="21"/>
        </w:rPr>
        <w:t>x</w:t>
      </w:r>
      <w:r w:rsidRPr="0017635E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17635E">
        <w:rPr>
          <w:rFonts w:ascii="Times New Roman" w:eastAsia="宋体" w:hAnsi="Times New Roman" w:cs="Times New Roman" w:hint="eastAsia"/>
          <w:szCs w:val="21"/>
        </w:rPr>
        <w:t>＋</w:t>
      </w:r>
      <w:r w:rsidRPr="0017635E">
        <w:rPr>
          <w:rFonts w:ascii="Times New Roman" w:eastAsia="宋体" w:hAnsi="Times New Roman" w:cs="Times New Roman"/>
          <w:szCs w:val="21"/>
        </w:rPr>
        <w:t>2</w:t>
      </w:r>
      <w:r w:rsidRPr="0017635E">
        <w:rPr>
          <w:rFonts w:ascii="Times New Roman" w:eastAsia="宋体" w:hAnsi="Times New Roman" w:cs="Times New Roman"/>
          <w:i/>
          <w:szCs w:val="21"/>
        </w:rPr>
        <w:t>x</w:t>
      </w:r>
      <w:r w:rsidRPr="0017635E">
        <w:rPr>
          <w:rFonts w:ascii="Times New Roman" w:eastAsia="宋体" w:hAnsi="Times New Roman" w:cs="Times New Roman" w:hint="eastAsia"/>
          <w:szCs w:val="21"/>
        </w:rPr>
        <w:t>＋</w:t>
      </w:r>
      <w:r w:rsidRPr="0017635E">
        <w:rPr>
          <w:rFonts w:ascii="Times New Roman" w:eastAsia="宋体" w:hAnsi="Times New Roman" w:cs="Times New Roman"/>
          <w:szCs w:val="21"/>
        </w:rPr>
        <w:t>3</w:t>
      </w:r>
      <w:r w:rsidRPr="0017635E">
        <w:rPr>
          <w:rFonts w:ascii="宋体" w:eastAsia="宋体" w:hAnsi="宋体" w:cs="Times New Roman" w:hint="eastAsia"/>
          <w:szCs w:val="21"/>
        </w:rPr>
        <w:t>≤</w:t>
      </w:r>
      <w:r w:rsidRPr="0017635E">
        <w:rPr>
          <w:rFonts w:ascii="Times New Roman" w:eastAsia="宋体" w:hAnsi="Times New Roman" w:cs="Times New Roman"/>
          <w:i/>
          <w:szCs w:val="21"/>
        </w:rPr>
        <w:t>a</w:t>
      </w:r>
      <w:r w:rsidRPr="0017635E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17635E">
        <w:rPr>
          <w:rFonts w:ascii="Times New Roman" w:eastAsia="宋体" w:hAnsi="Times New Roman" w:cs="Times New Roman" w:hint="eastAsia"/>
          <w:szCs w:val="21"/>
        </w:rPr>
        <w:t>－</w:t>
      </w:r>
      <w:r w:rsidRPr="0017635E">
        <w:rPr>
          <w:rFonts w:ascii="Times New Roman" w:eastAsia="宋体" w:hAnsi="Times New Roman" w:cs="Times New Roman"/>
          <w:szCs w:val="21"/>
        </w:rPr>
        <w:t>3</w:t>
      </w:r>
      <w:r w:rsidRPr="0017635E">
        <w:rPr>
          <w:rFonts w:ascii="Times New Roman" w:eastAsia="宋体" w:hAnsi="Times New Roman" w:cs="Times New Roman"/>
          <w:i/>
          <w:szCs w:val="21"/>
        </w:rPr>
        <w:t>a</w:t>
      </w:r>
      <w:r w:rsidRPr="0017635E">
        <w:rPr>
          <w:rFonts w:ascii="Times New Roman" w:eastAsia="宋体" w:hAnsi="Times New Roman" w:cs="Times New Roman" w:hint="eastAsia"/>
          <w:szCs w:val="21"/>
        </w:rPr>
        <w:t>对任意实数</w:t>
      </w:r>
      <w:r w:rsidRPr="0017635E">
        <w:rPr>
          <w:rFonts w:ascii="Times New Roman" w:eastAsia="宋体" w:hAnsi="Times New Roman" w:cs="Times New Roman"/>
          <w:i/>
          <w:szCs w:val="21"/>
        </w:rPr>
        <w:t>x</w:t>
      </w:r>
      <w:r w:rsidRPr="0017635E">
        <w:rPr>
          <w:rFonts w:ascii="Times New Roman" w:eastAsia="宋体" w:hAnsi="Times New Roman" w:cs="Times New Roman" w:hint="eastAsia"/>
          <w:szCs w:val="21"/>
        </w:rPr>
        <w:t>恒成立，求实数</w:t>
      </w:r>
      <w:r w:rsidRPr="0017635E">
        <w:rPr>
          <w:rFonts w:ascii="Times New Roman" w:eastAsia="宋体" w:hAnsi="Times New Roman" w:cs="Times New Roman"/>
          <w:i/>
          <w:szCs w:val="21"/>
        </w:rPr>
        <w:t>a</w:t>
      </w:r>
      <w:r w:rsidRPr="0017635E">
        <w:rPr>
          <w:rFonts w:ascii="Times New Roman" w:eastAsia="宋体" w:hAnsi="Times New Roman" w:cs="Times New Roman" w:hint="eastAsia"/>
          <w:szCs w:val="21"/>
        </w:rPr>
        <w:t>的取值范围．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Theme="majorEastAsia" w:eastAsiaTheme="majorEastAsia" w:hAnsiTheme="majorEastAsia" w:cs="Times New Roman"/>
          <w:szCs w:val="21"/>
        </w:rPr>
      </w:pPr>
      <w:r w:rsidRPr="0017635E">
        <w:rPr>
          <w:rFonts w:ascii="Times New Roman" w:eastAsia="楷体_GB2312" w:hAnsi="Times New Roman" w:cs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04DC1128" wp14:editId="098AEC7F">
            <wp:simplePos x="0" y="0"/>
            <wp:positionH relativeFrom="column">
              <wp:posOffset>3442335</wp:posOffset>
            </wp:positionH>
            <wp:positionV relativeFrom="paragraph">
              <wp:posOffset>78740</wp:posOffset>
            </wp:positionV>
            <wp:extent cx="1790700" cy="828675"/>
            <wp:effectExtent l="0" t="0" r="0" b="9525"/>
            <wp:wrapSquare wrapText="bothSides"/>
            <wp:docPr id="20" name="图片 20" descr="C:\Users\ADMINI~1\AppData\Local\Temp\Rar$DIa0.530\15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ADMINI~1\AppData\Local\Temp\Rar$DIa0.530\158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楷体_GB2312" w:hAnsi="Times New Roman" w:cs="Times New Roman"/>
          <w:szCs w:val="21"/>
        </w:rPr>
      </w:pPr>
      <w:r w:rsidRPr="0017635E">
        <w:rPr>
          <w:rFonts w:ascii="Times New Roman" w:eastAsia="黑体" w:hAnsi="Times New Roman" w:cs="Times New Roman" w:hint="eastAsia"/>
          <w:szCs w:val="21"/>
        </w:rPr>
        <w:lastRenderedPageBreak/>
        <w:t xml:space="preserve">反思感悟　</w:t>
      </w:r>
      <w:r w:rsidRPr="0017635E">
        <w:rPr>
          <w:rFonts w:ascii="Times New Roman" w:eastAsia="楷体_GB2312" w:hAnsi="Times New Roman" w:cs="Times New Roman" w:hint="eastAsia"/>
          <w:szCs w:val="21"/>
        </w:rPr>
        <w:t>如图</w:t>
      </w:r>
      <w:r w:rsidRPr="007C1D2A">
        <w:rPr>
          <w:rFonts w:ascii="宋体" w:eastAsia="楷体_GB2312" w:hAnsi="宋体" w:cs="Times New Roman" w:hint="eastAsia"/>
          <w:sz w:val="30"/>
          <w:szCs w:val="30"/>
        </w:rPr>
        <w:t>①</w:t>
      </w:r>
      <w:r w:rsidRPr="0017635E">
        <w:rPr>
          <w:rFonts w:ascii="Times New Roman" w:eastAsia="楷体_GB2312" w:hAnsi="Times New Roman" w:cs="Times New Roman" w:hint="eastAsia"/>
          <w:szCs w:val="21"/>
        </w:rPr>
        <w:t>，一元二次不等式</w:t>
      </w:r>
      <w:r w:rsidRPr="0017635E">
        <w:rPr>
          <w:rFonts w:ascii="Times New Roman" w:eastAsia="楷体_GB2312" w:hAnsi="Times New Roman" w:cs="Times New Roman"/>
          <w:i/>
          <w:szCs w:val="21"/>
        </w:rPr>
        <w:t>ax</w:t>
      </w:r>
      <w:r w:rsidRPr="0017635E">
        <w:rPr>
          <w:rFonts w:ascii="Times New Roman" w:eastAsia="楷体_GB2312" w:hAnsi="Times New Roman" w:cs="Times New Roman"/>
          <w:szCs w:val="21"/>
          <w:vertAlign w:val="superscript"/>
        </w:rPr>
        <w:t>2</w:t>
      </w:r>
      <w:r w:rsidRPr="0017635E">
        <w:rPr>
          <w:rFonts w:ascii="Times New Roman" w:eastAsia="楷体_GB2312" w:hAnsi="Times New Roman" w:cs="Times New Roman" w:hint="eastAsia"/>
          <w:szCs w:val="21"/>
        </w:rPr>
        <w:t>＋</w:t>
      </w:r>
      <w:proofErr w:type="spellStart"/>
      <w:r w:rsidRPr="0017635E">
        <w:rPr>
          <w:rFonts w:ascii="Times New Roman" w:eastAsia="楷体_GB2312" w:hAnsi="Times New Roman" w:cs="Times New Roman"/>
          <w:i/>
          <w:szCs w:val="21"/>
        </w:rPr>
        <w:t>bx</w:t>
      </w:r>
      <w:proofErr w:type="spellEnd"/>
      <w:r w:rsidRPr="0017635E">
        <w:rPr>
          <w:rFonts w:ascii="Times New Roman" w:eastAsia="楷体_GB2312" w:hAnsi="Times New Roman" w:cs="Times New Roman" w:hint="eastAsia"/>
          <w:szCs w:val="21"/>
        </w:rPr>
        <w:t>＋</w:t>
      </w:r>
      <w:r w:rsidRPr="0017635E">
        <w:rPr>
          <w:rFonts w:ascii="Times New Roman" w:eastAsia="楷体_GB2312" w:hAnsi="Times New Roman" w:cs="Times New Roman"/>
          <w:i/>
          <w:szCs w:val="21"/>
        </w:rPr>
        <w:t>c</w:t>
      </w:r>
      <w:r w:rsidRPr="0017635E">
        <w:rPr>
          <w:rFonts w:ascii="Times New Roman" w:eastAsia="楷体_GB2312" w:hAnsi="Times New Roman" w:cs="Times New Roman"/>
          <w:szCs w:val="21"/>
        </w:rPr>
        <w:t>&gt;0(</w:t>
      </w:r>
      <w:r w:rsidRPr="0017635E">
        <w:rPr>
          <w:rFonts w:ascii="Times New Roman" w:eastAsia="楷体_GB2312" w:hAnsi="Times New Roman" w:cs="Times New Roman"/>
          <w:i/>
          <w:szCs w:val="21"/>
        </w:rPr>
        <w:t>a</w:t>
      </w:r>
      <w:r w:rsidRPr="0017635E">
        <w:rPr>
          <w:rFonts w:ascii="宋体" w:eastAsia="楷体_GB2312" w:hAnsi="宋体" w:cs="Times New Roman" w:hint="eastAsia"/>
          <w:szCs w:val="21"/>
        </w:rPr>
        <w:t>≠</w:t>
      </w:r>
      <w:r w:rsidRPr="0017635E">
        <w:rPr>
          <w:rFonts w:ascii="Times New Roman" w:eastAsia="楷体_GB2312" w:hAnsi="Times New Roman" w:cs="Times New Roman"/>
          <w:szCs w:val="21"/>
        </w:rPr>
        <w:t>0)</w:t>
      </w:r>
      <w:r w:rsidRPr="0017635E">
        <w:rPr>
          <w:rFonts w:ascii="Times New Roman" w:eastAsia="楷体_GB2312" w:hAnsi="Times New Roman" w:cs="Times New Roman" w:hint="eastAsia"/>
          <w:szCs w:val="21"/>
        </w:rPr>
        <w:t>在</w:t>
      </w:r>
      <w:r w:rsidRPr="0017635E">
        <w:rPr>
          <w:rFonts w:ascii="Times New Roman" w:eastAsia="楷体_GB2312" w:hAnsi="Times New Roman" w:cs="Times New Roman"/>
          <w:b/>
          <w:szCs w:val="21"/>
        </w:rPr>
        <w:t>R</w:t>
      </w:r>
      <w:proofErr w:type="gramStart"/>
      <w:r w:rsidRPr="0017635E">
        <w:rPr>
          <w:rFonts w:ascii="Times New Roman" w:eastAsia="楷体_GB2312" w:hAnsi="Times New Roman" w:cs="Times New Roman" w:hint="eastAsia"/>
          <w:szCs w:val="21"/>
        </w:rPr>
        <w:t>上恒成立</w:t>
      </w:r>
      <w:proofErr w:type="gramEnd"/>
    </w:p>
    <w:p w:rsidR="00C600EC" w:rsidRDefault="00C600EC" w:rsidP="00C600EC">
      <w:pPr>
        <w:tabs>
          <w:tab w:val="left" w:pos="3402"/>
        </w:tabs>
        <w:snapToGrid w:val="0"/>
        <w:spacing w:line="360" w:lineRule="auto"/>
        <w:ind w:firstLineChars="200" w:firstLine="420"/>
        <w:jc w:val="left"/>
        <w:rPr>
          <w:rFonts w:ascii="Times New Roman" w:eastAsia="楷体_GB2312" w:hAnsi="Times New Roman" w:cs="Times New Roman"/>
          <w:b/>
          <w:szCs w:val="21"/>
        </w:rPr>
      </w:pPr>
      <w:r w:rsidRPr="0017635E">
        <w:rPr>
          <w:rFonts w:ascii="MS Gothic" w:eastAsia="MS Gothic" w:hAnsi="MS Gothic" w:cs="MS Gothic" w:hint="eastAsia"/>
          <w:szCs w:val="21"/>
        </w:rPr>
        <w:t>⇔</w:t>
      </w:r>
      <w:r>
        <w:rPr>
          <w:rFonts w:ascii="MS Gothic" w:hAnsi="MS Gothic" w:cs="MS Gothic" w:hint="eastAsia"/>
          <w:szCs w:val="21"/>
        </w:rPr>
        <w:t xml:space="preserve"> </w:t>
      </w:r>
      <w:r w:rsidRPr="0017635E">
        <w:rPr>
          <w:rFonts w:ascii="Times New Roman" w:eastAsia="楷体_GB2312" w:hAnsi="Times New Roman" w:cs="Times New Roman" w:hint="eastAsia"/>
          <w:szCs w:val="21"/>
        </w:rPr>
        <w:t>一元二次不等式</w:t>
      </w:r>
      <w:r w:rsidRPr="0017635E">
        <w:rPr>
          <w:rFonts w:ascii="Times New Roman" w:eastAsia="楷体_GB2312" w:hAnsi="Times New Roman" w:cs="Times New Roman"/>
          <w:i/>
          <w:szCs w:val="21"/>
        </w:rPr>
        <w:t>ax</w:t>
      </w:r>
      <w:r w:rsidRPr="0017635E">
        <w:rPr>
          <w:rFonts w:ascii="Times New Roman" w:eastAsia="楷体_GB2312" w:hAnsi="Times New Roman" w:cs="Times New Roman"/>
          <w:szCs w:val="21"/>
          <w:vertAlign w:val="superscript"/>
        </w:rPr>
        <w:t>2</w:t>
      </w:r>
      <w:r w:rsidRPr="0017635E">
        <w:rPr>
          <w:rFonts w:ascii="Times New Roman" w:eastAsia="楷体_GB2312" w:hAnsi="Times New Roman" w:cs="Times New Roman" w:hint="eastAsia"/>
          <w:szCs w:val="21"/>
        </w:rPr>
        <w:t>＋</w:t>
      </w:r>
      <w:proofErr w:type="spellStart"/>
      <w:r w:rsidRPr="0017635E">
        <w:rPr>
          <w:rFonts w:ascii="Times New Roman" w:eastAsia="楷体_GB2312" w:hAnsi="Times New Roman" w:cs="Times New Roman"/>
          <w:i/>
          <w:szCs w:val="21"/>
        </w:rPr>
        <w:t>bx</w:t>
      </w:r>
      <w:proofErr w:type="spellEnd"/>
      <w:r w:rsidRPr="0017635E">
        <w:rPr>
          <w:rFonts w:ascii="Times New Roman" w:eastAsia="楷体_GB2312" w:hAnsi="Times New Roman" w:cs="Times New Roman" w:hint="eastAsia"/>
          <w:szCs w:val="21"/>
        </w:rPr>
        <w:t>＋</w:t>
      </w:r>
      <w:r w:rsidRPr="0017635E">
        <w:rPr>
          <w:rFonts w:ascii="Times New Roman" w:eastAsia="楷体_GB2312" w:hAnsi="Times New Roman" w:cs="Times New Roman"/>
          <w:i/>
          <w:szCs w:val="21"/>
        </w:rPr>
        <w:t>c</w:t>
      </w:r>
      <w:r w:rsidRPr="0017635E">
        <w:rPr>
          <w:rFonts w:ascii="Times New Roman" w:eastAsia="楷体_GB2312" w:hAnsi="Times New Roman" w:cs="Times New Roman"/>
          <w:szCs w:val="21"/>
        </w:rPr>
        <w:t>&gt;0(</w:t>
      </w:r>
      <w:r w:rsidRPr="0017635E">
        <w:rPr>
          <w:rFonts w:ascii="Times New Roman" w:eastAsia="楷体_GB2312" w:hAnsi="Times New Roman" w:cs="Times New Roman"/>
          <w:i/>
          <w:szCs w:val="21"/>
        </w:rPr>
        <w:t>a</w:t>
      </w:r>
      <w:r w:rsidRPr="0017635E">
        <w:rPr>
          <w:rFonts w:ascii="宋体" w:eastAsia="楷体_GB2312" w:hAnsi="宋体" w:cs="Times New Roman" w:hint="eastAsia"/>
          <w:szCs w:val="21"/>
        </w:rPr>
        <w:t>≠</w:t>
      </w:r>
      <w:r w:rsidRPr="0017635E">
        <w:rPr>
          <w:rFonts w:ascii="Times New Roman" w:eastAsia="楷体_GB2312" w:hAnsi="Times New Roman" w:cs="Times New Roman"/>
          <w:szCs w:val="21"/>
        </w:rPr>
        <w:t>0)</w:t>
      </w:r>
      <w:r w:rsidRPr="0017635E">
        <w:rPr>
          <w:rFonts w:ascii="Times New Roman" w:eastAsia="楷体_GB2312" w:hAnsi="Times New Roman" w:cs="Times New Roman" w:hint="eastAsia"/>
          <w:szCs w:val="21"/>
        </w:rPr>
        <w:t>的解集为</w:t>
      </w:r>
      <w:r w:rsidRPr="0017635E">
        <w:rPr>
          <w:rFonts w:ascii="Times New Roman" w:eastAsia="楷体_GB2312" w:hAnsi="Times New Roman" w:cs="Times New Roman"/>
          <w:b/>
          <w:szCs w:val="21"/>
        </w:rPr>
        <w:t>R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ind w:firstLineChars="200" w:firstLine="420"/>
        <w:jc w:val="left"/>
        <w:rPr>
          <w:rFonts w:ascii="Times New Roman" w:eastAsia="楷体_GB2312" w:hAnsi="Times New Roman" w:cs="Times New Roman"/>
          <w:szCs w:val="21"/>
        </w:rPr>
      </w:pPr>
      <w:r w:rsidRPr="0017635E">
        <w:rPr>
          <w:rFonts w:ascii="MS Gothic" w:eastAsia="MS Gothic" w:hAnsi="MS Gothic" w:cs="MS Gothic" w:hint="eastAsia"/>
          <w:szCs w:val="21"/>
        </w:rPr>
        <w:t>⇔</w:t>
      </w:r>
      <w:r>
        <w:rPr>
          <w:rFonts w:ascii="MS Gothic" w:hAnsi="MS Gothic" w:cs="MS Gothic" w:hint="eastAsia"/>
          <w:szCs w:val="21"/>
        </w:rPr>
        <w:t xml:space="preserve"> </w:t>
      </w:r>
      <w:r w:rsidRPr="0017635E">
        <w:rPr>
          <w:rFonts w:ascii="Times New Roman" w:eastAsia="楷体_GB2312" w:hAnsi="Times New Roman" w:cs="Times New Roman" w:hint="eastAsia"/>
          <w:szCs w:val="21"/>
        </w:rPr>
        <w:t>二次函数</w:t>
      </w:r>
      <w:r w:rsidRPr="0017635E">
        <w:rPr>
          <w:rFonts w:ascii="Times New Roman" w:eastAsia="楷体_GB2312" w:hAnsi="Times New Roman" w:cs="Times New Roman"/>
          <w:i/>
          <w:szCs w:val="21"/>
        </w:rPr>
        <w:t>y</w:t>
      </w:r>
      <w:r w:rsidRPr="0017635E">
        <w:rPr>
          <w:rFonts w:ascii="Times New Roman" w:eastAsia="楷体_GB2312" w:hAnsi="Times New Roman" w:cs="Times New Roman" w:hint="eastAsia"/>
          <w:szCs w:val="21"/>
        </w:rPr>
        <w:t>＝</w:t>
      </w:r>
      <w:r w:rsidRPr="0017635E">
        <w:rPr>
          <w:rFonts w:ascii="Times New Roman" w:eastAsia="楷体_GB2312" w:hAnsi="Times New Roman" w:cs="Times New Roman"/>
          <w:i/>
          <w:szCs w:val="21"/>
        </w:rPr>
        <w:t>ax</w:t>
      </w:r>
      <w:r w:rsidRPr="0017635E">
        <w:rPr>
          <w:rFonts w:ascii="Times New Roman" w:eastAsia="楷体_GB2312" w:hAnsi="Times New Roman" w:cs="Times New Roman"/>
          <w:szCs w:val="21"/>
          <w:vertAlign w:val="superscript"/>
        </w:rPr>
        <w:t>2</w:t>
      </w:r>
      <w:r w:rsidRPr="0017635E">
        <w:rPr>
          <w:rFonts w:ascii="Times New Roman" w:eastAsia="楷体_GB2312" w:hAnsi="Times New Roman" w:cs="Times New Roman" w:hint="eastAsia"/>
          <w:szCs w:val="21"/>
        </w:rPr>
        <w:t>＋</w:t>
      </w:r>
      <w:proofErr w:type="spellStart"/>
      <w:r w:rsidRPr="0017635E">
        <w:rPr>
          <w:rFonts w:ascii="Times New Roman" w:eastAsia="楷体_GB2312" w:hAnsi="Times New Roman" w:cs="Times New Roman"/>
          <w:i/>
          <w:szCs w:val="21"/>
        </w:rPr>
        <w:t>bx</w:t>
      </w:r>
      <w:proofErr w:type="spellEnd"/>
      <w:r w:rsidRPr="0017635E">
        <w:rPr>
          <w:rFonts w:ascii="Times New Roman" w:eastAsia="楷体_GB2312" w:hAnsi="Times New Roman" w:cs="Times New Roman" w:hint="eastAsia"/>
          <w:szCs w:val="21"/>
        </w:rPr>
        <w:t>＋</w:t>
      </w:r>
      <w:r w:rsidRPr="0017635E">
        <w:rPr>
          <w:rFonts w:ascii="Times New Roman" w:eastAsia="楷体_GB2312" w:hAnsi="Times New Roman" w:cs="Times New Roman"/>
          <w:i/>
          <w:szCs w:val="21"/>
        </w:rPr>
        <w:t>c</w:t>
      </w:r>
      <w:r w:rsidRPr="0017635E">
        <w:rPr>
          <w:rFonts w:ascii="Times New Roman" w:eastAsia="楷体_GB2312" w:hAnsi="Times New Roman" w:cs="Times New Roman"/>
          <w:szCs w:val="21"/>
        </w:rPr>
        <w:t>(</w:t>
      </w:r>
      <w:r w:rsidRPr="0017635E">
        <w:rPr>
          <w:rFonts w:ascii="Times New Roman" w:eastAsia="楷体_GB2312" w:hAnsi="Times New Roman" w:cs="Times New Roman"/>
          <w:i/>
          <w:szCs w:val="21"/>
        </w:rPr>
        <w:t>a</w:t>
      </w:r>
      <w:r w:rsidRPr="0017635E">
        <w:rPr>
          <w:rFonts w:ascii="宋体" w:eastAsia="楷体_GB2312" w:hAnsi="宋体" w:cs="Times New Roman" w:hint="eastAsia"/>
          <w:szCs w:val="21"/>
        </w:rPr>
        <w:t>≠</w:t>
      </w:r>
      <w:r w:rsidRPr="0017635E">
        <w:rPr>
          <w:rFonts w:ascii="Times New Roman" w:eastAsia="楷体_GB2312" w:hAnsi="Times New Roman" w:cs="Times New Roman"/>
          <w:szCs w:val="21"/>
        </w:rPr>
        <w:t>0)</w:t>
      </w:r>
      <w:r w:rsidRPr="0017635E">
        <w:rPr>
          <w:rFonts w:ascii="Times New Roman" w:eastAsia="楷体_GB2312" w:hAnsi="Times New Roman" w:cs="Times New Roman" w:hint="eastAsia"/>
          <w:szCs w:val="21"/>
        </w:rPr>
        <w:t>的</w:t>
      </w:r>
      <w:proofErr w:type="gramStart"/>
      <w:r w:rsidRPr="0017635E">
        <w:rPr>
          <w:rFonts w:ascii="Times New Roman" w:eastAsia="楷体_GB2312" w:hAnsi="Times New Roman" w:cs="Times New Roman" w:hint="eastAsia"/>
          <w:szCs w:val="21"/>
        </w:rPr>
        <w:t>图象</w:t>
      </w:r>
      <w:proofErr w:type="gramEnd"/>
      <w:r w:rsidRPr="0017635E">
        <w:rPr>
          <w:rFonts w:ascii="Times New Roman" w:eastAsia="楷体_GB2312" w:hAnsi="Times New Roman" w:cs="Times New Roman" w:hint="eastAsia"/>
          <w:szCs w:val="21"/>
        </w:rPr>
        <w:t>恒在</w:t>
      </w:r>
      <w:r w:rsidRPr="0017635E">
        <w:rPr>
          <w:rFonts w:ascii="Times New Roman" w:eastAsia="楷体_GB2312" w:hAnsi="Times New Roman" w:cs="Times New Roman"/>
          <w:i/>
          <w:szCs w:val="21"/>
        </w:rPr>
        <w:t>x</w:t>
      </w:r>
      <w:r w:rsidRPr="0017635E">
        <w:rPr>
          <w:rFonts w:ascii="Times New Roman" w:eastAsia="楷体_GB2312" w:hAnsi="Times New Roman" w:cs="Times New Roman" w:hint="eastAsia"/>
          <w:szCs w:val="21"/>
        </w:rPr>
        <w:t>轴上方</w:t>
      </w:r>
      <w:r>
        <w:rPr>
          <w:rFonts w:ascii="Times New Roman" w:eastAsia="楷体_GB2312" w:hAnsi="Times New Roman" w:cs="Times New Roman" w:hint="eastAsia"/>
          <w:szCs w:val="21"/>
        </w:rPr>
        <w:t xml:space="preserve">  </w:t>
      </w:r>
      <w:r w:rsidRPr="0017635E">
        <w:rPr>
          <w:rFonts w:ascii="MS Gothic" w:eastAsia="MS Gothic" w:hAnsi="MS Gothic" w:cs="MS Gothic" w:hint="eastAsia"/>
          <w:szCs w:val="21"/>
        </w:rPr>
        <w:t>⇔</w:t>
      </w:r>
      <w:r>
        <w:rPr>
          <w:rFonts w:ascii="MS Gothic" w:hAnsi="MS Gothic" w:cs="MS Gothic" w:hint="eastAsia"/>
          <w:szCs w:val="21"/>
        </w:rPr>
        <w:t xml:space="preserve"> </w:t>
      </w:r>
      <w:proofErr w:type="spellStart"/>
      <w:r w:rsidRPr="0017635E">
        <w:rPr>
          <w:rFonts w:ascii="Times New Roman" w:eastAsia="楷体_GB2312" w:hAnsi="Times New Roman" w:cs="Times New Roman"/>
          <w:i/>
          <w:szCs w:val="21"/>
        </w:rPr>
        <w:t>y</w:t>
      </w:r>
      <w:r w:rsidRPr="0017635E">
        <w:rPr>
          <w:rFonts w:ascii="Times New Roman" w:eastAsia="楷体_GB2312" w:hAnsi="Times New Roman" w:cs="Times New Roman"/>
          <w:szCs w:val="21"/>
          <w:vertAlign w:val="subscript"/>
        </w:rPr>
        <w:t>min</w:t>
      </w:r>
      <w:proofErr w:type="spellEnd"/>
      <w:r w:rsidRPr="0017635E">
        <w:rPr>
          <w:rFonts w:ascii="Times New Roman" w:eastAsia="楷体_GB2312" w:hAnsi="Times New Roman" w:cs="Times New Roman"/>
          <w:szCs w:val="21"/>
        </w:rPr>
        <w:t>&gt;0</w:t>
      </w:r>
      <w:r>
        <w:rPr>
          <w:rFonts w:ascii="Times New Roman" w:eastAsia="楷体_GB2312" w:hAnsi="Times New Roman" w:cs="Times New Roman" w:hint="eastAsia"/>
          <w:szCs w:val="21"/>
        </w:rPr>
        <w:t xml:space="preserve">  </w:t>
      </w:r>
      <w:r w:rsidRPr="0017635E">
        <w:rPr>
          <w:rFonts w:ascii="MS Gothic" w:eastAsia="MS Gothic" w:hAnsi="MS Gothic" w:cs="MS Gothic" w:hint="eastAsia"/>
          <w:szCs w:val="21"/>
        </w:rPr>
        <w:t>⇔</w:t>
      </w:r>
      <w:r>
        <w:rPr>
          <w:rFonts w:ascii="MS Gothic" w:hAnsi="MS Gothic" w:cs="MS Gothic" w:hint="eastAsia"/>
          <w:szCs w:val="21"/>
        </w:rPr>
        <w:t xml:space="preserve"> </w:t>
      </w:r>
      <w:r w:rsidRPr="0017635E">
        <w:rPr>
          <w:rFonts w:ascii="Times New Roman" w:eastAsia="楷体_GB2312" w:hAnsi="Times New Roman" w:cs="Times New Roman"/>
          <w:szCs w:val="21"/>
        </w:rPr>
        <w:fldChar w:fldCharType="begin"/>
      </w:r>
      <w:r w:rsidRPr="0017635E">
        <w:rPr>
          <w:rFonts w:ascii="Times New Roman" w:eastAsia="楷体_GB2312" w:hAnsi="Times New Roman" w:cs="Times New Roman"/>
          <w:szCs w:val="21"/>
        </w:rPr>
        <w:instrText>eq \b\lc\{\rc\ (\a\vs4\al\co1(</w:instrText>
      </w:r>
      <w:r w:rsidRPr="0017635E">
        <w:rPr>
          <w:rFonts w:ascii="Times New Roman" w:eastAsia="楷体_GB2312" w:hAnsi="Times New Roman" w:cs="Times New Roman"/>
          <w:i/>
          <w:szCs w:val="21"/>
        </w:rPr>
        <w:instrText>a</w:instrText>
      </w:r>
      <w:r w:rsidRPr="0017635E">
        <w:rPr>
          <w:rFonts w:ascii="Times New Roman" w:eastAsia="楷体_GB2312" w:hAnsi="Times New Roman" w:cs="Times New Roman"/>
          <w:szCs w:val="21"/>
        </w:rPr>
        <w:instrText>&gt;0</w:instrText>
      </w:r>
      <w:r w:rsidRPr="0017635E">
        <w:rPr>
          <w:rFonts w:ascii="Times New Roman" w:eastAsia="楷体_GB2312" w:hAnsi="Times New Roman" w:cs="Times New Roman" w:hint="eastAsia"/>
          <w:szCs w:val="21"/>
        </w:rPr>
        <w:instrText>，</w:instrText>
      </w:r>
      <w:r w:rsidRPr="0017635E">
        <w:rPr>
          <w:rFonts w:ascii="Times New Roman" w:eastAsia="楷体_GB2312" w:hAnsi="Times New Roman" w:cs="Times New Roman"/>
          <w:szCs w:val="21"/>
        </w:rPr>
        <w:instrText>,</w:instrText>
      </w:r>
      <w:r w:rsidRPr="0017635E">
        <w:rPr>
          <w:rFonts w:ascii="Times New Roman" w:eastAsia="楷体_GB2312" w:hAnsi="Times New Roman" w:cs="Times New Roman"/>
          <w:i/>
          <w:szCs w:val="21"/>
        </w:rPr>
        <w:instrText>Δ</w:instrText>
      </w:r>
      <w:r w:rsidRPr="0017635E">
        <w:rPr>
          <w:rFonts w:ascii="Times New Roman" w:eastAsia="楷体_GB2312" w:hAnsi="Times New Roman" w:cs="Times New Roman"/>
          <w:szCs w:val="21"/>
        </w:rPr>
        <w:instrText>&lt;0.))</w:instrText>
      </w:r>
      <w:r w:rsidRPr="0017635E">
        <w:rPr>
          <w:rFonts w:ascii="Times New Roman" w:eastAsia="楷体_GB2312" w:hAnsi="Times New Roman" w:cs="Times New Roman"/>
          <w:szCs w:val="21"/>
        </w:rPr>
        <w:fldChar w:fldCharType="end"/>
      </w:r>
    </w:p>
    <w:p w:rsidR="00C600EC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楷体_GB2312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（2）</w:t>
      </w:r>
      <w:r w:rsidRPr="0017635E">
        <w:rPr>
          <w:rFonts w:ascii="Times New Roman" w:eastAsia="楷体_GB2312" w:hAnsi="Times New Roman" w:cs="Times New Roman" w:hint="eastAsia"/>
          <w:szCs w:val="21"/>
        </w:rPr>
        <w:t>如图</w:t>
      </w:r>
      <w:r w:rsidRPr="007C1D2A">
        <w:rPr>
          <w:rFonts w:ascii="宋体" w:eastAsia="楷体_GB2312" w:hAnsi="宋体" w:cs="Times New Roman" w:hint="eastAsia"/>
          <w:sz w:val="30"/>
          <w:szCs w:val="30"/>
        </w:rPr>
        <w:t>②</w:t>
      </w:r>
      <w:r w:rsidRPr="0017635E">
        <w:rPr>
          <w:rFonts w:ascii="Times New Roman" w:eastAsia="楷体_GB2312" w:hAnsi="Times New Roman" w:cs="Times New Roman" w:hint="eastAsia"/>
          <w:szCs w:val="21"/>
        </w:rPr>
        <w:t>，一元二次不等式</w:t>
      </w:r>
      <w:r w:rsidRPr="0017635E">
        <w:rPr>
          <w:rFonts w:ascii="Times New Roman" w:eastAsia="楷体_GB2312" w:hAnsi="Times New Roman" w:cs="Times New Roman"/>
          <w:i/>
          <w:szCs w:val="21"/>
        </w:rPr>
        <w:t>ax</w:t>
      </w:r>
      <w:r w:rsidRPr="0017635E">
        <w:rPr>
          <w:rFonts w:ascii="Times New Roman" w:eastAsia="楷体_GB2312" w:hAnsi="Times New Roman" w:cs="Times New Roman"/>
          <w:szCs w:val="21"/>
          <w:vertAlign w:val="superscript"/>
        </w:rPr>
        <w:t>2</w:t>
      </w:r>
      <w:r w:rsidRPr="0017635E">
        <w:rPr>
          <w:rFonts w:ascii="Times New Roman" w:eastAsia="楷体_GB2312" w:hAnsi="Times New Roman" w:cs="Times New Roman" w:hint="eastAsia"/>
          <w:szCs w:val="21"/>
        </w:rPr>
        <w:t>＋</w:t>
      </w:r>
      <w:proofErr w:type="spellStart"/>
      <w:r w:rsidRPr="0017635E">
        <w:rPr>
          <w:rFonts w:ascii="Times New Roman" w:eastAsia="楷体_GB2312" w:hAnsi="Times New Roman" w:cs="Times New Roman"/>
          <w:i/>
          <w:szCs w:val="21"/>
        </w:rPr>
        <w:t>bx</w:t>
      </w:r>
      <w:proofErr w:type="spellEnd"/>
      <w:r w:rsidRPr="0017635E">
        <w:rPr>
          <w:rFonts w:ascii="Times New Roman" w:eastAsia="楷体_GB2312" w:hAnsi="Times New Roman" w:cs="Times New Roman" w:hint="eastAsia"/>
          <w:szCs w:val="21"/>
        </w:rPr>
        <w:t>＋</w:t>
      </w:r>
      <w:r w:rsidRPr="0017635E">
        <w:rPr>
          <w:rFonts w:ascii="Times New Roman" w:eastAsia="楷体_GB2312" w:hAnsi="Times New Roman" w:cs="Times New Roman"/>
          <w:i/>
          <w:szCs w:val="21"/>
        </w:rPr>
        <w:t>c</w:t>
      </w:r>
      <w:r w:rsidRPr="0017635E">
        <w:rPr>
          <w:rFonts w:ascii="Times New Roman" w:eastAsia="楷体_GB2312" w:hAnsi="Times New Roman" w:cs="Times New Roman"/>
          <w:szCs w:val="21"/>
        </w:rPr>
        <w:t>&lt;0(</w:t>
      </w:r>
      <w:r w:rsidRPr="0017635E">
        <w:rPr>
          <w:rFonts w:ascii="Times New Roman" w:eastAsia="楷体_GB2312" w:hAnsi="Times New Roman" w:cs="Times New Roman"/>
          <w:i/>
          <w:szCs w:val="21"/>
        </w:rPr>
        <w:t>a</w:t>
      </w:r>
      <w:r w:rsidRPr="0017635E">
        <w:rPr>
          <w:rFonts w:ascii="宋体" w:eastAsia="楷体_GB2312" w:hAnsi="宋体" w:cs="Times New Roman" w:hint="eastAsia"/>
          <w:szCs w:val="21"/>
        </w:rPr>
        <w:t>≠</w:t>
      </w:r>
      <w:r w:rsidRPr="0017635E">
        <w:rPr>
          <w:rFonts w:ascii="Times New Roman" w:eastAsia="楷体_GB2312" w:hAnsi="Times New Roman" w:cs="Times New Roman"/>
          <w:szCs w:val="21"/>
        </w:rPr>
        <w:t>0)</w:t>
      </w:r>
      <w:r w:rsidRPr="0017635E">
        <w:rPr>
          <w:rFonts w:ascii="Times New Roman" w:eastAsia="楷体_GB2312" w:hAnsi="Times New Roman" w:cs="Times New Roman" w:hint="eastAsia"/>
          <w:szCs w:val="21"/>
        </w:rPr>
        <w:t>在</w:t>
      </w:r>
      <w:r w:rsidRPr="0017635E">
        <w:rPr>
          <w:rFonts w:ascii="Times New Roman" w:eastAsia="楷体_GB2312" w:hAnsi="Times New Roman" w:cs="Times New Roman"/>
          <w:b/>
          <w:szCs w:val="21"/>
        </w:rPr>
        <w:t>R</w:t>
      </w:r>
      <w:proofErr w:type="gramStart"/>
      <w:r w:rsidRPr="0017635E">
        <w:rPr>
          <w:rFonts w:ascii="Times New Roman" w:eastAsia="楷体_GB2312" w:hAnsi="Times New Roman" w:cs="Times New Roman" w:hint="eastAsia"/>
          <w:szCs w:val="21"/>
        </w:rPr>
        <w:t>上恒成立</w:t>
      </w:r>
      <w:proofErr w:type="gramEnd"/>
    </w:p>
    <w:p w:rsidR="00C600EC" w:rsidRDefault="00C600EC" w:rsidP="00C600EC">
      <w:pPr>
        <w:tabs>
          <w:tab w:val="left" w:pos="3402"/>
        </w:tabs>
        <w:snapToGrid w:val="0"/>
        <w:spacing w:line="360" w:lineRule="auto"/>
        <w:ind w:firstLineChars="200" w:firstLine="420"/>
        <w:jc w:val="left"/>
        <w:rPr>
          <w:rFonts w:ascii="Times New Roman" w:eastAsia="楷体_GB2312" w:hAnsi="Times New Roman" w:cs="Times New Roman"/>
          <w:b/>
          <w:szCs w:val="21"/>
        </w:rPr>
      </w:pPr>
      <w:r w:rsidRPr="0017635E">
        <w:rPr>
          <w:rFonts w:ascii="MS Gothic" w:eastAsia="MS Gothic" w:hAnsi="MS Gothic" w:cs="MS Gothic" w:hint="eastAsia"/>
          <w:szCs w:val="21"/>
        </w:rPr>
        <w:t>⇔</w:t>
      </w:r>
      <w:r>
        <w:rPr>
          <w:rFonts w:ascii="MS Gothic" w:hAnsi="MS Gothic" w:cs="MS Gothic" w:hint="eastAsia"/>
          <w:szCs w:val="21"/>
        </w:rPr>
        <w:t xml:space="preserve"> </w:t>
      </w:r>
      <w:r w:rsidRPr="0017635E">
        <w:rPr>
          <w:rFonts w:ascii="Times New Roman" w:eastAsia="楷体_GB2312" w:hAnsi="Times New Roman" w:cs="Times New Roman" w:hint="eastAsia"/>
          <w:szCs w:val="21"/>
        </w:rPr>
        <w:t>一元二次不等式</w:t>
      </w:r>
      <w:r w:rsidRPr="0017635E">
        <w:rPr>
          <w:rFonts w:ascii="Times New Roman" w:eastAsia="楷体_GB2312" w:hAnsi="Times New Roman" w:cs="Times New Roman"/>
          <w:i/>
          <w:szCs w:val="21"/>
        </w:rPr>
        <w:t>ax</w:t>
      </w:r>
      <w:r w:rsidRPr="0017635E">
        <w:rPr>
          <w:rFonts w:ascii="Times New Roman" w:eastAsia="楷体_GB2312" w:hAnsi="Times New Roman" w:cs="Times New Roman"/>
          <w:szCs w:val="21"/>
          <w:vertAlign w:val="superscript"/>
        </w:rPr>
        <w:t>2</w:t>
      </w:r>
      <w:r w:rsidRPr="0017635E">
        <w:rPr>
          <w:rFonts w:ascii="Times New Roman" w:eastAsia="楷体_GB2312" w:hAnsi="Times New Roman" w:cs="Times New Roman" w:hint="eastAsia"/>
          <w:szCs w:val="21"/>
        </w:rPr>
        <w:t>＋</w:t>
      </w:r>
      <w:proofErr w:type="spellStart"/>
      <w:r w:rsidRPr="0017635E">
        <w:rPr>
          <w:rFonts w:ascii="Times New Roman" w:eastAsia="楷体_GB2312" w:hAnsi="Times New Roman" w:cs="Times New Roman"/>
          <w:i/>
          <w:szCs w:val="21"/>
        </w:rPr>
        <w:t>bx</w:t>
      </w:r>
      <w:proofErr w:type="spellEnd"/>
      <w:r w:rsidRPr="0017635E">
        <w:rPr>
          <w:rFonts w:ascii="Times New Roman" w:eastAsia="楷体_GB2312" w:hAnsi="Times New Roman" w:cs="Times New Roman" w:hint="eastAsia"/>
          <w:szCs w:val="21"/>
        </w:rPr>
        <w:t>＋</w:t>
      </w:r>
      <w:r w:rsidRPr="0017635E">
        <w:rPr>
          <w:rFonts w:ascii="Times New Roman" w:eastAsia="楷体_GB2312" w:hAnsi="Times New Roman" w:cs="Times New Roman"/>
          <w:i/>
          <w:szCs w:val="21"/>
        </w:rPr>
        <w:t>c</w:t>
      </w:r>
      <w:r w:rsidRPr="0017635E">
        <w:rPr>
          <w:rFonts w:ascii="Times New Roman" w:eastAsia="楷体_GB2312" w:hAnsi="Times New Roman" w:cs="Times New Roman"/>
          <w:szCs w:val="21"/>
        </w:rPr>
        <w:t>&lt;0(</w:t>
      </w:r>
      <w:r w:rsidRPr="0017635E">
        <w:rPr>
          <w:rFonts w:ascii="Times New Roman" w:eastAsia="楷体_GB2312" w:hAnsi="Times New Roman" w:cs="Times New Roman"/>
          <w:i/>
          <w:szCs w:val="21"/>
        </w:rPr>
        <w:t>a</w:t>
      </w:r>
      <w:r w:rsidRPr="0017635E">
        <w:rPr>
          <w:rFonts w:ascii="宋体" w:eastAsia="楷体_GB2312" w:hAnsi="宋体" w:cs="Times New Roman" w:hint="eastAsia"/>
          <w:szCs w:val="21"/>
        </w:rPr>
        <w:t>≠</w:t>
      </w:r>
      <w:r w:rsidRPr="0017635E">
        <w:rPr>
          <w:rFonts w:ascii="Times New Roman" w:eastAsia="楷体_GB2312" w:hAnsi="Times New Roman" w:cs="Times New Roman"/>
          <w:szCs w:val="21"/>
        </w:rPr>
        <w:t>0)</w:t>
      </w:r>
      <w:r w:rsidRPr="0017635E">
        <w:rPr>
          <w:rFonts w:ascii="Times New Roman" w:eastAsia="楷体_GB2312" w:hAnsi="Times New Roman" w:cs="Times New Roman" w:hint="eastAsia"/>
          <w:szCs w:val="21"/>
        </w:rPr>
        <w:t>的解集为</w:t>
      </w:r>
      <w:r w:rsidRPr="0017635E">
        <w:rPr>
          <w:rFonts w:ascii="Times New Roman" w:eastAsia="楷体_GB2312" w:hAnsi="Times New Roman" w:cs="Times New Roman"/>
          <w:b/>
          <w:szCs w:val="21"/>
        </w:rPr>
        <w:t>R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17635E">
        <w:rPr>
          <w:rFonts w:ascii="MS Gothic" w:eastAsia="MS Gothic" w:hAnsi="MS Gothic" w:cs="MS Gothic" w:hint="eastAsia"/>
          <w:szCs w:val="21"/>
        </w:rPr>
        <w:t>⇔</w:t>
      </w:r>
      <w:r>
        <w:rPr>
          <w:rFonts w:ascii="MS Gothic" w:hAnsi="MS Gothic" w:cs="MS Gothic" w:hint="eastAsia"/>
          <w:szCs w:val="21"/>
        </w:rPr>
        <w:t xml:space="preserve"> </w:t>
      </w:r>
      <w:r w:rsidRPr="0017635E">
        <w:rPr>
          <w:rFonts w:ascii="Times New Roman" w:eastAsia="楷体_GB2312" w:hAnsi="Times New Roman" w:cs="Times New Roman" w:hint="eastAsia"/>
          <w:szCs w:val="21"/>
        </w:rPr>
        <w:t>二次函数</w:t>
      </w:r>
      <w:r w:rsidRPr="0017635E">
        <w:rPr>
          <w:rFonts w:ascii="Times New Roman" w:eastAsia="楷体_GB2312" w:hAnsi="Times New Roman" w:cs="Times New Roman"/>
          <w:i/>
          <w:szCs w:val="21"/>
        </w:rPr>
        <w:t>y</w:t>
      </w:r>
      <w:r w:rsidRPr="0017635E">
        <w:rPr>
          <w:rFonts w:ascii="Times New Roman" w:eastAsia="楷体_GB2312" w:hAnsi="Times New Roman" w:cs="Times New Roman" w:hint="eastAsia"/>
          <w:szCs w:val="21"/>
        </w:rPr>
        <w:t>＝</w:t>
      </w:r>
      <w:r w:rsidRPr="0017635E">
        <w:rPr>
          <w:rFonts w:ascii="Times New Roman" w:eastAsia="楷体_GB2312" w:hAnsi="Times New Roman" w:cs="Times New Roman"/>
          <w:i/>
          <w:szCs w:val="21"/>
        </w:rPr>
        <w:t>ax</w:t>
      </w:r>
      <w:r w:rsidRPr="0017635E">
        <w:rPr>
          <w:rFonts w:ascii="Times New Roman" w:eastAsia="楷体_GB2312" w:hAnsi="Times New Roman" w:cs="Times New Roman"/>
          <w:szCs w:val="21"/>
          <w:vertAlign w:val="superscript"/>
        </w:rPr>
        <w:t>2</w:t>
      </w:r>
      <w:r w:rsidRPr="0017635E">
        <w:rPr>
          <w:rFonts w:ascii="Times New Roman" w:eastAsia="楷体_GB2312" w:hAnsi="Times New Roman" w:cs="Times New Roman" w:hint="eastAsia"/>
          <w:szCs w:val="21"/>
        </w:rPr>
        <w:t>＋</w:t>
      </w:r>
      <w:proofErr w:type="spellStart"/>
      <w:r w:rsidRPr="0017635E">
        <w:rPr>
          <w:rFonts w:ascii="Times New Roman" w:eastAsia="楷体_GB2312" w:hAnsi="Times New Roman" w:cs="Times New Roman"/>
          <w:i/>
          <w:szCs w:val="21"/>
        </w:rPr>
        <w:t>bx</w:t>
      </w:r>
      <w:proofErr w:type="spellEnd"/>
      <w:r w:rsidRPr="0017635E">
        <w:rPr>
          <w:rFonts w:ascii="Times New Roman" w:eastAsia="楷体_GB2312" w:hAnsi="Times New Roman" w:cs="Times New Roman" w:hint="eastAsia"/>
          <w:szCs w:val="21"/>
        </w:rPr>
        <w:t>＋</w:t>
      </w:r>
      <w:r w:rsidRPr="0017635E">
        <w:rPr>
          <w:rFonts w:ascii="Times New Roman" w:eastAsia="楷体_GB2312" w:hAnsi="Times New Roman" w:cs="Times New Roman"/>
          <w:i/>
          <w:szCs w:val="21"/>
        </w:rPr>
        <w:t>c</w:t>
      </w:r>
      <w:r w:rsidRPr="0017635E">
        <w:rPr>
          <w:rFonts w:ascii="Times New Roman" w:eastAsia="楷体_GB2312" w:hAnsi="Times New Roman" w:cs="Times New Roman"/>
          <w:szCs w:val="21"/>
        </w:rPr>
        <w:t>(</w:t>
      </w:r>
      <w:r w:rsidRPr="0017635E">
        <w:rPr>
          <w:rFonts w:ascii="Times New Roman" w:eastAsia="楷体_GB2312" w:hAnsi="Times New Roman" w:cs="Times New Roman"/>
          <w:i/>
          <w:szCs w:val="21"/>
        </w:rPr>
        <w:t>a</w:t>
      </w:r>
      <w:r w:rsidRPr="0017635E">
        <w:rPr>
          <w:rFonts w:ascii="宋体" w:eastAsia="楷体_GB2312" w:hAnsi="宋体" w:cs="Times New Roman" w:hint="eastAsia"/>
          <w:szCs w:val="21"/>
        </w:rPr>
        <w:t>≠</w:t>
      </w:r>
      <w:r w:rsidRPr="0017635E">
        <w:rPr>
          <w:rFonts w:ascii="Times New Roman" w:eastAsia="楷体_GB2312" w:hAnsi="Times New Roman" w:cs="Times New Roman"/>
          <w:szCs w:val="21"/>
        </w:rPr>
        <w:t>0)</w:t>
      </w:r>
      <w:r w:rsidRPr="0017635E">
        <w:rPr>
          <w:rFonts w:ascii="Times New Roman" w:eastAsia="楷体_GB2312" w:hAnsi="Times New Roman" w:cs="Times New Roman" w:hint="eastAsia"/>
          <w:szCs w:val="21"/>
        </w:rPr>
        <w:t>的</w:t>
      </w:r>
      <w:proofErr w:type="gramStart"/>
      <w:r w:rsidRPr="0017635E">
        <w:rPr>
          <w:rFonts w:ascii="Times New Roman" w:eastAsia="楷体_GB2312" w:hAnsi="Times New Roman" w:cs="Times New Roman" w:hint="eastAsia"/>
          <w:szCs w:val="21"/>
        </w:rPr>
        <w:t>图象</w:t>
      </w:r>
      <w:proofErr w:type="gramEnd"/>
      <w:r w:rsidRPr="0017635E">
        <w:rPr>
          <w:rFonts w:ascii="Times New Roman" w:eastAsia="楷体_GB2312" w:hAnsi="Times New Roman" w:cs="Times New Roman" w:hint="eastAsia"/>
          <w:szCs w:val="21"/>
        </w:rPr>
        <w:t>恒在</w:t>
      </w:r>
      <w:r w:rsidRPr="0017635E">
        <w:rPr>
          <w:rFonts w:ascii="Times New Roman" w:eastAsia="楷体_GB2312" w:hAnsi="Times New Roman" w:cs="Times New Roman"/>
          <w:i/>
          <w:szCs w:val="21"/>
        </w:rPr>
        <w:t>x</w:t>
      </w:r>
      <w:r w:rsidRPr="0017635E">
        <w:rPr>
          <w:rFonts w:ascii="Times New Roman" w:eastAsia="楷体_GB2312" w:hAnsi="Times New Roman" w:cs="Times New Roman" w:hint="eastAsia"/>
          <w:szCs w:val="21"/>
        </w:rPr>
        <w:t>轴下方</w:t>
      </w:r>
      <w:r>
        <w:rPr>
          <w:rFonts w:ascii="Times New Roman" w:eastAsia="楷体_GB2312" w:hAnsi="Times New Roman" w:cs="Times New Roman" w:hint="eastAsia"/>
          <w:szCs w:val="21"/>
        </w:rPr>
        <w:t xml:space="preserve">  </w:t>
      </w:r>
      <w:r w:rsidRPr="0017635E">
        <w:rPr>
          <w:rFonts w:ascii="MS Gothic" w:eastAsia="MS Gothic" w:hAnsi="MS Gothic" w:cs="MS Gothic" w:hint="eastAsia"/>
          <w:szCs w:val="21"/>
        </w:rPr>
        <w:t>⇔</w:t>
      </w:r>
      <w:r>
        <w:rPr>
          <w:rFonts w:ascii="MS Gothic" w:hAnsi="MS Gothic" w:cs="MS Gothic" w:hint="eastAsia"/>
          <w:szCs w:val="21"/>
        </w:rPr>
        <w:t xml:space="preserve"> </w:t>
      </w:r>
      <w:proofErr w:type="spellStart"/>
      <w:r w:rsidRPr="0017635E">
        <w:rPr>
          <w:rFonts w:ascii="Times New Roman" w:eastAsia="楷体_GB2312" w:hAnsi="Times New Roman" w:cs="Times New Roman"/>
          <w:i/>
          <w:szCs w:val="21"/>
        </w:rPr>
        <w:t>y</w:t>
      </w:r>
      <w:r w:rsidRPr="0017635E">
        <w:rPr>
          <w:rFonts w:ascii="Times New Roman" w:eastAsia="楷体_GB2312" w:hAnsi="Times New Roman" w:cs="Times New Roman"/>
          <w:szCs w:val="21"/>
          <w:vertAlign w:val="subscript"/>
        </w:rPr>
        <w:t>max</w:t>
      </w:r>
      <w:proofErr w:type="spellEnd"/>
      <w:r w:rsidRPr="0017635E">
        <w:rPr>
          <w:rFonts w:ascii="Times New Roman" w:eastAsia="楷体_GB2312" w:hAnsi="Times New Roman" w:cs="Times New Roman"/>
          <w:szCs w:val="21"/>
        </w:rPr>
        <w:t>&lt;0</w:t>
      </w:r>
      <w:r>
        <w:rPr>
          <w:rFonts w:ascii="Times New Roman" w:eastAsia="楷体_GB2312" w:hAnsi="Times New Roman" w:cs="Times New Roman" w:hint="eastAsia"/>
          <w:szCs w:val="21"/>
        </w:rPr>
        <w:t xml:space="preserve">  </w:t>
      </w:r>
      <w:r w:rsidRPr="0017635E">
        <w:rPr>
          <w:rFonts w:ascii="MS Gothic" w:eastAsia="MS Gothic" w:hAnsi="MS Gothic" w:cs="MS Gothic" w:hint="eastAsia"/>
          <w:szCs w:val="21"/>
        </w:rPr>
        <w:t>⇔</w:t>
      </w:r>
      <w:r>
        <w:rPr>
          <w:rFonts w:ascii="MS Gothic" w:hAnsi="MS Gothic" w:cs="MS Gothic" w:hint="eastAsia"/>
          <w:szCs w:val="21"/>
        </w:rPr>
        <w:t xml:space="preserve"> </w:t>
      </w:r>
      <w:r w:rsidRPr="0017635E">
        <w:rPr>
          <w:rFonts w:ascii="Times New Roman" w:eastAsia="楷体_GB2312" w:hAnsi="Times New Roman" w:cs="Times New Roman"/>
          <w:szCs w:val="21"/>
        </w:rPr>
        <w:fldChar w:fldCharType="begin"/>
      </w:r>
      <w:r w:rsidRPr="0017635E">
        <w:rPr>
          <w:rFonts w:ascii="Times New Roman" w:eastAsia="楷体_GB2312" w:hAnsi="Times New Roman" w:cs="Times New Roman"/>
          <w:szCs w:val="21"/>
        </w:rPr>
        <w:instrText>eq \b\lc\{\rc\ (\a\vs4\al\co1(</w:instrText>
      </w:r>
      <w:r w:rsidRPr="0017635E">
        <w:rPr>
          <w:rFonts w:ascii="Times New Roman" w:eastAsia="楷体_GB2312" w:hAnsi="Times New Roman" w:cs="Times New Roman"/>
          <w:i/>
          <w:szCs w:val="21"/>
        </w:rPr>
        <w:instrText>a</w:instrText>
      </w:r>
      <w:r w:rsidRPr="0017635E">
        <w:rPr>
          <w:rFonts w:ascii="Times New Roman" w:eastAsia="楷体_GB2312" w:hAnsi="Times New Roman" w:cs="Times New Roman"/>
          <w:szCs w:val="21"/>
        </w:rPr>
        <w:instrText>&lt;0</w:instrText>
      </w:r>
      <w:r w:rsidRPr="0017635E">
        <w:rPr>
          <w:rFonts w:ascii="Times New Roman" w:eastAsia="楷体_GB2312" w:hAnsi="Times New Roman" w:cs="Times New Roman" w:hint="eastAsia"/>
          <w:szCs w:val="21"/>
        </w:rPr>
        <w:instrText>，</w:instrText>
      </w:r>
      <w:r w:rsidRPr="0017635E">
        <w:rPr>
          <w:rFonts w:ascii="Times New Roman" w:eastAsia="楷体_GB2312" w:hAnsi="Times New Roman" w:cs="Times New Roman"/>
          <w:szCs w:val="21"/>
        </w:rPr>
        <w:instrText>,</w:instrText>
      </w:r>
      <w:r w:rsidRPr="0017635E">
        <w:rPr>
          <w:rFonts w:ascii="Times New Roman" w:eastAsia="楷体_GB2312" w:hAnsi="Times New Roman" w:cs="Times New Roman"/>
          <w:i/>
          <w:szCs w:val="21"/>
        </w:rPr>
        <w:instrText>Δ</w:instrText>
      </w:r>
      <w:r w:rsidRPr="0017635E">
        <w:rPr>
          <w:rFonts w:ascii="Times New Roman" w:eastAsia="楷体_GB2312" w:hAnsi="Times New Roman" w:cs="Times New Roman"/>
          <w:szCs w:val="21"/>
        </w:rPr>
        <w:instrText>&lt;0.))</w:instrText>
      </w:r>
      <w:r w:rsidRPr="0017635E">
        <w:rPr>
          <w:rFonts w:ascii="Times New Roman" w:eastAsia="楷体_GB2312" w:hAnsi="Times New Roman" w:cs="Times New Roman"/>
          <w:szCs w:val="21"/>
        </w:rPr>
        <w:fldChar w:fldCharType="end"/>
      </w:r>
    </w:p>
    <w:p w:rsidR="00C600EC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黑体" w:hAnsi="Times New Roman" w:cs="Times New Roman"/>
          <w:szCs w:val="21"/>
        </w:rPr>
      </w:pPr>
    </w:p>
    <w:p w:rsidR="00C600EC" w:rsidRPr="006C242E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宋体" w:hAnsi="Times New Roman" w:cs="Times New Roman"/>
          <w:b/>
          <w:szCs w:val="21"/>
        </w:rPr>
      </w:pPr>
      <w:r w:rsidRPr="006C242E">
        <w:rPr>
          <w:rFonts w:ascii="Times New Roman" w:eastAsia="黑体" w:hAnsi="Times New Roman" w:cs="Times New Roman" w:hint="eastAsia"/>
          <w:b/>
          <w:szCs w:val="21"/>
        </w:rPr>
        <w:t>（二）数形结合法解决</w:t>
      </w:r>
      <w:proofErr w:type="gramStart"/>
      <w:r w:rsidRPr="006C242E">
        <w:rPr>
          <w:rFonts w:ascii="Times New Roman" w:eastAsia="黑体" w:hAnsi="Times New Roman" w:cs="Times New Roman" w:hint="eastAsia"/>
          <w:b/>
          <w:szCs w:val="21"/>
        </w:rPr>
        <w:t>恒</w:t>
      </w:r>
      <w:proofErr w:type="gramEnd"/>
      <w:r w:rsidRPr="006C242E">
        <w:rPr>
          <w:rFonts w:ascii="Times New Roman" w:eastAsia="黑体" w:hAnsi="Times New Roman" w:cs="Times New Roman" w:hint="eastAsia"/>
          <w:b/>
          <w:szCs w:val="21"/>
        </w:rPr>
        <w:t>成立问题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17635E">
        <w:rPr>
          <w:rFonts w:ascii="Times New Roman" w:eastAsia="黑体" w:hAnsi="Times New Roman" w:cs="Times New Roman" w:hint="eastAsia"/>
          <w:szCs w:val="21"/>
        </w:rPr>
        <w:t>例</w:t>
      </w:r>
      <w:r w:rsidRPr="0017635E">
        <w:rPr>
          <w:rFonts w:ascii="Times New Roman" w:eastAsia="黑体" w:hAnsi="Times New Roman" w:cs="Times New Roman"/>
          <w:szCs w:val="21"/>
        </w:rPr>
        <w:t>2</w:t>
      </w:r>
      <w:r w:rsidRPr="0017635E">
        <w:rPr>
          <w:rFonts w:ascii="Times New Roman" w:eastAsia="宋体" w:hAnsi="Times New Roman" w:cs="Times New Roman"/>
          <w:szCs w:val="21"/>
        </w:rPr>
        <w:t>．</w:t>
      </w:r>
      <w:r w:rsidRPr="0017635E">
        <w:rPr>
          <w:rFonts w:ascii="Times New Roman" w:eastAsia="宋体" w:hAnsi="Times New Roman" w:cs="Times New Roman" w:hint="eastAsia"/>
          <w:szCs w:val="21"/>
        </w:rPr>
        <w:t>当</w:t>
      </w:r>
      <w:r w:rsidRPr="0017635E">
        <w:rPr>
          <w:rFonts w:ascii="Times New Roman" w:eastAsia="宋体" w:hAnsi="Times New Roman" w:cs="Times New Roman"/>
          <w:szCs w:val="21"/>
        </w:rPr>
        <w:t>1</w:t>
      </w:r>
      <w:r w:rsidRPr="0017635E">
        <w:rPr>
          <w:rFonts w:ascii="宋体" w:eastAsia="宋体" w:hAnsi="宋体" w:cs="Times New Roman" w:hint="eastAsia"/>
          <w:szCs w:val="21"/>
        </w:rPr>
        <w:t>≤</w:t>
      </w:r>
      <w:r w:rsidRPr="0017635E">
        <w:rPr>
          <w:rFonts w:ascii="Times New Roman" w:eastAsia="宋体" w:hAnsi="Times New Roman" w:cs="Times New Roman"/>
          <w:i/>
          <w:szCs w:val="21"/>
        </w:rPr>
        <w:t>x</w:t>
      </w:r>
      <w:r w:rsidRPr="0017635E">
        <w:rPr>
          <w:rFonts w:ascii="宋体" w:eastAsia="宋体" w:hAnsi="宋体" w:cs="Times New Roman" w:hint="eastAsia"/>
          <w:szCs w:val="21"/>
        </w:rPr>
        <w:t>≤</w:t>
      </w:r>
      <w:r w:rsidRPr="0017635E">
        <w:rPr>
          <w:rFonts w:ascii="Times New Roman" w:eastAsia="宋体" w:hAnsi="Times New Roman" w:cs="Times New Roman"/>
          <w:szCs w:val="21"/>
        </w:rPr>
        <w:t>2</w:t>
      </w:r>
      <w:r w:rsidRPr="0017635E">
        <w:rPr>
          <w:rFonts w:ascii="Times New Roman" w:eastAsia="宋体" w:hAnsi="Times New Roman" w:cs="Times New Roman" w:hint="eastAsia"/>
          <w:szCs w:val="21"/>
        </w:rPr>
        <w:t>时，不等式</w:t>
      </w:r>
      <w:r w:rsidRPr="0017635E">
        <w:rPr>
          <w:rFonts w:ascii="Times New Roman" w:eastAsia="宋体" w:hAnsi="Times New Roman" w:cs="Times New Roman"/>
          <w:i/>
          <w:szCs w:val="21"/>
        </w:rPr>
        <w:t>x</w:t>
      </w:r>
      <w:r w:rsidRPr="0017635E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17635E">
        <w:rPr>
          <w:rFonts w:ascii="Times New Roman" w:eastAsia="宋体" w:hAnsi="Times New Roman" w:cs="Times New Roman" w:hint="eastAsia"/>
          <w:szCs w:val="21"/>
        </w:rPr>
        <w:t>＋</w:t>
      </w:r>
      <w:r w:rsidRPr="0017635E">
        <w:rPr>
          <w:rFonts w:ascii="Times New Roman" w:eastAsia="宋体" w:hAnsi="Times New Roman" w:cs="Times New Roman"/>
          <w:i/>
          <w:szCs w:val="21"/>
        </w:rPr>
        <w:t>mx</w:t>
      </w:r>
      <w:r w:rsidRPr="0017635E">
        <w:rPr>
          <w:rFonts w:ascii="Times New Roman" w:eastAsia="宋体" w:hAnsi="Times New Roman" w:cs="Times New Roman" w:hint="eastAsia"/>
          <w:szCs w:val="21"/>
        </w:rPr>
        <w:t>＋</w:t>
      </w:r>
      <w:r w:rsidRPr="0017635E">
        <w:rPr>
          <w:rFonts w:ascii="Times New Roman" w:eastAsia="宋体" w:hAnsi="Times New Roman" w:cs="Times New Roman"/>
          <w:szCs w:val="21"/>
        </w:rPr>
        <w:t>4&lt;0</w:t>
      </w:r>
      <w:r w:rsidRPr="0017635E">
        <w:rPr>
          <w:rFonts w:ascii="Times New Roman" w:eastAsia="宋体" w:hAnsi="Times New Roman" w:cs="Times New Roman" w:hint="eastAsia"/>
          <w:szCs w:val="21"/>
        </w:rPr>
        <w:t>恒成立，求</w:t>
      </w:r>
      <w:r w:rsidRPr="0017635E">
        <w:rPr>
          <w:rFonts w:ascii="Times New Roman" w:eastAsia="宋体" w:hAnsi="Times New Roman" w:cs="Times New Roman"/>
          <w:i/>
          <w:szCs w:val="21"/>
        </w:rPr>
        <w:t>m</w:t>
      </w:r>
      <w:r w:rsidRPr="0017635E">
        <w:rPr>
          <w:rFonts w:ascii="Times New Roman" w:eastAsia="宋体" w:hAnsi="Times New Roman" w:cs="Times New Roman" w:hint="eastAsia"/>
          <w:szCs w:val="21"/>
        </w:rPr>
        <w:t>的取值范围．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Theme="majorEastAsia" w:eastAsiaTheme="majorEastAsia" w:hAnsiTheme="majorEastAsia" w:cs="Times New Roman"/>
          <w:szCs w:val="21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Theme="majorEastAsia" w:eastAsiaTheme="majorEastAsia" w:hAnsiTheme="majorEastAsia" w:cs="Times New Roman"/>
          <w:szCs w:val="21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17635E">
        <w:rPr>
          <w:rFonts w:ascii="Times New Roman" w:eastAsia="黑体" w:hAnsi="Times New Roman" w:cs="Times New Roman" w:hint="eastAsia"/>
          <w:szCs w:val="21"/>
        </w:rPr>
        <w:t xml:space="preserve">反思感悟　</w:t>
      </w:r>
      <w:r w:rsidRPr="0017635E">
        <w:rPr>
          <w:rFonts w:ascii="Times New Roman" w:eastAsia="楷体_GB2312" w:hAnsi="Times New Roman" w:cs="Times New Roman" w:hint="eastAsia"/>
          <w:szCs w:val="21"/>
        </w:rPr>
        <w:t>结合函数的</w:t>
      </w:r>
      <w:proofErr w:type="gramStart"/>
      <w:r w:rsidRPr="0017635E">
        <w:rPr>
          <w:rFonts w:ascii="Times New Roman" w:eastAsia="楷体_GB2312" w:hAnsi="Times New Roman" w:cs="Times New Roman" w:hint="eastAsia"/>
          <w:szCs w:val="21"/>
        </w:rPr>
        <w:t>图象</w:t>
      </w:r>
      <w:proofErr w:type="gramEnd"/>
      <w:r w:rsidRPr="0017635E">
        <w:rPr>
          <w:rFonts w:ascii="Times New Roman" w:eastAsia="楷体_GB2312" w:hAnsi="Times New Roman" w:cs="Times New Roman" w:hint="eastAsia"/>
          <w:szCs w:val="21"/>
        </w:rPr>
        <w:t>将问题转化为函数</w:t>
      </w:r>
      <w:proofErr w:type="gramStart"/>
      <w:r w:rsidRPr="0017635E">
        <w:rPr>
          <w:rFonts w:ascii="Times New Roman" w:eastAsia="楷体_GB2312" w:hAnsi="Times New Roman" w:cs="Times New Roman" w:hint="eastAsia"/>
          <w:szCs w:val="21"/>
        </w:rPr>
        <w:t>图象</w:t>
      </w:r>
      <w:proofErr w:type="gramEnd"/>
      <w:r w:rsidRPr="0017635E">
        <w:rPr>
          <w:rFonts w:ascii="Times New Roman" w:eastAsia="楷体_GB2312" w:hAnsi="Times New Roman" w:cs="Times New Roman" w:hint="eastAsia"/>
          <w:szCs w:val="21"/>
        </w:rPr>
        <w:t>的对称轴，端点的函数值或函数</w:t>
      </w:r>
      <w:proofErr w:type="gramStart"/>
      <w:r w:rsidRPr="0017635E">
        <w:rPr>
          <w:rFonts w:ascii="Times New Roman" w:eastAsia="楷体_GB2312" w:hAnsi="Times New Roman" w:cs="Times New Roman" w:hint="eastAsia"/>
          <w:szCs w:val="21"/>
        </w:rPr>
        <w:t>图象</w:t>
      </w:r>
      <w:proofErr w:type="gramEnd"/>
      <w:r w:rsidRPr="0017635E">
        <w:rPr>
          <w:rFonts w:ascii="Times New Roman" w:eastAsia="楷体_GB2312" w:hAnsi="Times New Roman" w:cs="Times New Roman" w:hint="eastAsia"/>
          <w:szCs w:val="21"/>
        </w:rPr>
        <w:t>的位置</w:t>
      </w:r>
      <w:r w:rsidRPr="0017635E">
        <w:rPr>
          <w:rFonts w:ascii="Times New Roman" w:eastAsia="楷体_GB2312" w:hAnsi="Times New Roman" w:cs="Times New Roman"/>
          <w:szCs w:val="21"/>
        </w:rPr>
        <w:t>(</w:t>
      </w:r>
      <w:r w:rsidRPr="0017635E">
        <w:rPr>
          <w:rFonts w:ascii="Times New Roman" w:eastAsia="楷体_GB2312" w:hAnsi="Times New Roman" w:cs="Times New Roman" w:hint="eastAsia"/>
          <w:szCs w:val="21"/>
        </w:rPr>
        <w:t>相对于</w:t>
      </w:r>
      <w:r w:rsidRPr="0017635E">
        <w:rPr>
          <w:rFonts w:ascii="Times New Roman" w:eastAsia="楷体_GB2312" w:hAnsi="Times New Roman" w:cs="Times New Roman"/>
          <w:i/>
          <w:szCs w:val="21"/>
        </w:rPr>
        <w:t>x</w:t>
      </w:r>
      <w:r w:rsidRPr="0017635E">
        <w:rPr>
          <w:rFonts w:ascii="Times New Roman" w:eastAsia="楷体_GB2312" w:hAnsi="Times New Roman" w:cs="Times New Roman" w:hint="eastAsia"/>
          <w:szCs w:val="21"/>
        </w:rPr>
        <w:t>轴</w:t>
      </w:r>
      <w:r w:rsidRPr="0017635E">
        <w:rPr>
          <w:rFonts w:ascii="Times New Roman" w:eastAsia="楷体_GB2312" w:hAnsi="Times New Roman" w:cs="Times New Roman"/>
          <w:szCs w:val="21"/>
        </w:rPr>
        <w:t>)</w:t>
      </w:r>
      <w:r w:rsidRPr="0017635E">
        <w:rPr>
          <w:rFonts w:ascii="Times New Roman" w:eastAsia="楷体_GB2312" w:hAnsi="Times New Roman" w:cs="Times New Roman" w:hint="eastAsia"/>
          <w:szCs w:val="21"/>
        </w:rPr>
        <w:t>关系求解．可结合相应一元二次方程根的分布解决问题．</w:t>
      </w:r>
    </w:p>
    <w:p w:rsidR="00C600EC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黑体" w:hAnsi="Times New Roman" w:cs="Times New Roman"/>
          <w:szCs w:val="21"/>
        </w:rPr>
      </w:pPr>
    </w:p>
    <w:p w:rsidR="00C600EC" w:rsidRPr="006C242E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宋体" w:hAnsi="Times New Roman" w:cs="Times New Roman"/>
          <w:b/>
          <w:szCs w:val="21"/>
        </w:rPr>
      </w:pPr>
      <w:r w:rsidRPr="006C242E">
        <w:rPr>
          <w:rFonts w:ascii="Times New Roman" w:eastAsia="黑体" w:hAnsi="Times New Roman" w:cs="Times New Roman" w:hint="eastAsia"/>
          <w:b/>
          <w:szCs w:val="21"/>
        </w:rPr>
        <w:t>（三）分离参数法解决</w:t>
      </w:r>
      <w:proofErr w:type="gramStart"/>
      <w:r w:rsidRPr="006C242E">
        <w:rPr>
          <w:rFonts w:ascii="Times New Roman" w:eastAsia="黑体" w:hAnsi="Times New Roman" w:cs="Times New Roman" w:hint="eastAsia"/>
          <w:b/>
          <w:szCs w:val="21"/>
        </w:rPr>
        <w:t>恒</w:t>
      </w:r>
      <w:proofErr w:type="gramEnd"/>
      <w:r w:rsidRPr="006C242E">
        <w:rPr>
          <w:rFonts w:ascii="Times New Roman" w:eastAsia="黑体" w:hAnsi="Times New Roman" w:cs="Times New Roman" w:hint="eastAsia"/>
          <w:b/>
          <w:szCs w:val="21"/>
        </w:rPr>
        <w:t>成立问题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17635E">
        <w:rPr>
          <w:rFonts w:ascii="Times New Roman" w:eastAsia="黑体" w:hAnsi="Times New Roman" w:cs="Times New Roman" w:hint="eastAsia"/>
          <w:szCs w:val="21"/>
        </w:rPr>
        <w:t>例</w:t>
      </w:r>
      <w:r w:rsidRPr="0017635E">
        <w:rPr>
          <w:rFonts w:ascii="Times New Roman" w:eastAsia="黑体" w:hAnsi="Times New Roman" w:cs="Times New Roman"/>
          <w:szCs w:val="21"/>
        </w:rPr>
        <w:t>3</w:t>
      </w:r>
      <w:r w:rsidRPr="0017635E">
        <w:rPr>
          <w:rFonts w:ascii="Times New Roman" w:eastAsia="宋体" w:hAnsi="Times New Roman" w:cs="Times New Roman"/>
          <w:szCs w:val="21"/>
        </w:rPr>
        <w:t>．</w:t>
      </w:r>
      <w:r w:rsidRPr="0017635E">
        <w:rPr>
          <w:rFonts w:ascii="Times New Roman" w:eastAsia="宋体" w:hAnsi="Times New Roman" w:cs="Times New Roman" w:hint="eastAsia"/>
          <w:szCs w:val="21"/>
        </w:rPr>
        <w:t>设函数</w:t>
      </w:r>
      <w:r w:rsidRPr="0017635E">
        <w:rPr>
          <w:rFonts w:ascii="Times New Roman" w:eastAsia="宋体" w:hAnsi="Times New Roman" w:cs="Times New Roman"/>
          <w:i/>
          <w:szCs w:val="21"/>
        </w:rPr>
        <w:t>y</w:t>
      </w:r>
      <w:r w:rsidRPr="0017635E">
        <w:rPr>
          <w:rFonts w:ascii="Times New Roman" w:eastAsia="宋体" w:hAnsi="Times New Roman" w:cs="Times New Roman" w:hint="eastAsia"/>
          <w:szCs w:val="21"/>
        </w:rPr>
        <w:t>＝</w:t>
      </w:r>
      <w:r w:rsidRPr="0017635E">
        <w:rPr>
          <w:rFonts w:ascii="Times New Roman" w:eastAsia="宋体" w:hAnsi="Times New Roman" w:cs="Times New Roman"/>
          <w:i/>
          <w:szCs w:val="21"/>
        </w:rPr>
        <w:t>mx</w:t>
      </w:r>
      <w:r w:rsidRPr="0017635E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17635E">
        <w:rPr>
          <w:rFonts w:ascii="Times New Roman" w:eastAsia="宋体" w:hAnsi="Times New Roman" w:cs="Times New Roman" w:hint="eastAsia"/>
          <w:szCs w:val="21"/>
        </w:rPr>
        <w:t>－</w:t>
      </w:r>
      <w:r w:rsidRPr="0017635E">
        <w:rPr>
          <w:rFonts w:ascii="Times New Roman" w:eastAsia="宋体" w:hAnsi="Times New Roman" w:cs="Times New Roman"/>
          <w:i/>
          <w:szCs w:val="21"/>
        </w:rPr>
        <w:t>mx</w:t>
      </w:r>
      <w:r w:rsidRPr="0017635E">
        <w:rPr>
          <w:rFonts w:ascii="Times New Roman" w:eastAsia="宋体" w:hAnsi="Times New Roman" w:cs="Times New Roman" w:hint="eastAsia"/>
          <w:szCs w:val="21"/>
        </w:rPr>
        <w:t>－</w:t>
      </w:r>
      <w:r w:rsidRPr="0017635E">
        <w:rPr>
          <w:rFonts w:ascii="Times New Roman" w:eastAsia="宋体" w:hAnsi="Times New Roman" w:cs="Times New Roman"/>
          <w:szCs w:val="21"/>
        </w:rPr>
        <w:t>1,1</w:t>
      </w:r>
      <w:r w:rsidRPr="0017635E">
        <w:rPr>
          <w:rFonts w:ascii="宋体" w:eastAsia="宋体" w:hAnsi="宋体" w:cs="Times New Roman" w:hint="eastAsia"/>
          <w:szCs w:val="21"/>
        </w:rPr>
        <w:t>≤</w:t>
      </w:r>
      <w:r w:rsidRPr="0017635E">
        <w:rPr>
          <w:rFonts w:ascii="Times New Roman" w:eastAsia="宋体" w:hAnsi="Times New Roman" w:cs="Times New Roman"/>
          <w:i/>
          <w:szCs w:val="21"/>
        </w:rPr>
        <w:t>x</w:t>
      </w:r>
      <w:r w:rsidRPr="0017635E">
        <w:rPr>
          <w:rFonts w:ascii="宋体" w:eastAsia="宋体" w:hAnsi="宋体" w:cs="Times New Roman" w:hint="eastAsia"/>
          <w:szCs w:val="21"/>
        </w:rPr>
        <w:t>≤</w:t>
      </w:r>
      <w:r w:rsidRPr="0017635E">
        <w:rPr>
          <w:rFonts w:ascii="Times New Roman" w:eastAsia="宋体" w:hAnsi="Times New Roman" w:cs="Times New Roman"/>
          <w:szCs w:val="21"/>
        </w:rPr>
        <w:t>3</w:t>
      </w:r>
      <w:r w:rsidRPr="0017635E">
        <w:rPr>
          <w:rFonts w:ascii="Times New Roman" w:eastAsia="宋体" w:hAnsi="Times New Roman" w:cs="Times New Roman" w:hint="eastAsia"/>
          <w:szCs w:val="21"/>
        </w:rPr>
        <w:t>，若</w:t>
      </w:r>
      <w:r w:rsidRPr="0017635E">
        <w:rPr>
          <w:rFonts w:ascii="Times New Roman" w:eastAsia="宋体" w:hAnsi="Times New Roman" w:cs="Times New Roman"/>
          <w:i/>
          <w:szCs w:val="21"/>
        </w:rPr>
        <w:t>y</w:t>
      </w:r>
      <w:r w:rsidRPr="0017635E">
        <w:rPr>
          <w:rFonts w:ascii="Times New Roman" w:eastAsia="宋体" w:hAnsi="Times New Roman" w:cs="Times New Roman"/>
          <w:szCs w:val="21"/>
        </w:rPr>
        <w:t>&lt;</w:t>
      </w:r>
      <w:r w:rsidRPr="0017635E">
        <w:rPr>
          <w:rFonts w:ascii="Times New Roman" w:eastAsia="宋体" w:hAnsi="Times New Roman" w:cs="Times New Roman" w:hint="eastAsia"/>
          <w:szCs w:val="21"/>
        </w:rPr>
        <w:t>－</w:t>
      </w:r>
      <w:r w:rsidRPr="0017635E">
        <w:rPr>
          <w:rFonts w:ascii="Times New Roman" w:eastAsia="宋体" w:hAnsi="Times New Roman" w:cs="Times New Roman"/>
          <w:i/>
          <w:szCs w:val="21"/>
        </w:rPr>
        <w:t>m</w:t>
      </w:r>
      <w:r w:rsidRPr="0017635E">
        <w:rPr>
          <w:rFonts w:ascii="Times New Roman" w:eastAsia="宋体" w:hAnsi="Times New Roman" w:cs="Times New Roman" w:hint="eastAsia"/>
          <w:szCs w:val="21"/>
        </w:rPr>
        <w:t>＋</w:t>
      </w:r>
      <w:r w:rsidRPr="0017635E">
        <w:rPr>
          <w:rFonts w:ascii="Times New Roman" w:eastAsia="宋体" w:hAnsi="Times New Roman" w:cs="Times New Roman"/>
          <w:szCs w:val="21"/>
        </w:rPr>
        <w:t>5</w:t>
      </w:r>
      <w:r w:rsidRPr="0017635E">
        <w:rPr>
          <w:rFonts w:ascii="Times New Roman" w:eastAsia="宋体" w:hAnsi="Times New Roman" w:cs="Times New Roman" w:hint="eastAsia"/>
          <w:szCs w:val="21"/>
        </w:rPr>
        <w:t>恒成立，求</w:t>
      </w:r>
      <w:r w:rsidRPr="0017635E">
        <w:rPr>
          <w:rFonts w:ascii="Times New Roman" w:eastAsia="宋体" w:hAnsi="Times New Roman" w:cs="Times New Roman"/>
          <w:i/>
          <w:szCs w:val="21"/>
        </w:rPr>
        <w:t>m</w:t>
      </w:r>
      <w:r w:rsidRPr="0017635E">
        <w:rPr>
          <w:rFonts w:ascii="Times New Roman" w:eastAsia="宋体" w:hAnsi="Times New Roman" w:cs="Times New Roman" w:hint="eastAsia"/>
          <w:szCs w:val="21"/>
        </w:rPr>
        <w:t>的取值范围．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Theme="majorEastAsia" w:eastAsiaTheme="majorEastAsia" w:hAnsiTheme="majorEastAsia" w:cs="Times New Roman"/>
          <w:szCs w:val="21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Theme="majorEastAsia" w:eastAsiaTheme="majorEastAsia" w:hAnsiTheme="majorEastAsia" w:cs="Times New Roman"/>
          <w:szCs w:val="21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黑体" w:hAnsi="Times New Roman" w:cs="Times New Roman"/>
          <w:szCs w:val="21"/>
        </w:rPr>
      </w:pP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17635E">
        <w:rPr>
          <w:rFonts w:ascii="Times New Roman" w:eastAsia="黑体" w:hAnsi="Times New Roman" w:cs="Times New Roman" w:hint="eastAsia"/>
          <w:szCs w:val="21"/>
        </w:rPr>
        <w:t xml:space="preserve">反思感悟　</w:t>
      </w:r>
      <w:r w:rsidRPr="0017635E">
        <w:rPr>
          <w:rFonts w:ascii="Times New Roman" w:eastAsia="楷体_GB2312" w:hAnsi="Times New Roman" w:cs="Times New Roman" w:hint="eastAsia"/>
          <w:szCs w:val="21"/>
        </w:rPr>
        <w:t>通过分离参数将不等式</w:t>
      </w:r>
      <w:proofErr w:type="gramStart"/>
      <w:r w:rsidRPr="0017635E">
        <w:rPr>
          <w:rFonts w:ascii="Times New Roman" w:eastAsia="楷体_GB2312" w:hAnsi="Times New Roman" w:cs="Times New Roman" w:hint="eastAsia"/>
          <w:szCs w:val="21"/>
        </w:rPr>
        <w:t>恒</w:t>
      </w:r>
      <w:proofErr w:type="gramEnd"/>
      <w:r w:rsidRPr="0017635E">
        <w:rPr>
          <w:rFonts w:ascii="Times New Roman" w:eastAsia="楷体_GB2312" w:hAnsi="Times New Roman" w:cs="Times New Roman" w:hint="eastAsia"/>
          <w:szCs w:val="21"/>
        </w:rPr>
        <w:t>成立问题转化为求函数最值问题．</w:t>
      </w:r>
    </w:p>
    <w:p w:rsidR="00C600EC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黑体" w:hAnsi="Times New Roman" w:cs="Times New Roman"/>
          <w:szCs w:val="21"/>
        </w:rPr>
      </w:pPr>
    </w:p>
    <w:p w:rsidR="00C600EC" w:rsidRPr="006C242E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宋体" w:hAnsi="Times New Roman" w:cs="Times New Roman"/>
          <w:b/>
          <w:szCs w:val="21"/>
        </w:rPr>
      </w:pPr>
      <w:r w:rsidRPr="006C242E">
        <w:rPr>
          <w:rFonts w:ascii="Times New Roman" w:eastAsia="黑体" w:hAnsi="Times New Roman" w:cs="Times New Roman" w:hint="eastAsia"/>
          <w:b/>
          <w:szCs w:val="21"/>
        </w:rPr>
        <w:lastRenderedPageBreak/>
        <w:t>（四）</w:t>
      </w:r>
      <w:proofErr w:type="gramStart"/>
      <w:r w:rsidRPr="006C242E">
        <w:rPr>
          <w:rFonts w:ascii="Times New Roman" w:eastAsia="黑体" w:hAnsi="Times New Roman" w:cs="Times New Roman" w:hint="eastAsia"/>
          <w:b/>
          <w:szCs w:val="21"/>
        </w:rPr>
        <w:t>主参换位</w:t>
      </w:r>
      <w:proofErr w:type="gramEnd"/>
      <w:r w:rsidRPr="006C242E">
        <w:rPr>
          <w:rFonts w:ascii="Times New Roman" w:eastAsia="黑体" w:hAnsi="Times New Roman" w:cs="Times New Roman" w:hint="eastAsia"/>
          <w:b/>
          <w:szCs w:val="21"/>
        </w:rPr>
        <w:t>法解决</w:t>
      </w:r>
      <w:proofErr w:type="gramStart"/>
      <w:r w:rsidRPr="006C242E">
        <w:rPr>
          <w:rFonts w:ascii="Times New Roman" w:eastAsia="黑体" w:hAnsi="Times New Roman" w:cs="Times New Roman" w:hint="eastAsia"/>
          <w:b/>
          <w:szCs w:val="21"/>
        </w:rPr>
        <w:t>恒</w:t>
      </w:r>
      <w:proofErr w:type="gramEnd"/>
      <w:r w:rsidRPr="006C242E">
        <w:rPr>
          <w:rFonts w:ascii="Times New Roman" w:eastAsia="黑体" w:hAnsi="Times New Roman" w:cs="Times New Roman" w:hint="eastAsia"/>
          <w:b/>
          <w:szCs w:val="21"/>
        </w:rPr>
        <w:t>成立问题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17635E">
        <w:rPr>
          <w:rFonts w:ascii="Times New Roman" w:eastAsia="黑体" w:hAnsi="Times New Roman" w:cs="Times New Roman" w:hint="eastAsia"/>
          <w:szCs w:val="21"/>
        </w:rPr>
        <w:t>例</w:t>
      </w:r>
      <w:r w:rsidRPr="0017635E">
        <w:rPr>
          <w:rFonts w:ascii="Times New Roman" w:eastAsia="黑体" w:hAnsi="Times New Roman" w:cs="Times New Roman"/>
          <w:szCs w:val="21"/>
        </w:rPr>
        <w:t>4</w:t>
      </w:r>
      <w:r w:rsidRPr="0017635E">
        <w:rPr>
          <w:rFonts w:ascii="Times New Roman" w:eastAsia="宋体" w:hAnsi="Times New Roman" w:cs="Times New Roman"/>
          <w:szCs w:val="21"/>
        </w:rPr>
        <w:t>．</w:t>
      </w:r>
      <w:r w:rsidRPr="0017635E">
        <w:rPr>
          <w:rFonts w:ascii="Times New Roman" w:eastAsia="宋体" w:hAnsi="Times New Roman" w:cs="Times New Roman" w:hint="eastAsia"/>
          <w:szCs w:val="21"/>
        </w:rPr>
        <w:t>已知函数</w:t>
      </w:r>
      <w:r w:rsidRPr="0017635E">
        <w:rPr>
          <w:rFonts w:ascii="Times New Roman" w:eastAsia="宋体" w:hAnsi="Times New Roman" w:cs="Times New Roman"/>
          <w:i/>
          <w:szCs w:val="21"/>
        </w:rPr>
        <w:t>y</w:t>
      </w:r>
      <w:r w:rsidRPr="0017635E">
        <w:rPr>
          <w:rFonts w:ascii="Times New Roman" w:eastAsia="宋体" w:hAnsi="Times New Roman" w:cs="Times New Roman" w:hint="eastAsia"/>
          <w:szCs w:val="21"/>
        </w:rPr>
        <w:t>＝</w:t>
      </w:r>
      <w:r w:rsidRPr="0017635E">
        <w:rPr>
          <w:rFonts w:ascii="Times New Roman" w:eastAsia="宋体" w:hAnsi="Times New Roman" w:cs="Times New Roman"/>
          <w:i/>
          <w:szCs w:val="21"/>
        </w:rPr>
        <w:t>mx</w:t>
      </w:r>
      <w:r w:rsidRPr="0017635E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17635E">
        <w:rPr>
          <w:rFonts w:ascii="Times New Roman" w:eastAsia="宋体" w:hAnsi="Times New Roman" w:cs="Times New Roman" w:hint="eastAsia"/>
          <w:szCs w:val="21"/>
        </w:rPr>
        <w:t>－</w:t>
      </w:r>
      <w:r w:rsidRPr="0017635E">
        <w:rPr>
          <w:rFonts w:ascii="Times New Roman" w:eastAsia="宋体" w:hAnsi="Times New Roman" w:cs="Times New Roman"/>
          <w:i/>
          <w:szCs w:val="21"/>
        </w:rPr>
        <w:t>mx</w:t>
      </w:r>
      <w:r w:rsidRPr="0017635E">
        <w:rPr>
          <w:rFonts w:ascii="Times New Roman" w:eastAsia="宋体" w:hAnsi="Times New Roman" w:cs="Times New Roman" w:hint="eastAsia"/>
          <w:szCs w:val="21"/>
        </w:rPr>
        <w:t>－</w:t>
      </w:r>
      <w:r w:rsidRPr="0017635E">
        <w:rPr>
          <w:rFonts w:ascii="Times New Roman" w:eastAsia="宋体" w:hAnsi="Times New Roman" w:cs="Times New Roman"/>
          <w:szCs w:val="21"/>
        </w:rPr>
        <w:t>6</w:t>
      </w:r>
      <w:r w:rsidRPr="0017635E">
        <w:rPr>
          <w:rFonts w:ascii="Times New Roman" w:eastAsia="宋体" w:hAnsi="Times New Roman" w:cs="Times New Roman" w:hint="eastAsia"/>
          <w:szCs w:val="21"/>
        </w:rPr>
        <w:t>＋</w:t>
      </w:r>
      <w:r w:rsidRPr="0017635E">
        <w:rPr>
          <w:rFonts w:ascii="Times New Roman" w:eastAsia="宋体" w:hAnsi="Times New Roman" w:cs="Times New Roman"/>
          <w:i/>
          <w:szCs w:val="21"/>
        </w:rPr>
        <w:t>m</w:t>
      </w:r>
      <w:r w:rsidRPr="0017635E">
        <w:rPr>
          <w:rFonts w:ascii="Times New Roman" w:eastAsia="宋体" w:hAnsi="Times New Roman" w:cs="Times New Roman" w:hint="eastAsia"/>
          <w:szCs w:val="21"/>
        </w:rPr>
        <w:t>，若对于</w:t>
      </w:r>
      <w:r w:rsidRPr="0017635E">
        <w:rPr>
          <w:rFonts w:ascii="Times New Roman" w:eastAsia="宋体" w:hAnsi="Times New Roman" w:cs="Times New Roman"/>
          <w:szCs w:val="21"/>
        </w:rPr>
        <w:t>1</w:t>
      </w:r>
      <w:r w:rsidRPr="0017635E">
        <w:rPr>
          <w:rFonts w:ascii="宋体" w:eastAsia="宋体" w:hAnsi="宋体" w:cs="Times New Roman" w:hint="eastAsia"/>
          <w:szCs w:val="21"/>
        </w:rPr>
        <w:t>≤</w:t>
      </w:r>
      <w:r w:rsidRPr="0017635E">
        <w:rPr>
          <w:rFonts w:ascii="Times New Roman" w:eastAsia="宋体" w:hAnsi="Times New Roman" w:cs="Times New Roman"/>
          <w:i/>
          <w:szCs w:val="21"/>
        </w:rPr>
        <w:t>m</w:t>
      </w:r>
      <w:r w:rsidRPr="0017635E">
        <w:rPr>
          <w:rFonts w:ascii="宋体" w:eastAsia="宋体" w:hAnsi="宋体" w:cs="Times New Roman" w:hint="eastAsia"/>
          <w:szCs w:val="21"/>
        </w:rPr>
        <w:t>≤</w:t>
      </w:r>
      <w:r w:rsidRPr="0017635E">
        <w:rPr>
          <w:rFonts w:ascii="Times New Roman" w:eastAsia="宋体" w:hAnsi="Times New Roman" w:cs="Times New Roman"/>
          <w:szCs w:val="21"/>
        </w:rPr>
        <w:t>3</w:t>
      </w:r>
      <w:r w:rsidRPr="0017635E">
        <w:rPr>
          <w:rFonts w:ascii="Times New Roman" w:eastAsia="宋体" w:hAnsi="Times New Roman" w:cs="Times New Roman" w:hint="eastAsia"/>
          <w:szCs w:val="21"/>
        </w:rPr>
        <w:t>，</w:t>
      </w:r>
      <w:r w:rsidRPr="0017635E">
        <w:rPr>
          <w:rFonts w:ascii="Times New Roman" w:eastAsia="宋体" w:hAnsi="Times New Roman" w:cs="Times New Roman"/>
          <w:i/>
          <w:szCs w:val="21"/>
        </w:rPr>
        <w:t>y</w:t>
      </w:r>
      <w:r w:rsidRPr="0017635E">
        <w:rPr>
          <w:rFonts w:ascii="Times New Roman" w:eastAsia="宋体" w:hAnsi="Times New Roman" w:cs="Times New Roman"/>
          <w:szCs w:val="21"/>
        </w:rPr>
        <w:t>&lt;0</w:t>
      </w:r>
      <w:r w:rsidRPr="0017635E">
        <w:rPr>
          <w:rFonts w:ascii="Times New Roman" w:eastAsia="宋体" w:hAnsi="Times New Roman" w:cs="Times New Roman" w:hint="eastAsia"/>
          <w:szCs w:val="21"/>
        </w:rPr>
        <w:t>恒成立，求实数</w:t>
      </w:r>
      <w:r w:rsidRPr="0017635E">
        <w:rPr>
          <w:rFonts w:ascii="Times New Roman" w:eastAsia="宋体" w:hAnsi="Times New Roman" w:cs="Times New Roman"/>
          <w:i/>
          <w:szCs w:val="21"/>
        </w:rPr>
        <w:t>x</w:t>
      </w:r>
      <w:r w:rsidRPr="0017635E">
        <w:rPr>
          <w:rFonts w:ascii="Times New Roman" w:eastAsia="宋体" w:hAnsi="Times New Roman" w:cs="Times New Roman" w:hint="eastAsia"/>
          <w:szCs w:val="21"/>
        </w:rPr>
        <w:t>的取值范围．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Theme="majorEastAsia" w:eastAsiaTheme="majorEastAsia" w:hAnsiTheme="majorEastAsia" w:cs="Times New Roman"/>
          <w:szCs w:val="21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Theme="majorEastAsia" w:eastAsiaTheme="majorEastAsia" w:hAnsiTheme="majorEastAsia" w:cs="Times New Roman"/>
          <w:szCs w:val="21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17635E">
        <w:rPr>
          <w:rFonts w:ascii="Times New Roman" w:eastAsia="黑体" w:hAnsi="Times New Roman" w:cs="Times New Roman" w:hint="eastAsia"/>
          <w:szCs w:val="21"/>
        </w:rPr>
        <w:t xml:space="preserve">反思感悟　</w:t>
      </w:r>
      <w:r w:rsidRPr="0017635E">
        <w:rPr>
          <w:rFonts w:ascii="Times New Roman" w:eastAsia="楷体_GB2312" w:hAnsi="Times New Roman" w:cs="Times New Roman" w:hint="eastAsia"/>
          <w:szCs w:val="21"/>
        </w:rPr>
        <w:t>转换思维角度，即把变元与参数变换位置，构造以参数为变量的函数，根据原变量的取值范围求解．</w:t>
      </w:r>
    </w:p>
    <w:p w:rsidR="00C600EC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黑体" w:hAnsi="Times New Roman" w:cs="Times New Roman"/>
          <w:szCs w:val="21"/>
        </w:rPr>
      </w:pPr>
    </w:p>
    <w:p w:rsidR="00C600EC" w:rsidRPr="006C242E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宋体" w:hAnsi="Times New Roman" w:cs="Times New Roman"/>
          <w:b/>
          <w:szCs w:val="21"/>
        </w:rPr>
      </w:pPr>
      <w:r w:rsidRPr="006C242E">
        <w:rPr>
          <w:rFonts w:ascii="Times New Roman" w:eastAsia="黑体" w:hAnsi="Times New Roman" w:cs="Times New Roman" w:hint="eastAsia"/>
          <w:b/>
          <w:szCs w:val="21"/>
        </w:rPr>
        <w:t>（五）利用</w:t>
      </w:r>
      <w:proofErr w:type="gramStart"/>
      <w:r w:rsidRPr="006C242E">
        <w:rPr>
          <w:rFonts w:ascii="Times New Roman" w:eastAsia="黑体" w:hAnsi="Times New Roman" w:cs="Times New Roman" w:hint="eastAsia"/>
          <w:b/>
          <w:szCs w:val="21"/>
        </w:rPr>
        <w:t>图象</w:t>
      </w:r>
      <w:proofErr w:type="gramEnd"/>
      <w:r w:rsidRPr="006C242E">
        <w:rPr>
          <w:rFonts w:ascii="Times New Roman" w:eastAsia="黑体" w:hAnsi="Times New Roman" w:cs="Times New Roman" w:hint="eastAsia"/>
          <w:b/>
          <w:szCs w:val="21"/>
        </w:rPr>
        <w:t>解决能成立问题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17635E">
        <w:rPr>
          <w:rFonts w:ascii="Times New Roman" w:eastAsia="黑体" w:hAnsi="Times New Roman" w:cs="Times New Roman" w:hint="eastAsia"/>
          <w:szCs w:val="21"/>
        </w:rPr>
        <w:t>例</w:t>
      </w:r>
      <w:r w:rsidRPr="0017635E">
        <w:rPr>
          <w:rFonts w:ascii="Times New Roman" w:eastAsia="黑体" w:hAnsi="Times New Roman" w:cs="Times New Roman"/>
          <w:szCs w:val="21"/>
        </w:rPr>
        <w:t>5</w:t>
      </w:r>
      <w:r w:rsidRPr="0017635E">
        <w:rPr>
          <w:rFonts w:ascii="Times New Roman" w:eastAsia="宋体" w:hAnsi="Times New Roman" w:cs="Times New Roman"/>
          <w:szCs w:val="21"/>
        </w:rPr>
        <w:t>．</w:t>
      </w:r>
      <w:r w:rsidRPr="0017635E">
        <w:rPr>
          <w:rFonts w:ascii="Times New Roman" w:eastAsia="宋体" w:hAnsi="Times New Roman" w:cs="Times New Roman" w:hint="eastAsia"/>
          <w:szCs w:val="21"/>
        </w:rPr>
        <w:t>当</w:t>
      </w:r>
      <w:r w:rsidRPr="0017635E">
        <w:rPr>
          <w:rFonts w:ascii="Times New Roman" w:eastAsia="宋体" w:hAnsi="Times New Roman" w:cs="Times New Roman"/>
          <w:szCs w:val="21"/>
        </w:rPr>
        <w:t>1&lt;</w:t>
      </w:r>
      <w:r w:rsidRPr="0017635E">
        <w:rPr>
          <w:rFonts w:ascii="Times New Roman" w:eastAsia="宋体" w:hAnsi="Times New Roman" w:cs="Times New Roman"/>
          <w:i/>
          <w:szCs w:val="21"/>
        </w:rPr>
        <w:t>x</w:t>
      </w:r>
      <w:r w:rsidRPr="0017635E">
        <w:rPr>
          <w:rFonts w:ascii="Times New Roman" w:eastAsia="宋体" w:hAnsi="Times New Roman" w:cs="Times New Roman"/>
          <w:szCs w:val="21"/>
        </w:rPr>
        <w:t>&lt;2</w:t>
      </w:r>
      <w:r w:rsidRPr="0017635E">
        <w:rPr>
          <w:rFonts w:ascii="Times New Roman" w:eastAsia="宋体" w:hAnsi="Times New Roman" w:cs="Times New Roman" w:hint="eastAsia"/>
          <w:szCs w:val="21"/>
        </w:rPr>
        <w:t>时，关于</w:t>
      </w:r>
      <w:r w:rsidRPr="0017635E">
        <w:rPr>
          <w:rFonts w:ascii="Times New Roman" w:eastAsia="宋体" w:hAnsi="Times New Roman" w:cs="Times New Roman"/>
          <w:i/>
          <w:szCs w:val="21"/>
        </w:rPr>
        <w:t>x</w:t>
      </w:r>
      <w:r w:rsidRPr="0017635E">
        <w:rPr>
          <w:rFonts w:ascii="Times New Roman" w:eastAsia="宋体" w:hAnsi="Times New Roman" w:cs="Times New Roman" w:hint="eastAsia"/>
          <w:szCs w:val="21"/>
        </w:rPr>
        <w:t>的不等式</w:t>
      </w:r>
      <w:r w:rsidRPr="0017635E">
        <w:rPr>
          <w:rFonts w:ascii="Times New Roman" w:eastAsia="宋体" w:hAnsi="Times New Roman" w:cs="Times New Roman"/>
          <w:i/>
          <w:szCs w:val="21"/>
        </w:rPr>
        <w:t>x</w:t>
      </w:r>
      <w:r w:rsidRPr="0017635E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17635E">
        <w:rPr>
          <w:rFonts w:ascii="Times New Roman" w:eastAsia="宋体" w:hAnsi="Times New Roman" w:cs="Times New Roman" w:hint="eastAsia"/>
          <w:szCs w:val="21"/>
        </w:rPr>
        <w:t>＋</w:t>
      </w:r>
      <w:r w:rsidRPr="0017635E">
        <w:rPr>
          <w:rFonts w:ascii="Times New Roman" w:eastAsia="宋体" w:hAnsi="Times New Roman" w:cs="Times New Roman"/>
          <w:i/>
          <w:szCs w:val="21"/>
        </w:rPr>
        <w:t>mx</w:t>
      </w:r>
      <w:r w:rsidRPr="0017635E">
        <w:rPr>
          <w:rFonts w:ascii="Times New Roman" w:eastAsia="宋体" w:hAnsi="Times New Roman" w:cs="Times New Roman" w:hint="eastAsia"/>
          <w:szCs w:val="21"/>
        </w:rPr>
        <w:t>＋</w:t>
      </w:r>
      <w:r w:rsidRPr="0017635E">
        <w:rPr>
          <w:rFonts w:ascii="Times New Roman" w:eastAsia="宋体" w:hAnsi="Times New Roman" w:cs="Times New Roman"/>
          <w:szCs w:val="21"/>
        </w:rPr>
        <w:t>4&gt;0</w:t>
      </w:r>
      <w:r w:rsidRPr="0017635E">
        <w:rPr>
          <w:rFonts w:ascii="Times New Roman" w:eastAsia="宋体" w:hAnsi="Times New Roman" w:cs="Times New Roman" w:hint="eastAsia"/>
          <w:szCs w:val="21"/>
        </w:rPr>
        <w:t>有解，则实数</w:t>
      </w:r>
      <w:r w:rsidRPr="0017635E">
        <w:rPr>
          <w:rFonts w:ascii="Times New Roman" w:eastAsia="宋体" w:hAnsi="Times New Roman" w:cs="Times New Roman"/>
          <w:i/>
          <w:szCs w:val="21"/>
        </w:rPr>
        <w:t>m</w:t>
      </w:r>
      <w:r w:rsidRPr="0017635E">
        <w:rPr>
          <w:rFonts w:ascii="Times New Roman" w:eastAsia="宋体" w:hAnsi="Times New Roman" w:cs="Times New Roman" w:hint="eastAsia"/>
          <w:szCs w:val="21"/>
        </w:rPr>
        <w:t>的取值范围为</w:t>
      </w:r>
      <w:r w:rsidRPr="0017635E">
        <w:rPr>
          <w:rFonts w:ascii="Times New Roman" w:eastAsia="宋体" w:hAnsi="Times New Roman" w:cs="Times New Roman"/>
          <w:szCs w:val="21"/>
        </w:rPr>
        <w:t>________</w:t>
      </w:r>
      <w:r w:rsidRPr="0017635E">
        <w:rPr>
          <w:rFonts w:ascii="Times New Roman" w:eastAsia="宋体" w:hAnsi="Times New Roman" w:cs="Times New Roman" w:hint="eastAsia"/>
          <w:szCs w:val="21"/>
        </w:rPr>
        <w:t>．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Theme="majorEastAsia" w:eastAsiaTheme="majorEastAsia" w:hAnsiTheme="majorEastAsia" w:cs="Times New Roman"/>
          <w:szCs w:val="21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17635E">
        <w:rPr>
          <w:rFonts w:ascii="Times New Roman" w:eastAsia="黑体" w:hAnsi="Times New Roman" w:cs="Times New Roman" w:hint="eastAsia"/>
          <w:szCs w:val="21"/>
        </w:rPr>
        <w:t xml:space="preserve">反思感悟　</w:t>
      </w:r>
      <w:r w:rsidRPr="0017635E">
        <w:rPr>
          <w:rFonts w:ascii="Times New Roman" w:eastAsia="楷体_GB2312" w:hAnsi="Times New Roman" w:cs="Times New Roman" w:hint="eastAsia"/>
          <w:szCs w:val="21"/>
        </w:rPr>
        <w:t>结合二次函数的</w:t>
      </w:r>
      <w:proofErr w:type="gramStart"/>
      <w:r w:rsidRPr="0017635E">
        <w:rPr>
          <w:rFonts w:ascii="Times New Roman" w:eastAsia="楷体_GB2312" w:hAnsi="Times New Roman" w:cs="Times New Roman" w:hint="eastAsia"/>
          <w:szCs w:val="21"/>
        </w:rPr>
        <w:t>图象</w:t>
      </w:r>
      <w:proofErr w:type="gramEnd"/>
      <w:r w:rsidRPr="0017635E">
        <w:rPr>
          <w:rFonts w:ascii="Times New Roman" w:eastAsia="楷体_GB2312" w:hAnsi="Times New Roman" w:cs="Times New Roman" w:hint="eastAsia"/>
          <w:szCs w:val="21"/>
        </w:rPr>
        <w:t>，将问题转化为端点值的问题解决．</w:t>
      </w:r>
    </w:p>
    <w:p w:rsidR="00C600EC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黑体" w:hAnsi="Times New Roman" w:cs="Times New Roman"/>
          <w:szCs w:val="21"/>
        </w:rPr>
      </w:pPr>
    </w:p>
    <w:p w:rsidR="00C600EC" w:rsidRPr="006C242E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宋体" w:hAnsi="Times New Roman" w:cs="Times New Roman"/>
          <w:b/>
          <w:szCs w:val="21"/>
        </w:rPr>
      </w:pPr>
      <w:r w:rsidRPr="006C242E">
        <w:rPr>
          <w:rFonts w:ascii="Times New Roman" w:eastAsia="黑体" w:hAnsi="Times New Roman" w:cs="Times New Roman" w:hint="eastAsia"/>
          <w:b/>
          <w:szCs w:val="21"/>
        </w:rPr>
        <w:t>（六）转化为函数的最</w:t>
      </w:r>
      <w:proofErr w:type="gramStart"/>
      <w:r w:rsidRPr="006C242E">
        <w:rPr>
          <w:rFonts w:ascii="Times New Roman" w:eastAsia="黑体" w:hAnsi="Times New Roman" w:cs="Times New Roman" w:hint="eastAsia"/>
          <w:b/>
          <w:szCs w:val="21"/>
        </w:rPr>
        <w:t>值解决</w:t>
      </w:r>
      <w:proofErr w:type="gramEnd"/>
      <w:r w:rsidRPr="006C242E">
        <w:rPr>
          <w:rFonts w:ascii="Times New Roman" w:eastAsia="黑体" w:hAnsi="Times New Roman" w:cs="Times New Roman" w:hint="eastAsia"/>
          <w:b/>
          <w:szCs w:val="21"/>
        </w:rPr>
        <w:t>能成立问题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17635E">
        <w:rPr>
          <w:rFonts w:ascii="Times New Roman" w:eastAsia="黑体" w:hAnsi="Times New Roman" w:cs="Times New Roman" w:hint="eastAsia"/>
          <w:szCs w:val="21"/>
        </w:rPr>
        <w:t>例</w:t>
      </w:r>
      <w:r w:rsidRPr="0017635E">
        <w:rPr>
          <w:rFonts w:ascii="Times New Roman" w:eastAsia="黑体" w:hAnsi="Times New Roman" w:cs="Times New Roman"/>
          <w:szCs w:val="21"/>
        </w:rPr>
        <w:t>6</w:t>
      </w:r>
      <w:r w:rsidRPr="0017635E">
        <w:rPr>
          <w:rFonts w:ascii="Times New Roman" w:eastAsia="宋体" w:hAnsi="Times New Roman" w:cs="Times New Roman"/>
          <w:szCs w:val="21"/>
        </w:rPr>
        <w:t>．</w:t>
      </w:r>
      <w:r w:rsidRPr="0017635E">
        <w:rPr>
          <w:rFonts w:ascii="Times New Roman" w:eastAsia="宋体" w:hAnsi="Times New Roman" w:cs="Times New Roman" w:hint="eastAsia"/>
          <w:szCs w:val="21"/>
        </w:rPr>
        <w:t>若存在</w:t>
      </w:r>
      <w:r w:rsidRPr="0017635E">
        <w:rPr>
          <w:rFonts w:ascii="Times New Roman" w:eastAsia="宋体" w:hAnsi="Times New Roman" w:cs="Times New Roman"/>
          <w:i/>
          <w:szCs w:val="21"/>
        </w:rPr>
        <w:t>x</w:t>
      </w:r>
      <w:r w:rsidRPr="0017635E">
        <w:rPr>
          <w:rFonts w:ascii="宋体" w:eastAsia="宋体" w:hAnsi="宋体" w:cs="Times New Roman" w:hint="eastAsia"/>
          <w:szCs w:val="21"/>
        </w:rPr>
        <w:t>∈</w:t>
      </w:r>
      <w:r w:rsidRPr="0017635E">
        <w:rPr>
          <w:rFonts w:ascii="Times New Roman" w:eastAsia="宋体" w:hAnsi="Times New Roman" w:cs="Times New Roman"/>
          <w:b/>
          <w:szCs w:val="21"/>
        </w:rPr>
        <w:t>R</w:t>
      </w:r>
      <w:r w:rsidRPr="0017635E">
        <w:rPr>
          <w:rFonts w:ascii="Times New Roman" w:eastAsia="宋体" w:hAnsi="Times New Roman" w:cs="Times New Roman" w:hint="eastAsia"/>
          <w:szCs w:val="21"/>
        </w:rPr>
        <w:t>，使得</w:t>
      </w:r>
      <w:r w:rsidRPr="0017635E">
        <w:rPr>
          <w:rFonts w:ascii="Times New Roman" w:eastAsia="宋体" w:hAnsi="Times New Roman" w:cs="Times New Roman"/>
          <w:szCs w:val="21"/>
        </w:rPr>
        <w:fldChar w:fldCharType="begin"/>
      </w:r>
      <w:r w:rsidRPr="0017635E">
        <w:rPr>
          <w:rFonts w:ascii="Times New Roman" w:eastAsia="宋体" w:hAnsi="Times New Roman" w:cs="Times New Roman"/>
          <w:szCs w:val="21"/>
        </w:rPr>
        <w:instrText>eq \f(4</w:instrText>
      </w:r>
      <w:r w:rsidRPr="0017635E">
        <w:rPr>
          <w:rFonts w:ascii="Times New Roman" w:eastAsia="宋体" w:hAnsi="Times New Roman" w:cs="Times New Roman"/>
          <w:i/>
          <w:szCs w:val="21"/>
        </w:rPr>
        <w:instrText>x</w:instrText>
      </w:r>
      <w:r w:rsidRPr="0017635E">
        <w:rPr>
          <w:rFonts w:ascii="Times New Roman" w:eastAsia="宋体" w:hAnsi="Times New Roman" w:cs="Times New Roman" w:hint="eastAsia"/>
          <w:szCs w:val="21"/>
        </w:rPr>
        <w:instrText>＋</w:instrText>
      </w:r>
      <w:r w:rsidRPr="0017635E">
        <w:rPr>
          <w:rFonts w:ascii="Times New Roman" w:eastAsia="宋体" w:hAnsi="Times New Roman" w:cs="Times New Roman"/>
          <w:i/>
          <w:szCs w:val="21"/>
        </w:rPr>
        <w:instrText>m,x</w:instrText>
      </w:r>
      <w:r w:rsidRPr="0017635E">
        <w:rPr>
          <w:rFonts w:ascii="Times New Roman" w:eastAsia="宋体" w:hAnsi="Times New Roman" w:cs="Times New Roman"/>
          <w:szCs w:val="21"/>
          <w:vertAlign w:val="superscript"/>
        </w:rPr>
        <w:instrText>2</w:instrText>
      </w:r>
      <w:r w:rsidRPr="0017635E">
        <w:rPr>
          <w:rFonts w:ascii="Times New Roman" w:eastAsia="宋体" w:hAnsi="Times New Roman" w:cs="Times New Roman" w:hint="eastAsia"/>
          <w:szCs w:val="21"/>
        </w:rPr>
        <w:instrText>－</w:instrText>
      </w:r>
      <w:r w:rsidRPr="0017635E">
        <w:rPr>
          <w:rFonts w:ascii="Times New Roman" w:eastAsia="宋体" w:hAnsi="Times New Roman" w:cs="Times New Roman"/>
          <w:szCs w:val="21"/>
        </w:rPr>
        <w:instrText>2</w:instrText>
      </w:r>
      <w:r w:rsidRPr="0017635E">
        <w:rPr>
          <w:rFonts w:ascii="Times New Roman" w:eastAsia="宋体" w:hAnsi="Times New Roman" w:cs="Times New Roman"/>
          <w:i/>
          <w:szCs w:val="21"/>
        </w:rPr>
        <w:instrText>x</w:instrText>
      </w:r>
      <w:r w:rsidRPr="0017635E">
        <w:rPr>
          <w:rFonts w:ascii="Times New Roman" w:eastAsia="宋体" w:hAnsi="Times New Roman" w:cs="Times New Roman" w:hint="eastAsia"/>
          <w:szCs w:val="21"/>
        </w:rPr>
        <w:instrText>＋</w:instrText>
      </w:r>
      <w:r w:rsidRPr="0017635E">
        <w:rPr>
          <w:rFonts w:ascii="Times New Roman" w:eastAsia="宋体" w:hAnsi="Times New Roman" w:cs="Times New Roman"/>
          <w:szCs w:val="21"/>
        </w:rPr>
        <w:instrText>3)</w:instrText>
      </w:r>
      <w:r w:rsidRPr="0017635E">
        <w:rPr>
          <w:rFonts w:ascii="Times New Roman" w:eastAsia="宋体" w:hAnsi="Times New Roman" w:cs="Times New Roman"/>
          <w:szCs w:val="21"/>
        </w:rPr>
        <w:fldChar w:fldCharType="end"/>
      </w:r>
      <w:r w:rsidRPr="0017635E">
        <w:rPr>
          <w:rFonts w:ascii="宋体" w:eastAsia="宋体" w:hAnsi="宋体" w:cs="Times New Roman" w:hint="eastAsia"/>
          <w:szCs w:val="21"/>
        </w:rPr>
        <w:t>≥</w:t>
      </w:r>
      <w:r w:rsidRPr="0017635E">
        <w:rPr>
          <w:rFonts w:ascii="Times New Roman" w:eastAsia="宋体" w:hAnsi="Times New Roman" w:cs="Times New Roman"/>
          <w:szCs w:val="21"/>
        </w:rPr>
        <w:t>2</w:t>
      </w:r>
      <w:r w:rsidRPr="0017635E">
        <w:rPr>
          <w:rFonts w:ascii="Times New Roman" w:eastAsia="宋体" w:hAnsi="Times New Roman" w:cs="Times New Roman" w:hint="eastAsia"/>
          <w:szCs w:val="21"/>
        </w:rPr>
        <w:t>成立，求实数</w:t>
      </w:r>
      <w:r w:rsidRPr="0017635E">
        <w:rPr>
          <w:rFonts w:ascii="Times New Roman" w:eastAsia="宋体" w:hAnsi="Times New Roman" w:cs="Times New Roman"/>
          <w:i/>
          <w:szCs w:val="21"/>
        </w:rPr>
        <w:t>m</w:t>
      </w:r>
      <w:r w:rsidRPr="0017635E">
        <w:rPr>
          <w:rFonts w:ascii="Times New Roman" w:eastAsia="宋体" w:hAnsi="Times New Roman" w:cs="Times New Roman" w:hint="eastAsia"/>
          <w:szCs w:val="21"/>
        </w:rPr>
        <w:t>的取值范围．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Theme="majorEastAsia" w:eastAsiaTheme="majorEastAsia" w:hAnsiTheme="majorEastAsia" w:cs="Times New Roman"/>
          <w:szCs w:val="21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Theme="majorEastAsia" w:eastAsiaTheme="majorEastAsia" w:hAnsiTheme="majorEastAsia" w:cs="Times New Roman"/>
          <w:szCs w:val="21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C600EC" w:rsidRDefault="00C600EC" w:rsidP="00C600EC">
      <w:pPr>
        <w:spacing w:line="360" w:lineRule="auto"/>
        <w:jc w:val="center"/>
        <w:rPr>
          <w:rFonts w:ascii="黑体" w:eastAsia="黑体" w:hAnsi="宋体" w:cs="MT Extra" w:hint="eastAsia"/>
          <w:b/>
          <w:sz w:val="28"/>
          <w:szCs w:val="28"/>
        </w:rPr>
      </w:pPr>
    </w:p>
    <w:p w:rsidR="00F46E34" w:rsidRDefault="00F46E34" w:rsidP="00C600EC">
      <w:pPr>
        <w:spacing w:line="360" w:lineRule="auto"/>
        <w:jc w:val="center"/>
        <w:rPr>
          <w:rFonts w:ascii="黑体" w:eastAsia="黑体" w:hAnsi="宋体" w:cs="MT Extra"/>
          <w:b/>
          <w:sz w:val="28"/>
          <w:szCs w:val="28"/>
        </w:rPr>
      </w:pPr>
    </w:p>
    <w:p w:rsidR="00C600EC" w:rsidRPr="0017635E" w:rsidRDefault="00C600EC" w:rsidP="00C600EC">
      <w:pPr>
        <w:spacing w:line="360" w:lineRule="auto"/>
        <w:jc w:val="center"/>
        <w:rPr>
          <w:rFonts w:ascii="黑体" w:eastAsia="黑体" w:hAnsi="宋体" w:cs="MT Extra"/>
          <w:b/>
          <w:sz w:val="28"/>
          <w:szCs w:val="28"/>
        </w:rPr>
      </w:pPr>
      <w:r w:rsidRPr="0017635E">
        <w:rPr>
          <w:rFonts w:ascii="黑体" w:eastAsia="黑体" w:hAnsi="宋体" w:cs="MT Extra" w:hint="eastAsia"/>
          <w:b/>
          <w:sz w:val="28"/>
          <w:szCs w:val="28"/>
        </w:rPr>
        <w:lastRenderedPageBreak/>
        <w:t>江苏省仪征中学202</w:t>
      </w:r>
      <w:r>
        <w:rPr>
          <w:rFonts w:ascii="黑体" w:eastAsia="黑体" w:hAnsi="宋体" w:cs="MT Extra" w:hint="eastAsia"/>
          <w:b/>
          <w:sz w:val="28"/>
          <w:szCs w:val="28"/>
        </w:rPr>
        <w:t>2</w:t>
      </w:r>
      <w:r w:rsidRPr="0017635E">
        <w:rPr>
          <w:rFonts w:ascii="黑体" w:eastAsia="黑体" w:hAnsi="宋体" w:cs="MT Extra" w:hint="eastAsia"/>
          <w:b/>
          <w:sz w:val="28"/>
          <w:szCs w:val="28"/>
        </w:rPr>
        <w:t>-202</w:t>
      </w:r>
      <w:r>
        <w:rPr>
          <w:rFonts w:ascii="黑体" w:eastAsia="黑体" w:hAnsi="宋体" w:cs="MT Extra" w:hint="eastAsia"/>
          <w:b/>
          <w:sz w:val="28"/>
          <w:szCs w:val="28"/>
        </w:rPr>
        <w:t>3</w:t>
      </w:r>
      <w:r w:rsidRPr="0017635E">
        <w:rPr>
          <w:rFonts w:ascii="黑体" w:eastAsia="黑体" w:hAnsi="宋体" w:cs="MT Extra" w:hint="eastAsia"/>
          <w:b/>
          <w:sz w:val="28"/>
          <w:szCs w:val="28"/>
        </w:rPr>
        <w:t>学年度第一学期高一数学学科导学案</w:t>
      </w:r>
    </w:p>
    <w:p w:rsidR="00C600EC" w:rsidRPr="001A0510" w:rsidRDefault="00C600EC" w:rsidP="00C600EC">
      <w:pPr>
        <w:keepNext/>
        <w:keepLines/>
        <w:spacing w:line="360" w:lineRule="auto"/>
        <w:jc w:val="center"/>
        <w:outlineLvl w:val="2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1A0510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不等式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</w:t>
      </w:r>
      <w:r w:rsidRPr="001A0510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单元复习课（</w:t>
      </w:r>
      <w:r w:rsidRPr="001A0510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2</w:t>
      </w:r>
      <w:r w:rsidRPr="001A0510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）</w:t>
      </w:r>
    </w:p>
    <w:p w:rsidR="00C600EC" w:rsidRPr="0019442C" w:rsidRDefault="00C600EC" w:rsidP="00C600EC">
      <w:pPr>
        <w:snapToGrid w:val="0"/>
        <w:spacing w:beforeLines="100" w:before="312" w:afterLines="50" w:after="156" w:line="360" w:lineRule="auto"/>
        <w:ind w:rightChars="60" w:right="126"/>
        <w:jc w:val="center"/>
        <w:rPr>
          <w:rFonts w:ascii="楷体" w:eastAsia="楷体" w:hAnsi="楷体" w:cs="楷体"/>
          <w:bCs/>
          <w:sz w:val="24"/>
        </w:rPr>
      </w:pPr>
      <w:r w:rsidRPr="00DB66AF">
        <w:rPr>
          <w:rFonts w:ascii="楷体" w:eastAsia="楷体" w:hAnsi="楷体" w:cs="楷体" w:hint="eastAsia"/>
          <w:bCs/>
          <w:sz w:val="24"/>
        </w:rPr>
        <w:t>研制人：</w:t>
      </w:r>
      <w:proofErr w:type="gramStart"/>
      <w:r w:rsidRPr="0019442C">
        <w:rPr>
          <w:rFonts w:ascii="楷体" w:eastAsia="楷体" w:hAnsi="楷体" w:cs="楷体" w:hint="eastAsia"/>
          <w:bCs/>
          <w:sz w:val="24"/>
        </w:rPr>
        <w:t>李军焰</w:t>
      </w:r>
      <w:proofErr w:type="gramEnd"/>
      <w:r w:rsidRPr="00DB66AF">
        <w:rPr>
          <w:rFonts w:ascii="楷体" w:eastAsia="楷体" w:hAnsi="楷体" w:cs="楷体" w:hint="eastAsia"/>
          <w:bCs/>
          <w:sz w:val="24"/>
        </w:rPr>
        <w:t xml:space="preserve">    审核人：</w:t>
      </w:r>
      <w:r w:rsidRPr="0019442C">
        <w:rPr>
          <w:rFonts w:ascii="楷体" w:eastAsia="楷体" w:hAnsi="楷体" w:cs="楷体" w:hint="eastAsia"/>
          <w:bCs/>
          <w:sz w:val="24"/>
        </w:rPr>
        <w:t>邓迎春</w:t>
      </w:r>
    </w:p>
    <w:p w:rsidR="00C600EC" w:rsidRPr="0017635E" w:rsidRDefault="00C600EC" w:rsidP="00C600EC">
      <w:pPr>
        <w:spacing w:line="360" w:lineRule="auto"/>
        <w:ind w:firstLineChars="200" w:firstLine="480"/>
        <w:rPr>
          <w:rFonts w:ascii="楷体" w:eastAsia="楷体" w:hAnsi="楷体" w:cs="楷体"/>
          <w:bCs/>
          <w:sz w:val="24"/>
        </w:rPr>
      </w:pPr>
      <w:r w:rsidRPr="0017635E">
        <w:rPr>
          <w:rFonts w:ascii="楷体" w:eastAsia="楷体" w:hAnsi="楷体" w:cs="楷体" w:hint="eastAsia"/>
          <w:bCs/>
          <w:sz w:val="24"/>
        </w:rPr>
        <w:t>班级：____________姓名：____________学号：________授课日期：</w:t>
      </w:r>
      <w:r>
        <w:rPr>
          <w:rFonts w:ascii="楷体" w:eastAsia="楷体" w:hAnsi="楷体" w:cs="楷体" w:hint="eastAsia"/>
          <w:bCs/>
          <w:sz w:val="24"/>
        </w:rPr>
        <w:t xml:space="preserve"> </w:t>
      </w:r>
    </w:p>
    <w:p w:rsidR="00C600EC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黑体" w:hAnsi="Times New Roman" w:cs="Times New Roman"/>
          <w:b/>
          <w:szCs w:val="21"/>
        </w:rPr>
      </w:pPr>
    </w:p>
    <w:p w:rsidR="00C600EC" w:rsidRPr="00F87180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黑体" w:hAnsi="Times New Roman" w:cs="Times New Roman"/>
          <w:b/>
          <w:sz w:val="24"/>
          <w:szCs w:val="24"/>
        </w:rPr>
      </w:pPr>
      <w:r w:rsidRPr="00F87180">
        <w:rPr>
          <w:rFonts w:ascii="Times New Roman" w:eastAsia="黑体" w:hAnsi="Times New Roman" w:cs="Times New Roman" w:hint="eastAsia"/>
          <w:b/>
          <w:sz w:val="24"/>
          <w:szCs w:val="24"/>
        </w:rPr>
        <w:t>四、</w:t>
      </w:r>
      <w:r w:rsidRPr="00F87180">
        <w:rPr>
          <w:rFonts w:ascii="Times New Roman" w:eastAsia="黑体" w:hAnsi="Times New Roman" w:cs="Times New Roman"/>
          <w:b/>
          <w:sz w:val="24"/>
          <w:szCs w:val="24"/>
        </w:rPr>
        <w:t>一元二次不等式的解法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ind w:left="210" w:hangingChars="100" w:hanging="210"/>
        <w:jc w:val="left"/>
        <w:rPr>
          <w:rFonts w:ascii="Times New Roman" w:eastAsia="宋体" w:hAnsi="Times New Roman" w:cs="Times New Roman"/>
          <w:szCs w:val="21"/>
        </w:rPr>
      </w:pPr>
      <w:r w:rsidRPr="0017635E">
        <w:rPr>
          <w:rFonts w:ascii="Times New Roman" w:eastAsia="宋体" w:hAnsi="Times New Roman" w:cs="Times New Roman"/>
          <w:szCs w:val="21"/>
        </w:rPr>
        <w:t>1</w:t>
      </w:r>
      <w:r w:rsidRPr="0017635E">
        <w:rPr>
          <w:rFonts w:ascii="Times New Roman" w:eastAsia="宋体" w:hAnsi="Times New Roman" w:cs="Times New Roman"/>
          <w:szCs w:val="21"/>
        </w:rPr>
        <w:t>．对于实数的一元二次不等式</w:t>
      </w:r>
      <w:r w:rsidRPr="0017635E">
        <w:rPr>
          <w:rFonts w:ascii="Times New Roman" w:eastAsia="宋体" w:hAnsi="Times New Roman" w:cs="Times New Roman"/>
          <w:szCs w:val="21"/>
        </w:rPr>
        <w:t>(</w:t>
      </w:r>
      <w:r w:rsidRPr="0017635E">
        <w:rPr>
          <w:rFonts w:ascii="Times New Roman" w:eastAsia="宋体" w:hAnsi="Times New Roman" w:cs="Times New Roman"/>
          <w:szCs w:val="21"/>
        </w:rPr>
        <w:t>分式不等式</w:t>
      </w:r>
      <w:r w:rsidRPr="0017635E">
        <w:rPr>
          <w:rFonts w:ascii="Times New Roman" w:eastAsia="宋体" w:hAnsi="Times New Roman" w:cs="Times New Roman"/>
          <w:szCs w:val="21"/>
        </w:rPr>
        <w:t>)</w:t>
      </w:r>
      <w:r w:rsidRPr="0017635E">
        <w:rPr>
          <w:rFonts w:ascii="Times New Roman" w:eastAsia="宋体" w:hAnsi="Times New Roman" w:cs="Times New Roman"/>
          <w:szCs w:val="21"/>
        </w:rPr>
        <w:t>首先转化为标准形式</w:t>
      </w:r>
      <w:r w:rsidRPr="0017635E">
        <w:rPr>
          <w:rFonts w:ascii="Times New Roman" w:eastAsia="宋体" w:hAnsi="Times New Roman" w:cs="Times New Roman"/>
          <w:szCs w:val="21"/>
        </w:rPr>
        <w:t>(</w:t>
      </w:r>
      <w:r w:rsidRPr="0017635E">
        <w:rPr>
          <w:rFonts w:ascii="Times New Roman" w:eastAsia="宋体" w:hAnsi="Times New Roman" w:cs="Times New Roman"/>
          <w:szCs w:val="21"/>
        </w:rPr>
        <w:t>二次项系数为正</w:t>
      </w:r>
      <w:r w:rsidRPr="0017635E">
        <w:rPr>
          <w:rFonts w:ascii="Times New Roman" w:eastAsia="宋体" w:hAnsi="Times New Roman" w:cs="Times New Roman"/>
          <w:szCs w:val="21"/>
        </w:rPr>
        <w:t>)</w:t>
      </w:r>
      <w:r w:rsidRPr="0017635E">
        <w:rPr>
          <w:rFonts w:ascii="Times New Roman" w:eastAsia="宋体" w:hAnsi="Times New Roman" w:cs="Times New Roman"/>
          <w:szCs w:val="21"/>
        </w:rPr>
        <w:t>，然后能分解因式的变成因式相乘的形式，从而得到不等式的解集．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17635E">
        <w:rPr>
          <w:rFonts w:ascii="Times New Roman" w:eastAsia="宋体" w:hAnsi="Times New Roman" w:cs="Times New Roman"/>
          <w:szCs w:val="21"/>
        </w:rPr>
        <w:t>2</w:t>
      </w:r>
      <w:r w:rsidRPr="0017635E">
        <w:rPr>
          <w:rFonts w:ascii="Times New Roman" w:eastAsia="宋体" w:hAnsi="Times New Roman" w:cs="Times New Roman"/>
          <w:szCs w:val="21"/>
        </w:rPr>
        <w:t>．借助不等式的解法，培养逻辑推理和数学运算素养．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黑体" w:hAnsi="Times New Roman" w:cs="Times New Roman"/>
          <w:kern w:val="0"/>
          <w:szCs w:val="21"/>
        </w:rPr>
      </w:pP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7B38AC">
        <w:rPr>
          <w:rFonts w:ascii="Times New Roman" w:eastAsia="黑体" w:hAnsi="Times New Roman" w:cs="Times New Roman" w:hint="eastAsia"/>
        </w:rPr>
        <w:t>巩固练习</w:t>
      </w:r>
      <w:r w:rsidRPr="007B38AC">
        <w:rPr>
          <w:rFonts w:ascii="Times New Roman" w:eastAsia="黑体" w:hAnsi="Times New Roman" w:cs="Times New Roman" w:hint="eastAsia"/>
        </w:rPr>
        <w:t>1</w:t>
      </w:r>
      <w:r w:rsidRPr="0017635E">
        <w:rPr>
          <w:rFonts w:ascii="Times New Roman" w:eastAsia="宋体" w:hAnsi="Times New Roman" w:cs="Times New Roman"/>
          <w:szCs w:val="21"/>
        </w:rPr>
        <w:t>．不等式</w:t>
      </w:r>
      <w:r w:rsidRPr="0017635E">
        <w:rPr>
          <w:rFonts w:ascii="Times New Roman" w:eastAsia="宋体" w:hAnsi="Times New Roman" w:cs="Times New Roman"/>
          <w:szCs w:val="21"/>
        </w:rPr>
        <w:t>4</w:t>
      </w:r>
      <w:r w:rsidRPr="0017635E">
        <w:rPr>
          <w:rFonts w:ascii="Times New Roman" w:eastAsia="宋体" w:hAnsi="Times New Roman" w:cs="Times New Roman"/>
          <w:i/>
          <w:szCs w:val="21"/>
        </w:rPr>
        <w:t>x</w:t>
      </w:r>
      <w:r w:rsidRPr="0017635E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17635E">
        <w:rPr>
          <w:rFonts w:ascii="Times New Roman" w:eastAsia="宋体" w:hAnsi="Times New Roman" w:cs="Times New Roman"/>
          <w:szCs w:val="21"/>
        </w:rPr>
        <w:t>－</w:t>
      </w:r>
      <w:r w:rsidRPr="0017635E">
        <w:rPr>
          <w:rFonts w:ascii="Times New Roman" w:eastAsia="宋体" w:hAnsi="Times New Roman" w:cs="Times New Roman"/>
          <w:szCs w:val="21"/>
        </w:rPr>
        <w:t>4</w:t>
      </w:r>
      <w:r w:rsidRPr="0017635E">
        <w:rPr>
          <w:rFonts w:ascii="Times New Roman" w:eastAsia="宋体" w:hAnsi="Times New Roman" w:cs="Times New Roman"/>
          <w:i/>
          <w:szCs w:val="21"/>
        </w:rPr>
        <w:t>x</w:t>
      </w:r>
      <w:r w:rsidRPr="0017635E">
        <w:rPr>
          <w:rFonts w:ascii="Times New Roman" w:eastAsia="宋体" w:hAnsi="Times New Roman" w:cs="Times New Roman"/>
          <w:szCs w:val="21"/>
        </w:rPr>
        <w:t>－</w:t>
      </w:r>
      <w:r w:rsidRPr="0017635E">
        <w:rPr>
          <w:rFonts w:ascii="Times New Roman" w:eastAsia="宋体" w:hAnsi="Times New Roman" w:cs="Times New Roman"/>
          <w:szCs w:val="21"/>
        </w:rPr>
        <w:t>3</w:t>
      </w:r>
      <w:r w:rsidRPr="0017635E">
        <w:rPr>
          <w:rFonts w:ascii="宋体" w:eastAsia="宋体" w:hAnsi="宋体" w:cs="Times New Roman"/>
          <w:szCs w:val="21"/>
        </w:rPr>
        <w:t>≤</w:t>
      </w:r>
      <w:r w:rsidRPr="0017635E">
        <w:rPr>
          <w:rFonts w:ascii="Times New Roman" w:eastAsia="宋体" w:hAnsi="Times New Roman" w:cs="Times New Roman"/>
          <w:szCs w:val="21"/>
        </w:rPr>
        <w:t>0</w:t>
      </w:r>
      <w:r w:rsidRPr="0017635E">
        <w:rPr>
          <w:rFonts w:ascii="Times New Roman" w:eastAsia="宋体" w:hAnsi="Times New Roman" w:cs="Times New Roman"/>
          <w:szCs w:val="21"/>
        </w:rPr>
        <w:t>的解集是</w:t>
      </w:r>
      <w:r w:rsidRPr="0017635E">
        <w:rPr>
          <w:rFonts w:ascii="Times New Roman" w:eastAsia="宋体" w:hAnsi="Times New Roman" w:cs="Times New Roman"/>
          <w:szCs w:val="21"/>
        </w:rPr>
        <w:t>(</w:t>
      </w:r>
      <w:r w:rsidRPr="0017635E">
        <w:rPr>
          <w:rFonts w:ascii="Times New Roman" w:eastAsia="宋体" w:hAnsi="Times New Roman" w:cs="Times New Roman"/>
          <w:szCs w:val="21"/>
        </w:rPr>
        <w:t xml:space="preserve">　　</w:t>
      </w:r>
      <w:r w:rsidRPr="0017635E">
        <w:rPr>
          <w:rFonts w:ascii="Times New Roman" w:eastAsia="宋体" w:hAnsi="Times New Roman" w:cs="Times New Roman"/>
          <w:szCs w:val="21"/>
        </w:rPr>
        <w:t>)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  <w:szCs w:val="21"/>
        </w:rPr>
      </w:pPr>
      <w:proofErr w:type="gramStart"/>
      <w:r w:rsidRPr="0017635E">
        <w:rPr>
          <w:rFonts w:ascii="Times New Roman" w:eastAsia="宋体" w:hAnsi="Times New Roman" w:cs="Times New Roman"/>
          <w:szCs w:val="21"/>
        </w:rPr>
        <w:t>A.</w:t>
      </w:r>
      <w:proofErr w:type="gramEnd"/>
      <w:r w:rsidRPr="0017635E">
        <w:rPr>
          <w:rFonts w:ascii="Times New Roman" w:eastAsia="宋体" w:hAnsi="Times New Roman" w:cs="Times New Roman"/>
          <w:szCs w:val="21"/>
        </w:rPr>
        <w:fldChar w:fldCharType="begin"/>
      </w:r>
      <w:r w:rsidRPr="0017635E">
        <w:rPr>
          <w:rFonts w:ascii="Times New Roman" w:eastAsia="宋体" w:hAnsi="Times New Roman" w:cs="Times New Roman"/>
          <w:szCs w:val="21"/>
        </w:rPr>
        <w:instrText>eq \b\lc\(\rc\](\a\vs4\al\co1(</w:instrText>
      </w:r>
      <w:r w:rsidRPr="0017635E">
        <w:rPr>
          <w:rFonts w:ascii="Times New Roman" w:eastAsia="宋体" w:hAnsi="Times New Roman" w:cs="Times New Roman"/>
          <w:szCs w:val="21"/>
        </w:rPr>
        <w:instrText>－</w:instrText>
      </w:r>
      <w:r w:rsidRPr="0017635E">
        <w:rPr>
          <w:rFonts w:ascii="宋体" w:eastAsia="宋体" w:hAnsi="宋体" w:cs="Times New Roman"/>
          <w:szCs w:val="21"/>
        </w:rPr>
        <w:instrText>∞</w:instrText>
      </w:r>
      <w:r w:rsidRPr="0017635E">
        <w:rPr>
          <w:rFonts w:ascii="Times New Roman" w:eastAsia="宋体" w:hAnsi="Times New Roman" w:cs="Times New Roman"/>
          <w:szCs w:val="21"/>
        </w:rPr>
        <w:instrText>，－</w:instrText>
      </w:r>
      <w:r w:rsidRPr="0017635E">
        <w:rPr>
          <w:rFonts w:ascii="Times New Roman" w:eastAsia="宋体" w:hAnsi="Times New Roman" w:cs="Times New Roman"/>
          <w:szCs w:val="21"/>
        </w:rPr>
        <w:instrText>\f(1</w:instrText>
      </w:r>
      <w:r w:rsidRPr="0017635E">
        <w:rPr>
          <w:rFonts w:ascii="Times New Roman" w:eastAsia="宋体" w:hAnsi="Times New Roman" w:cs="Times New Roman"/>
          <w:i/>
          <w:szCs w:val="21"/>
        </w:rPr>
        <w:instrText>,</w:instrText>
      </w:r>
      <w:r w:rsidRPr="0017635E">
        <w:rPr>
          <w:rFonts w:ascii="Times New Roman" w:eastAsia="宋体" w:hAnsi="Times New Roman" w:cs="Times New Roman"/>
          <w:szCs w:val="21"/>
        </w:rPr>
        <w:instrText>2)))</w:instrText>
      </w:r>
      <w:r w:rsidRPr="0017635E">
        <w:rPr>
          <w:rFonts w:ascii="Times New Roman" w:eastAsia="宋体" w:hAnsi="Times New Roman" w:cs="Times New Roman"/>
          <w:szCs w:val="21"/>
        </w:rPr>
        <w:fldChar w:fldCharType="end"/>
      </w:r>
      <w:r w:rsidRPr="0017635E">
        <w:rPr>
          <w:rFonts w:ascii="宋体" w:eastAsia="宋体" w:hAnsi="宋体" w:cs="Times New Roman"/>
          <w:szCs w:val="21"/>
        </w:rPr>
        <w:t>∪</w:t>
      </w:r>
      <w:r w:rsidRPr="0017635E">
        <w:rPr>
          <w:rFonts w:ascii="Times New Roman" w:eastAsia="宋体" w:hAnsi="Times New Roman" w:cs="Times New Roman"/>
          <w:szCs w:val="21"/>
        </w:rPr>
        <w:fldChar w:fldCharType="begin"/>
      </w:r>
      <w:r w:rsidRPr="0017635E">
        <w:rPr>
          <w:rFonts w:ascii="Times New Roman" w:eastAsia="宋体" w:hAnsi="Times New Roman" w:cs="Times New Roman"/>
          <w:szCs w:val="21"/>
        </w:rPr>
        <w:instrText>eq \b\lc\[\rc\)(\a\vs4\al\co1(\f(3</w:instrText>
      </w:r>
      <w:r w:rsidRPr="0017635E">
        <w:rPr>
          <w:rFonts w:ascii="Times New Roman" w:eastAsia="宋体" w:hAnsi="Times New Roman" w:cs="Times New Roman"/>
          <w:i/>
          <w:szCs w:val="21"/>
        </w:rPr>
        <w:instrText>,</w:instrText>
      </w:r>
      <w:r w:rsidRPr="0017635E">
        <w:rPr>
          <w:rFonts w:ascii="Times New Roman" w:eastAsia="宋体" w:hAnsi="Times New Roman" w:cs="Times New Roman"/>
          <w:szCs w:val="21"/>
        </w:rPr>
        <w:instrText>2)</w:instrText>
      </w:r>
      <w:r w:rsidRPr="0017635E">
        <w:rPr>
          <w:rFonts w:ascii="Times New Roman" w:eastAsia="宋体" w:hAnsi="Times New Roman" w:cs="Times New Roman"/>
          <w:szCs w:val="21"/>
        </w:rPr>
        <w:instrText>，＋</w:instrText>
      </w:r>
      <w:r w:rsidRPr="0017635E">
        <w:rPr>
          <w:rFonts w:ascii="宋体" w:eastAsia="宋体" w:hAnsi="宋体" w:cs="Times New Roman"/>
          <w:szCs w:val="21"/>
        </w:rPr>
        <w:instrText>∞</w:instrText>
      </w:r>
      <w:r w:rsidRPr="0017635E">
        <w:rPr>
          <w:rFonts w:ascii="Times New Roman" w:eastAsia="宋体" w:hAnsi="Times New Roman" w:cs="Times New Roman"/>
          <w:szCs w:val="21"/>
        </w:rPr>
        <w:instrText>))</w:instrText>
      </w:r>
      <w:r w:rsidRPr="0017635E">
        <w:rPr>
          <w:rFonts w:ascii="Times New Roman" w:eastAsia="宋体" w:hAnsi="Times New Roman" w:cs="Times New Roman"/>
          <w:szCs w:val="21"/>
        </w:rPr>
        <w:fldChar w:fldCharType="end"/>
      </w:r>
      <w:r w:rsidRPr="0017635E">
        <w:rPr>
          <w:rFonts w:ascii="Times New Roman" w:eastAsia="宋体" w:hAnsi="Times New Roman" w:cs="Times New Roman" w:hint="eastAsia"/>
          <w:szCs w:val="21"/>
        </w:rPr>
        <w:t xml:space="preserve">              </w:t>
      </w:r>
      <w:r w:rsidRPr="0017635E">
        <w:rPr>
          <w:rFonts w:ascii="Times New Roman" w:eastAsia="宋体" w:hAnsi="Times New Roman" w:cs="Times New Roman"/>
          <w:szCs w:val="21"/>
        </w:rPr>
        <w:t>B.</w:t>
      </w:r>
      <w:r w:rsidRPr="0017635E">
        <w:rPr>
          <w:rFonts w:ascii="Times New Roman" w:eastAsia="宋体" w:hAnsi="Times New Roman" w:cs="Times New Roman"/>
          <w:szCs w:val="21"/>
        </w:rPr>
        <w:fldChar w:fldCharType="begin"/>
      </w:r>
      <w:r w:rsidRPr="0017635E">
        <w:rPr>
          <w:rFonts w:ascii="Times New Roman" w:eastAsia="宋体" w:hAnsi="Times New Roman" w:cs="Times New Roman"/>
          <w:szCs w:val="21"/>
        </w:rPr>
        <w:instrText>eq \b\lc\[\rc\](\a\vs4\al\co1(</w:instrText>
      </w:r>
      <w:r w:rsidRPr="0017635E">
        <w:rPr>
          <w:rFonts w:ascii="Times New Roman" w:eastAsia="宋体" w:hAnsi="Times New Roman" w:cs="Times New Roman"/>
          <w:szCs w:val="21"/>
        </w:rPr>
        <w:instrText>－</w:instrText>
      </w:r>
      <w:r w:rsidRPr="0017635E">
        <w:rPr>
          <w:rFonts w:ascii="Times New Roman" w:eastAsia="宋体" w:hAnsi="Times New Roman" w:cs="Times New Roman"/>
          <w:szCs w:val="21"/>
        </w:rPr>
        <w:instrText>\f(1</w:instrText>
      </w:r>
      <w:r w:rsidRPr="0017635E">
        <w:rPr>
          <w:rFonts w:ascii="Times New Roman" w:eastAsia="宋体" w:hAnsi="Times New Roman" w:cs="Times New Roman"/>
          <w:i/>
          <w:szCs w:val="21"/>
        </w:rPr>
        <w:instrText>,</w:instrText>
      </w:r>
      <w:r w:rsidRPr="0017635E">
        <w:rPr>
          <w:rFonts w:ascii="Times New Roman" w:eastAsia="宋体" w:hAnsi="Times New Roman" w:cs="Times New Roman"/>
          <w:szCs w:val="21"/>
        </w:rPr>
        <w:instrText>2)</w:instrText>
      </w:r>
      <w:r w:rsidRPr="0017635E">
        <w:rPr>
          <w:rFonts w:ascii="Times New Roman" w:eastAsia="宋体" w:hAnsi="Times New Roman" w:cs="Times New Roman"/>
          <w:szCs w:val="21"/>
        </w:rPr>
        <w:instrText>，</w:instrText>
      </w:r>
      <w:r w:rsidRPr="0017635E">
        <w:rPr>
          <w:rFonts w:ascii="Times New Roman" w:eastAsia="宋体" w:hAnsi="Times New Roman" w:cs="Times New Roman"/>
          <w:szCs w:val="21"/>
        </w:rPr>
        <w:instrText>\f(3</w:instrText>
      </w:r>
      <w:r w:rsidRPr="0017635E">
        <w:rPr>
          <w:rFonts w:ascii="Times New Roman" w:eastAsia="宋体" w:hAnsi="Times New Roman" w:cs="Times New Roman"/>
          <w:i/>
          <w:szCs w:val="21"/>
        </w:rPr>
        <w:instrText>,</w:instrText>
      </w:r>
      <w:r w:rsidRPr="0017635E">
        <w:rPr>
          <w:rFonts w:ascii="Times New Roman" w:eastAsia="宋体" w:hAnsi="Times New Roman" w:cs="Times New Roman"/>
          <w:szCs w:val="21"/>
        </w:rPr>
        <w:instrText>2)))</w:instrText>
      </w:r>
      <w:r w:rsidRPr="0017635E">
        <w:rPr>
          <w:rFonts w:ascii="Times New Roman" w:eastAsia="宋体" w:hAnsi="Times New Roman" w:cs="Times New Roman"/>
          <w:szCs w:val="21"/>
        </w:rPr>
        <w:fldChar w:fldCharType="end"/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  <w:szCs w:val="21"/>
        </w:rPr>
      </w:pPr>
      <w:proofErr w:type="gramStart"/>
      <w:r w:rsidRPr="0017635E">
        <w:rPr>
          <w:rFonts w:ascii="Times New Roman" w:eastAsia="宋体" w:hAnsi="Times New Roman" w:cs="Times New Roman"/>
          <w:szCs w:val="21"/>
        </w:rPr>
        <w:t>C.</w:t>
      </w:r>
      <w:proofErr w:type="gramEnd"/>
      <w:r w:rsidRPr="0017635E">
        <w:rPr>
          <w:rFonts w:ascii="Times New Roman" w:eastAsia="宋体" w:hAnsi="Times New Roman" w:cs="Times New Roman"/>
          <w:szCs w:val="21"/>
        </w:rPr>
        <w:fldChar w:fldCharType="begin"/>
      </w:r>
      <w:r w:rsidRPr="0017635E">
        <w:rPr>
          <w:rFonts w:ascii="Times New Roman" w:eastAsia="宋体" w:hAnsi="Times New Roman" w:cs="Times New Roman"/>
          <w:szCs w:val="21"/>
        </w:rPr>
        <w:instrText>eq \b\lc\(\rc\](\a\vs4\al\co1(</w:instrText>
      </w:r>
      <w:r w:rsidRPr="0017635E">
        <w:rPr>
          <w:rFonts w:ascii="Times New Roman" w:eastAsia="宋体" w:hAnsi="Times New Roman" w:cs="Times New Roman"/>
          <w:szCs w:val="21"/>
        </w:rPr>
        <w:instrText>－</w:instrText>
      </w:r>
      <w:r w:rsidRPr="0017635E">
        <w:rPr>
          <w:rFonts w:ascii="宋体" w:eastAsia="宋体" w:hAnsi="宋体" w:cs="Times New Roman"/>
          <w:szCs w:val="21"/>
        </w:rPr>
        <w:instrText>∞</w:instrText>
      </w:r>
      <w:r w:rsidRPr="0017635E">
        <w:rPr>
          <w:rFonts w:ascii="Times New Roman" w:eastAsia="宋体" w:hAnsi="Times New Roman" w:cs="Times New Roman"/>
          <w:szCs w:val="21"/>
        </w:rPr>
        <w:instrText>，－</w:instrText>
      </w:r>
      <w:r w:rsidRPr="0017635E">
        <w:rPr>
          <w:rFonts w:ascii="Times New Roman" w:eastAsia="宋体" w:hAnsi="Times New Roman" w:cs="Times New Roman"/>
          <w:szCs w:val="21"/>
        </w:rPr>
        <w:instrText>\f(3</w:instrText>
      </w:r>
      <w:r w:rsidRPr="0017635E">
        <w:rPr>
          <w:rFonts w:ascii="Times New Roman" w:eastAsia="宋体" w:hAnsi="Times New Roman" w:cs="Times New Roman"/>
          <w:i/>
          <w:szCs w:val="21"/>
        </w:rPr>
        <w:instrText>,</w:instrText>
      </w:r>
      <w:r w:rsidRPr="0017635E">
        <w:rPr>
          <w:rFonts w:ascii="Times New Roman" w:eastAsia="宋体" w:hAnsi="Times New Roman" w:cs="Times New Roman"/>
          <w:szCs w:val="21"/>
        </w:rPr>
        <w:instrText>2)))</w:instrText>
      </w:r>
      <w:r w:rsidRPr="0017635E">
        <w:rPr>
          <w:rFonts w:ascii="Times New Roman" w:eastAsia="宋体" w:hAnsi="Times New Roman" w:cs="Times New Roman"/>
          <w:szCs w:val="21"/>
        </w:rPr>
        <w:fldChar w:fldCharType="end"/>
      </w:r>
      <w:r w:rsidRPr="0017635E">
        <w:rPr>
          <w:rFonts w:ascii="宋体" w:eastAsia="宋体" w:hAnsi="宋体" w:cs="Times New Roman"/>
          <w:szCs w:val="21"/>
        </w:rPr>
        <w:t>∪</w:t>
      </w:r>
      <w:r w:rsidRPr="0017635E">
        <w:rPr>
          <w:rFonts w:ascii="Times New Roman" w:eastAsia="宋体" w:hAnsi="Times New Roman" w:cs="Times New Roman"/>
          <w:szCs w:val="21"/>
        </w:rPr>
        <w:fldChar w:fldCharType="begin"/>
      </w:r>
      <w:r w:rsidRPr="0017635E">
        <w:rPr>
          <w:rFonts w:ascii="Times New Roman" w:eastAsia="宋体" w:hAnsi="Times New Roman" w:cs="Times New Roman"/>
          <w:szCs w:val="21"/>
        </w:rPr>
        <w:instrText>eq \b\lc\[\rc\)(\a\vs4\al\co1(\f(1</w:instrText>
      </w:r>
      <w:r w:rsidRPr="0017635E">
        <w:rPr>
          <w:rFonts w:ascii="Times New Roman" w:eastAsia="宋体" w:hAnsi="Times New Roman" w:cs="Times New Roman"/>
          <w:i/>
          <w:szCs w:val="21"/>
        </w:rPr>
        <w:instrText>,</w:instrText>
      </w:r>
      <w:r w:rsidRPr="0017635E">
        <w:rPr>
          <w:rFonts w:ascii="Times New Roman" w:eastAsia="宋体" w:hAnsi="Times New Roman" w:cs="Times New Roman"/>
          <w:szCs w:val="21"/>
        </w:rPr>
        <w:instrText>2)</w:instrText>
      </w:r>
      <w:r w:rsidRPr="0017635E">
        <w:rPr>
          <w:rFonts w:ascii="Times New Roman" w:eastAsia="宋体" w:hAnsi="Times New Roman" w:cs="Times New Roman"/>
          <w:szCs w:val="21"/>
        </w:rPr>
        <w:instrText>，＋</w:instrText>
      </w:r>
      <w:r w:rsidRPr="0017635E">
        <w:rPr>
          <w:rFonts w:ascii="宋体" w:eastAsia="宋体" w:hAnsi="宋体" w:cs="Times New Roman"/>
          <w:szCs w:val="21"/>
        </w:rPr>
        <w:instrText>∞</w:instrText>
      </w:r>
      <w:r w:rsidRPr="0017635E">
        <w:rPr>
          <w:rFonts w:ascii="Times New Roman" w:eastAsia="宋体" w:hAnsi="Times New Roman" w:cs="Times New Roman"/>
          <w:szCs w:val="21"/>
        </w:rPr>
        <w:instrText>))</w:instrText>
      </w:r>
      <w:r w:rsidRPr="0017635E">
        <w:rPr>
          <w:rFonts w:ascii="Times New Roman" w:eastAsia="宋体" w:hAnsi="Times New Roman" w:cs="Times New Roman"/>
          <w:szCs w:val="21"/>
        </w:rPr>
        <w:fldChar w:fldCharType="end"/>
      </w:r>
      <w:r w:rsidRPr="0017635E">
        <w:rPr>
          <w:rFonts w:ascii="Times New Roman" w:eastAsia="宋体" w:hAnsi="Times New Roman" w:cs="Times New Roman" w:hint="eastAsia"/>
          <w:szCs w:val="21"/>
        </w:rPr>
        <w:t xml:space="preserve">              </w:t>
      </w:r>
      <w:r w:rsidRPr="0017635E">
        <w:rPr>
          <w:rFonts w:ascii="Times New Roman" w:eastAsia="宋体" w:hAnsi="Times New Roman" w:cs="Times New Roman"/>
          <w:szCs w:val="21"/>
        </w:rPr>
        <w:t>D.</w:t>
      </w:r>
      <w:r w:rsidRPr="0017635E">
        <w:rPr>
          <w:rFonts w:ascii="Times New Roman" w:eastAsia="宋体" w:hAnsi="Times New Roman" w:cs="Times New Roman"/>
          <w:szCs w:val="21"/>
        </w:rPr>
        <w:fldChar w:fldCharType="begin"/>
      </w:r>
      <w:r w:rsidRPr="0017635E">
        <w:rPr>
          <w:rFonts w:ascii="Times New Roman" w:eastAsia="宋体" w:hAnsi="Times New Roman" w:cs="Times New Roman"/>
          <w:szCs w:val="21"/>
        </w:rPr>
        <w:instrText>eq \b\lc\[\rc\](\a\vs4\al\co1(</w:instrText>
      </w:r>
      <w:r w:rsidRPr="0017635E">
        <w:rPr>
          <w:rFonts w:ascii="Times New Roman" w:eastAsia="宋体" w:hAnsi="Times New Roman" w:cs="Times New Roman"/>
          <w:szCs w:val="21"/>
        </w:rPr>
        <w:instrText>－</w:instrText>
      </w:r>
      <w:r w:rsidRPr="0017635E">
        <w:rPr>
          <w:rFonts w:ascii="Times New Roman" w:eastAsia="宋体" w:hAnsi="Times New Roman" w:cs="Times New Roman"/>
          <w:szCs w:val="21"/>
        </w:rPr>
        <w:instrText>\f(3</w:instrText>
      </w:r>
      <w:r w:rsidRPr="0017635E">
        <w:rPr>
          <w:rFonts w:ascii="Times New Roman" w:eastAsia="宋体" w:hAnsi="Times New Roman" w:cs="Times New Roman"/>
          <w:i/>
          <w:szCs w:val="21"/>
        </w:rPr>
        <w:instrText>,</w:instrText>
      </w:r>
      <w:r w:rsidRPr="0017635E">
        <w:rPr>
          <w:rFonts w:ascii="Times New Roman" w:eastAsia="宋体" w:hAnsi="Times New Roman" w:cs="Times New Roman"/>
          <w:szCs w:val="21"/>
        </w:rPr>
        <w:instrText>2)</w:instrText>
      </w:r>
      <w:r w:rsidRPr="0017635E">
        <w:rPr>
          <w:rFonts w:ascii="Times New Roman" w:eastAsia="宋体" w:hAnsi="Times New Roman" w:cs="Times New Roman"/>
          <w:szCs w:val="21"/>
        </w:rPr>
        <w:instrText>，</w:instrText>
      </w:r>
      <w:r w:rsidRPr="0017635E">
        <w:rPr>
          <w:rFonts w:ascii="Times New Roman" w:eastAsia="宋体" w:hAnsi="Times New Roman" w:cs="Times New Roman"/>
          <w:szCs w:val="21"/>
        </w:rPr>
        <w:instrText>\f(1</w:instrText>
      </w:r>
      <w:r w:rsidRPr="0017635E">
        <w:rPr>
          <w:rFonts w:ascii="Times New Roman" w:eastAsia="宋体" w:hAnsi="Times New Roman" w:cs="Times New Roman"/>
          <w:i/>
          <w:szCs w:val="21"/>
        </w:rPr>
        <w:instrText>,</w:instrText>
      </w:r>
      <w:r w:rsidRPr="0017635E">
        <w:rPr>
          <w:rFonts w:ascii="Times New Roman" w:eastAsia="宋体" w:hAnsi="Times New Roman" w:cs="Times New Roman"/>
          <w:szCs w:val="21"/>
        </w:rPr>
        <w:instrText>2)))</w:instrText>
      </w:r>
      <w:r w:rsidRPr="0017635E">
        <w:rPr>
          <w:rFonts w:ascii="Times New Roman" w:eastAsia="宋体" w:hAnsi="Times New Roman" w:cs="Times New Roman"/>
          <w:szCs w:val="21"/>
        </w:rPr>
        <w:fldChar w:fldCharType="end"/>
      </w:r>
    </w:p>
    <w:p w:rsidR="00C600EC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黑体" w:hAnsi="Times New Roman" w:cs="Times New Roman"/>
          <w:kern w:val="0"/>
          <w:szCs w:val="21"/>
        </w:rPr>
      </w:pP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7B38AC">
        <w:rPr>
          <w:rFonts w:ascii="Times New Roman" w:eastAsia="黑体" w:hAnsi="Times New Roman" w:cs="Times New Roman" w:hint="eastAsia"/>
        </w:rPr>
        <w:t>巩固练习</w:t>
      </w:r>
      <w:r w:rsidRPr="007B38AC">
        <w:rPr>
          <w:rFonts w:ascii="Times New Roman" w:eastAsia="黑体" w:hAnsi="Times New Roman" w:cs="Times New Roman" w:hint="eastAsia"/>
        </w:rPr>
        <w:t>2</w:t>
      </w:r>
      <w:r w:rsidRPr="0017635E">
        <w:rPr>
          <w:rFonts w:ascii="Times New Roman" w:eastAsia="宋体" w:hAnsi="Times New Roman" w:cs="Times New Roman"/>
          <w:szCs w:val="21"/>
        </w:rPr>
        <w:t>．若不等式</w:t>
      </w:r>
      <w:r w:rsidRPr="0017635E">
        <w:rPr>
          <w:rFonts w:ascii="Times New Roman" w:eastAsia="宋体" w:hAnsi="Times New Roman" w:cs="Times New Roman"/>
          <w:i/>
          <w:szCs w:val="21"/>
        </w:rPr>
        <w:t>ax</w:t>
      </w:r>
      <w:r w:rsidRPr="0017635E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17635E">
        <w:rPr>
          <w:rFonts w:ascii="Times New Roman" w:eastAsia="宋体" w:hAnsi="Times New Roman" w:cs="Times New Roman"/>
          <w:szCs w:val="21"/>
        </w:rPr>
        <w:t>＋</w:t>
      </w:r>
      <w:r w:rsidRPr="0017635E">
        <w:rPr>
          <w:rFonts w:ascii="Times New Roman" w:eastAsia="宋体" w:hAnsi="Times New Roman" w:cs="Times New Roman"/>
          <w:szCs w:val="21"/>
        </w:rPr>
        <w:t>5</w:t>
      </w:r>
      <w:r w:rsidRPr="0017635E">
        <w:rPr>
          <w:rFonts w:ascii="Times New Roman" w:eastAsia="宋体" w:hAnsi="Times New Roman" w:cs="Times New Roman"/>
          <w:i/>
          <w:szCs w:val="21"/>
        </w:rPr>
        <w:t>x</w:t>
      </w:r>
      <w:r w:rsidRPr="0017635E">
        <w:rPr>
          <w:rFonts w:ascii="Times New Roman" w:eastAsia="宋体" w:hAnsi="Times New Roman" w:cs="Times New Roman"/>
          <w:szCs w:val="21"/>
        </w:rPr>
        <w:t>－</w:t>
      </w:r>
      <w:r w:rsidRPr="0017635E">
        <w:rPr>
          <w:rFonts w:ascii="Times New Roman" w:eastAsia="宋体" w:hAnsi="Times New Roman" w:cs="Times New Roman"/>
          <w:szCs w:val="21"/>
        </w:rPr>
        <w:t>2&gt;0</w:t>
      </w:r>
      <w:r w:rsidRPr="0017635E">
        <w:rPr>
          <w:rFonts w:ascii="Times New Roman" w:eastAsia="宋体" w:hAnsi="Times New Roman" w:cs="Times New Roman"/>
          <w:szCs w:val="21"/>
        </w:rPr>
        <w:t>的解集是</w:t>
      </w:r>
      <w:r w:rsidRPr="0017635E">
        <w:rPr>
          <w:rFonts w:ascii="Times New Roman" w:eastAsia="宋体" w:hAnsi="Times New Roman" w:cs="Times New Roman"/>
          <w:szCs w:val="21"/>
        </w:rPr>
        <w:fldChar w:fldCharType="begin"/>
      </w:r>
      <w:r w:rsidRPr="0017635E">
        <w:rPr>
          <w:rFonts w:ascii="Times New Roman" w:eastAsia="宋体" w:hAnsi="Times New Roman" w:cs="Times New Roman"/>
          <w:szCs w:val="21"/>
        </w:rPr>
        <w:instrText>eq \b\lc\{\rc\}(\a\vs4\al\co1(</w:instrText>
      </w:r>
      <w:r w:rsidRPr="0017635E">
        <w:rPr>
          <w:rFonts w:ascii="Times New Roman" w:eastAsia="宋体" w:hAnsi="Times New Roman" w:cs="Times New Roman"/>
          <w:i/>
          <w:szCs w:val="21"/>
        </w:rPr>
        <w:instrText>x</w:instrText>
      </w:r>
      <w:r w:rsidRPr="0017635E">
        <w:rPr>
          <w:rFonts w:ascii="Times New Roman" w:eastAsia="宋体" w:hAnsi="Times New Roman" w:cs="Times New Roman"/>
          <w:szCs w:val="21"/>
        </w:rPr>
        <w:instrText>\b\lc\|\rc\ (\a\vs4\al\co1(\f(1</w:instrText>
      </w:r>
      <w:r w:rsidRPr="0017635E">
        <w:rPr>
          <w:rFonts w:ascii="Times New Roman" w:eastAsia="宋体" w:hAnsi="Times New Roman" w:cs="Times New Roman"/>
          <w:i/>
          <w:szCs w:val="21"/>
        </w:rPr>
        <w:instrText>,</w:instrText>
      </w:r>
      <w:r w:rsidRPr="0017635E">
        <w:rPr>
          <w:rFonts w:ascii="Times New Roman" w:eastAsia="宋体" w:hAnsi="Times New Roman" w:cs="Times New Roman"/>
          <w:szCs w:val="21"/>
        </w:rPr>
        <w:instrText>2)&lt;</w:instrText>
      </w:r>
      <w:r w:rsidRPr="0017635E">
        <w:rPr>
          <w:rFonts w:ascii="Times New Roman" w:eastAsia="宋体" w:hAnsi="Times New Roman" w:cs="Times New Roman"/>
          <w:i/>
          <w:szCs w:val="21"/>
        </w:rPr>
        <w:instrText>x</w:instrText>
      </w:r>
      <w:r w:rsidRPr="0017635E">
        <w:rPr>
          <w:rFonts w:ascii="Times New Roman" w:eastAsia="宋体" w:hAnsi="Times New Roman" w:cs="Times New Roman"/>
          <w:szCs w:val="21"/>
        </w:rPr>
        <w:instrText>&lt;2))))</w:instrText>
      </w:r>
      <w:r w:rsidRPr="0017635E">
        <w:rPr>
          <w:rFonts w:ascii="Times New Roman" w:eastAsia="宋体" w:hAnsi="Times New Roman" w:cs="Times New Roman"/>
          <w:szCs w:val="21"/>
        </w:rPr>
        <w:fldChar w:fldCharType="end"/>
      </w:r>
      <w:r w:rsidRPr="0017635E">
        <w:rPr>
          <w:rFonts w:ascii="Times New Roman" w:eastAsia="宋体" w:hAnsi="Times New Roman" w:cs="Times New Roman"/>
          <w:szCs w:val="21"/>
        </w:rPr>
        <w:t>，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17635E">
        <w:rPr>
          <w:rFonts w:ascii="Times New Roman" w:eastAsia="宋体" w:hAnsi="Times New Roman" w:cs="Times New Roman"/>
          <w:szCs w:val="21"/>
        </w:rPr>
        <w:t>求</w:t>
      </w:r>
      <w:r w:rsidRPr="0017635E">
        <w:rPr>
          <w:rFonts w:ascii="Times New Roman" w:eastAsia="宋体" w:hAnsi="Times New Roman" w:cs="Times New Roman"/>
          <w:i/>
          <w:szCs w:val="21"/>
        </w:rPr>
        <w:t>a</w:t>
      </w:r>
      <w:r w:rsidRPr="0017635E">
        <w:rPr>
          <w:rFonts w:ascii="Times New Roman" w:eastAsia="宋体" w:hAnsi="Times New Roman" w:cs="Times New Roman"/>
          <w:szCs w:val="21"/>
        </w:rPr>
        <w:t>的值；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17635E">
        <w:rPr>
          <w:rFonts w:ascii="Times New Roman" w:eastAsia="宋体" w:hAnsi="Times New Roman" w:cs="Times New Roman"/>
          <w:szCs w:val="21"/>
        </w:rPr>
        <w:t>求不等式</w:t>
      </w:r>
      <w:r w:rsidRPr="0017635E">
        <w:rPr>
          <w:rFonts w:ascii="Times New Roman" w:eastAsia="宋体" w:hAnsi="Times New Roman" w:cs="Times New Roman"/>
          <w:szCs w:val="21"/>
        </w:rPr>
        <w:fldChar w:fldCharType="begin"/>
      </w:r>
      <w:r w:rsidRPr="0017635E">
        <w:rPr>
          <w:rFonts w:ascii="Times New Roman" w:eastAsia="宋体" w:hAnsi="Times New Roman" w:cs="Times New Roman"/>
          <w:szCs w:val="21"/>
        </w:rPr>
        <w:instrText>eq \f(1</w:instrText>
      </w:r>
      <w:r w:rsidRPr="0017635E">
        <w:rPr>
          <w:rFonts w:ascii="Times New Roman" w:eastAsia="宋体" w:hAnsi="Times New Roman" w:cs="Times New Roman"/>
          <w:szCs w:val="21"/>
        </w:rPr>
        <w:instrText>－</w:instrText>
      </w:r>
      <w:r w:rsidRPr="0017635E">
        <w:rPr>
          <w:rFonts w:ascii="Times New Roman" w:eastAsia="宋体" w:hAnsi="Times New Roman" w:cs="Times New Roman"/>
          <w:i/>
          <w:szCs w:val="21"/>
        </w:rPr>
        <w:instrText>ax,x</w:instrText>
      </w:r>
      <w:r w:rsidRPr="0017635E">
        <w:rPr>
          <w:rFonts w:ascii="Times New Roman" w:eastAsia="宋体" w:hAnsi="Times New Roman" w:cs="Times New Roman"/>
          <w:szCs w:val="21"/>
        </w:rPr>
        <w:instrText>＋</w:instrText>
      </w:r>
      <w:r w:rsidRPr="0017635E">
        <w:rPr>
          <w:rFonts w:ascii="Times New Roman" w:eastAsia="宋体" w:hAnsi="Times New Roman" w:cs="Times New Roman"/>
          <w:szCs w:val="21"/>
        </w:rPr>
        <w:instrText>1)</w:instrText>
      </w:r>
      <w:r w:rsidRPr="0017635E">
        <w:rPr>
          <w:rFonts w:ascii="Times New Roman" w:eastAsia="宋体" w:hAnsi="Times New Roman" w:cs="Times New Roman"/>
          <w:szCs w:val="21"/>
        </w:rPr>
        <w:fldChar w:fldCharType="end"/>
      </w:r>
      <w:r w:rsidRPr="0017635E">
        <w:rPr>
          <w:rFonts w:ascii="Times New Roman" w:eastAsia="宋体" w:hAnsi="Times New Roman" w:cs="Times New Roman"/>
          <w:szCs w:val="21"/>
        </w:rPr>
        <w:t>&gt;</w:t>
      </w:r>
      <w:r w:rsidRPr="0017635E">
        <w:rPr>
          <w:rFonts w:ascii="Times New Roman" w:eastAsia="宋体" w:hAnsi="Times New Roman" w:cs="Times New Roman"/>
          <w:i/>
          <w:szCs w:val="21"/>
        </w:rPr>
        <w:t>a</w:t>
      </w:r>
      <w:r w:rsidRPr="0017635E">
        <w:rPr>
          <w:rFonts w:ascii="Times New Roman" w:eastAsia="宋体" w:hAnsi="Times New Roman" w:cs="Times New Roman"/>
          <w:szCs w:val="21"/>
        </w:rPr>
        <w:t>＋</w:t>
      </w:r>
      <w:r w:rsidRPr="0017635E">
        <w:rPr>
          <w:rFonts w:ascii="Times New Roman" w:eastAsia="宋体" w:hAnsi="Times New Roman" w:cs="Times New Roman"/>
          <w:szCs w:val="21"/>
        </w:rPr>
        <w:t>5</w:t>
      </w:r>
      <w:r w:rsidRPr="0017635E">
        <w:rPr>
          <w:rFonts w:ascii="Times New Roman" w:eastAsia="宋体" w:hAnsi="Times New Roman" w:cs="Times New Roman"/>
          <w:szCs w:val="21"/>
        </w:rPr>
        <w:t>的解集．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Theme="majorEastAsia" w:eastAsiaTheme="majorEastAsia" w:hAnsiTheme="majorEastAsia" w:cs="Times New Roman"/>
          <w:szCs w:val="21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Theme="majorEastAsia" w:eastAsiaTheme="majorEastAsia" w:hAnsiTheme="majorEastAsia" w:cs="Times New Roman"/>
          <w:szCs w:val="21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                                                                            </w:t>
      </w:r>
    </w:p>
    <w:p w:rsidR="00C600EC" w:rsidRPr="0017635E" w:rsidRDefault="00C600EC" w:rsidP="00C600EC">
      <w:pPr>
        <w:spacing w:line="360" w:lineRule="auto"/>
        <w:rPr>
          <w:rFonts w:asciiTheme="majorEastAsia" w:eastAsiaTheme="majorEastAsia" w:hAnsiTheme="majorEastAsia" w:cs="Times New Roman"/>
          <w:color w:val="000000"/>
          <w:szCs w:val="21"/>
        </w:rPr>
      </w:pPr>
      <w:r w:rsidRPr="002E4C86">
        <w:rPr>
          <w:rFonts w:ascii="Times New Roman" w:eastAsia="黑体" w:hAnsi="Times New Roman" w:cs="Times New Roman" w:hint="eastAsia"/>
          <w:szCs w:val="21"/>
        </w:rPr>
        <w:t>问题探究：</w:t>
      </w:r>
      <w:r w:rsidRPr="0017635E">
        <w:rPr>
          <w:rFonts w:asciiTheme="majorEastAsia" w:eastAsiaTheme="majorEastAsia" w:hAnsiTheme="majorEastAsia" w:cs="Times New Roman" w:hint="eastAsia"/>
          <w:color w:val="000000"/>
          <w:szCs w:val="21"/>
        </w:rPr>
        <w:t>含参数不等式的解法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7635E">
        <w:rPr>
          <w:rFonts w:ascii="Times New Roman" w:eastAsia="宋体" w:hAnsi="Times New Roman" w:cs="Times New Roman" w:hint="eastAsia"/>
          <w:szCs w:val="21"/>
        </w:rPr>
        <w:t>例</w:t>
      </w:r>
      <w:r w:rsidRPr="0017635E">
        <w:rPr>
          <w:rFonts w:ascii="Times New Roman" w:eastAsia="宋体" w:hAnsi="Times New Roman" w:cs="Times New Roman"/>
          <w:szCs w:val="21"/>
        </w:rPr>
        <w:t>．</w:t>
      </w:r>
      <w:proofErr w:type="gramStart"/>
      <w:r w:rsidRPr="0017635E">
        <w:rPr>
          <w:rFonts w:ascii="Times New Roman" w:eastAsia="宋体" w:hAnsi="Times New Roman" w:cs="Times New Roman" w:hint="eastAsia"/>
          <w:szCs w:val="21"/>
        </w:rPr>
        <w:t>解关于</w:t>
      </w:r>
      <w:proofErr w:type="gramEnd"/>
      <w:r w:rsidRPr="0017635E">
        <w:rPr>
          <w:rFonts w:ascii="Times New Roman" w:eastAsia="宋体" w:hAnsi="Times New Roman" w:cs="Times New Roman"/>
          <w:i/>
          <w:szCs w:val="21"/>
        </w:rPr>
        <w:t>x</w:t>
      </w:r>
      <w:r w:rsidRPr="0017635E">
        <w:rPr>
          <w:rFonts w:ascii="Times New Roman" w:eastAsia="宋体" w:hAnsi="Times New Roman" w:cs="Times New Roman" w:hint="eastAsia"/>
          <w:szCs w:val="21"/>
        </w:rPr>
        <w:t>的不等式</w:t>
      </w:r>
      <w:r w:rsidRPr="0017635E">
        <w:rPr>
          <w:rFonts w:ascii="Times New Roman" w:eastAsia="宋体" w:hAnsi="Times New Roman" w:cs="Times New Roman"/>
          <w:i/>
          <w:szCs w:val="21"/>
        </w:rPr>
        <w:t>x</w:t>
      </w:r>
      <w:r w:rsidRPr="0017635E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17635E">
        <w:rPr>
          <w:rFonts w:ascii="Times New Roman" w:eastAsia="宋体" w:hAnsi="Times New Roman" w:cs="Times New Roman" w:hint="eastAsia"/>
          <w:szCs w:val="21"/>
        </w:rPr>
        <w:t>－</w:t>
      </w:r>
      <w:r w:rsidRPr="0017635E">
        <w:rPr>
          <w:rFonts w:ascii="Times New Roman" w:eastAsia="宋体" w:hAnsi="Times New Roman" w:cs="Times New Roman"/>
          <w:i/>
          <w:szCs w:val="21"/>
        </w:rPr>
        <w:t>ax</w:t>
      </w:r>
      <w:r w:rsidRPr="0017635E">
        <w:rPr>
          <w:rFonts w:ascii="Times New Roman" w:eastAsia="宋体" w:hAnsi="Times New Roman" w:cs="Times New Roman" w:hint="eastAsia"/>
          <w:szCs w:val="21"/>
        </w:rPr>
        <w:t>－</w:t>
      </w:r>
      <w:r w:rsidRPr="0017635E">
        <w:rPr>
          <w:rFonts w:ascii="Times New Roman" w:eastAsia="宋体" w:hAnsi="Times New Roman" w:cs="Times New Roman"/>
          <w:szCs w:val="21"/>
        </w:rPr>
        <w:t>2</w:t>
      </w:r>
      <w:r w:rsidRPr="0017635E">
        <w:rPr>
          <w:rFonts w:ascii="Times New Roman" w:eastAsia="宋体" w:hAnsi="Times New Roman" w:cs="Times New Roman"/>
          <w:i/>
          <w:szCs w:val="21"/>
        </w:rPr>
        <w:t>a</w:t>
      </w:r>
      <w:r w:rsidRPr="0017635E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17635E">
        <w:rPr>
          <w:rFonts w:ascii="Times New Roman" w:eastAsia="宋体" w:hAnsi="Times New Roman" w:cs="Times New Roman"/>
          <w:szCs w:val="21"/>
        </w:rPr>
        <w:t>&lt;0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17635E">
        <w:rPr>
          <w:rFonts w:ascii="Times New Roman" w:eastAsia="宋体" w:hAnsi="Times New Roman" w:cs="Times New Roman"/>
          <w:szCs w:val="21"/>
        </w:rPr>
        <w:t>(</w:t>
      </w:r>
      <w:r w:rsidRPr="0017635E">
        <w:rPr>
          <w:rFonts w:ascii="Times New Roman" w:eastAsia="宋体" w:hAnsi="Times New Roman" w:cs="Times New Roman"/>
          <w:i/>
          <w:szCs w:val="21"/>
        </w:rPr>
        <w:t>a</w:t>
      </w:r>
      <w:r w:rsidRPr="0017635E">
        <w:rPr>
          <w:rFonts w:ascii="宋体" w:eastAsia="宋体" w:hAnsi="宋体" w:cs="Times New Roman" w:hint="eastAsia"/>
          <w:szCs w:val="21"/>
        </w:rPr>
        <w:t>∈</w:t>
      </w:r>
      <w:r w:rsidRPr="0017635E">
        <w:rPr>
          <w:rFonts w:ascii="Times New Roman" w:eastAsia="宋体" w:hAnsi="Times New Roman" w:cs="Times New Roman"/>
          <w:b/>
          <w:szCs w:val="21"/>
        </w:rPr>
        <w:t>R</w:t>
      </w:r>
      <w:r w:rsidRPr="0017635E">
        <w:rPr>
          <w:rFonts w:ascii="Times New Roman" w:eastAsia="宋体" w:hAnsi="Times New Roman" w:cs="Times New Roman"/>
          <w:szCs w:val="21"/>
        </w:rPr>
        <w:t>)</w:t>
      </w:r>
      <w:r w:rsidRPr="0017635E">
        <w:rPr>
          <w:rFonts w:ascii="Times New Roman" w:eastAsia="宋体" w:hAnsi="Times New Roman" w:cs="Times New Roman" w:hint="eastAsia"/>
          <w:szCs w:val="21"/>
        </w:rPr>
        <w:t>．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Theme="majorEastAsia" w:eastAsiaTheme="majorEastAsia" w:hAnsiTheme="majorEastAsia" w:cs="Times New Roman"/>
          <w:szCs w:val="21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Theme="majorEastAsia" w:eastAsiaTheme="majorEastAsia" w:hAnsiTheme="majorEastAsia" w:cs="Times New Roman"/>
          <w:szCs w:val="21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17635E">
        <w:rPr>
          <w:rFonts w:ascii="Times New Roman" w:eastAsia="黑体" w:hAnsi="Times New Roman" w:cs="Times New Roman"/>
          <w:szCs w:val="21"/>
        </w:rPr>
        <w:t xml:space="preserve">反思感悟　</w:t>
      </w:r>
      <w:r w:rsidRPr="0017635E">
        <w:rPr>
          <w:rFonts w:ascii="Times New Roman" w:eastAsia="楷体_GB2312" w:hAnsi="Times New Roman" w:cs="Times New Roman"/>
          <w:szCs w:val="21"/>
        </w:rPr>
        <w:t>对于含参数的一元二次不等式，若二次项系数为常数，则可先考虑分解因式，再</w:t>
      </w:r>
      <w:r w:rsidRPr="0017635E">
        <w:rPr>
          <w:rFonts w:ascii="Times New Roman" w:eastAsia="楷体_GB2312" w:hAnsi="Times New Roman" w:cs="Times New Roman"/>
          <w:szCs w:val="21"/>
        </w:rPr>
        <w:lastRenderedPageBreak/>
        <w:t>对参数进行讨论；若不易分解因式，则可对判别式分类讨论，分类要不重不漏．</w:t>
      </w:r>
    </w:p>
    <w:p w:rsidR="00C600EC" w:rsidRPr="0017635E" w:rsidRDefault="00C600EC" w:rsidP="00C600EC">
      <w:pPr>
        <w:spacing w:line="360" w:lineRule="auto"/>
        <w:rPr>
          <w:rFonts w:ascii="宋体" w:hAnsi="宋体"/>
          <w:szCs w:val="21"/>
        </w:rPr>
      </w:pPr>
      <w:r w:rsidRPr="0017635E">
        <w:rPr>
          <w:rFonts w:ascii="Times New Roman" w:eastAsia="黑体" w:hAnsi="Times New Roman" w:cs="Times New Roman" w:hint="eastAsia"/>
        </w:rPr>
        <w:t>跟踪训练</w:t>
      </w:r>
      <w:r>
        <w:rPr>
          <w:rFonts w:ascii="Times New Roman" w:eastAsia="黑体" w:hAnsi="Times New Roman" w:cs="Times New Roman" w:hint="eastAsia"/>
        </w:rPr>
        <w:t>3</w:t>
      </w:r>
      <w:r w:rsidRPr="0017635E">
        <w:rPr>
          <w:rFonts w:ascii="Times New Roman" w:eastAsia="宋体" w:hAnsi="Times New Roman" w:cs="Times New Roman"/>
          <w:szCs w:val="21"/>
        </w:rPr>
        <w:t>．</w:t>
      </w:r>
      <w:proofErr w:type="gramStart"/>
      <w:r w:rsidRPr="0017635E">
        <w:rPr>
          <w:rFonts w:ascii="宋体" w:hAnsi="宋体" w:hint="eastAsia"/>
          <w:szCs w:val="21"/>
        </w:rPr>
        <w:t>解关于</w:t>
      </w:r>
      <w:proofErr w:type="gramEnd"/>
      <w:r w:rsidRPr="00AD73CE">
        <w:rPr>
          <w:position w:val="-6"/>
        </w:rPr>
        <w:object w:dxaOrig="200" w:dyaOrig="220">
          <v:shape id="_x0000_i1026" type="#_x0000_t75" style="width:9.75pt;height:11.25pt" o:ole="">
            <v:imagedata r:id="rId15" o:title=""/>
          </v:shape>
          <o:OLEObject Type="Embed" ProgID="Equation.DSMT4" ShapeID="_x0000_i1026" DrawAspect="Content" ObjectID="_1726041731" r:id="rId16"/>
        </w:object>
      </w:r>
      <w:r w:rsidRPr="0017635E">
        <w:rPr>
          <w:rFonts w:ascii="宋体" w:hAnsi="宋体" w:hint="eastAsia"/>
          <w:szCs w:val="21"/>
        </w:rPr>
        <w:t xml:space="preserve">的不等式： </w:t>
      </w:r>
      <w:r w:rsidRPr="0017635E">
        <w:rPr>
          <w:rFonts w:ascii="宋体" w:eastAsia="宋体" w:hAnsi="宋体" w:cs="Times New Roman"/>
          <w:position w:val="-10"/>
          <w:szCs w:val="21"/>
        </w:rPr>
        <w:object w:dxaOrig="2175" w:dyaOrig="360">
          <v:shape id="_x0000_i1027" type="#_x0000_t75" style="width:108.75pt;height:18pt" o:ole="">
            <v:imagedata r:id="rId17" o:title=""/>
          </v:shape>
          <o:OLEObject Type="Embed" ProgID="Equation.DSMT4" ShapeID="_x0000_i1027" DrawAspect="Content" ObjectID="_1726041732" r:id="rId18"/>
        </w:object>
      </w:r>
      <w:r w:rsidRPr="0017635E">
        <w:rPr>
          <w:rFonts w:ascii="宋体" w:hAnsi="宋体" w:hint="eastAsia"/>
          <w:szCs w:val="21"/>
        </w:rPr>
        <w:t>．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Theme="majorEastAsia" w:eastAsiaTheme="majorEastAsia" w:hAnsiTheme="majorEastAsia" w:cs="Times New Roman"/>
          <w:szCs w:val="21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Theme="majorEastAsia" w:eastAsiaTheme="majorEastAsia" w:hAnsiTheme="majorEastAsia" w:cs="Times New Roman"/>
          <w:szCs w:val="21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                                                                             </w:t>
      </w:r>
    </w:p>
    <w:p w:rsidR="00C600EC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宋体" w:eastAsia="宋体" w:hAnsi="宋体" w:cs="宋体"/>
          <w:b/>
          <w:szCs w:val="21"/>
        </w:rPr>
      </w:pPr>
    </w:p>
    <w:p w:rsidR="00C600EC" w:rsidRPr="00F87180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黑体" w:hAnsi="Times New Roman" w:cs="Times New Roman"/>
          <w:b/>
          <w:sz w:val="24"/>
          <w:szCs w:val="24"/>
        </w:rPr>
      </w:pPr>
      <w:r w:rsidRPr="00F87180">
        <w:rPr>
          <w:rFonts w:ascii="Times New Roman" w:eastAsia="黑体" w:hAnsi="Times New Roman" w:cs="Times New Roman" w:hint="eastAsia"/>
          <w:b/>
          <w:sz w:val="24"/>
          <w:szCs w:val="24"/>
        </w:rPr>
        <w:t>五、</w:t>
      </w:r>
      <w:r w:rsidRPr="00F87180">
        <w:rPr>
          <w:rFonts w:ascii="Times New Roman" w:eastAsia="黑体" w:hAnsi="Times New Roman" w:cs="Times New Roman"/>
          <w:b/>
          <w:sz w:val="24"/>
          <w:szCs w:val="24"/>
        </w:rPr>
        <w:t>不等式在实际问题中的应用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ind w:left="210" w:hangingChars="100" w:hanging="210"/>
        <w:jc w:val="left"/>
        <w:rPr>
          <w:rFonts w:ascii="Times New Roman" w:eastAsia="宋体" w:hAnsi="Times New Roman" w:cs="Times New Roman"/>
          <w:szCs w:val="21"/>
        </w:rPr>
      </w:pPr>
      <w:r w:rsidRPr="0017635E">
        <w:rPr>
          <w:rFonts w:ascii="Times New Roman" w:eastAsia="宋体" w:hAnsi="Times New Roman" w:cs="Times New Roman"/>
          <w:szCs w:val="21"/>
        </w:rPr>
        <w:t>1</w:t>
      </w:r>
      <w:r w:rsidRPr="0017635E">
        <w:rPr>
          <w:rFonts w:ascii="Times New Roman" w:eastAsia="宋体" w:hAnsi="Times New Roman" w:cs="Times New Roman"/>
          <w:szCs w:val="21"/>
        </w:rPr>
        <w:t>．不等式的应用题常以函数为背景，多是解决现实生活、生产中的优化问题，在解题中主要涉及不等式的解法、基本不等式求最值，根据题设条件构建数学模型是解题关键．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17635E">
        <w:rPr>
          <w:rFonts w:ascii="Times New Roman" w:eastAsia="宋体" w:hAnsi="Times New Roman" w:cs="Times New Roman"/>
          <w:szCs w:val="21"/>
        </w:rPr>
        <w:t>2</w:t>
      </w:r>
      <w:r w:rsidRPr="0017635E">
        <w:rPr>
          <w:rFonts w:ascii="Times New Roman" w:eastAsia="宋体" w:hAnsi="Times New Roman" w:cs="Times New Roman"/>
          <w:szCs w:val="21"/>
        </w:rPr>
        <w:t>．利用不等式解决实际应用问题，提升数学建模素养和数学运算素养．</w:t>
      </w:r>
    </w:p>
    <w:p w:rsidR="00C600EC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黑体" w:hAnsi="Times New Roman" w:cs="Times New Roman"/>
          <w:kern w:val="0"/>
          <w:szCs w:val="21"/>
        </w:rPr>
      </w:pP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黑体" w:hAnsi="Times New Roman" w:cs="Times New Roman"/>
          <w:kern w:val="0"/>
          <w:szCs w:val="21"/>
        </w:rPr>
      </w:pPr>
      <w:r w:rsidRPr="0017635E">
        <w:rPr>
          <w:rFonts w:ascii="Times New Roman" w:eastAsia="黑体" w:hAnsi="Times New Roman" w:cs="Times New Roman" w:hint="eastAsia"/>
          <w:kern w:val="0"/>
          <w:szCs w:val="21"/>
        </w:rPr>
        <w:t>巩固练习</w:t>
      </w:r>
      <w:r>
        <w:rPr>
          <w:rFonts w:ascii="Times New Roman" w:eastAsia="黑体" w:hAnsi="Times New Roman" w:cs="Times New Roman" w:hint="eastAsia"/>
          <w:kern w:val="0"/>
          <w:szCs w:val="21"/>
        </w:rPr>
        <w:t>3</w:t>
      </w:r>
      <w:r w:rsidRPr="0017635E">
        <w:rPr>
          <w:rFonts w:ascii="Times New Roman" w:eastAsia="宋体" w:hAnsi="Times New Roman" w:cs="Times New Roman"/>
          <w:szCs w:val="21"/>
        </w:rPr>
        <w:t>．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17635E">
        <w:rPr>
          <w:rFonts w:ascii="Times New Roman" w:eastAsia="宋体" w:hAnsi="Times New Roman" w:cs="Times New Roman"/>
          <w:szCs w:val="21"/>
        </w:rPr>
        <w:t>某房地产开发公司计划在一楼区内建造一个长方形公园</w:t>
      </w:r>
      <w:r w:rsidRPr="0017635E">
        <w:rPr>
          <w:rFonts w:ascii="Times New Roman" w:eastAsia="宋体" w:hAnsi="Times New Roman" w:cs="Times New Roman"/>
          <w:i/>
          <w:szCs w:val="21"/>
        </w:rPr>
        <w:t>ABCD</w:t>
      </w:r>
      <w:r w:rsidRPr="0017635E">
        <w:rPr>
          <w:rFonts w:ascii="Times New Roman" w:eastAsia="宋体" w:hAnsi="Times New Roman" w:cs="Times New Roman"/>
          <w:szCs w:val="21"/>
        </w:rPr>
        <w:t>，公园由长方形</w:t>
      </w:r>
      <w:r w:rsidRPr="0017635E">
        <w:rPr>
          <w:rFonts w:ascii="Times New Roman" w:eastAsia="宋体" w:hAnsi="Times New Roman" w:cs="Times New Roman"/>
          <w:i/>
          <w:szCs w:val="21"/>
        </w:rPr>
        <w:t>A</w:t>
      </w:r>
      <w:r w:rsidRPr="0017635E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17635E">
        <w:rPr>
          <w:rFonts w:ascii="Times New Roman" w:eastAsia="宋体" w:hAnsi="Times New Roman" w:cs="Times New Roman"/>
          <w:i/>
          <w:szCs w:val="21"/>
        </w:rPr>
        <w:t>B</w:t>
      </w:r>
      <w:r w:rsidRPr="0017635E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17635E">
        <w:rPr>
          <w:rFonts w:ascii="Times New Roman" w:eastAsia="宋体" w:hAnsi="Times New Roman" w:cs="Times New Roman"/>
          <w:i/>
          <w:szCs w:val="21"/>
        </w:rPr>
        <w:t>C</w:t>
      </w:r>
      <w:r w:rsidRPr="0017635E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17635E">
        <w:rPr>
          <w:rFonts w:ascii="Times New Roman" w:eastAsia="宋体" w:hAnsi="Times New Roman" w:cs="Times New Roman"/>
          <w:i/>
          <w:szCs w:val="21"/>
        </w:rPr>
        <w:t>D</w:t>
      </w:r>
      <w:r w:rsidRPr="0017635E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17635E">
        <w:rPr>
          <w:rFonts w:ascii="Times New Roman" w:eastAsia="宋体" w:hAnsi="Times New Roman" w:cs="Times New Roman"/>
          <w:szCs w:val="21"/>
        </w:rPr>
        <w:t>的休闲区和环公园人行道</w:t>
      </w:r>
      <w:r w:rsidRPr="0017635E">
        <w:rPr>
          <w:rFonts w:ascii="Times New Roman" w:eastAsia="宋体" w:hAnsi="Times New Roman" w:cs="Times New Roman"/>
          <w:szCs w:val="21"/>
        </w:rPr>
        <w:t>(</w:t>
      </w:r>
      <w:r w:rsidRPr="0017635E">
        <w:rPr>
          <w:rFonts w:ascii="Times New Roman" w:eastAsia="宋体" w:hAnsi="Times New Roman" w:cs="Times New Roman"/>
          <w:szCs w:val="21"/>
        </w:rPr>
        <w:t>阴影部分</w:t>
      </w:r>
      <w:r w:rsidRPr="0017635E">
        <w:rPr>
          <w:rFonts w:ascii="Times New Roman" w:eastAsia="宋体" w:hAnsi="Times New Roman" w:cs="Times New Roman"/>
          <w:szCs w:val="21"/>
        </w:rPr>
        <w:t>)</w:t>
      </w:r>
      <w:r w:rsidRPr="0017635E">
        <w:rPr>
          <w:rFonts w:ascii="Times New Roman" w:eastAsia="宋体" w:hAnsi="Times New Roman" w:cs="Times New Roman"/>
          <w:szCs w:val="21"/>
        </w:rPr>
        <w:t>组成．已知休闲区</w:t>
      </w:r>
      <w:r w:rsidRPr="0017635E">
        <w:rPr>
          <w:rFonts w:ascii="Times New Roman" w:eastAsia="宋体" w:hAnsi="Times New Roman" w:cs="Times New Roman"/>
          <w:i/>
          <w:szCs w:val="21"/>
        </w:rPr>
        <w:t>A</w:t>
      </w:r>
      <w:r w:rsidRPr="0017635E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17635E">
        <w:rPr>
          <w:rFonts w:ascii="Times New Roman" w:eastAsia="宋体" w:hAnsi="Times New Roman" w:cs="Times New Roman"/>
          <w:i/>
          <w:szCs w:val="21"/>
        </w:rPr>
        <w:t>B</w:t>
      </w:r>
      <w:r w:rsidRPr="0017635E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17635E">
        <w:rPr>
          <w:rFonts w:ascii="Times New Roman" w:eastAsia="宋体" w:hAnsi="Times New Roman" w:cs="Times New Roman"/>
          <w:i/>
          <w:szCs w:val="21"/>
        </w:rPr>
        <w:t>C</w:t>
      </w:r>
      <w:r w:rsidRPr="0017635E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17635E">
        <w:rPr>
          <w:rFonts w:ascii="Times New Roman" w:eastAsia="宋体" w:hAnsi="Times New Roman" w:cs="Times New Roman"/>
          <w:i/>
          <w:szCs w:val="21"/>
        </w:rPr>
        <w:t>D</w:t>
      </w:r>
      <w:r w:rsidRPr="0017635E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17635E">
        <w:rPr>
          <w:rFonts w:ascii="Times New Roman" w:eastAsia="宋体" w:hAnsi="Times New Roman" w:cs="Times New Roman"/>
          <w:szCs w:val="21"/>
        </w:rPr>
        <w:t>的面积为</w:t>
      </w:r>
      <w:r w:rsidRPr="0017635E">
        <w:rPr>
          <w:rFonts w:ascii="Times New Roman" w:eastAsia="宋体" w:hAnsi="Times New Roman" w:cs="Times New Roman"/>
          <w:szCs w:val="21"/>
        </w:rPr>
        <w:t>4 000</w:t>
      </w:r>
      <w:r w:rsidRPr="0017635E">
        <w:rPr>
          <w:rFonts w:ascii="Times New Roman" w:eastAsia="宋体" w:hAnsi="Times New Roman" w:cs="Times New Roman"/>
          <w:szCs w:val="21"/>
        </w:rPr>
        <w:t>平方米，人行道的宽分别为</w:t>
      </w:r>
      <w:r w:rsidRPr="0017635E">
        <w:rPr>
          <w:rFonts w:ascii="Times New Roman" w:eastAsia="宋体" w:hAnsi="Times New Roman" w:cs="Times New Roman"/>
          <w:szCs w:val="21"/>
        </w:rPr>
        <w:t>4</w:t>
      </w:r>
      <w:r w:rsidRPr="0017635E">
        <w:rPr>
          <w:rFonts w:ascii="Times New Roman" w:eastAsia="宋体" w:hAnsi="Times New Roman" w:cs="Times New Roman"/>
          <w:szCs w:val="21"/>
        </w:rPr>
        <w:t>米和</w:t>
      </w:r>
      <w:r w:rsidRPr="0017635E">
        <w:rPr>
          <w:rFonts w:ascii="Times New Roman" w:eastAsia="宋体" w:hAnsi="Times New Roman" w:cs="Times New Roman"/>
          <w:szCs w:val="21"/>
        </w:rPr>
        <w:t>10</w:t>
      </w:r>
      <w:r w:rsidRPr="0017635E">
        <w:rPr>
          <w:rFonts w:ascii="Times New Roman" w:eastAsia="宋体" w:hAnsi="Times New Roman" w:cs="Times New Roman"/>
          <w:szCs w:val="21"/>
        </w:rPr>
        <w:t>米</w:t>
      </w:r>
      <w:r w:rsidRPr="0017635E">
        <w:rPr>
          <w:rFonts w:ascii="Times New Roman" w:eastAsia="宋体" w:hAnsi="Times New Roman" w:cs="Times New Roman"/>
          <w:szCs w:val="21"/>
        </w:rPr>
        <w:t>(</w:t>
      </w:r>
      <w:r w:rsidRPr="0017635E">
        <w:rPr>
          <w:rFonts w:ascii="Times New Roman" w:eastAsia="宋体" w:hAnsi="Times New Roman" w:cs="Times New Roman"/>
          <w:szCs w:val="21"/>
        </w:rPr>
        <w:t>如图所示</w:t>
      </w:r>
      <w:r w:rsidRPr="0017635E">
        <w:rPr>
          <w:rFonts w:ascii="Times New Roman" w:eastAsia="宋体" w:hAnsi="Times New Roman" w:cs="Times New Roman"/>
          <w:szCs w:val="21"/>
        </w:rPr>
        <w:t>)</w:t>
      </w:r>
      <w:r w:rsidRPr="0017635E">
        <w:rPr>
          <w:rFonts w:ascii="Times New Roman" w:eastAsia="宋体" w:hAnsi="Times New Roman" w:cs="Times New Roman"/>
          <w:szCs w:val="21"/>
        </w:rPr>
        <w:t>．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17635E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319F8A1F" wp14:editId="508293C3">
            <wp:extent cx="1514475" cy="917529"/>
            <wp:effectExtent l="19050" t="0" r="9525" b="0"/>
            <wp:docPr id="1" name="图片 21" descr="C:\Users\ADMINI~1\AppData\Local\Temp\Rar$DIa0.997\16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ADMINI~1\AppData\Local\Temp\Rar$DIa0.997\161.TIF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1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17635E">
        <w:rPr>
          <w:rFonts w:ascii="Times New Roman" w:eastAsia="宋体" w:hAnsi="Times New Roman" w:cs="Times New Roman"/>
          <w:szCs w:val="21"/>
        </w:rPr>
        <w:t>若设休闲区的长和宽的比</w:t>
      </w:r>
      <w:r w:rsidRPr="0017635E">
        <w:rPr>
          <w:rFonts w:ascii="Times New Roman" w:eastAsia="宋体" w:hAnsi="Times New Roman" w:cs="Times New Roman"/>
          <w:szCs w:val="21"/>
        </w:rPr>
        <w:fldChar w:fldCharType="begin"/>
      </w:r>
      <w:r w:rsidRPr="0017635E">
        <w:rPr>
          <w:rFonts w:ascii="Times New Roman" w:eastAsia="宋体" w:hAnsi="Times New Roman" w:cs="Times New Roman"/>
          <w:szCs w:val="21"/>
        </w:rPr>
        <w:instrText>eq \f(</w:instrText>
      </w:r>
      <w:r w:rsidRPr="0017635E">
        <w:rPr>
          <w:rFonts w:ascii="Times New Roman" w:eastAsia="宋体" w:hAnsi="Times New Roman" w:cs="Times New Roman"/>
          <w:i/>
          <w:szCs w:val="21"/>
        </w:rPr>
        <w:instrText>A</w:instrText>
      </w:r>
      <w:r w:rsidRPr="0017635E">
        <w:rPr>
          <w:rFonts w:ascii="Times New Roman" w:eastAsia="宋体" w:hAnsi="Times New Roman" w:cs="Times New Roman"/>
          <w:szCs w:val="21"/>
          <w:vertAlign w:val="subscript"/>
        </w:rPr>
        <w:instrText>1</w:instrText>
      </w:r>
      <w:r w:rsidRPr="0017635E">
        <w:rPr>
          <w:rFonts w:ascii="Times New Roman" w:eastAsia="宋体" w:hAnsi="Times New Roman" w:cs="Times New Roman"/>
          <w:i/>
          <w:szCs w:val="21"/>
        </w:rPr>
        <w:instrText>B</w:instrText>
      </w:r>
      <w:r w:rsidRPr="0017635E">
        <w:rPr>
          <w:rFonts w:ascii="Times New Roman" w:eastAsia="宋体" w:hAnsi="Times New Roman" w:cs="Times New Roman"/>
          <w:szCs w:val="21"/>
          <w:vertAlign w:val="subscript"/>
        </w:rPr>
        <w:instrText>1</w:instrText>
      </w:r>
      <w:r w:rsidRPr="0017635E">
        <w:rPr>
          <w:rFonts w:ascii="Times New Roman" w:eastAsia="宋体" w:hAnsi="Times New Roman" w:cs="Times New Roman"/>
          <w:i/>
          <w:szCs w:val="21"/>
        </w:rPr>
        <w:instrText>,B</w:instrText>
      </w:r>
      <w:r w:rsidRPr="0017635E">
        <w:rPr>
          <w:rFonts w:ascii="Times New Roman" w:eastAsia="宋体" w:hAnsi="Times New Roman" w:cs="Times New Roman"/>
          <w:szCs w:val="21"/>
          <w:vertAlign w:val="subscript"/>
        </w:rPr>
        <w:instrText>1</w:instrText>
      </w:r>
      <w:r w:rsidRPr="0017635E">
        <w:rPr>
          <w:rFonts w:ascii="Times New Roman" w:eastAsia="宋体" w:hAnsi="Times New Roman" w:cs="Times New Roman"/>
          <w:i/>
          <w:szCs w:val="21"/>
        </w:rPr>
        <w:instrText>C</w:instrText>
      </w:r>
      <w:r w:rsidRPr="0017635E">
        <w:rPr>
          <w:rFonts w:ascii="Times New Roman" w:eastAsia="宋体" w:hAnsi="Times New Roman" w:cs="Times New Roman"/>
          <w:szCs w:val="21"/>
          <w:vertAlign w:val="subscript"/>
        </w:rPr>
        <w:instrText>1</w:instrText>
      </w:r>
      <w:r w:rsidRPr="0017635E">
        <w:rPr>
          <w:rFonts w:ascii="Times New Roman" w:eastAsia="宋体" w:hAnsi="Times New Roman" w:cs="Times New Roman"/>
          <w:szCs w:val="21"/>
        </w:rPr>
        <w:instrText>)</w:instrText>
      </w:r>
      <w:r w:rsidRPr="0017635E">
        <w:rPr>
          <w:rFonts w:ascii="Times New Roman" w:eastAsia="宋体" w:hAnsi="Times New Roman" w:cs="Times New Roman"/>
          <w:szCs w:val="21"/>
        </w:rPr>
        <w:fldChar w:fldCharType="end"/>
      </w:r>
      <w:r w:rsidRPr="0017635E">
        <w:rPr>
          <w:rFonts w:ascii="Times New Roman" w:eastAsia="宋体" w:hAnsi="Times New Roman" w:cs="Times New Roman"/>
          <w:szCs w:val="21"/>
        </w:rPr>
        <w:t>＝</w:t>
      </w:r>
      <w:r w:rsidRPr="0017635E">
        <w:rPr>
          <w:rFonts w:ascii="Times New Roman" w:eastAsia="宋体" w:hAnsi="Times New Roman" w:cs="Times New Roman"/>
          <w:i/>
          <w:szCs w:val="21"/>
        </w:rPr>
        <w:t>x</w:t>
      </w:r>
      <w:r w:rsidRPr="0017635E">
        <w:rPr>
          <w:rFonts w:ascii="Times New Roman" w:eastAsia="宋体" w:hAnsi="Times New Roman" w:cs="Times New Roman"/>
          <w:szCs w:val="21"/>
        </w:rPr>
        <w:t>(</w:t>
      </w:r>
      <w:r w:rsidRPr="0017635E">
        <w:rPr>
          <w:rFonts w:ascii="Times New Roman" w:eastAsia="宋体" w:hAnsi="Times New Roman" w:cs="Times New Roman"/>
          <w:i/>
          <w:szCs w:val="21"/>
        </w:rPr>
        <w:t>x</w:t>
      </w:r>
      <w:r w:rsidRPr="0017635E">
        <w:rPr>
          <w:rFonts w:ascii="Times New Roman" w:eastAsia="宋体" w:hAnsi="Times New Roman" w:cs="Times New Roman"/>
          <w:szCs w:val="21"/>
        </w:rPr>
        <w:t>&gt;1)</w:t>
      </w:r>
      <w:r w:rsidRPr="0017635E">
        <w:rPr>
          <w:rFonts w:ascii="Times New Roman" w:eastAsia="宋体" w:hAnsi="Times New Roman" w:cs="Times New Roman"/>
          <w:szCs w:val="21"/>
        </w:rPr>
        <w:t>，写出公园</w:t>
      </w:r>
      <w:r w:rsidRPr="0017635E">
        <w:rPr>
          <w:rFonts w:ascii="Times New Roman" w:eastAsia="宋体" w:hAnsi="Times New Roman" w:cs="Times New Roman"/>
          <w:i/>
          <w:szCs w:val="21"/>
        </w:rPr>
        <w:t>ABCD</w:t>
      </w:r>
      <w:r w:rsidRPr="0017635E">
        <w:rPr>
          <w:rFonts w:ascii="Times New Roman" w:eastAsia="宋体" w:hAnsi="Times New Roman" w:cs="Times New Roman"/>
          <w:szCs w:val="21"/>
        </w:rPr>
        <w:t>所占面积</w:t>
      </w:r>
      <w:r w:rsidRPr="0017635E">
        <w:rPr>
          <w:rFonts w:ascii="Times New Roman" w:eastAsia="宋体" w:hAnsi="Times New Roman" w:cs="Times New Roman"/>
          <w:i/>
          <w:szCs w:val="21"/>
        </w:rPr>
        <w:t>S</w:t>
      </w:r>
      <w:r w:rsidRPr="0017635E">
        <w:rPr>
          <w:rFonts w:ascii="Times New Roman" w:eastAsia="宋体" w:hAnsi="Times New Roman" w:cs="Times New Roman"/>
          <w:szCs w:val="21"/>
        </w:rPr>
        <w:t>与</w:t>
      </w:r>
      <w:r w:rsidRPr="0017635E">
        <w:rPr>
          <w:rFonts w:ascii="Times New Roman" w:eastAsia="宋体" w:hAnsi="Times New Roman" w:cs="Times New Roman"/>
          <w:i/>
          <w:szCs w:val="21"/>
        </w:rPr>
        <w:t>x</w:t>
      </w:r>
      <w:r w:rsidRPr="0017635E">
        <w:rPr>
          <w:rFonts w:ascii="Times New Roman" w:eastAsia="宋体" w:hAnsi="Times New Roman" w:cs="Times New Roman"/>
          <w:szCs w:val="21"/>
        </w:rPr>
        <w:t>的关系式；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17635E">
        <w:rPr>
          <w:rFonts w:ascii="Times New Roman" w:eastAsia="宋体" w:hAnsi="Times New Roman" w:cs="Times New Roman"/>
          <w:szCs w:val="21"/>
        </w:rPr>
        <w:t>要使公园所占面积最小，则休闲区</w:t>
      </w:r>
      <w:r w:rsidRPr="0017635E">
        <w:rPr>
          <w:rFonts w:ascii="Times New Roman" w:eastAsia="宋体" w:hAnsi="Times New Roman" w:cs="Times New Roman"/>
          <w:i/>
          <w:szCs w:val="21"/>
        </w:rPr>
        <w:t>A</w:t>
      </w:r>
      <w:r w:rsidRPr="0017635E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17635E">
        <w:rPr>
          <w:rFonts w:ascii="Times New Roman" w:eastAsia="宋体" w:hAnsi="Times New Roman" w:cs="Times New Roman"/>
          <w:i/>
          <w:szCs w:val="21"/>
        </w:rPr>
        <w:t>B</w:t>
      </w:r>
      <w:r w:rsidRPr="0017635E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17635E">
        <w:rPr>
          <w:rFonts w:ascii="Times New Roman" w:eastAsia="宋体" w:hAnsi="Times New Roman" w:cs="Times New Roman"/>
          <w:i/>
          <w:szCs w:val="21"/>
        </w:rPr>
        <w:t>C</w:t>
      </w:r>
      <w:r w:rsidRPr="0017635E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17635E">
        <w:rPr>
          <w:rFonts w:ascii="Times New Roman" w:eastAsia="宋体" w:hAnsi="Times New Roman" w:cs="Times New Roman"/>
          <w:i/>
          <w:szCs w:val="21"/>
        </w:rPr>
        <w:t>D</w:t>
      </w:r>
      <w:r w:rsidRPr="0017635E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17635E">
        <w:rPr>
          <w:rFonts w:ascii="Times New Roman" w:eastAsia="宋体" w:hAnsi="Times New Roman" w:cs="Times New Roman"/>
          <w:szCs w:val="21"/>
        </w:rPr>
        <w:t>的长</w:t>
      </w:r>
      <w:proofErr w:type="gramStart"/>
      <w:r w:rsidRPr="0017635E">
        <w:rPr>
          <w:rFonts w:ascii="Times New Roman" w:eastAsia="宋体" w:hAnsi="Times New Roman" w:cs="Times New Roman"/>
          <w:szCs w:val="21"/>
        </w:rPr>
        <w:t>和宽该如何</w:t>
      </w:r>
      <w:proofErr w:type="gramEnd"/>
      <w:r w:rsidRPr="0017635E">
        <w:rPr>
          <w:rFonts w:ascii="Times New Roman" w:eastAsia="宋体" w:hAnsi="Times New Roman" w:cs="Times New Roman"/>
          <w:szCs w:val="21"/>
        </w:rPr>
        <w:t>设计？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Theme="majorEastAsia" w:eastAsiaTheme="majorEastAsia" w:hAnsiTheme="majorEastAsia" w:cs="Times New Roman"/>
          <w:szCs w:val="21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Theme="majorEastAsia" w:eastAsiaTheme="majorEastAsia" w:hAnsiTheme="majorEastAsia" w:cs="Times New Roman"/>
          <w:szCs w:val="21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  <w:u w:val="dotted"/>
        </w:rPr>
      </w:pPr>
      <w:r w:rsidRPr="0017635E">
        <w:rPr>
          <w:rFonts w:ascii="Times New Roman" w:eastAsia="宋体" w:hAnsi="Times New Roman" w:cs="Times New Roman"/>
          <w:color w:val="000000"/>
          <w:szCs w:val="24"/>
          <w:u w:val="dotted"/>
        </w:rPr>
        <w:t xml:space="preserve">                                                                                                                                                         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楷体_GB2312" w:hAnsi="Times New Roman" w:cs="Times New Roman"/>
          <w:szCs w:val="21"/>
        </w:rPr>
      </w:pPr>
      <w:r w:rsidRPr="0017635E">
        <w:rPr>
          <w:rFonts w:ascii="Times New Roman" w:eastAsia="黑体" w:hAnsi="Times New Roman" w:cs="Times New Roman"/>
          <w:szCs w:val="21"/>
        </w:rPr>
        <w:t xml:space="preserve">反思感悟　</w:t>
      </w:r>
      <w:r w:rsidRPr="0017635E">
        <w:rPr>
          <w:rFonts w:ascii="Times New Roman" w:eastAsia="楷体_GB2312" w:hAnsi="Times New Roman" w:cs="Times New Roman"/>
          <w:szCs w:val="21"/>
        </w:rPr>
        <w:t>解决与不等式有关的实际应用问题的关注点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楷体_GB2312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（1）</w:t>
      </w:r>
      <w:r w:rsidRPr="0017635E">
        <w:rPr>
          <w:rFonts w:ascii="Times New Roman" w:eastAsia="楷体_GB2312" w:hAnsi="Times New Roman" w:cs="Times New Roman"/>
          <w:szCs w:val="21"/>
        </w:rPr>
        <w:t>审题要准，初步建模．</w:t>
      </w:r>
    </w:p>
    <w:p w:rsidR="00C600EC" w:rsidRPr="0017635E" w:rsidRDefault="00C600EC" w:rsidP="00C600EC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楷体_GB2312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（2）</w:t>
      </w:r>
      <w:r w:rsidRPr="0017635E">
        <w:rPr>
          <w:rFonts w:ascii="Times New Roman" w:eastAsia="楷体_GB2312" w:hAnsi="Times New Roman" w:cs="Times New Roman"/>
          <w:szCs w:val="21"/>
        </w:rPr>
        <w:t>设出变量，列出函数关系式．</w:t>
      </w:r>
    </w:p>
    <w:p w:rsidR="00CD651C" w:rsidRPr="00F46E34" w:rsidRDefault="00C600EC" w:rsidP="00F46E34">
      <w:pPr>
        <w:tabs>
          <w:tab w:val="left" w:pos="3402"/>
        </w:tabs>
        <w:snapToGrid w:val="0"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（3）</w:t>
      </w:r>
      <w:r w:rsidRPr="0017635E">
        <w:rPr>
          <w:rFonts w:ascii="Times New Roman" w:eastAsia="楷体_GB2312" w:hAnsi="Times New Roman" w:cs="Times New Roman"/>
          <w:szCs w:val="21"/>
        </w:rPr>
        <w:t>根据题设构造应用不等式的形式并解决问题．</w:t>
      </w:r>
      <w:bookmarkStart w:id="0" w:name="_GoBack"/>
      <w:bookmarkEnd w:id="0"/>
    </w:p>
    <w:sectPr w:rsidR="00CD651C" w:rsidRPr="00F46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0EC" w:rsidRDefault="00C600EC" w:rsidP="00C600EC">
      <w:r>
        <w:separator/>
      </w:r>
    </w:p>
  </w:endnote>
  <w:endnote w:type="continuationSeparator" w:id="0">
    <w:p w:rsidR="00C600EC" w:rsidRDefault="00C600EC" w:rsidP="00C6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SimSun-ExtB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0EC" w:rsidRDefault="00C600EC" w:rsidP="00C600EC">
      <w:r>
        <w:separator/>
      </w:r>
    </w:p>
  </w:footnote>
  <w:footnote w:type="continuationSeparator" w:id="0">
    <w:p w:rsidR="00C600EC" w:rsidRDefault="00C600EC" w:rsidP="00C60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18"/>
    <w:rsid w:val="00026DBA"/>
    <w:rsid w:val="0014402F"/>
    <w:rsid w:val="00210392"/>
    <w:rsid w:val="00222DD3"/>
    <w:rsid w:val="00272F1D"/>
    <w:rsid w:val="002C372D"/>
    <w:rsid w:val="00305054"/>
    <w:rsid w:val="00395AA6"/>
    <w:rsid w:val="003C3FB7"/>
    <w:rsid w:val="003D74EE"/>
    <w:rsid w:val="003E5D5C"/>
    <w:rsid w:val="00437593"/>
    <w:rsid w:val="00470287"/>
    <w:rsid w:val="004A1071"/>
    <w:rsid w:val="004A2B1D"/>
    <w:rsid w:val="00531275"/>
    <w:rsid w:val="00541633"/>
    <w:rsid w:val="005B48BD"/>
    <w:rsid w:val="00600998"/>
    <w:rsid w:val="00661CC6"/>
    <w:rsid w:val="006E00A5"/>
    <w:rsid w:val="00741518"/>
    <w:rsid w:val="007B545D"/>
    <w:rsid w:val="00801B6F"/>
    <w:rsid w:val="00805037"/>
    <w:rsid w:val="008215C9"/>
    <w:rsid w:val="008D30BC"/>
    <w:rsid w:val="00987742"/>
    <w:rsid w:val="00A44D4F"/>
    <w:rsid w:val="00B900C6"/>
    <w:rsid w:val="00BF5089"/>
    <w:rsid w:val="00C600EC"/>
    <w:rsid w:val="00C94B5F"/>
    <w:rsid w:val="00CD651C"/>
    <w:rsid w:val="00D2407E"/>
    <w:rsid w:val="00D422C2"/>
    <w:rsid w:val="00D52B5B"/>
    <w:rsid w:val="00E042EE"/>
    <w:rsid w:val="00E26B67"/>
    <w:rsid w:val="00E86FD1"/>
    <w:rsid w:val="00EC5CC9"/>
    <w:rsid w:val="00EE7756"/>
    <w:rsid w:val="00F46E34"/>
    <w:rsid w:val="00FB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0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0E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00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00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0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0E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00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00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I~1\AppData\Local\Temp\Rar$DIa0.997\&#30693;&#35782;&#32593;&#32476;&#25945;&#24072;.TIF" TargetMode="External"/><Relationship Id="rId13" Type="http://schemas.openxmlformats.org/officeDocument/2006/relationships/image" Target="media/image4.png"/><Relationship Id="rId18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2.bin"/><Relationship Id="rId20" Type="http://schemas.openxmlformats.org/officeDocument/2006/relationships/image" Target="file:///C:\Users\ADMINI~1\AppData\Local\Temp\Rar$DIa0.997\161.TI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image" Target="file:///C:\Users\ADMINI~1\AppData\Local\Temp\Rar$DIa0.997\S3-10.TIF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file:///C:\Users\ADMINI~1\AppData\Local\Temp\Rar$DIa0.530\158.TI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1433</Words>
  <Characters>8173</Characters>
  <Application>Microsoft Office Word</Application>
  <DocSecurity>0</DocSecurity>
  <Lines>68</Lines>
  <Paragraphs>19</Paragraphs>
  <ScaleCrop>false</ScaleCrop>
  <Company/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2022-09-30T03:03:00Z</dcterms:created>
  <dcterms:modified xsi:type="dcterms:W3CDTF">2022-09-30T03:05:00Z</dcterms:modified>
</cp:coreProperties>
</file>