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vsd" ContentType="application/vnd.visio"/>
  <Override PartName="/word/embeddings/oleObject11.bin" ContentType="application/vnd.openxmlformats-officedocument.oleObject"/>
  <Override PartName="/word/embeddings/oleObject12.vsd" ContentType="application/vnd.visio"/>
  <Override PartName="/word/embeddings/oleObject13.bin" ContentType="application/vnd.openxmlformats-officedocument.oleObject"/>
  <Override PartName="/word/embeddings/oleObject14.vsd" ContentType="application/vnd.visio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vsd" ContentType="application/vnd.visio"/>
  <Override PartName="/word/embeddings/oleObject19.vsd" ContentType="application/vnd.visio"/>
  <Override PartName="/word/embeddings/oleObject2.vsd" ContentType="application/vnd.visio"/>
  <Override PartName="/word/embeddings/oleObject20.bin" ContentType="application/vnd.openxmlformats-officedocument.oleObject"/>
  <Override PartName="/word/embeddings/oleObject21.vsd" ContentType="application/vnd.visio"/>
  <Override PartName="/word/embeddings/oleObject3.vsd" ContentType="application/vnd.visio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vsd" ContentType="application/vnd.visio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ody>
    <w:p w:rsidR="008746E4" w14:paraId="3B232F37" w14:textId="77777777">
      <w:pPr>
        <w:snapToGrid w:val="0"/>
        <w:spacing w:line="360" w:lineRule="auto"/>
        <w:jc w:val="center"/>
        <w:rPr>
          <w:bCs/>
          <w:spacing w:val="30"/>
          <w:kern w:val="21"/>
          <w:sz w:val="36"/>
          <w:szCs w:val="30"/>
        </w:rPr>
      </w:pPr>
      <w:r>
        <w:rPr>
          <w:bCs/>
          <w:spacing w:val="30"/>
          <w:kern w:val="21"/>
          <w:sz w:val="36"/>
          <w:szCs w:val="30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11722100</wp:posOffset>
            </wp:positionH>
            <wp:positionV relativeFrom="topMargin">
              <wp:posOffset>11811000</wp:posOffset>
            </wp:positionV>
            <wp:extent cx="406400" cy="419100"/>
            <wp:wrapNone/>
            <wp:docPr id="1009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16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pacing w:val="30"/>
          <w:kern w:val="21"/>
          <w:sz w:val="36"/>
          <w:szCs w:val="30"/>
        </w:rPr>
        <w:t>20</w:t>
      </w:r>
      <w:r>
        <w:rPr>
          <w:rFonts w:hint="eastAsia"/>
          <w:bCs/>
          <w:spacing w:val="30"/>
          <w:kern w:val="21"/>
          <w:sz w:val="36"/>
          <w:szCs w:val="30"/>
        </w:rPr>
        <w:t>20</w:t>
      </w:r>
      <w:r>
        <w:rPr>
          <w:bCs/>
          <w:spacing w:val="30"/>
          <w:kern w:val="21"/>
          <w:sz w:val="36"/>
          <w:szCs w:val="30"/>
        </w:rPr>
        <w:t>—20</w:t>
      </w:r>
      <w:r>
        <w:rPr>
          <w:rFonts w:hint="eastAsia"/>
          <w:bCs/>
          <w:spacing w:val="30"/>
          <w:kern w:val="21"/>
          <w:sz w:val="36"/>
          <w:szCs w:val="30"/>
        </w:rPr>
        <w:t>21</w:t>
      </w:r>
      <w:r>
        <w:rPr>
          <w:rFonts w:hAnsi="宋体"/>
          <w:bCs/>
          <w:spacing w:val="30"/>
          <w:kern w:val="21"/>
          <w:sz w:val="36"/>
          <w:szCs w:val="30"/>
        </w:rPr>
        <w:t>学年度第二学期期末检测试题</w:t>
      </w:r>
    </w:p>
    <w:p w:rsidR="008746E4" w14:paraId="4FD72799" w14:textId="77777777">
      <w:pPr>
        <w:snapToGrid w:val="0"/>
        <w:spacing w:line="360" w:lineRule="auto"/>
        <w:jc w:val="center"/>
        <w:rPr>
          <w:bCs/>
        </w:rPr>
      </w:pPr>
      <w:r>
        <w:rPr>
          <w:rFonts w:hAnsi="宋体" w:hint="eastAsia"/>
          <w:bCs/>
          <w:sz w:val="44"/>
          <w:szCs w:val="36"/>
        </w:rPr>
        <w:t xml:space="preserve">           </w:t>
      </w:r>
      <w:r w:rsidR="003B2FBF">
        <w:rPr>
          <w:rFonts w:hAnsi="宋体"/>
          <w:bCs/>
          <w:sz w:val="44"/>
          <w:szCs w:val="36"/>
        </w:rPr>
        <w:t>高一化学</w:t>
      </w:r>
      <w:r w:rsidR="00510A2D">
        <w:rPr>
          <w:rFonts w:hAnsi="宋体" w:hint="eastAsia"/>
          <w:bCs/>
          <w:sz w:val="44"/>
          <w:szCs w:val="36"/>
        </w:rPr>
        <w:t xml:space="preserve">      </w:t>
      </w:r>
      <w:r>
        <w:rPr>
          <w:rFonts w:hAnsi="宋体" w:hint="eastAsia"/>
          <w:bCs/>
          <w:sz w:val="44"/>
          <w:szCs w:val="36"/>
        </w:rPr>
        <w:t xml:space="preserve">  </w:t>
      </w:r>
      <w:r w:rsidR="00510A2D">
        <w:rPr>
          <w:rFonts w:hAnsi="宋体" w:hint="eastAsia"/>
          <w:bCs/>
          <w:sz w:val="44"/>
          <w:szCs w:val="36"/>
        </w:rPr>
        <w:t xml:space="preserve"> </w:t>
      </w:r>
      <w:r w:rsidR="003B2FBF">
        <w:rPr>
          <w:bCs/>
        </w:rPr>
        <w:t>20</w:t>
      </w:r>
      <w:r w:rsidR="003B2FBF">
        <w:rPr>
          <w:rFonts w:hint="eastAsia"/>
          <w:bCs/>
        </w:rPr>
        <w:t>21</w:t>
      </w:r>
      <w:r w:rsidR="003B2FBF">
        <w:rPr>
          <w:rFonts w:hAnsi="宋体"/>
          <w:bCs/>
        </w:rPr>
        <w:t>．</w:t>
      </w:r>
      <w:r w:rsidR="003B2FBF">
        <w:rPr>
          <w:bCs/>
        </w:rPr>
        <w:t>0</w:t>
      </w:r>
      <w:r w:rsidR="003B2FBF">
        <w:rPr>
          <w:rFonts w:hint="eastAsia"/>
          <w:bCs/>
        </w:rPr>
        <w:t>6</w:t>
      </w:r>
    </w:p>
    <w:p w:rsidR="00E33FFC" w14:paraId="0C16F187" w14:textId="19DE5B5F">
      <w:pPr>
        <w:snapToGrid w:val="0"/>
        <w:spacing w:line="276" w:lineRule="auto"/>
        <w:ind w:left="2520" w:hanging="2520"/>
        <w:jc w:val="left"/>
        <w:rPr>
          <w:bCs/>
          <w:szCs w:val="21"/>
        </w:rPr>
      </w:pPr>
      <w:r>
        <w:rPr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24130</wp:posOffset>
                </wp:positionV>
                <wp:extent cx="5943600" cy="2040255"/>
                <wp:effectExtent l="0" t="0" r="0" b="0"/>
                <wp:wrapTopAndBottom/>
                <wp:docPr id="4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43600" cy="2040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8746E4" w14:textId="77777777">
                            <w:pPr>
                              <w:jc w:val="center"/>
                              <w:rPr>
                                <w:rFonts w:ascii="黑体" w:eastAsia="黑体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int="eastAsia"/>
                                <w:bCs/>
                                <w:sz w:val="24"/>
                              </w:rPr>
                              <w:t>注  意  事  项</w:t>
                            </w:r>
                          </w:p>
                          <w:p w:rsidR="008746E4" w:rsidP="00510A2D" w14:textId="77777777">
                            <w:pPr>
                              <w:spacing w:line="340" w:lineRule="exact"/>
                              <w:ind w:firstLine="204" w:firstLineChars="97"/>
                              <w:rPr>
                                <w:rFonts w:eastAsia="楷体"/>
                                <w:bCs/>
                              </w:rPr>
                            </w:pPr>
                            <w:r>
                              <w:rPr>
                                <w:rFonts w:eastAsia="楷体"/>
                                <w:bCs/>
                              </w:rPr>
                              <w:t>考生在答题前请认真阅读本注意事项及各题答题要求</w:t>
                            </w:r>
                          </w:p>
                          <w:p w:rsidR="008746E4" w14:textId="77777777">
                            <w:pPr>
                              <w:spacing w:line="340" w:lineRule="exact"/>
                              <w:ind w:left="315" w:hanging="210" w:leftChars="50" w:hangingChars="100"/>
                              <w:rPr>
                                <w:rFonts w:eastAsia="楷体"/>
                                <w:bCs/>
                              </w:rPr>
                            </w:pPr>
                            <w:r>
                              <w:rPr>
                                <w:rFonts w:eastAsia="楷体"/>
                                <w:bCs/>
                              </w:rPr>
                              <w:t>1.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本试卷共</w:t>
                            </w:r>
                            <w:r>
                              <w:rPr>
                                <w:rFonts w:eastAsia="楷体" w:hint="eastAsia"/>
                                <w:bCs/>
                              </w:rPr>
                              <w:t>4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页，包含选择题［第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1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题～第</w:t>
                            </w:r>
                            <w:r>
                              <w:rPr>
                                <w:rFonts w:eastAsia="楷体" w:hint="eastAsia"/>
                                <w:bCs/>
                              </w:rPr>
                              <w:t>13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题，共</w:t>
                            </w:r>
                            <w:r>
                              <w:rPr>
                                <w:rFonts w:eastAsia="楷体" w:hint="eastAsia"/>
                                <w:bCs/>
                              </w:rPr>
                              <w:t>39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分］、非选择题［第</w:t>
                            </w:r>
                            <w:r>
                              <w:rPr>
                                <w:rFonts w:eastAsia="楷体" w:hint="eastAsia"/>
                                <w:bCs/>
                              </w:rPr>
                              <w:t>14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题～第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17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题，共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6</w:t>
                            </w:r>
                            <w:r>
                              <w:rPr>
                                <w:rFonts w:eastAsia="楷体" w:hint="eastAsia"/>
                                <w:bCs/>
                              </w:rPr>
                              <w:t>1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分］两部分。本次考试时间为</w:t>
                            </w:r>
                            <w:r>
                              <w:rPr>
                                <w:rFonts w:eastAsia="楷体" w:hint="eastAsia"/>
                                <w:bCs/>
                              </w:rPr>
                              <w:t>75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分钟，满分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100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分。考试结束后，请将答题</w:t>
                            </w:r>
                            <w:r w:rsidR="00343669">
                              <w:rPr>
                                <w:rFonts w:eastAsia="楷体"/>
                                <w:bCs/>
                              </w:rPr>
                              <w:t>纸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交回。</w:t>
                            </w:r>
                          </w:p>
                          <w:p w:rsidR="008746E4" w14:textId="77777777">
                            <w:pPr>
                              <w:spacing w:line="340" w:lineRule="exact"/>
                              <w:ind w:left="315" w:hanging="210" w:leftChars="50" w:hangingChars="100"/>
                              <w:rPr>
                                <w:rFonts w:eastAsia="楷体"/>
                                <w:bCs/>
                              </w:rPr>
                            </w:pPr>
                            <w:r>
                              <w:rPr>
                                <w:rFonts w:eastAsia="楷体"/>
                                <w:bCs/>
                              </w:rPr>
                              <w:t>2.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答题前，请考生务必将自己的学校、班级、姓名、学号、考生号、座位号用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0.5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毫米的黑色签字笔写在答题</w:t>
                            </w:r>
                            <w:r w:rsidR="00393247">
                              <w:rPr>
                                <w:rFonts w:eastAsia="楷体"/>
                                <w:bCs/>
                              </w:rPr>
                              <w:t>纸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上相应的位置。</w:t>
                            </w:r>
                          </w:p>
                          <w:p w:rsidR="008746E4" w14:textId="77777777">
                            <w:pPr>
                              <w:spacing w:line="340" w:lineRule="exact"/>
                              <w:ind w:left="313" w:hanging="210" w:leftChars="49" w:hangingChars="100"/>
                            </w:pPr>
                            <w:r>
                              <w:rPr>
                                <w:rFonts w:eastAsia="楷体"/>
                                <w:bCs/>
                              </w:rPr>
                              <w:t>3.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选择题每小题选出答案后，请用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2B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铅笔在答题纸指定区域填涂，如需改动，用橡皮擦干净后，再填涂其它答案。非选择题请用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0.5</w:t>
                            </w:r>
                            <w:r>
                              <w:rPr>
                                <w:rFonts w:eastAsia="楷体"/>
                                <w:bCs/>
                              </w:rPr>
                              <w:t>毫米的黑色签字笔在答题纸指定区域作答。在试卷或草稿纸上作答一律无效。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68pt;height:160.65pt;margin-top:1.9pt;margin-left:0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1312" strokeweight="1.5pt">
                <v:fill opacity="0"/>
                <v:path arrowok="t" textboxrect="0,0,21600,21600"/>
                <v:textbox>
                  <w:txbxContent>
                    <w:p w:rsidR="008746E4" w14:paraId="30C89065" w14:textId="77777777">
                      <w:pPr>
                        <w:jc w:val="center"/>
                        <w:rPr>
                          <w:rFonts w:ascii="黑体" w:eastAsia="黑体"/>
                          <w:bCs/>
                          <w:sz w:val="24"/>
                        </w:rPr>
                      </w:pPr>
                      <w:r>
                        <w:rPr>
                          <w:rFonts w:ascii="黑体" w:eastAsia="黑体" w:hint="eastAsia"/>
                          <w:bCs/>
                          <w:sz w:val="24"/>
                        </w:rPr>
                        <w:t>注  意  事  项</w:t>
                      </w:r>
                    </w:p>
                    <w:p w:rsidR="008746E4" w:rsidP="00510A2D" w14:paraId="19583169" w14:textId="77777777">
                      <w:pPr>
                        <w:spacing w:line="340" w:lineRule="exact"/>
                        <w:ind w:firstLine="204" w:firstLineChars="97"/>
                        <w:rPr>
                          <w:rFonts w:eastAsia="楷体"/>
                          <w:bCs/>
                        </w:rPr>
                      </w:pPr>
                      <w:r>
                        <w:rPr>
                          <w:rFonts w:eastAsia="楷体"/>
                          <w:bCs/>
                        </w:rPr>
                        <w:t>考生在答题前请认真阅读本注意事项及各题答题要求</w:t>
                      </w:r>
                    </w:p>
                    <w:p w:rsidR="008746E4" w14:paraId="676C3DE4" w14:textId="77777777">
                      <w:pPr>
                        <w:spacing w:line="340" w:lineRule="exact"/>
                        <w:ind w:left="315" w:hanging="210" w:leftChars="50" w:hangingChars="100"/>
                        <w:rPr>
                          <w:rFonts w:eastAsia="楷体"/>
                          <w:bCs/>
                        </w:rPr>
                      </w:pPr>
                      <w:r>
                        <w:rPr>
                          <w:rFonts w:eastAsia="楷体"/>
                          <w:bCs/>
                        </w:rPr>
                        <w:t>1.</w:t>
                      </w:r>
                      <w:r>
                        <w:rPr>
                          <w:rFonts w:eastAsia="楷体"/>
                          <w:bCs/>
                        </w:rPr>
                        <w:t>本试卷共</w:t>
                      </w:r>
                      <w:r>
                        <w:rPr>
                          <w:rFonts w:eastAsia="楷体" w:hint="eastAsia"/>
                          <w:bCs/>
                        </w:rPr>
                        <w:t>4</w:t>
                      </w:r>
                      <w:r>
                        <w:rPr>
                          <w:rFonts w:eastAsia="楷体"/>
                          <w:bCs/>
                        </w:rPr>
                        <w:t>页，包含选择题［第</w:t>
                      </w:r>
                      <w:r>
                        <w:rPr>
                          <w:rFonts w:eastAsia="楷体"/>
                          <w:bCs/>
                        </w:rPr>
                        <w:t>1</w:t>
                      </w:r>
                      <w:r>
                        <w:rPr>
                          <w:rFonts w:eastAsia="楷体"/>
                          <w:bCs/>
                        </w:rPr>
                        <w:t>题～第</w:t>
                      </w:r>
                      <w:r>
                        <w:rPr>
                          <w:rFonts w:eastAsia="楷体" w:hint="eastAsia"/>
                          <w:bCs/>
                        </w:rPr>
                        <w:t>13</w:t>
                      </w:r>
                      <w:r>
                        <w:rPr>
                          <w:rFonts w:eastAsia="楷体"/>
                          <w:bCs/>
                        </w:rPr>
                        <w:t>题，共</w:t>
                      </w:r>
                      <w:r>
                        <w:rPr>
                          <w:rFonts w:eastAsia="楷体" w:hint="eastAsia"/>
                          <w:bCs/>
                        </w:rPr>
                        <w:t>39</w:t>
                      </w:r>
                      <w:r>
                        <w:rPr>
                          <w:rFonts w:eastAsia="楷体"/>
                          <w:bCs/>
                        </w:rPr>
                        <w:t>分］、非选择题［第</w:t>
                      </w:r>
                      <w:r>
                        <w:rPr>
                          <w:rFonts w:eastAsia="楷体" w:hint="eastAsia"/>
                          <w:bCs/>
                        </w:rPr>
                        <w:t>14</w:t>
                      </w:r>
                      <w:r>
                        <w:rPr>
                          <w:rFonts w:eastAsia="楷体"/>
                          <w:bCs/>
                        </w:rPr>
                        <w:t>题～第</w:t>
                      </w:r>
                      <w:r>
                        <w:rPr>
                          <w:rFonts w:hint="eastAsia"/>
                          <w:bCs/>
                        </w:rPr>
                        <w:t>17</w:t>
                      </w:r>
                      <w:r>
                        <w:rPr>
                          <w:rFonts w:eastAsia="楷体"/>
                          <w:bCs/>
                        </w:rPr>
                        <w:t>题，共</w:t>
                      </w:r>
                      <w:r>
                        <w:rPr>
                          <w:rFonts w:eastAsia="楷体"/>
                          <w:bCs/>
                        </w:rPr>
                        <w:t>6</w:t>
                      </w:r>
                      <w:r>
                        <w:rPr>
                          <w:rFonts w:eastAsia="楷体" w:hint="eastAsia"/>
                          <w:bCs/>
                        </w:rPr>
                        <w:t>1</w:t>
                      </w:r>
                      <w:r>
                        <w:rPr>
                          <w:rFonts w:eastAsia="楷体"/>
                          <w:bCs/>
                        </w:rPr>
                        <w:t>分］两部分。本次考试时间为</w:t>
                      </w:r>
                      <w:r>
                        <w:rPr>
                          <w:rFonts w:eastAsia="楷体" w:hint="eastAsia"/>
                          <w:bCs/>
                        </w:rPr>
                        <w:t>75</w:t>
                      </w:r>
                      <w:r>
                        <w:rPr>
                          <w:rFonts w:eastAsia="楷体"/>
                          <w:bCs/>
                        </w:rPr>
                        <w:t>分钟，满分</w:t>
                      </w:r>
                      <w:r>
                        <w:rPr>
                          <w:rFonts w:eastAsia="楷体"/>
                          <w:bCs/>
                        </w:rPr>
                        <w:t>100</w:t>
                      </w:r>
                      <w:r>
                        <w:rPr>
                          <w:rFonts w:eastAsia="楷体"/>
                          <w:bCs/>
                        </w:rPr>
                        <w:t>分。考试结束后，请将答题</w:t>
                      </w:r>
                      <w:r w:rsidR="00343669">
                        <w:rPr>
                          <w:rFonts w:eastAsia="楷体"/>
                          <w:bCs/>
                        </w:rPr>
                        <w:t>纸</w:t>
                      </w:r>
                      <w:r>
                        <w:rPr>
                          <w:rFonts w:eastAsia="楷体"/>
                          <w:bCs/>
                        </w:rPr>
                        <w:t>交回。</w:t>
                      </w:r>
                    </w:p>
                    <w:p w:rsidR="008746E4" w14:paraId="3E8F4F3C" w14:textId="77777777">
                      <w:pPr>
                        <w:spacing w:line="340" w:lineRule="exact"/>
                        <w:ind w:left="315" w:hanging="210" w:leftChars="50" w:hangingChars="100"/>
                        <w:rPr>
                          <w:rFonts w:eastAsia="楷体"/>
                          <w:bCs/>
                        </w:rPr>
                      </w:pPr>
                      <w:r>
                        <w:rPr>
                          <w:rFonts w:eastAsia="楷体"/>
                          <w:bCs/>
                        </w:rPr>
                        <w:t>2.</w:t>
                      </w:r>
                      <w:r>
                        <w:rPr>
                          <w:rFonts w:eastAsia="楷体"/>
                          <w:bCs/>
                        </w:rPr>
                        <w:t>答题前，请考生务必将自己的学校、班级、姓名、学号、考生号、座位号用</w:t>
                      </w:r>
                      <w:r>
                        <w:rPr>
                          <w:rFonts w:eastAsia="楷体"/>
                          <w:bCs/>
                        </w:rPr>
                        <w:t>0.5</w:t>
                      </w:r>
                      <w:r>
                        <w:rPr>
                          <w:rFonts w:eastAsia="楷体"/>
                          <w:bCs/>
                        </w:rPr>
                        <w:t>毫米的黑色签字笔写在答题</w:t>
                      </w:r>
                      <w:r w:rsidR="00393247">
                        <w:rPr>
                          <w:rFonts w:eastAsia="楷体"/>
                          <w:bCs/>
                        </w:rPr>
                        <w:t>纸</w:t>
                      </w:r>
                      <w:r>
                        <w:rPr>
                          <w:rFonts w:eastAsia="楷体"/>
                          <w:bCs/>
                        </w:rPr>
                        <w:t>上相应的位置。</w:t>
                      </w:r>
                    </w:p>
                    <w:p w:rsidR="008746E4" w14:paraId="1ADF90DC" w14:textId="77777777">
                      <w:pPr>
                        <w:spacing w:line="340" w:lineRule="exact"/>
                        <w:ind w:left="313" w:hanging="210" w:leftChars="49" w:hangingChars="100"/>
                      </w:pPr>
                      <w:r>
                        <w:rPr>
                          <w:rFonts w:eastAsia="楷体"/>
                          <w:bCs/>
                        </w:rPr>
                        <w:t>3.</w:t>
                      </w:r>
                      <w:r>
                        <w:rPr>
                          <w:rFonts w:eastAsia="楷体"/>
                          <w:bCs/>
                        </w:rPr>
                        <w:t>选择题每小题选出答案后，请用</w:t>
                      </w:r>
                      <w:r>
                        <w:rPr>
                          <w:rFonts w:eastAsia="楷体"/>
                          <w:bCs/>
                        </w:rPr>
                        <w:t>2B</w:t>
                      </w:r>
                      <w:r>
                        <w:rPr>
                          <w:rFonts w:eastAsia="楷体"/>
                          <w:bCs/>
                        </w:rPr>
                        <w:t>铅笔在答题纸指定区域填涂，如需改动，用橡皮擦干净后，再填涂其它答案。非选择题请用</w:t>
                      </w:r>
                      <w:r>
                        <w:rPr>
                          <w:rFonts w:eastAsia="楷体"/>
                          <w:bCs/>
                        </w:rPr>
                        <w:t>0.5</w:t>
                      </w:r>
                      <w:r>
                        <w:rPr>
                          <w:rFonts w:eastAsia="楷体"/>
                          <w:bCs/>
                        </w:rPr>
                        <w:t>毫米的黑色签字笔在答题纸指定区域作答。在试卷或草稿纸上作答一律无效。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 w:rsidR="003B2FBF">
        <w:rPr>
          <w:rFonts w:hAnsi="宋体"/>
          <w:bCs/>
          <w:szCs w:val="21"/>
        </w:rPr>
        <w:t>可能用到的相对原子质量：</w:t>
      </w:r>
      <w:r w:rsidR="003B2FBF">
        <w:rPr>
          <w:bCs/>
          <w:szCs w:val="21"/>
        </w:rPr>
        <w:t>H-1</w:t>
      </w:r>
      <w:r w:rsidR="00824E52">
        <w:rPr>
          <w:rFonts w:hint="eastAsia"/>
          <w:bCs/>
          <w:szCs w:val="21"/>
        </w:rPr>
        <w:t xml:space="preserve">   </w:t>
      </w:r>
      <w:r w:rsidR="003B2FBF">
        <w:rPr>
          <w:bCs/>
          <w:szCs w:val="21"/>
        </w:rPr>
        <w:t>C-12</w:t>
      </w:r>
      <w:r w:rsidR="00824E52">
        <w:rPr>
          <w:rFonts w:hint="eastAsia"/>
          <w:bCs/>
          <w:szCs w:val="21"/>
        </w:rPr>
        <w:t xml:space="preserve">   </w:t>
      </w:r>
      <w:r w:rsidR="003B2FBF">
        <w:rPr>
          <w:bCs/>
          <w:szCs w:val="21"/>
        </w:rPr>
        <w:t>N-14</w:t>
      </w:r>
      <w:r w:rsidR="00824E52">
        <w:rPr>
          <w:rFonts w:hint="eastAsia"/>
          <w:bCs/>
          <w:szCs w:val="21"/>
        </w:rPr>
        <w:t xml:space="preserve">   </w:t>
      </w:r>
      <w:r w:rsidR="003B2FBF">
        <w:rPr>
          <w:bCs/>
          <w:szCs w:val="21"/>
        </w:rPr>
        <w:t>O-16</w:t>
      </w:r>
      <w:r w:rsidR="00824E52">
        <w:rPr>
          <w:rFonts w:hint="eastAsia"/>
          <w:bCs/>
          <w:szCs w:val="21"/>
        </w:rPr>
        <w:t xml:space="preserve">  </w:t>
      </w:r>
      <w:r w:rsidR="00E33FFC">
        <w:rPr>
          <w:rFonts w:hint="eastAsia"/>
          <w:bCs/>
          <w:szCs w:val="21"/>
        </w:rPr>
        <w:t xml:space="preserve"> </w:t>
      </w:r>
      <w:r w:rsidR="003B2FBF">
        <w:rPr>
          <w:rFonts w:hint="eastAsia"/>
          <w:bCs/>
          <w:szCs w:val="21"/>
        </w:rPr>
        <w:t>S</w:t>
      </w:r>
      <w:r w:rsidR="003B2FBF">
        <w:rPr>
          <w:bCs/>
          <w:szCs w:val="21"/>
        </w:rPr>
        <w:t>-3</w:t>
      </w:r>
      <w:r w:rsidR="003B2FBF">
        <w:rPr>
          <w:rFonts w:hint="eastAsia"/>
          <w:bCs/>
          <w:szCs w:val="21"/>
        </w:rPr>
        <w:t>2   C</w:t>
      </w:r>
      <w:r w:rsidR="003B2FBF">
        <w:rPr>
          <w:bCs/>
          <w:szCs w:val="21"/>
        </w:rPr>
        <w:t>l-35.5</w:t>
      </w:r>
      <w:r w:rsidR="00E33FFC">
        <w:rPr>
          <w:rFonts w:hint="eastAsia"/>
          <w:bCs/>
          <w:szCs w:val="21"/>
        </w:rPr>
        <w:t xml:space="preserve">   </w:t>
      </w:r>
      <w:r w:rsidR="00D55D54">
        <w:rPr>
          <w:rFonts w:hint="eastAsia"/>
          <w:bCs/>
          <w:szCs w:val="21"/>
        </w:rPr>
        <w:t>K</w:t>
      </w:r>
      <w:r w:rsidR="00D55D54">
        <w:rPr>
          <w:bCs/>
          <w:szCs w:val="21"/>
        </w:rPr>
        <w:t>-</w:t>
      </w:r>
      <w:r w:rsidR="00A24F38">
        <w:rPr>
          <w:rFonts w:hint="eastAsia"/>
          <w:bCs/>
          <w:szCs w:val="21"/>
        </w:rPr>
        <w:t>39</w:t>
      </w:r>
      <w:r w:rsidR="00D55D54">
        <w:rPr>
          <w:rFonts w:hint="eastAsia"/>
          <w:bCs/>
          <w:szCs w:val="21"/>
        </w:rPr>
        <w:t xml:space="preserve">    </w:t>
      </w:r>
      <w:r w:rsidR="00E33FFC">
        <w:rPr>
          <w:rFonts w:hint="eastAsia"/>
          <w:bCs/>
          <w:szCs w:val="21"/>
        </w:rPr>
        <w:t>Mn</w:t>
      </w:r>
      <w:r w:rsidR="00E33FFC">
        <w:rPr>
          <w:bCs/>
          <w:szCs w:val="21"/>
        </w:rPr>
        <w:t>-</w:t>
      </w:r>
      <w:r w:rsidR="00E33FFC">
        <w:rPr>
          <w:rFonts w:hint="eastAsia"/>
          <w:bCs/>
          <w:szCs w:val="21"/>
        </w:rPr>
        <w:t>55   Fe</w:t>
      </w:r>
      <w:r w:rsidR="00E33FFC">
        <w:rPr>
          <w:bCs/>
          <w:szCs w:val="21"/>
        </w:rPr>
        <w:t>-</w:t>
      </w:r>
      <w:r w:rsidR="00E33FFC">
        <w:rPr>
          <w:rFonts w:hint="eastAsia"/>
          <w:bCs/>
          <w:szCs w:val="21"/>
        </w:rPr>
        <w:t xml:space="preserve">56  </w:t>
      </w:r>
    </w:p>
    <w:p w:rsidR="008746E4" w:rsidRPr="00F95D25" w14:paraId="673C6C75" w14:textId="77777777">
      <w:pPr>
        <w:tabs>
          <w:tab w:val="left" w:pos="1110"/>
          <w:tab w:val="center" w:pos="4153"/>
        </w:tabs>
        <w:adjustRightInd w:val="0"/>
        <w:snapToGrid w:val="0"/>
        <w:spacing w:line="276" w:lineRule="auto"/>
        <w:jc w:val="center"/>
        <w:rPr>
          <w:b/>
          <w:bCs/>
          <w:sz w:val="24"/>
        </w:rPr>
      </w:pPr>
      <w:r w:rsidRPr="00F95D25">
        <w:rPr>
          <w:rFonts w:hAnsi="宋体"/>
          <w:b/>
          <w:bCs/>
          <w:sz w:val="24"/>
        </w:rPr>
        <w:t>选择题（共</w:t>
      </w:r>
      <w:r w:rsidRPr="00F95D25">
        <w:rPr>
          <w:rFonts w:hint="eastAsia"/>
          <w:b/>
          <w:bCs/>
          <w:sz w:val="24"/>
        </w:rPr>
        <w:t>39</w:t>
      </w:r>
      <w:r w:rsidRPr="00F95D25">
        <w:rPr>
          <w:rFonts w:hAnsi="宋体"/>
          <w:b/>
          <w:bCs/>
          <w:sz w:val="24"/>
        </w:rPr>
        <w:t>分）</w:t>
      </w:r>
    </w:p>
    <w:p w:rsidR="008746E4" w14:paraId="1419A8FC" w14:textId="77777777">
      <w:pPr>
        <w:widowControl/>
        <w:tabs>
          <w:tab w:val="left" w:pos="4678"/>
        </w:tabs>
        <w:spacing w:line="276" w:lineRule="auto"/>
        <w:jc w:val="left"/>
        <w:rPr>
          <w:b/>
          <w:bCs/>
          <w:szCs w:val="21"/>
        </w:rPr>
      </w:pPr>
      <w:r>
        <w:rPr>
          <w:rFonts w:hAnsi="宋体"/>
          <w:b/>
          <w:bCs/>
          <w:szCs w:val="21"/>
        </w:rPr>
        <w:t>单项选择题</w:t>
      </w:r>
      <w:r>
        <w:rPr>
          <w:rFonts w:hAnsi="宋体" w:hint="eastAsia"/>
          <w:b/>
          <w:bCs/>
          <w:szCs w:val="21"/>
        </w:rPr>
        <w:t>：共</w:t>
      </w:r>
      <w:r>
        <w:rPr>
          <w:rFonts w:hint="eastAsia"/>
          <w:b/>
          <w:bCs/>
          <w:szCs w:val="21"/>
        </w:rPr>
        <w:t>13</w:t>
      </w:r>
      <w:r>
        <w:rPr>
          <w:rFonts w:hAnsi="宋体"/>
          <w:b/>
          <w:bCs/>
          <w:szCs w:val="21"/>
        </w:rPr>
        <w:t>题，每题</w:t>
      </w:r>
      <w:r>
        <w:rPr>
          <w:rFonts w:hint="eastAsia"/>
          <w:b/>
          <w:bCs/>
          <w:szCs w:val="21"/>
        </w:rPr>
        <w:t>3</w:t>
      </w:r>
      <w:r>
        <w:rPr>
          <w:rFonts w:hAnsi="宋体"/>
          <w:b/>
          <w:bCs/>
          <w:szCs w:val="21"/>
        </w:rPr>
        <w:t>分，共</w:t>
      </w:r>
      <w:r>
        <w:rPr>
          <w:rFonts w:hint="eastAsia"/>
          <w:b/>
          <w:bCs/>
          <w:szCs w:val="21"/>
        </w:rPr>
        <w:t>39</w:t>
      </w:r>
      <w:r>
        <w:rPr>
          <w:rFonts w:hAnsi="宋体"/>
          <w:b/>
          <w:bCs/>
          <w:szCs w:val="21"/>
        </w:rPr>
        <w:t>分。每题</w:t>
      </w:r>
      <w:r>
        <w:rPr>
          <w:rFonts w:hAnsi="宋体"/>
          <w:b/>
          <w:bCs/>
          <w:szCs w:val="21"/>
          <w:em w:val="dot"/>
        </w:rPr>
        <w:t>只有一个选项</w:t>
      </w:r>
      <w:r>
        <w:rPr>
          <w:rFonts w:hAnsi="宋体"/>
          <w:b/>
          <w:bCs/>
          <w:szCs w:val="21"/>
        </w:rPr>
        <w:t>符合题意</w:t>
      </w:r>
      <w:r>
        <w:rPr>
          <w:rFonts w:hAnsi="宋体" w:hint="eastAsia"/>
          <w:b/>
          <w:bCs/>
          <w:szCs w:val="21"/>
        </w:rPr>
        <w:t>。</w:t>
      </w:r>
    </w:p>
    <w:p w:rsidR="008746E4" w:rsidP="00EC3355" w14:paraId="37749547" w14:textId="77777777">
      <w:pPr>
        <w:spacing w:line="288" w:lineRule="auto"/>
        <w:ind w:left="284" w:hanging="284" w:hangingChars="135"/>
        <w:jc w:val="left"/>
        <w:textAlignment w:val="center"/>
        <w:rPr>
          <w:rFonts w:ascii="宋体" w:hAnsi="宋体" w:cs="宋体"/>
          <w:bCs/>
        </w:rPr>
      </w:pPr>
      <w:bookmarkStart w:id="0" w:name="_Hlk71748581"/>
      <w:bookmarkEnd w:id="0"/>
      <w:r>
        <w:rPr>
          <w:rFonts w:hint="eastAsia"/>
          <w:bCs/>
        </w:rPr>
        <w:t>1</w:t>
      </w:r>
      <w:r>
        <w:rPr>
          <w:bCs/>
        </w:rPr>
        <w:t>．</w:t>
      </w:r>
      <w:r>
        <w:rPr>
          <w:rFonts w:ascii="宋体" w:hAnsi="宋体" w:cs="宋体"/>
          <w:bCs/>
        </w:rPr>
        <w:t>嫦娥五号</w:t>
      </w:r>
      <w:r>
        <w:rPr>
          <w:rFonts w:ascii="宋体" w:hAnsi="宋体" w:cs="宋体" w:hint="eastAsia"/>
          <w:bCs/>
        </w:rPr>
        <w:t>中运用了多种新型材料，彰显我国科学技术的发展</w:t>
      </w:r>
      <w:r>
        <w:rPr>
          <w:rFonts w:ascii="宋体" w:hAnsi="宋体" w:cs="宋体"/>
          <w:bCs/>
        </w:rPr>
        <w:t>。下列</w:t>
      </w:r>
      <w:r>
        <w:rPr>
          <w:rFonts w:ascii="宋体" w:hAnsi="宋体" w:cs="宋体" w:hint="eastAsia"/>
          <w:bCs/>
        </w:rPr>
        <w:t>所涉及</w:t>
      </w:r>
      <w:r>
        <w:rPr>
          <w:rFonts w:ascii="宋体" w:hAnsi="宋体" w:cs="宋体"/>
          <w:bCs/>
        </w:rPr>
        <w:t>材料属于金属材料的是</w:t>
      </w:r>
    </w:p>
    <w:p w:rsidR="008746E4" w:rsidP="00EC3355" w14:paraId="0E8F9472" w14:textId="77777777">
      <w:pPr>
        <w:spacing w:line="288" w:lineRule="auto"/>
        <w:ind w:firstLine="315" w:firstLineChars="150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hAnsi="宋体" w:cs="宋体"/>
          <w:bCs/>
        </w:rPr>
        <w:t>主体框架——钛合金、铝合金</w:t>
      </w:r>
      <w:r>
        <w:rPr>
          <w:rFonts w:ascii="宋体" w:hAnsi="宋体" w:cs="宋体" w:hint="eastAsia"/>
          <w:bCs/>
        </w:rPr>
        <w:tab/>
      </w:r>
      <w:r>
        <w:rPr>
          <w:rFonts w:ascii="宋体" w:hAnsi="宋体" w:cs="宋体" w:hint="eastAsia"/>
          <w:bCs/>
        </w:rPr>
        <w:tab/>
      </w:r>
      <w:r>
        <w:rPr>
          <w:rFonts w:ascii="宋体" w:hAnsi="宋体" w:cs="宋体" w:hint="eastAsia"/>
          <w:bCs/>
        </w:rPr>
        <w:tab/>
      </w:r>
      <w:r>
        <w:rPr>
          <w:rFonts w:ascii="宋体" w:hAnsi="宋体" w:cs="宋体" w:hint="eastAsia"/>
          <w:bCs/>
        </w:rPr>
        <w:tab/>
      </w:r>
      <w:r>
        <w:rPr>
          <w:bCs/>
        </w:rPr>
        <w:t>B</w:t>
      </w:r>
      <w:r>
        <w:rPr>
          <w:bCs/>
        </w:rPr>
        <w:t>．</w:t>
      </w:r>
      <w:r>
        <w:rPr>
          <w:rFonts w:ascii="宋体" w:hAnsi="宋体" w:cs="宋体"/>
          <w:bCs/>
        </w:rPr>
        <w:t>国旗旗面——芳纶纤维</w:t>
      </w:r>
    </w:p>
    <w:p w:rsidR="008746E4" w:rsidP="00EC3355" w14:paraId="353E901D" w14:textId="77777777">
      <w:pPr>
        <w:spacing w:line="288" w:lineRule="auto"/>
        <w:ind w:firstLine="315" w:firstLineChars="150"/>
        <w:jc w:val="left"/>
        <w:textAlignment w:val="center"/>
        <w:rPr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9pt;height:17pt;margin-top:14.55pt;margin-left:180.3pt;position:absolute;z-index:251672576" o:oleicon="f">
            <v:imagedata r:id="rId7" o:title=""/>
          </v:shape>
          <o:OLEObject Type="Embed" ProgID="Unknown" ShapeID="_x0000_s1026" DrawAspect="Content" ObjectID="_1686236993" r:id="rId8"/>
        </w:pict>
      </w:r>
      <w:r w:rsidR="003B2FBF">
        <w:rPr>
          <w:bCs/>
        </w:rPr>
        <w:t>C</w:t>
      </w:r>
      <w:r w:rsidR="003B2FBF">
        <w:rPr>
          <w:bCs/>
        </w:rPr>
        <w:t>．</w:t>
      </w:r>
      <w:r w:rsidR="003B2FBF">
        <w:rPr>
          <w:rFonts w:ascii="宋体" w:hAnsi="宋体" w:cs="宋体"/>
          <w:bCs/>
        </w:rPr>
        <w:t>超声电机的心脏——压电陶瓷</w:t>
      </w:r>
      <w:r w:rsidR="003B2FBF">
        <w:rPr>
          <w:rFonts w:ascii="宋体" w:hAnsi="宋体" w:cs="宋体" w:hint="eastAsia"/>
          <w:bCs/>
        </w:rPr>
        <w:tab/>
      </w:r>
      <w:r w:rsidR="003B2FBF">
        <w:rPr>
          <w:rFonts w:ascii="宋体" w:hAnsi="宋体" w:cs="宋体" w:hint="eastAsia"/>
          <w:bCs/>
        </w:rPr>
        <w:tab/>
      </w:r>
      <w:r w:rsidR="003B2FBF">
        <w:rPr>
          <w:rFonts w:ascii="宋体" w:hAnsi="宋体" w:cs="宋体" w:hint="eastAsia"/>
          <w:bCs/>
        </w:rPr>
        <w:tab/>
      </w:r>
      <w:r w:rsidR="003B2FBF">
        <w:rPr>
          <w:rFonts w:ascii="宋体" w:hAnsi="宋体" w:cs="宋体" w:hint="eastAsia"/>
          <w:bCs/>
        </w:rPr>
        <w:tab/>
      </w:r>
      <w:r w:rsidR="003B2FBF">
        <w:rPr>
          <w:bCs/>
        </w:rPr>
        <w:t>D</w:t>
      </w:r>
      <w:r w:rsidR="003B2FBF">
        <w:rPr>
          <w:bCs/>
        </w:rPr>
        <w:t>．</w:t>
      </w:r>
      <w:r w:rsidR="003B2FBF">
        <w:rPr>
          <w:rFonts w:ascii="宋体" w:hAnsi="宋体" w:cs="宋体"/>
          <w:bCs/>
        </w:rPr>
        <w:t>发动机包裹材料——碳纤维</w:t>
      </w:r>
    </w:p>
    <w:p w:rsidR="008746E4" w:rsidP="00EC3355" w14:paraId="3C2B72F1" w14:textId="77777777">
      <w:pPr>
        <w:tabs>
          <w:tab w:val="left" w:pos="4678"/>
          <w:tab w:val="left" w:pos="5245"/>
        </w:tabs>
        <w:spacing w:line="288" w:lineRule="auto"/>
        <w:ind w:left="284" w:hanging="284" w:hangingChars="135"/>
        <w:textAlignment w:val="center"/>
        <w:rPr>
          <w:rFonts w:hAnsi="宋体"/>
        </w:rPr>
      </w:pPr>
      <w:r>
        <w:rPr>
          <w:bCs/>
        </w:rPr>
        <w:pict>
          <v:shape id="_x0000_s1027" type="#_x0000_t75" style="width:35.5pt;height:49.8pt;margin-top:3.6pt;margin-left:113.15pt;position:absolute;z-index:251667456" o:oleicon="f">
            <v:imagedata r:id="rId9" o:title=""/>
          </v:shape>
          <o:OLEObject Type="Embed" ProgID="Visio.Drawing.11" ShapeID="_x0000_s1027" DrawAspect="Content" ObjectID="_1686236994" r:id="rId10"/>
        </w:pict>
      </w:r>
      <w:r w:rsidR="003B2FBF">
        <w:rPr>
          <w:rFonts w:hint="eastAsia"/>
        </w:rPr>
        <w:t>2</w:t>
      </w:r>
      <w:r w:rsidR="003B2FBF">
        <w:rPr>
          <w:bCs/>
        </w:rPr>
        <w:t>．</w:t>
      </w:r>
      <w:r w:rsidR="003B2FBF">
        <w:rPr>
          <w:rFonts w:hint="eastAsia"/>
          <w:bCs/>
        </w:rPr>
        <w:t>碳与浓</w:t>
      </w:r>
      <w:r w:rsidR="003B2FBF">
        <w:rPr>
          <w:rFonts w:hint="eastAsia"/>
          <w:bCs/>
        </w:rPr>
        <w:t>HNO</w:t>
      </w:r>
      <w:r w:rsidR="003B2FBF">
        <w:rPr>
          <w:rFonts w:hint="eastAsia"/>
          <w:bCs/>
          <w:vertAlign w:val="subscript"/>
        </w:rPr>
        <w:t>3</w:t>
      </w:r>
      <w:r w:rsidR="003B2FBF">
        <w:rPr>
          <w:rFonts w:hint="eastAsia"/>
        </w:rPr>
        <w:t>发生反应：</w:t>
      </w:r>
      <w:r w:rsidRPr="009512AD" w:rsidR="00B32690">
        <w:rPr>
          <w:rFonts w:hint="eastAsia"/>
        </w:rPr>
        <w:t>C + 4HNO</w:t>
      </w:r>
      <w:r w:rsidRPr="009512AD" w:rsidR="00B32690">
        <w:rPr>
          <w:rFonts w:hint="eastAsia"/>
          <w:vertAlign w:val="subscript"/>
        </w:rPr>
        <w:t>3</w:t>
      </w:r>
      <w:r w:rsidR="00407A95">
        <w:rPr>
          <w:rFonts w:hint="eastAsia"/>
          <w:vertAlign w:val="subscript"/>
        </w:rPr>
        <w:t xml:space="preserve">      </w:t>
      </w:r>
      <w:r w:rsidRPr="009512AD" w:rsidR="00B32690">
        <w:rPr>
          <w:rFonts w:hint="eastAsia"/>
        </w:rPr>
        <w:t>CO</w:t>
      </w:r>
      <w:r w:rsidRPr="009512AD" w:rsidR="00B32690">
        <w:rPr>
          <w:rFonts w:hint="eastAsia"/>
          <w:vertAlign w:val="subscript"/>
        </w:rPr>
        <w:t>2</w:t>
      </w:r>
      <w:r w:rsidRPr="009512AD" w:rsidR="00B32690">
        <w:rPr>
          <w:rFonts w:ascii="宋体" w:hAnsi="宋体" w:hint="eastAsia"/>
        </w:rPr>
        <w:t>↑</w:t>
      </w:r>
      <w:r w:rsidRPr="009512AD" w:rsidR="00B32690">
        <w:rPr>
          <w:rFonts w:hint="eastAsia"/>
        </w:rPr>
        <w:t>+ 4NO</w:t>
      </w:r>
      <w:r w:rsidRPr="009512AD" w:rsidR="00B32690">
        <w:rPr>
          <w:rFonts w:hint="eastAsia"/>
          <w:vertAlign w:val="subscript"/>
        </w:rPr>
        <w:t>2</w:t>
      </w:r>
      <w:r w:rsidRPr="009512AD" w:rsidR="00B32690">
        <w:rPr>
          <w:rFonts w:ascii="宋体" w:hAnsi="宋体" w:hint="eastAsia"/>
        </w:rPr>
        <w:t>↑</w:t>
      </w:r>
      <w:r w:rsidRPr="009512AD" w:rsidR="00B32690">
        <w:rPr>
          <w:rFonts w:hint="eastAsia"/>
        </w:rPr>
        <w:t>+ 2H</w:t>
      </w:r>
      <w:r w:rsidRPr="009512AD" w:rsidR="00B32690">
        <w:rPr>
          <w:rFonts w:hint="eastAsia"/>
          <w:vertAlign w:val="subscript"/>
        </w:rPr>
        <w:t>2</w:t>
      </w:r>
      <w:r w:rsidRPr="009512AD" w:rsidR="00B32690">
        <w:rPr>
          <w:rFonts w:hint="eastAsia"/>
        </w:rPr>
        <w:t>O</w:t>
      </w:r>
      <w:r w:rsidR="00217FA5">
        <w:rPr>
          <w:rFonts w:hint="eastAsia"/>
        </w:rPr>
        <w:t>。下列</w:t>
      </w:r>
      <w:r w:rsidR="003B2FBF">
        <w:rPr>
          <w:rFonts w:hint="eastAsia"/>
        </w:rPr>
        <w:t>说法正确的是</w:t>
      </w:r>
    </w:p>
    <w:p w:rsidR="008746E4" w:rsidP="00EC3355" w14:paraId="69E54930" w14:textId="77777777">
      <w:pPr>
        <w:spacing w:line="288" w:lineRule="auto"/>
        <w:ind w:firstLine="315" w:firstLineChars="150"/>
        <w:jc w:val="left"/>
        <w:textAlignment w:val="center"/>
        <w:rPr>
          <w:bCs/>
          <w:szCs w:val="21"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hint="eastAsia"/>
          <w:bCs/>
        </w:rPr>
        <w:t>N</w:t>
      </w:r>
      <w:r>
        <w:rPr>
          <w:rFonts w:hint="eastAsia"/>
          <w:bCs/>
        </w:rPr>
        <w:t>的结构示意图：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  <w:bCs/>
        </w:rPr>
        <w:t>B</w:t>
      </w:r>
      <w:r>
        <w:rPr>
          <w:bCs/>
        </w:rPr>
        <w:t>．</w:t>
      </w:r>
      <w:r>
        <w:rPr>
          <w:rFonts w:hint="eastAsia"/>
          <w:bCs/>
          <w:szCs w:val="21"/>
        </w:rPr>
        <w:t>CO</w:t>
      </w:r>
      <w:r>
        <w:rPr>
          <w:rFonts w:hint="eastAsia"/>
          <w:bCs/>
          <w:szCs w:val="21"/>
          <w:vertAlign w:val="subscript"/>
        </w:rPr>
        <w:t>2</w:t>
      </w:r>
      <w:r>
        <w:rPr>
          <w:rFonts w:hAnsi="宋体" w:hint="eastAsia"/>
        </w:rPr>
        <w:t>的球棍模型：</w:t>
      </w:r>
      <w:r>
        <w:object>
          <v:shape id="_x0000_i1028" type="#_x0000_t75" style="width:29.25pt;height:15pt" o:oleicon="f" o:ole="">
            <v:imagedata r:id="rId11" o:title=""/>
          </v:shape>
          <o:OLEObject Type="Embed" ProgID="Visio.Drawing.11" ShapeID="_x0000_i1028" DrawAspect="Content" ObjectID="_1686236981" r:id="rId12"/>
        </w:object>
      </w:r>
    </w:p>
    <w:p w:rsidR="008746E4" w:rsidP="00EC3355" w14:paraId="1C3594C6" w14:textId="77777777">
      <w:pPr>
        <w:spacing w:line="288" w:lineRule="auto"/>
        <w:ind w:firstLine="315" w:firstLineChars="150"/>
        <w:jc w:val="left"/>
        <w:textAlignment w:val="center"/>
        <w:rPr>
          <w:bCs/>
        </w:rPr>
      </w:pPr>
      <w:r>
        <w:rPr>
          <w:rFonts w:hint="eastAsia"/>
          <w:bCs/>
        </w:rPr>
        <w:t>C</w:t>
      </w:r>
      <w:r>
        <w:rPr>
          <w:bCs/>
        </w:rPr>
        <w:t>．</w:t>
      </w:r>
      <w:r>
        <w:rPr>
          <w:rFonts w:hint="eastAsia"/>
          <w:bCs/>
        </w:rPr>
        <w:t>中子数为</w:t>
      </w:r>
      <w:r>
        <w:rPr>
          <w:rFonts w:hint="eastAsia"/>
          <w:bCs/>
        </w:rPr>
        <w:t>8</w:t>
      </w:r>
      <w:r w:rsidR="00BE1344">
        <w:rPr>
          <w:rFonts w:hint="eastAsia"/>
          <w:bCs/>
        </w:rPr>
        <w:t>的氧原子：</w:t>
      </w:r>
      <w:r w:rsidR="00BE1344">
        <w:rPr>
          <w:rFonts w:hint="eastAsia"/>
          <w:bCs/>
          <w:eastAsianLayout w:id="4" w:vert="0" w:vertCompress="0" w:combine="1"/>
        </w:rPr>
        <w:t>18</w:t>
      </w:r>
      <w:r w:rsidRPr="007878EA" w:rsidR="007878EA">
        <w:rPr>
          <w:rFonts w:hint="eastAsia"/>
          <w:bCs/>
          <w:eastAsianLayout w:id="4" w:vert="0" w:vertCompress="0" w:combine="1"/>
        </w:rPr>
        <w:t xml:space="preserve"> </w:t>
      </w:r>
      <w:r w:rsidR="00BE1344">
        <w:rPr>
          <w:rFonts w:hint="eastAsia"/>
          <w:bCs/>
          <w:eastAsianLayout w:id="4" w:vert="0" w:vertCompress="0" w:combine="1"/>
        </w:rPr>
        <w:t xml:space="preserve"> </w:t>
      </w:r>
      <w:r w:rsidRPr="007878EA" w:rsidR="007878EA">
        <w:rPr>
          <w:rFonts w:hint="eastAsia"/>
          <w:bCs/>
          <w:eastAsianLayout w:id="4" w:vert="0" w:vertCompress="0" w:combine="1"/>
        </w:rPr>
        <w:t>8</w:t>
      </w:r>
      <w:r>
        <w:rPr>
          <w:rFonts w:hint="eastAsia"/>
          <w:bCs/>
          <w:szCs w:val="21"/>
        </w:rPr>
        <w:t>O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bCs/>
        </w:rPr>
        <w:t>D</w:t>
      </w:r>
      <w:r>
        <w:rPr>
          <w:bCs/>
        </w:rPr>
        <w:t>．</w:t>
      </w:r>
      <w:r>
        <w:rPr>
          <w:rFonts w:hint="eastAsia"/>
        </w:rPr>
        <w:t>HNO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的</w:t>
      </w:r>
      <w:r>
        <w:rPr>
          <w:rFonts w:hint="eastAsia"/>
          <w:bCs/>
        </w:rPr>
        <w:t>电离方程式：</w:t>
      </w:r>
      <w:r>
        <w:rPr>
          <w:rFonts w:hint="eastAsia"/>
        </w:rPr>
        <w:t>HNO</w:t>
      </w:r>
      <w:r>
        <w:rPr>
          <w:rFonts w:hint="eastAsia"/>
          <w:vertAlign w:val="subscript"/>
        </w:rPr>
        <w:t>3</w:t>
      </w:r>
      <w:r w:rsidR="00BE1344">
        <w:rPr>
          <w:rFonts w:hint="eastAsia"/>
          <w:vertAlign w:val="subscript"/>
        </w:rPr>
        <w:t xml:space="preserve"> </w:t>
      </w:r>
      <w:r>
        <w:rPr>
          <w:w w:val="200"/>
          <w:szCs w:val="21"/>
          <w:lang w:val="it-IT"/>
        </w:rPr>
        <w:t>=</w:t>
      </w:r>
      <w:r w:rsidRPr="00BE1344" w:rsidR="00BE1344">
        <w:rPr>
          <w:rFonts w:hint="eastAsia"/>
          <w:w w:val="200"/>
          <w:szCs w:val="21"/>
          <w:vertAlign w:val="subscript"/>
          <w:lang w:val="it-IT"/>
        </w:rPr>
        <w:t xml:space="preserve"> </w:t>
      </w:r>
      <w:r>
        <w:rPr>
          <w:rFonts w:hint="eastAsia"/>
          <w:bCs/>
        </w:rPr>
        <w:t>H</w:t>
      </w:r>
      <w:r>
        <w:rPr>
          <w:rFonts w:hint="eastAsia"/>
          <w:bCs/>
          <w:vertAlign w:val="superscript"/>
        </w:rPr>
        <w:t>+</w:t>
      </w:r>
      <w:r>
        <w:rPr>
          <w:rFonts w:hint="eastAsia"/>
          <w:bCs/>
        </w:rPr>
        <w:t xml:space="preserve"> + </w:t>
      </w:r>
      <w:r>
        <w:rPr>
          <w:lang w:val="pt-BR"/>
        </w:rPr>
        <w:t>NO</w:t>
      </w:r>
      <w:r w:rsidR="00BF11C8">
        <w:rPr>
          <w:szCs w:val="21"/>
        </w:rPr>
        <w:fldChar w:fldCharType="begin"/>
      </w:r>
      <w:r>
        <w:rPr>
          <w:szCs w:val="21"/>
          <w:lang w:val="pt-BR"/>
        </w:rPr>
        <w:instrText>eq \o\al(</w:instrText>
      </w:r>
      <w:r>
        <w:rPr>
          <w:szCs w:val="21"/>
          <w:vertAlign w:val="superscript"/>
          <w:lang w:val="pt-BR"/>
        </w:rPr>
        <w:instrText>－</w:instrText>
      </w:r>
      <w:r>
        <w:rPr>
          <w:szCs w:val="21"/>
          <w:lang w:val="pt-BR"/>
        </w:rPr>
        <w:instrText>,</w:instrText>
      </w:r>
      <w:r>
        <w:rPr>
          <w:szCs w:val="21"/>
          <w:vertAlign w:val="subscript"/>
          <w:lang w:val="pt-BR"/>
        </w:rPr>
        <w:instrText>3</w:instrText>
      </w:r>
      <w:r>
        <w:rPr>
          <w:szCs w:val="21"/>
          <w:lang w:val="pt-BR"/>
        </w:rPr>
        <w:instrText>)</w:instrText>
      </w:r>
      <w:r w:rsidR="00BF11C8">
        <w:rPr>
          <w:szCs w:val="21"/>
        </w:rPr>
        <w:fldChar w:fldCharType="separate"/>
      </w:r>
      <w:r w:rsidR="00BF11C8">
        <w:rPr>
          <w:szCs w:val="21"/>
        </w:rPr>
        <w:fldChar w:fldCharType="end"/>
      </w:r>
    </w:p>
    <w:p w:rsidR="008746E4" w:rsidP="00EC3355" w14:paraId="4E993DB4" w14:textId="77777777">
      <w:pPr>
        <w:spacing w:line="288" w:lineRule="auto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3</w:t>
      </w:r>
      <w:r>
        <w:rPr>
          <w:bCs/>
        </w:rPr>
        <w:t>．</w:t>
      </w:r>
      <w:r>
        <w:rPr>
          <w:rFonts w:ascii="宋体" w:hAnsi="宋体" w:cs="宋体"/>
          <w:bCs/>
        </w:rPr>
        <w:t>下列过程</w:t>
      </w:r>
      <w:r>
        <w:rPr>
          <w:rFonts w:ascii="宋体" w:hAnsi="宋体" w:cs="宋体"/>
          <w:b/>
          <w:bCs/>
          <w:em w:val="dot"/>
        </w:rPr>
        <w:t>不</w:t>
      </w:r>
      <w:r w:rsidRPr="008A63C2">
        <w:rPr>
          <w:rFonts w:ascii="宋体" w:hAnsi="宋体" w:cs="宋体"/>
          <w:bCs/>
        </w:rPr>
        <w:t>属于</w:t>
      </w:r>
      <w:r>
        <w:rPr>
          <w:rFonts w:ascii="宋体" w:hAnsi="宋体" w:cs="宋体"/>
          <w:bCs/>
        </w:rPr>
        <w:t>氮的固定的是</w:t>
      </w:r>
    </w:p>
    <w:p w:rsidR="008746E4" w:rsidP="00EC3355" w14:paraId="67E1110F" w14:textId="77777777">
      <w:pPr>
        <w:spacing w:line="288" w:lineRule="auto"/>
        <w:ind w:firstLine="315" w:firstLineChars="150"/>
        <w:jc w:val="left"/>
        <w:textAlignment w:val="center"/>
        <w:rPr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hAnsi="宋体" w:cs="宋体"/>
          <w:bCs/>
        </w:rPr>
        <w:t>氢气与氮气合成氨</w:t>
      </w:r>
      <w:r>
        <w:rPr>
          <w:rFonts w:ascii="宋体" w:hAnsi="宋体" w:cs="宋体" w:hint="eastAsia"/>
          <w:bCs/>
        </w:rPr>
        <w:tab/>
      </w:r>
      <w:r>
        <w:rPr>
          <w:rFonts w:ascii="宋体" w:hAnsi="宋体" w:cs="宋体" w:hint="eastAsia"/>
          <w:bCs/>
        </w:rPr>
        <w:tab/>
      </w:r>
      <w:r>
        <w:rPr>
          <w:rFonts w:ascii="宋体" w:hAnsi="宋体" w:cs="宋体" w:hint="eastAsia"/>
          <w:bCs/>
        </w:rPr>
        <w:tab/>
      </w:r>
      <w:r>
        <w:rPr>
          <w:rFonts w:ascii="宋体" w:hAnsi="宋体" w:cs="宋体" w:hint="eastAsia"/>
          <w:bCs/>
        </w:rPr>
        <w:tab/>
      </w:r>
      <w:r>
        <w:rPr>
          <w:rFonts w:ascii="宋体" w:hAnsi="宋体" w:cs="宋体" w:hint="eastAsia"/>
          <w:bCs/>
        </w:rPr>
        <w:tab/>
      </w:r>
      <w:r>
        <w:rPr>
          <w:rFonts w:ascii="宋体" w:hAnsi="宋体" w:cs="宋体" w:hint="eastAsia"/>
          <w:bCs/>
        </w:rPr>
        <w:tab/>
      </w:r>
      <w:r>
        <w:rPr>
          <w:rFonts w:ascii="宋体" w:hAnsi="宋体" w:cs="宋体" w:hint="eastAsia"/>
          <w:bCs/>
        </w:rPr>
        <w:tab/>
      </w:r>
      <w:r>
        <w:rPr>
          <w:bCs/>
        </w:rPr>
        <w:t>B</w:t>
      </w:r>
      <w:r>
        <w:rPr>
          <w:bCs/>
        </w:rPr>
        <w:t>．</w:t>
      </w:r>
      <w:r>
        <w:rPr>
          <w:rFonts w:hint="eastAsia"/>
          <w:bCs/>
        </w:rPr>
        <w:t>氨和二氧化碳合成</w:t>
      </w:r>
      <w:r>
        <w:rPr>
          <w:rFonts w:hint="eastAsia"/>
          <w:bCs/>
        </w:rPr>
        <w:t>CO(NH</w:t>
      </w:r>
      <w:r>
        <w:rPr>
          <w:rFonts w:hint="eastAsia"/>
          <w:bCs/>
          <w:vertAlign w:val="subscript"/>
        </w:rPr>
        <w:t>2</w:t>
      </w:r>
      <w:r>
        <w:rPr>
          <w:rFonts w:hint="eastAsia"/>
          <w:bCs/>
        </w:rPr>
        <w:t>)</w:t>
      </w:r>
      <w:r>
        <w:rPr>
          <w:rFonts w:hint="eastAsia"/>
          <w:bCs/>
          <w:vertAlign w:val="subscript"/>
        </w:rPr>
        <w:t>2</w:t>
      </w:r>
    </w:p>
    <w:p w:rsidR="008746E4" w:rsidP="00EC3355" w14:paraId="40585127" w14:textId="77777777">
      <w:pPr>
        <w:spacing w:line="288" w:lineRule="auto"/>
        <w:ind w:firstLine="315" w:firstLineChars="150"/>
        <w:jc w:val="left"/>
        <w:textAlignment w:val="center"/>
        <w:rPr>
          <w:rFonts w:ascii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hAnsi="宋体" w:cs="宋体"/>
          <w:bCs/>
        </w:rPr>
        <w:t>雷雨天</w:t>
      </w:r>
      <w:r>
        <w:rPr>
          <w:rFonts w:ascii="宋体" w:hAnsi="宋体" w:cs="宋体" w:hint="eastAsia"/>
          <w:bCs/>
        </w:rPr>
        <w:t>时氮气与氧气反应生成</w:t>
      </w:r>
      <w:r>
        <w:rPr>
          <w:bCs/>
        </w:rPr>
        <w:t>NO</w:t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rFonts w:hint="eastAsia"/>
          <w:bCs/>
        </w:rPr>
        <w:tab/>
      </w:r>
      <w:r>
        <w:rPr>
          <w:bCs/>
        </w:rPr>
        <w:t>D</w:t>
      </w:r>
      <w:r>
        <w:rPr>
          <w:bCs/>
        </w:rPr>
        <w:t>．</w:t>
      </w:r>
      <w:r>
        <w:rPr>
          <w:rFonts w:hint="eastAsia"/>
          <w:bCs/>
        </w:rPr>
        <w:t>大</w:t>
      </w:r>
      <w:r>
        <w:rPr>
          <w:rFonts w:ascii="宋体" w:hAnsi="宋体" w:cs="宋体"/>
          <w:bCs/>
        </w:rPr>
        <w:t>豆根瘤菌</w:t>
      </w:r>
      <w:r>
        <w:rPr>
          <w:rFonts w:ascii="宋体" w:hAnsi="宋体" w:cs="宋体" w:hint="eastAsia"/>
          <w:bCs/>
        </w:rPr>
        <w:t>将</w:t>
      </w:r>
      <w:r w:rsidR="00223B35">
        <w:rPr>
          <w:rFonts w:ascii="宋体" w:hAnsi="宋体" w:cs="宋体"/>
          <w:bCs/>
        </w:rPr>
        <w:t>氮气转化为氨态氮肥</w:t>
      </w:r>
    </w:p>
    <w:p w:rsidR="008746E4" w:rsidP="00EC3355" w14:paraId="172E23CE" w14:textId="77777777">
      <w:pPr>
        <w:spacing w:line="288" w:lineRule="auto"/>
        <w:jc w:val="left"/>
        <w:textAlignment w:val="center"/>
        <w:rPr>
          <w:bCs/>
        </w:rPr>
      </w:pPr>
      <w:r>
        <w:rPr>
          <w:rFonts w:hint="eastAsia"/>
          <w:bCs/>
        </w:rPr>
        <w:t>4</w:t>
      </w:r>
      <w:r>
        <w:rPr>
          <w:bCs/>
        </w:rPr>
        <w:t>．</w:t>
      </w:r>
      <w:r w:rsidR="00217FA5">
        <w:rPr>
          <w:rFonts w:hint="eastAsia"/>
          <w:bCs/>
        </w:rPr>
        <w:t>下列</w:t>
      </w:r>
      <w:r>
        <w:rPr>
          <w:rFonts w:hint="eastAsia"/>
          <w:bCs/>
        </w:rPr>
        <w:t>说法</w:t>
      </w:r>
      <w:r>
        <w:rPr>
          <w:rFonts w:hint="eastAsia"/>
        </w:rPr>
        <w:t>正确</w:t>
      </w:r>
      <w:r>
        <w:rPr>
          <w:rFonts w:hint="eastAsia"/>
          <w:bCs/>
        </w:rPr>
        <w:t>的是</w:t>
      </w:r>
    </w:p>
    <w:p w:rsidR="008746E4" w:rsidP="00EC3355" w14:paraId="6020591F" w14:textId="77777777">
      <w:pPr>
        <w:pStyle w:val="PlainText"/>
        <w:tabs>
          <w:tab w:val="left" w:pos="4536"/>
        </w:tabs>
        <w:spacing w:line="288" w:lineRule="auto"/>
        <w:ind w:firstLine="315" w:firstLineChars="150"/>
        <w:textAlignment w:val="center"/>
        <w:rPr>
          <w:rFonts w:ascii="Times New Roman" w:hAnsi="Times New Roman" w:eastAsiaTheme="minorEastAsia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A</w:t>
      </w:r>
      <w:r>
        <w:rPr>
          <w:rFonts w:ascii="Times New Roman" w:eastAsia="华文中宋" w:hAnsi="Times New Roman" w:cs="Times New Roman"/>
          <w:lang w:val="pt-BR"/>
        </w:rPr>
        <w:t>．</w:t>
      </w:r>
      <w:r>
        <w:rPr>
          <w:rFonts w:ascii="Times New Roman" w:hAnsi="Times New Roman" w:eastAsiaTheme="minorEastAsia" w:cs="Times New Roman"/>
          <w:lang w:val="pt-BR"/>
        </w:rPr>
        <w:t>煤的气化和液化都是物理变化</w:t>
      </w:r>
      <w:r>
        <w:rPr>
          <w:rFonts w:ascii="Times New Roman" w:hAnsi="Times New Roman" w:eastAsiaTheme="minorEastAsia" w:cs="Times New Roman"/>
          <w:vertAlign w:val="superscript"/>
          <w:lang w:val="pt-BR"/>
        </w:rPr>
        <w:tab/>
      </w:r>
      <w:r>
        <w:rPr>
          <w:rFonts w:ascii="Times New Roman" w:hAnsi="Times New Roman" w:eastAsiaTheme="minorEastAsia" w:cs="Times New Roman"/>
          <w:vertAlign w:val="superscript"/>
          <w:lang w:val="pt-BR"/>
        </w:rPr>
        <w:tab/>
      </w:r>
      <w:r>
        <w:rPr>
          <w:rFonts w:ascii="Times New Roman" w:hAnsi="Times New Roman" w:eastAsiaTheme="minorEastAsia" w:cs="Times New Roman" w:hint="eastAsia"/>
          <w:vertAlign w:val="superscript"/>
          <w:lang w:val="pt-BR"/>
        </w:rPr>
        <w:tab/>
      </w:r>
      <w:r>
        <w:rPr>
          <w:rFonts w:ascii="Times New Roman" w:hAnsi="Times New Roman" w:eastAsiaTheme="minorEastAsia" w:cs="Times New Roman"/>
          <w:lang w:val="pt-BR"/>
        </w:rPr>
        <w:t>B</w:t>
      </w:r>
      <w:r>
        <w:rPr>
          <w:rFonts w:ascii="Times New Roman" w:hAnsi="Times New Roman" w:eastAsiaTheme="minorEastAsia" w:cs="Times New Roman"/>
          <w:lang w:val="pt-BR"/>
        </w:rPr>
        <w:t>．</w:t>
      </w:r>
      <w:r>
        <w:rPr>
          <w:rFonts w:ascii="Times New Roman" w:hAnsi="Times New Roman" w:eastAsiaTheme="minorEastAsia" w:cs="Times New Roman" w:hint="eastAsia"/>
          <w:lang w:val="pt-BR"/>
        </w:rPr>
        <w:t>葡萄糖属于糖类，能水解</w:t>
      </w:r>
    </w:p>
    <w:p w:rsidR="008746E4" w:rsidP="00EC3355" w14:paraId="5407D872" w14:textId="77777777">
      <w:pPr>
        <w:pStyle w:val="PlainText"/>
        <w:tabs>
          <w:tab w:val="left" w:pos="4395"/>
        </w:tabs>
        <w:spacing w:line="288" w:lineRule="auto"/>
        <w:ind w:firstLine="315" w:firstLineChars="150"/>
        <w:rPr>
          <w:rFonts w:ascii="Times New Roman" w:hAnsi="Times New Roman" w:eastAsiaTheme="minorEastAsia" w:cs="Times New Roman"/>
          <w:vertAlign w:val="superscript"/>
          <w:lang w:val="pt-BR"/>
        </w:rPr>
      </w:pPr>
      <w:r>
        <w:rPr>
          <w:rFonts w:ascii="Times New Roman" w:hAnsi="Times New Roman" w:eastAsiaTheme="minorEastAsia" w:cs="Times New Roman"/>
          <w:lang w:val="pt-BR"/>
        </w:rPr>
        <w:t>C</w:t>
      </w:r>
      <w:r>
        <w:rPr>
          <w:rFonts w:ascii="Times New Roman" w:hAnsi="Times New Roman" w:eastAsiaTheme="minorEastAsia" w:cs="Times New Roman"/>
          <w:lang w:val="pt-BR"/>
        </w:rPr>
        <w:t>．醋</w:t>
      </w:r>
      <w:r>
        <w:rPr>
          <w:rFonts w:ascii="Times New Roman" w:hAnsi="Times New Roman" w:eastAsiaTheme="minorEastAsia" w:cs="Times New Roman" w:hint="eastAsia"/>
          <w:lang w:val="pt-BR"/>
        </w:rPr>
        <w:t>酸去</w:t>
      </w:r>
      <w:r>
        <w:rPr>
          <w:rFonts w:ascii="Times New Roman" w:hAnsi="Times New Roman" w:eastAsiaTheme="minorEastAsia" w:cs="Times New Roman"/>
          <w:lang w:val="pt-BR"/>
        </w:rPr>
        <w:t>除水垢时发生了化学变化</w:t>
      </w:r>
      <w:r>
        <w:rPr>
          <w:rFonts w:ascii="Times New Roman" w:hAnsi="Times New Roman" w:eastAsiaTheme="minorEastAsia" w:cs="Times New Roman"/>
          <w:vertAlign w:val="superscript"/>
          <w:lang w:val="pt-BR"/>
        </w:rPr>
        <w:tab/>
      </w:r>
      <w:r>
        <w:rPr>
          <w:rFonts w:ascii="Times New Roman" w:hAnsi="Times New Roman" w:eastAsiaTheme="minorEastAsia" w:cs="Times New Roman"/>
          <w:vertAlign w:val="superscript"/>
          <w:lang w:val="pt-BR"/>
        </w:rPr>
        <w:tab/>
      </w:r>
      <w:r>
        <w:rPr>
          <w:rFonts w:ascii="Times New Roman" w:hAnsi="Times New Roman" w:eastAsiaTheme="minorEastAsia" w:cs="Times New Roman" w:hint="eastAsia"/>
          <w:vertAlign w:val="superscript"/>
          <w:lang w:val="pt-BR"/>
        </w:rPr>
        <w:tab/>
      </w:r>
      <w:r>
        <w:rPr>
          <w:rFonts w:ascii="Times New Roman" w:hAnsi="Times New Roman" w:eastAsiaTheme="minorEastAsia" w:cs="Times New Roman"/>
          <w:lang w:val="pt-BR"/>
        </w:rPr>
        <w:t>D</w:t>
      </w:r>
      <w:r>
        <w:rPr>
          <w:rFonts w:ascii="Times New Roman" w:hAnsi="Times New Roman" w:eastAsiaTheme="minorEastAsia" w:cs="Times New Roman"/>
          <w:lang w:val="pt-BR"/>
        </w:rPr>
        <w:t>．苯分子中存在着碳碳双键</w:t>
      </w:r>
    </w:p>
    <w:p w:rsidR="008746E4" w:rsidP="00EC3355" w14:paraId="4C07739E" w14:textId="77777777">
      <w:pPr>
        <w:spacing w:line="288" w:lineRule="auto"/>
        <w:jc w:val="left"/>
        <w:textAlignment w:val="center"/>
        <w:rPr>
          <w:bCs/>
        </w:rPr>
      </w:pPr>
      <w:r>
        <w:rPr>
          <w:rFonts w:hint="eastAsia"/>
          <w:bCs/>
        </w:rPr>
        <w:t>5</w:t>
      </w:r>
      <w:r>
        <w:rPr>
          <w:bCs/>
        </w:rPr>
        <w:t>．</w:t>
      </w:r>
      <w:r>
        <w:rPr>
          <w:rFonts w:ascii="宋体" w:hAnsi="宋体" w:cs="宋体"/>
          <w:bCs/>
        </w:rPr>
        <w:t>下列</w:t>
      </w:r>
      <w:r>
        <w:rPr>
          <w:rFonts w:ascii="宋体" w:hAnsi="宋体" w:cs="宋体" w:hint="eastAsia"/>
          <w:bCs/>
        </w:rPr>
        <w:t>有机</w:t>
      </w:r>
      <w:r>
        <w:rPr>
          <w:rFonts w:ascii="宋体" w:hAnsi="宋体" w:cs="宋体"/>
          <w:bCs/>
        </w:rPr>
        <w:t>反应属于加成反应的是</w:t>
      </w:r>
    </w:p>
    <w:p w:rsidR="008746E4" w:rsidP="00EC3355" w14:paraId="54EB44F2" w14:textId="77777777">
      <w:pPr>
        <w:spacing w:line="288" w:lineRule="auto"/>
        <w:ind w:firstLine="315" w:firstLineChars="150"/>
        <w:jc w:val="left"/>
        <w:textAlignment w:val="center"/>
        <w:rPr>
          <w:rFonts w:eastAsiaTheme="minorEastAsia"/>
          <w:bCs/>
        </w:rPr>
      </w:pPr>
      <w:r>
        <w:rPr>
          <w:bCs/>
        </w:rPr>
        <w:t>A</w:t>
      </w:r>
      <w:r>
        <w:rPr>
          <w:bCs/>
        </w:rPr>
        <w:t>．</w:t>
      </w:r>
      <w:r>
        <w:object>
          <v:shape id="_x0000_i1029" type="#_x0000_t75" style="width:145.5pt;height:19.5pt" o:oleicon="f" o:ole="">
            <v:imagedata r:id="rId13" o:title=""/>
          </v:shape>
          <o:OLEObject Type="Embed" ProgID="ChemWindow.Document" ShapeID="_x0000_i1029" DrawAspect="Content" ObjectID="_1686236982" r:id="rId14"/>
        </w:objec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bCs/>
        </w:rPr>
        <w:t>B</w:t>
      </w:r>
      <w:r>
        <w:rPr>
          <w:bCs/>
        </w:rPr>
        <w:t>．</w:t>
      </w:r>
      <w:bookmarkStart w:id="1" w:name="OLE_LINK3"/>
      <w:r>
        <w:object>
          <v:shape id="_x0000_i1030" type="#_x0000_t75" style="width:157.5pt;height:19.5pt" o:oleicon="f" o:ole="">
            <v:imagedata r:id="rId15" o:title=""/>
          </v:shape>
          <o:OLEObject Type="Embed" ProgID="ChemWindow.Document" ShapeID="_x0000_i1030" DrawAspect="Content" ObjectID="_1686236983" r:id="rId16"/>
        </w:object>
      </w:r>
      <w:bookmarkEnd w:id="1"/>
    </w:p>
    <w:p w:rsidR="008746E4" w:rsidP="00EC3355" w14:paraId="60C0DBDE" w14:textId="77777777">
      <w:pPr>
        <w:spacing w:line="288" w:lineRule="auto"/>
        <w:ind w:firstLine="315" w:firstLineChars="150"/>
        <w:jc w:val="left"/>
        <w:textAlignment w:val="center"/>
        <w:rPr>
          <w:rFonts w:eastAsia="Times New Roman"/>
          <w:bCs/>
        </w:rPr>
      </w:pPr>
      <w:r>
        <w:rPr>
          <w:bCs/>
        </w:rPr>
        <w:t>C</w:t>
      </w:r>
      <w:r>
        <w:rPr>
          <w:bCs/>
        </w:rPr>
        <w:t>．</w:t>
      </w:r>
      <w:bookmarkStart w:id="2" w:name="OLE_LINK6"/>
      <w:bookmarkStart w:id="3" w:name="OLE_LINK5"/>
      <w:r>
        <w:object>
          <v:shape id="_x0000_i1031" type="#_x0000_t75" style="width:156pt;height:14.25pt" o:oleicon="f" o:ole="">
            <v:imagedata r:id="rId17" o:title=""/>
          </v:shape>
          <o:OLEObject Type="Embed" ProgID="ChemWindow.Document" ShapeID="_x0000_i1031" DrawAspect="Content" ObjectID="_1686236984" r:id="rId18"/>
        </w:object>
      </w:r>
      <w:bookmarkEnd w:id="2"/>
      <w:bookmarkEnd w:id="3"/>
      <w:r>
        <w:rPr>
          <w:rFonts w:eastAsiaTheme="minorEastAsia" w:hint="eastAsia"/>
          <w:bCs/>
        </w:rPr>
        <w:tab/>
      </w:r>
      <w:r>
        <w:rPr>
          <w:rFonts w:eastAsiaTheme="minorEastAsia" w:hint="eastAsia"/>
          <w:bCs/>
        </w:rPr>
        <w:tab/>
      </w:r>
      <w:r>
        <w:rPr>
          <w:rFonts w:eastAsiaTheme="minorEastAsia" w:hint="eastAsia"/>
          <w:bCs/>
        </w:rPr>
        <w:tab/>
      </w:r>
      <w:r>
        <w:rPr>
          <w:bCs/>
        </w:rPr>
        <w:t>D</w:t>
      </w:r>
      <w:r>
        <w:rPr>
          <w:bCs/>
        </w:rPr>
        <w:t>．</w:t>
      </w:r>
      <w:r>
        <w:object>
          <v:shape id="_x0000_i1032" type="#_x0000_t75" style="width:192pt;height:24pt" o:oleicon="f" o:ole="">
            <v:imagedata r:id="rId19" o:title=""/>
          </v:shape>
          <o:OLEObject Type="Embed" ProgID="Unknown" ShapeID="_x0000_i1032" DrawAspect="Content" ObjectID="_1686236985" r:id="rId20"/>
        </w:object>
      </w:r>
      <w:r w:rsidR="00DA56A3">
        <w:rPr>
          <w:rFonts w:eastAsia="Times New Roman"/>
          <w:bCs/>
        </w:rPr>
        <w:t xml:space="preserve"> </w:t>
      </w:r>
    </w:p>
    <w:p w:rsidR="008746E4" w:rsidP="00EC3355" w14:paraId="61BFB953" w14:textId="1467FE80">
      <w:pPr>
        <w:spacing w:line="288" w:lineRule="auto"/>
        <w:jc w:val="left"/>
        <w:textAlignment w:val="center"/>
        <w:rPr>
          <w:rFonts w:ascii="宋体" w:hAnsi="宋体" w:cs="宋体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64770</wp:posOffset>
                </wp:positionV>
                <wp:extent cx="1265555" cy="1156970"/>
                <wp:effectExtent l="0" t="4445" r="4445" b="635"/>
                <wp:wrapNone/>
                <wp:docPr id="470" name="Group 20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65555" cy="1156970"/>
                          <a:chOff x="7116" y="5028"/>
                          <a:chExt cx="1993" cy="1822"/>
                        </a:xfrm>
                      </wpg:grpSpPr>
                      <wps:wsp xmlns:wps="http://schemas.microsoft.com/office/word/2010/wordprocessingShape">
                        <wps:cNvPr id="471" name="Text Box 1471"/>
                        <wps:cNvSpPr txBox="1">
                          <a:spLocks noChangeArrowheads="1"/>
                        </wps:cNvSpPr>
                        <wps:spPr bwMode="auto">
                          <a:xfrm>
                            <a:off x="7116" y="5028"/>
                            <a:ext cx="522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CB" w:rsidRPr="00B42E6E" w:rsidP="00DB0DCB" w14:textId="777777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42E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能量</w:t>
                              </w:r>
                            </w:p>
                          </w:txbxContent>
                        </wps:txbx>
                        <wps:bodyPr rot="0" vert="eaVert" wrap="square" anchor="t" anchorCtr="0" upright="1"/>
                      </wps:wsp>
                      <wps:wsp xmlns:wps="http://schemas.microsoft.com/office/word/2010/wordprocessingShape">
                        <wps:cNvPr id="472" name="Text Box 1473"/>
                        <wps:cNvSpPr txBox="1">
                          <a:spLocks noChangeArrowheads="1"/>
                        </wps:cNvSpPr>
                        <wps:spPr bwMode="auto">
                          <a:xfrm>
                            <a:off x="7911" y="6044"/>
                            <a:ext cx="879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CB" w:rsidRPr="00B42E6E" w:rsidP="00DB0DCB" w14:textId="777777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42E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红磷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73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7521" y="6453"/>
                            <a:ext cx="131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74" name="Line 1475"/>
                        <wps:cNvCnPr>
                          <a:cxnSpLocks noChangeShapeType="1"/>
                        </wps:cNvCnPr>
                        <wps:spPr bwMode="auto">
                          <a:xfrm flipV="1">
                            <a:off x="7521" y="5091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75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7518" y="5622"/>
                            <a:ext cx="1036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76" name="Text Box 1478"/>
                        <wps:cNvSpPr txBox="1">
                          <a:spLocks noChangeArrowheads="1"/>
                        </wps:cNvSpPr>
                        <wps:spPr bwMode="auto">
                          <a:xfrm>
                            <a:off x="8083" y="6428"/>
                            <a:ext cx="1026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CB" w:rsidRPr="00B42E6E" w:rsidP="00DB0DCB" w14:textId="777777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42E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反应</w:t>
                              </w:r>
                              <w:r w:rsidR="00B3269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过</w:t>
                              </w:r>
                              <w:r w:rsidRPr="00B42E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程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77" name="Text Box 1479"/>
                        <wps:cNvSpPr txBox="1">
                          <a:spLocks noChangeArrowheads="1"/>
                        </wps:cNvSpPr>
                        <wps:spPr bwMode="auto">
                          <a:xfrm>
                            <a:off x="7796" y="5268"/>
                            <a:ext cx="88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CB" w:rsidRPr="00B42E6E" w:rsidP="00DB0DCB" w14:textId="777777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42E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白磷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78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7518" y="6102"/>
                            <a:ext cx="1084" cy="1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79" name="AutoShape 2057"/>
                        <wps:cNvSpPr>
                          <a:spLocks noChangeArrowheads="1"/>
                        </wps:cNvSpPr>
                        <wps:spPr bwMode="auto">
                          <a:xfrm>
                            <a:off x="8040" y="5622"/>
                            <a:ext cx="92" cy="480"/>
                          </a:xfrm>
                          <a:prstGeom prst="downArrow">
                            <a:avLst>
                              <a:gd name="adj1" fmla="val 50000"/>
                              <a:gd name="adj2" fmla="val 130435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8" o:spid="_x0000_s1033" style="width:99.65pt;height:91.1pt;margin-top:5.1pt;margin-left:301.55pt;position:absolute;z-index:251669504" coordorigin="7116,5028" coordsize="1993,1822">
                <v:shape id="Text Box 1471" o:spid="_x0000_s1034" type="#_x0000_t202" style="width:522;height:546;left:7116;mso-wrap-style:square;position:absolute;top:5028;visibility:visible;v-text-anchor:top" filled="f" stroked="f">
                  <v:textbox style="layout-flow:vertical-ideographic">
                    <w:txbxContent>
                      <w:p w:rsidR="00DB0DCB" w:rsidRPr="00B42E6E" w:rsidP="00DB0DCB" w14:paraId="3EBB0EBA" w14:textId="77777777">
                        <w:pPr>
                          <w:rPr>
                            <w:sz w:val="18"/>
                            <w:szCs w:val="18"/>
                          </w:rPr>
                        </w:pPr>
                        <w:r w:rsidRPr="00B42E6E">
                          <w:rPr>
                            <w:rFonts w:hint="eastAsia"/>
                            <w:sz w:val="18"/>
                            <w:szCs w:val="18"/>
                          </w:rPr>
                          <w:t>能量</w:t>
                        </w:r>
                      </w:p>
                    </w:txbxContent>
                  </v:textbox>
                </v:shape>
                <v:shape id="Text Box 1473" o:spid="_x0000_s1035" type="#_x0000_t202" style="width:879;height:409;left:7911;mso-wrap-style:square;position:absolute;top:6044;visibility:visible;v-text-anchor:top" filled="f" stroked="f">
                  <v:textbox>
                    <w:txbxContent>
                      <w:p w:rsidR="00DB0DCB" w:rsidRPr="00B42E6E" w:rsidP="00DB0DCB" w14:paraId="4E025E4D" w14:textId="77777777">
                        <w:pPr>
                          <w:rPr>
                            <w:sz w:val="18"/>
                            <w:szCs w:val="18"/>
                          </w:rPr>
                        </w:pPr>
                        <w:r w:rsidRPr="00B42E6E">
                          <w:rPr>
                            <w:rFonts w:hint="eastAsia"/>
                            <w:sz w:val="18"/>
                            <w:szCs w:val="18"/>
                          </w:rPr>
                          <w:t>红磷</w:t>
                        </w:r>
                      </w:p>
                    </w:txbxContent>
                  </v:textbox>
                </v:shape>
                <v:line id="Line 1474" o:spid="_x0000_s1036" style="mso-wrap-style:square;position:absolute;visibility:visible" from="7521,6453" to="8840,6454" o:connectortype="straight">
                  <v:stroke endarrow="block"/>
                </v:line>
                <v:line id="Line 1475" o:spid="_x0000_s1037" style="flip:y;mso-wrap-style:square;position:absolute;visibility:visible" from="7521,5091" to="7521,6453" o:connectortype="straight">
                  <v:stroke endarrow="block"/>
                </v:line>
                <v:line id="Line 1477" o:spid="_x0000_s1038" style="mso-wrap-style:square;position:absolute;visibility:visible" from="7518,5622" to="8554,5622" o:connectortype="straight">
                  <v:stroke dashstyle="1 1" endcap="round"/>
                </v:line>
                <v:shape id="Text Box 1478" o:spid="_x0000_s1039" type="#_x0000_t202" style="width:1026;height:422;left:8083;mso-wrap-style:square;position:absolute;top:6428;visibility:visible;v-text-anchor:top" filled="f" stroked="f">
                  <v:textbox>
                    <w:txbxContent>
                      <w:p w:rsidR="00DB0DCB" w:rsidRPr="00B42E6E" w:rsidP="00DB0DCB" w14:paraId="35BEE26C" w14:textId="77777777">
                        <w:pPr>
                          <w:rPr>
                            <w:sz w:val="18"/>
                            <w:szCs w:val="18"/>
                          </w:rPr>
                        </w:pPr>
                        <w:r w:rsidRPr="00B42E6E">
                          <w:rPr>
                            <w:rFonts w:hint="eastAsia"/>
                            <w:sz w:val="18"/>
                            <w:szCs w:val="18"/>
                          </w:rPr>
                          <w:t>反应</w:t>
                        </w:r>
                        <w:r w:rsidR="00B32690">
                          <w:rPr>
                            <w:rFonts w:hint="eastAsia"/>
                            <w:sz w:val="18"/>
                            <w:szCs w:val="18"/>
                          </w:rPr>
                          <w:t>过</w:t>
                        </w:r>
                        <w:r w:rsidRPr="00B42E6E">
                          <w:rPr>
                            <w:rFonts w:hint="eastAsia"/>
                            <w:sz w:val="18"/>
                            <w:szCs w:val="18"/>
                          </w:rPr>
                          <w:t>程</w:t>
                        </w:r>
                      </w:p>
                    </w:txbxContent>
                  </v:textbox>
                </v:shape>
                <v:shape id="Text Box 1479" o:spid="_x0000_s1040" type="#_x0000_t202" style="width:880;height:410;left:7796;mso-wrap-style:square;position:absolute;top:5268;visibility:visible;v-text-anchor:top" filled="f" stroked="f">
                  <v:textbox>
                    <w:txbxContent>
                      <w:p w:rsidR="00DB0DCB" w:rsidRPr="00B42E6E" w:rsidP="00DB0DCB" w14:paraId="7F277E8A" w14:textId="77777777">
                        <w:pPr>
                          <w:rPr>
                            <w:sz w:val="18"/>
                            <w:szCs w:val="18"/>
                          </w:rPr>
                        </w:pPr>
                        <w:r w:rsidRPr="00B42E6E">
                          <w:rPr>
                            <w:rFonts w:hint="eastAsia"/>
                            <w:sz w:val="18"/>
                            <w:szCs w:val="18"/>
                          </w:rPr>
                          <w:t>白磷</w:t>
                        </w:r>
                      </w:p>
                    </w:txbxContent>
                  </v:textbox>
                </v:shape>
                <v:line id="Line 1477" o:spid="_x0000_s1041" style="mso-wrap-style:square;position:absolute;visibility:visible" from="7518,6102" to="8602,6103" o:connectortype="straight">
                  <v:stroke dashstyle="1 1" endcap="round"/>
                </v:lin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2057" o:spid="_x0000_s1042" type="#_x0000_t67" style="width:92;height:480;left:8040;mso-wrap-style:square;position:absolute;top:5622;visibility:visible;v-text-anchor:top" fillcolor="white" strokecolor="black"/>
              </v:group>
            </w:pict>
          </mc:Fallback>
        </mc:AlternateContent>
      </w:r>
      <w:r w:rsidR="003B2FBF">
        <w:rPr>
          <w:rFonts w:hint="eastAsia"/>
          <w:bCs/>
        </w:rPr>
        <w:t>6</w:t>
      </w:r>
      <w:r w:rsidR="003B2FBF">
        <w:rPr>
          <w:bCs/>
        </w:rPr>
        <w:t>．</w:t>
      </w:r>
      <w:r w:rsidR="003B2FBF">
        <w:rPr>
          <w:rFonts w:ascii="宋体" w:hAnsi="宋体" w:cs="宋体"/>
        </w:rPr>
        <w:t>白磷和红磷的能量转化关系如右图所示，下列说法正确的是</w:t>
      </w:r>
    </w:p>
    <w:p w:rsidR="008746E4" w:rsidP="00EC3355" w14:paraId="133591A7" w14:textId="77777777">
      <w:pPr>
        <w:spacing w:line="288" w:lineRule="auto"/>
        <w:ind w:firstLine="284" w:firstLineChars="135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hint="eastAsia"/>
        </w:rPr>
        <w:t>白磷和红磷互为同位素</w:t>
      </w:r>
    </w:p>
    <w:p w:rsidR="008746E4" w:rsidP="00EC3355" w14:paraId="092167BF" w14:textId="77777777">
      <w:pPr>
        <w:spacing w:line="288" w:lineRule="auto"/>
        <w:ind w:firstLine="315" w:firstLineChars="150"/>
        <w:jc w:val="left"/>
        <w:textAlignment w:val="center"/>
      </w:pPr>
      <w:r>
        <w:t>B</w:t>
      </w:r>
      <w:r>
        <w:t>．</w:t>
      </w:r>
      <w:r>
        <w:rPr>
          <w:rFonts w:ascii="宋体" w:hAnsi="宋体" w:cs="宋体"/>
        </w:rPr>
        <w:t>白磷转化为红磷是物理变化</w:t>
      </w:r>
    </w:p>
    <w:p w:rsidR="008746E4" w:rsidP="00EC3355" w14:paraId="6195C714" w14:textId="77777777">
      <w:pPr>
        <w:spacing w:line="288" w:lineRule="auto"/>
        <w:ind w:firstLine="315" w:firstLineChars="150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 w:rsidR="00CC6157">
        <w:rPr>
          <w:rFonts w:ascii="宋体" w:hAnsi="宋体" w:cs="宋体"/>
        </w:rPr>
        <w:t>白磷转化为红磷时放出热</w:t>
      </w:r>
    </w:p>
    <w:p w:rsidR="008746E4" w:rsidP="00EC3355" w14:paraId="4A03290D" w14:textId="77777777">
      <w:pPr>
        <w:spacing w:line="288" w:lineRule="auto"/>
        <w:ind w:firstLine="315" w:firstLineChars="150"/>
        <w:jc w:val="left"/>
        <w:textAlignment w:val="center"/>
        <w:rPr>
          <w:bCs/>
        </w:rPr>
      </w:pPr>
      <w:r>
        <w:rPr>
          <w:rFonts w:hint="eastAsia"/>
        </w:rPr>
        <w:t>D</w:t>
      </w:r>
      <w:r>
        <w:t>．相同条件下，白磷的稳定性大于红磷</w:t>
      </w:r>
    </w:p>
    <w:p w:rsidR="008F3A5D" w14:paraId="764AA8F1" w14:textId="77777777">
      <w:pPr>
        <w:spacing w:line="269" w:lineRule="auto"/>
      </w:pPr>
    </w:p>
    <w:p w:rsidR="008746E4" w14:paraId="294021DC" w14:textId="77777777">
      <w:pPr>
        <w:spacing w:line="269" w:lineRule="auto"/>
        <w:rPr>
          <w:lang w:val="pt-BR"/>
        </w:rPr>
      </w:pPr>
      <w:r>
        <w:rPr>
          <w:rFonts w:hint="eastAsia"/>
        </w:rPr>
        <w:t>7</w:t>
      </w:r>
      <w:r>
        <w:t>．</w:t>
      </w:r>
      <w:r>
        <w:rPr>
          <w:szCs w:val="21"/>
        </w:rPr>
        <w:t>下列离子方程式书写正确的是</w:t>
      </w:r>
    </w:p>
    <w:p w:rsidR="008746E4" w14:paraId="1C5FB596" w14:textId="77777777">
      <w:pPr>
        <w:tabs>
          <w:tab w:val="left" w:pos="4678"/>
        </w:tabs>
        <w:spacing w:line="269" w:lineRule="auto"/>
        <w:ind w:firstLine="315" w:firstLineChars="150"/>
        <w:rPr>
          <w:lang w:val="pt-BR"/>
        </w:rPr>
      </w:pPr>
      <w:r>
        <w:rPr>
          <w:lang w:val="pt-BR"/>
        </w:rPr>
        <w:t>A</w:t>
      </w:r>
      <w:r>
        <w:rPr>
          <w:lang w:val="pt-BR"/>
        </w:rPr>
        <w:t>．</w:t>
      </w:r>
      <w:r>
        <w:rPr>
          <w:rFonts w:hAnsi="宋体"/>
          <w:szCs w:val="21"/>
        </w:rPr>
        <w:t>向铁粉中加入足量稀</w:t>
      </w:r>
      <w:r>
        <w:rPr>
          <w:rFonts w:hAnsi="宋体" w:hint="eastAsia"/>
          <w:szCs w:val="21"/>
        </w:rPr>
        <w:t>硫酸</w:t>
      </w:r>
      <w:r>
        <w:rPr>
          <w:rFonts w:hAnsi="宋体"/>
          <w:szCs w:val="21"/>
          <w:lang w:val="pl-PL"/>
        </w:rPr>
        <w:t>：</w:t>
      </w:r>
      <w:r>
        <w:rPr>
          <w:szCs w:val="21"/>
          <w:lang w:val="pl-PL"/>
        </w:rPr>
        <w:t>Fe</w:t>
      </w:r>
      <w:r w:rsidR="00433AF7">
        <w:rPr>
          <w:rFonts w:hint="eastAsia"/>
          <w:szCs w:val="21"/>
          <w:lang w:val="pl-PL"/>
        </w:rPr>
        <w:t xml:space="preserve"> </w:t>
      </w:r>
      <w:r>
        <w:rPr>
          <w:lang w:val="pt-BR"/>
        </w:rPr>
        <w:t>+</w:t>
      </w:r>
      <w:r w:rsidR="00433AF7">
        <w:rPr>
          <w:rFonts w:hint="eastAsia"/>
          <w:lang w:val="pt-BR"/>
        </w:rPr>
        <w:t xml:space="preserve"> </w:t>
      </w:r>
      <w:r>
        <w:rPr>
          <w:szCs w:val="21"/>
          <w:lang w:val="pl-PL"/>
        </w:rPr>
        <w:t>2H</w:t>
      </w:r>
      <w:r>
        <w:rPr>
          <w:szCs w:val="21"/>
          <w:vertAlign w:val="superscript"/>
          <w:lang w:val="pl-PL"/>
        </w:rPr>
        <w:t>+</w:t>
      </w:r>
      <w:r w:rsidR="00433AF7">
        <w:rPr>
          <w:rFonts w:hint="eastAsia"/>
          <w:szCs w:val="21"/>
          <w:vertAlign w:val="superscript"/>
          <w:lang w:val="pl-PL"/>
        </w:rPr>
        <w:t xml:space="preserve"> </w:t>
      </w:r>
      <w:r>
        <w:rPr>
          <w:w w:val="200"/>
          <w:szCs w:val="21"/>
          <w:lang w:val="it-IT"/>
        </w:rPr>
        <w:t>=</w:t>
      </w:r>
      <w:r w:rsidR="00433AF7">
        <w:rPr>
          <w:rFonts w:hint="eastAsia"/>
          <w:w w:val="200"/>
          <w:szCs w:val="21"/>
          <w:lang w:val="it-IT"/>
        </w:rPr>
        <w:t xml:space="preserve"> </w:t>
      </w:r>
      <w:r>
        <w:rPr>
          <w:lang w:val="pt-BR"/>
        </w:rPr>
        <w:t>Fe</w:t>
      </w:r>
      <w:r>
        <w:rPr>
          <w:rFonts w:hint="eastAsia"/>
          <w:vertAlign w:val="superscript"/>
          <w:lang w:val="pt-BR"/>
        </w:rPr>
        <w:t>3</w:t>
      </w:r>
      <w:r>
        <w:rPr>
          <w:vertAlign w:val="superscript"/>
          <w:lang w:val="pt-BR"/>
        </w:rPr>
        <w:t>+</w:t>
      </w:r>
      <w:r w:rsidR="00433AF7">
        <w:rPr>
          <w:rFonts w:hint="eastAsia"/>
          <w:vertAlign w:val="superscript"/>
          <w:lang w:val="pt-BR"/>
        </w:rPr>
        <w:t xml:space="preserve"> </w:t>
      </w:r>
      <w:r>
        <w:rPr>
          <w:lang w:val="pt-BR"/>
        </w:rPr>
        <w:t>+</w:t>
      </w:r>
      <w:r w:rsidR="00433AF7">
        <w:rPr>
          <w:rFonts w:hint="eastAsia"/>
          <w:lang w:val="pt-BR"/>
        </w:rPr>
        <w:t xml:space="preserve"> </w:t>
      </w:r>
      <w:r>
        <w:rPr>
          <w:szCs w:val="21"/>
          <w:lang w:val="pl-PL"/>
        </w:rPr>
        <w:t>H</w:t>
      </w:r>
      <w:r>
        <w:rPr>
          <w:szCs w:val="21"/>
          <w:vertAlign w:val="subscript"/>
          <w:lang w:val="pl-PL"/>
        </w:rPr>
        <w:t>2</w:t>
      </w:r>
      <w:r>
        <w:rPr>
          <w:rFonts w:hAnsi="宋体" w:hint="eastAsia"/>
          <w:lang w:val="pt-BR"/>
        </w:rPr>
        <w:t>↑</w:t>
      </w:r>
    </w:p>
    <w:p w:rsidR="008746E4" w14:paraId="1EC60BF8" w14:textId="77777777">
      <w:pPr>
        <w:tabs>
          <w:tab w:val="left" w:pos="4678"/>
        </w:tabs>
        <w:spacing w:line="269" w:lineRule="auto"/>
        <w:ind w:firstLine="315" w:firstLineChars="150"/>
        <w:rPr>
          <w:szCs w:val="21"/>
          <w:lang w:val="pt-BR"/>
        </w:rPr>
      </w:pPr>
      <w:r>
        <w:rPr>
          <w:lang w:val="pt-BR"/>
        </w:rPr>
        <w:t>B</w:t>
      </w:r>
      <w:r>
        <w:rPr>
          <w:lang w:val="pt-BR"/>
        </w:rPr>
        <w:t>．</w:t>
      </w:r>
      <w:r>
        <w:rPr>
          <w:rFonts w:hint="eastAsia"/>
          <w:lang w:val="pt-BR"/>
        </w:rPr>
        <w:t>醋酸与</w:t>
      </w:r>
      <w:r>
        <w:rPr>
          <w:rFonts w:hint="eastAsia"/>
          <w:lang w:val="pt-BR"/>
        </w:rPr>
        <w:t>NaOH</w:t>
      </w:r>
      <w:r>
        <w:rPr>
          <w:rFonts w:hint="eastAsia"/>
          <w:lang w:val="pt-BR"/>
        </w:rPr>
        <w:t>溶液反应：</w:t>
      </w:r>
      <w:r>
        <w:rPr>
          <w:rFonts w:hint="eastAsia"/>
          <w:lang w:val="pt-BR"/>
        </w:rPr>
        <w:t>C</w:t>
      </w:r>
      <w:r>
        <w:rPr>
          <w:lang w:val="pt-BR"/>
        </w:rPr>
        <w:t>H</w:t>
      </w:r>
      <w:r>
        <w:rPr>
          <w:vertAlign w:val="subscript"/>
          <w:lang w:val="pt-BR"/>
        </w:rPr>
        <w:t>3</w:t>
      </w:r>
      <w:r>
        <w:rPr>
          <w:lang w:val="pt-BR"/>
        </w:rPr>
        <w:t>COOH +</w:t>
      </w:r>
      <w:r>
        <w:rPr>
          <w:rFonts w:hint="eastAsia"/>
          <w:lang w:val="pt-BR"/>
        </w:rPr>
        <w:t xml:space="preserve"> OH</w:t>
      </w:r>
      <w:r w:rsidR="00BF11C8">
        <w:rPr>
          <w:rFonts w:ascii="楷体" w:eastAsia="楷体" w:hAnsi="楷体"/>
          <w:iCs/>
          <w:szCs w:val="21"/>
        </w:rPr>
        <w:fldChar w:fldCharType="begin"/>
      </w:r>
      <w:r>
        <w:rPr>
          <w:rFonts w:ascii="楷体" w:eastAsia="楷体" w:hAnsi="楷体"/>
          <w:iCs/>
          <w:szCs w:val="21"/>
          <w:lang w:val="pl-PL"/>
        </w:rPr>
        <w:instrText>eq \o\al(</w:instrText>
      </w:r>
      <w:r>
        <w:rPr>
          <w:rFonts w:ascii="楷体" w:eastAsia="楷体" w:hAnsi="楷体"/>
          <w:szCs w:val="21"/>
          <w:vertAlign w:val="superscript"/>
          <w:lang w:val="pl-PL"/>
        </w:rPr>
        <w:instrText>－</w:instrText>
      </w:r>
      <w:r>
        <w:rPr>
          <w:rFonts w:ascii="楷体" w:eastAsia="楷体" w:hAnsi="楷体"/>
          <w:iCs/>
          <w:szCs w:val="21"/>
          <w:lang w:val="pl-PL"/>
        </w:rPr>
        <w:instrText>)</w:instrText>
      </w:r>
      <w:r w:rsidR="00BF11C8">
        <w:rPr>
          <w:rFonts w:ascii="楷体" w:eastAsia="楷体" w:hAnsi="楷体"/>
          <w:iCs/>
          <w:szCs w:val="21"/>
        </w:rPr>
        <w:fldChar w:fldCharType="separate"/>
      </w:r>
      <w:r w:rsidR="00BF11C8">
        <w:rPr>
          <w:rFonts w:ascii="楷体" w:eastAsia="楷体" w:hAnsi="楷体"/>
          <w:iCs/>
          <w:szCs w:val="21"/>
        </w:rPr>
        <w:fldChar w:fldCharType="end"/>
      </w:r>
      <w:r>
        <w:rPr>
          <w:w w:val="200"/>
          <w:szCs w:val="21"/>
          <w:lang w:val="it-IT"/>
        </w:rPr>
        <w:t>=</w:t>
      </w:r>
      <w:r w:rsidR="00433AF7">
        <w:rPr>
          <w:rFonts w:hint="eastAsia"/>
          <w:w w:val="200"/>
          <w:szCs w:val="21"/>
          <w:lang w:val="it-IT"/>
        </w:rPr>
        <w:t xml:space="preserve"> </w:t>
      </w:r>
      <w:r>
        <w:rPr>
          <w:rFonts w:hint="eastAsia"/>
          <w:lang w:val="pt-BR"/>
        </w:rPr>
        <w:t>C</w:t>
      </w:r>
      <w:r>
        <w:rPr>
          <w:lang w:val="pt-BR"/>
        </w:rPr>
        <w:t>H</w:t>
      </w:r>
      <w:r>
        <w:rPr>
          <w:vertAlign w:val="subscript"/>
          <w:lang w:val="pt-BR"/>
        </w:rPr>
        <w:t>3</w:t>
      </w:r>
      <w:r>
        <w:rPr>
          <w:lang w:val="pt-BR"/>
        </w:rPr>
        <w:t>COO</w:t>
      </w:r>
      <w:r w:rsidRPr="00491631" w:rsidR="00BF11C8">
        <w:rPr>
          <w:rFonts w:ascii="楷体" w:eastAsia="楷体" w:hAnsi="楷体"/>
          <w:iCs/>
          <w:szCs w:val="21"/>
        </w:rPr>
        <w:fldChar w:fldCharType="begin"/>
      </w:r>
      <w:r w:rsidRPr="00491631">
        <w:rPr>
          <w:rFonts w:ascii="楷体" w:eastAsia="楷体" w:hAnsi="楷体"/>
          <w:iCs/>
          <w:szCs w:val="21"/>
          <w:lang w:val="pl-PL"/>
        </w:rPr>
        <w:instrText>eq \o\al(</w:instrText>
      </w:r>
      <w:r w:rsidRPr="00491631">
        <w:rPr>
          <w:rFonts w:ascii="楷体" w:eastAsia="楷体" w:hAnsi="楷体"/>
          <w:szCs w:val="21"/>
          <w:vertAlign w:val="superscript"/>
          <w:lang w:val="pl-PL"/>
        </w:rPr>
        <w:instrText>－</w:instrText>
      </w:r>
      <w:r w:rsidRPr="00491631">
        <w:rPr>
          <w:rFonts w:ascii="楷体" w:eastAsia="楷体" w:hAnsi="楷体"/>
          <w:iCs/>
          <w:szCs w:val="21"/>
          <w:lang w:val="pl-PL"/>
        </w:rPr>
        <w:instrText>)</w:instrText>
      </w:r>
      <w:r w:rsidRPr="00491631" w:rsidR="00BF11C8">
        <w:rPr>
          <w:rFonts w:ascii="楷体" w:eastAsia="楷体" w:hAnsi="楷体"/>
          <w:iCs/>
          <w:szCs w:val="21"/>
        </w:rPr>
        <w:fldChar w:fldCharType="separate"/>
      </w:r>
      <w:r w:rsidRPr="00491631" w:rsidR="00BF11C8">
        <w:rPr>
          <w:rFonts w:ascii="楷体" w:eastAsia="楷体" w:hAnsi="楷体"/>
          <w:iCs/>
          <w:szCs w:val="21"/>
        </w:rPr>
        <w:fldChar w:fldCharType="end"/>
      </w:r>
      <w:r>
        <w:rPr>
          <w:lang w:val="pt-BR"/>
        </w:rPr>
        <w:t>+</w:t>
      </w:r>
      <w:r w:rsidR="00433AF7">
        <w:rPr>
          <w:rFonts w:hint="eastAsia"/>
          <w:lang w:val="pt-BR"/>
        </w:rPr>
        <w:t xml:space="preserve"> </w:t>
      </w:r>
      <w:r>
        <w:rPr>
          <w:lang w:val="pt-BR"/>
        </w:rPr>
        <w:t>H</w:t>
      </w:r>
      <w:r>
        <w:rPr>
          <w:vertAlign w:val="subscript"/>
          <w:lang w:val="pt-BR"/>
        </w:rPr>
        <w:t>2</w:t>
      </w:r>
      <w:r>
        <w:rPr>
          <w:lang w:val="pt-BR"/>
        </w:rPr>
        <w:t>O</w:t>
      </w:r>
    </w:p>
    <w:p w:rsidR="008746E4" w14:paraId="2EC5DFB8" w14:textId="77777777">
      <w:pPr>
        <w:tabs>
          <w:tab w:val="left" w:pos="4678"/>
        </w:tabs>
        <w:spacing w:line="269" w:lineRule="auto"/>
        <w:ind w:firstLine="315" w:firstLineChars="150"/>
        <w:rPr>
          <w:szCs w:val="21"/>
          <w:lang w:val="pt-BR"/>
        </w:rPr>
      </w:pPr>
      <w:r>
        <w:rPr>
          <w:lang w:val="pt-BR"/>
        </w:rPr>
        <w:t>C</w:t>
      </w:r>
      <w:r>
        <w:rPr>
          <w:lang w:val="pt-BR"/>
        </w:rPr>
        <w:t>．向</w:t>
      </w:r>
      <w:r>
        <w:rPr>
          <w:lang w:val="pt-BR"/>
        </w:rPr>
        <w:t>FeCl</w:t>
      </w:r>
      <w:r>
        <w:rPr>
          <w:rFonts w:hint="eastAsia"/>
          <w:vertAlign w:val="subscript"/>
          <w:lang w:val="pt-BR"/>
        </w:rPr>
        <w:t>3</w:t>
      </w:r>
      <w:r>
        <w:rPr>
          <w:lang w:val="pt-BR"/>
        </w:rPr>
        <w:t>溶液中加入铁粉：</w:t>
      </w:r>
      <w:r>
        <w:rPr>
          <w:lang w:val="pt-BR"/>
        </w:rPr>
        <w:t>Fe</w:t>
      </w:r>
      <w:r>
        <w:rPr>
          <w:rFonts w:hint="eastAsia"/>
          <w:vertAlign w:val="superscript"/>
          <w:lang w:val="pt-BR"/>
        </w:rPr>
        <w:t>3</w:t>
      </w:r>
      <w:r>
        <w:rPr>
          <w:vertAlign w:val="superscript"/>
          <w:lang w:val="pt-BR"/>
        </w:rPr>
        <w:t>+</w:t>
      </w:r>
      <w:r w:rsidR="00433AF7">
        <w:rPr>
          <w:rFonts w:hint="eastAsia"/>
          <w:vertAlign w:val="superscript"/>
          <w:lang w:val="pt-BR"/>
        </w:rPr>
        <w:t xml:space="preserve"> </w:t>
      </w:r>
      <w:r>
        <w:rPr>
          <w:bCs/>
          <w:szCs w:val="21"/>
          <w:lang w:val="pt-BR"/>
        </w:rPr>
        <w:t xml:space="preserve">+ </w:t>
      </w:r>
      <w:r>
        <w:rPr>
          <w:rFonts w:hint="eastAsia"/>
          <w:lang w:val="pt-BR"/>
        </w:rPr>
        <w:t>Fe</w:t>
      </w:r>
      <w:r w:rsidR="00220B0B">
        <w:rPr>
          <w:rFonts w:hint="eastAsia"/>
          <w:lang w:val="pt-BR"/>
        </w:rPr>
        <w:t xml:space="preserve"> </w:t>
      </w:r>
      <w:r>
        <w:rPr>
          <w:w w:val="200"/>
          <w:szCs w:val="21"/>
          <w:lang w:val="it-IT"/>
        </w:rPr>
        <w:t>=</w:t>
      </w:r>
      <w:r w:rsidR="00433AF7">
        <w:rPr>
          <w:rFonts w:hint="eastAsia"/>
          <w:w w:val="200"/>
          <w:szCs w:val="21"/>
          <w:lang w:val="it-IT"/>
        </w:rPr>
        <w:t xml:space="preserve"> </w:t>
      </w:r>
      <w:r>
        <w:rPr>
          <w:rFonts w:hint="eastAsia"/>
          <w:szCs w:val="21"/>
          <w:lang w:val="pt-BR"/>
        </w:rPr>
        <w:t>2</w:t>
      </w:r>
      <w:r>
        <w:rPr>
          <w:lang w:val="pt-BR"/>
        </w:rPr>
        <w:t>Fe</w:t>
      </w:r>
      <w:r>
        <w:rPr>
          <w:rFonts w:hint="eastAsia"/>
          <w:vertAlign w:val="superscript"/>
          <w:lang w:val="pt-BR"/>
        </w:rPr>
        <w:t>2</w:t>
      </w:r>
      <w:r>
        <w:rPr>
          <w:vertAlign w:val="superscript"/>
          <w:lang w:val="pt-BR"/>
        </w:rPr>
        <w:t>+</w:t>
      </w:r>
    </w:p>
    <w:p w:rsidR="008746E4" w14:paraId="78245947" w14:textId="77777777">
      <w:pPr>
        <w:pStyle w:val="0"/>
        <w:spacing w:line="269" w:lineRule="auto"/>
        <w:ind w:firstLine="315" w:firstLineChars="150"/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/>
          <w:szCs w:val="24"/>
          <w:lang w:val="pt-BR"/>
        </w:rPr>
        <w:t>D</w:t>
      </w:r>
      <w:r>
        <w:rPr>
          <w:rFonts w:ascii="Times New Roman" w:hAnsi="宋体"/>
          <w:szCs w:val="21"/>
          <w:lang w:val="pt-BR"/>
        </w:rPr>
        <w:t>．</w:t>
      </w:r>
      <w:r>
        <w:rPr>
          <w:rFonts w:ascii="Times New Roman" w:hAnsi="Times New Roman"/>
          <w:lang w:val="pt-BR"/>
        </w:rPr>
        <w:t>Cu</w:t>
      </w:r>
      <w:r>
        <w:rPr>
          <w:rFonts w:ascii="Times New Roman" w:hAnsi="Times New Roman"/>
        </w:rPr>
        <w:t>与稀硝酸反应</w:t>
      </w:r>
      <w:r>
        <w:rPr>
          <w:rFonts w:ascii="Times New Roman" w:hAnsi="Times New Roman"/>
          <w:lang w:val="pt-BR"/>
        </w:rPr>
        <w:t>：</w:t>
      </w:r>
      <w:r>
        <w:rPr>
          <w:rFonts w:ascii="Times New Roman" w:hAnsi="Times New Roman"/>
          <w:lang w:val="pt-BR"/>
        </w:rPr>
        <w:t>Cu</w:t>
      </w:r>
      <w:r w:rsidR="00433AF7">
        <w:rPr>
          <w:rFonts w:ascii="Times New Roman" w:hAnsi="Times New Roman" w:hint="eastAsia"/>
          <w:lang w:val="pt-BR"/>
        </w:rPr>
        <w:t xml:space="preserve"> </w:t>
      </w:r>
      <w:r>
        <w:rPr>
          <w:rFonts w:ascii="Times New Roman" w:hAnsi="Times New Roman"/>
          <w:lang w:val="pt-BR"/>
        </w:rPr>
        <w:t>+</w:t>
      </w:r>
      <w:r>
        <w:rPr>
          <w:rFonts w:ascii="Times New Roman" w:hAnsi="Times New Roman" w:hint="eastAsia"/>
          <w:lang w:val="pt-BR"/>
        </w:rPr>
        <w:t xml:space="preserve"> 4</w:t>
      </w:r>
      <w:r>
        <w:rPr>
          <w:rFonts w:ascii="Times New Roman" w:hAnsi="Times New Roman"/>
          <w:lang w:val="pt-BR"/>
        </w:rPr>
        <w:t>H</w:t>
      </w:r>
      <w:r>
        <w:rPr>
          <w:rFonts w:ascii="Times New Roman" w:hAnsi="Times New Roman"/>
          <w:vertAlign w:val="superscript"/>
          <w:lang w:val="pt-BR"/>
        </w:rPr>
        <w:t>＋</w:t>
      </w:r>
      <w:r>
        <w:rPr>
          <w:rFonts w:ascii="Times New Roman" w:hAnsi="Times New Roman"/>
          <w:lang w:val="pt-BR"/>
        </w:rPr>
        <w:t>+</w:t>
      </w:r>
      <w:r w:rsidR="00433AF7">
        <w:rPr>
          <w:rFonts w:ascii="Times New Roman" w:hAnsi="Times New Roman" w:hint="eastAsia"/>
          <w:lang w:val="pt-BR"/>
        </w:rPr>
        <w:t xml:space="preserve"> </w:t>
      </w:r>
      <w:r w:rsidRPr="00510A2D">
        <w:rPr>
          <w:rFonts w:ascii="Times New Roman" w:hAnsi="Times New Roman"/>
          <w:lang w:val="pt-BR"/>
        </w:rPr>
        <w:t>2</w:t>
      </w:r>
      <w:r>
        <w:rPr>
          <w:rFonts w:ascii="Times New Roman" w:hAnsi="Times New Roman"/>
          <w:szCs w:val="21"/>
          <w:lang w:val="it-IT"/>
        </w:rPr>
        <w:t>NO</w:t>
      </w:r>
      <w:r w:rsidR="00BF11C8"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  <w:lang w:val="it-IT"/>
        </w:rPr>
        <w:instrText>eq \o\al(</w:instrText>
      </w:r>
      <w:r>
        <w:rPr>
          <w:rFonts w:ascii="Times New Roman" w:hAnsi="Times New Roman"/>
          <w:szCs w:val="21"/>
          <w:vertAlign w:val="superscript"/>
          <w:lang w:val="it-IT"/>
        </w:rPr>
        <w:instrText>－</w:instrText>
      </w:r>
      <w:r>
        <w:rPr>
          <w:rFonts w:ascii="Times New Roman" w:hAnsi="Times New Roman"/>
          <w:szCs w:val="21"/>
          <w:lang w:val="it-IT"/>
        </w:rPr>
        <w:instrText>,</w:instrText>
      </w:r>
      <w:r>
        <w:rPr>
          <w:rFonts w:ascii="Times New Roman" w:hAnsi="Times New Roman"/>
          <w:szCs w:val="21"/>
          <w:vertAlign w:val="subscript"/>
          <w:lang w:val="it-IT"/>
        </w:rPr>
        <w:instrText>3</w:instrText>
      </w:r>
      <w:r>
        <w:rPr>
          <w:rFonts w:ascii="Times New Roman" w:hAnsi="Times New Roman"/>
          <w:szCs w:val="21"/>
          <w:lang w:val="it-IT"/>
        </w:rPr>
        <w:instrText>)</w:instrText>
      </w:r>
      <w:r w:rsidR="00BF11C8">
        <w:rPr>
          <w:rFonts w:ascii="Times New Roman" w:hAnsi="Times New Roman"/>
          <w:szCs w:val="21"/>
        </w:rPr>
        <w:fldChar w:fldCharType="separate"/>
      </w:r>
      <w:r w:rsidR="00BF11C8">
        <w:rPr>
          <w:rFonts w:ascii="Times New Roman" w:hAnsi="Times New Roman"/>
          <w:szCs w:val="21"/>
        </w:rPr>
        <w:fldChar w:fldCharType="end"/>
      </w:r>
      <w:r w:rsidR="00220B0B">
        <w:rPr>
          <w:rFonts w:hint="eastAsia"/>
          <w:szCs w:val="21"/>
          <w:vertAlign w:val="superscript"/>
          <w:lang w:val="pl-PL"/>
        </w:rPr>
        <w:t xml:space="preserve"> </w:t>
      </w:r>
      <w:r>
        <w:rPr>
          <w:rFonts w:ascii="Times New Roman" w:hAnsi="Times New Roman"/>
          <w:w w:val="200"/>
          <w:szCs w:val="21"/>
          <w:lang w:val="it-IT"/>
        </w:rPr>
        <w:t>=</w:t>
      </w:r>
      <w:r w:rsidRPr="00220B0B" w:rsidR="00220B0B">
        <w:rPr>
          <w:rFonts w:ascii="Times New Roman" w:hAnsi="Times New Roman" w:hint="eastAsia"/>
          <w:w w:val="200"/>
          <w:szCs w:val="21"/>
          <w:vertAlign w:val="superscript"/>
          <w:lang w:val="it-IT"/>
        </w:rPr>
        <w:t xml:space="preserve"> </w:t>
      </w:r>
      <w:r>
        <w:rPr>
          <w:rFonts w:ascii="Times New Roman" w:hAnsi="Times New Roman"/>
          <w:lang w:val="pt-BR"/>
        </w:rPr>
        <w:t>Cu</w:t>
      </w:r>
      <w:r>
        <w:rPr>
          <w:rFonts w:ascii="Times New Roman" w:hAnsi="Times New Roman"/>
          <w:vertAlign w:val="superscript"/>
          <w:lang w:val="pt-BR"/>
        </w:rPr>
        <w:t>2+</w:t>
      </w:r>
      <w:r w:rsidR="00433AF7">
        <w:rPr>
          <w:rFonts w:ascii="Times New Roman" w:hAnsi="Times New Roman" w:hint="eastAsia"/>
          <w:vertAlign w:val="superscript"/>
          <w:lang w:val="pt-BR"/>
        </w:rPr>
        <w:t xml:space="preserve"> </w:t>
      </w:r>
      <w:r>
        <w:rPr>
          <w:rFonts w:ascii="Times New Roman" w:hAnsi="Times New Roman"/>
          <w:lang w:val="pt-BR"/>
        </w:rPr>
        <w:t>+</w:t>
      </w:r>
      <w:r w:rsidR="00433AF7">
        <w:rPr>
          <w:rFonts w:ascii="Times New Roman" w:hAnsi="Times New Roman" w:hint="eastAsia"/>
          <w:lang w:val="pt-BR"/>
        </w:rPr>
        <w:t xml:space="preserve"> </w:t>
      </w:r>
      <w:r>
        <w:rPr>
          <w:rFonts w:ascii="Times New Roman" w:hAnsi="Times New Roman"/>
          <w:lang w:val="pt-BR"/>
        </w:rPr>
        <w:t>2NO</w:t>
      </w:r>
      <w:r>
        <w:rPr>
          <w:rFonts w:ascii="Times New Roman" w:hAnsi="Times New Roman" w:hint="eastAsia"/>
          <w:vertAlign w:val="subscript"/>
          <w:lang w:val="pt-BR"/>
        </w:rPr>
        <w:t>2</w:t>
      </w:r>
      <w:r>
        <w:rPr>
          <w:rFonts w:hAnsi="宋体" w:hint="eastAsia"/>
          <w:lang w:val="pt-BR"/>
        </w:rPr>
        <w:t>↑</w:t>
      </w:r>
      <w:r>
        <w:rPr>
          <w:rFonts w:ascii="Times New Roman" w:hAnsi="Times New Roman"/>
          <w:lang w:val="pt-BR"/>
        </w:rPr>
        <w:t>+</w:t>
      </w:r>
      <w:r>
        <w:rPr>
          <w:rFonts w:ascii="Times New Roman" w:hAnsi="Times New Roman" w:hint="eastAsia"/>
          <w:lang w:val="pt-BR"/>
        </w:rPr>
        <w:t xml:space="preserve"> 2</w:t>
      </w:r>
      <w:r>
        <w:rPr>
          <w:rFonts w:ascii="Times New Roman" w:hAnsi="Times New Roman"/>
          <w:lang w:val="pt-BR"/>
        </w:rPr>
        <w:t>H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>O</w:t>
      </w:r>
    </w:p>
    <w:p w:rsidR="008746E4" w:rsidRPr="002D5637" w14:paraId="2581E4EB" w14:textId="3A057F96">
      <w:pPr>
        <w:spacing w:line="269" w:lineRule="auto"/>
        <w:rPr>
          <w:szCs w:val="21"/>
          <w:lang w:val="pt-BR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57150</wp:posOffset>
                </wp:positionV>
                <wp:extent cx="1405890" cy="915035"/>
                <wp:effectExtent l="0" t="1270" r="0" b="7620"/>
                <wp:wrapNone/>
                <wp:docPr id="437" name="Group 26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5890" cy="915035"/>
                          <a:chOff x="7482" y="2972"/>
                          <a:chExt cx="2214" cy="1441"/>
                        </a:xfrm>
                      </wpg:grpSpPr>
                      <wps:wsp xmlns:wps="http://schemas.microsoft.com/office/word/2010/wordprocessingShape">
                        <wps:cNvPr id="438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8674" y="3879"/>
                            <a:ext cx="102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CB" w:rsidP="00DB0DCB" w14:textId="777777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硫酸溶液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g:grpSp>
                        <wpg:cNvPr id="439" name="Group 1252"/>
                        <wpg:cNvGrpSpPr/>
                        <wpg:grpSpPr>
                          <a:xfrm>
                            <a:off x="7546" y="3547"/>
                            <a:ext cx="978" cy="866"/>
                            <a:chOff x="0" y="0"/>
                            <a:chExt cx="1147" cy="1248"/>
                          </a:xfrm>
                        </wpg:grpSpPr>
                        <wpg:grpSp>
                          <wpg:cNvPr id="440" name="xjhhxsy13"/>
                          <wpg:cNvGrpSpPr/>
                          <wpg:grpSpPr>
                            <a:xfrm>
                              <a:off x="0" y="0"/>
                              <a:ext cx="1147" cy="1248"/>
                              <a:chOff x="0" y="0"/>
                              <a:chExt cx="1740" cy="1890"/>
                            </a:xfrm>
                          </wpg:grpSpPr>
                          <wps:wsp xmlns:wps="http://schemas.microsoft.com/office/word/2010/wordprocessingShape">
                            <wps:cNvPr id="441" name="AutoShape 12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5" y="930"/>
                                <a:ext cx="1440" cy="96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pattFill prst="dashHorz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442" name="FreeForm 1255"/>
                            <wps:cNvSpPr/>
                            <wps:spPr bwMode="auto">
                              <a:xfrm>
                                <a:off x="0" y="0"/>
                                <a:ext cx="1740" cy="1129"/>
                              </a:xfrm>
                              <a:custGeom>
                                <a:avLst/>
                                <a:gdLst>
                                  <a:gd name="T0" fmla="*/ 225 w 1740"/>
                                  <a:gd name="T1" fmla="*/ 1129 h 1129"/>
                                  <a:gd name="T2" fmla="*/ 225 w 1740"/>
                                  <a:gd name="T3" fmla="*/ 360 h 1129"/>
                                  <a:gd name="T4" fmla="*/ 225 w 1740"/>
                                  <a:gd name="T5" fmla="*/ 180 h 1129"/>
                                  <a:gd name="T6" fmla="*/ 0 w 1740"/>
                                  <a:gd name="T7" fmla="*/ 45 h 1129"/>
                                  <a:gd name="T8" fmla="*/ 285 w 1740"/>
                                  <a:gd name="T9" fmla="*/ 0 h 1129"/>
                                  <a:gd name="T10" fmla="*/ 1740 w 1740"/>
                                  <a:gd name="T11" fmla="*/ 0 h 1129"/>
                                  <a:gd name="T12" fmla="*/ 1665 w 1740"/>
                                  <a:gd name="T13" fmla="*/ 120 h 1129"/>
                                  <a:gd name="T14" fmla="*/ 1665 w 1740"/>
                                  <a:gd name="T15" fmla="*/ 1129 h 112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1129" w="1740" stroke="1">
                                    <a:moveTo>
                                      <a:pt x="225" y="1129"/>
                                    </a:moveTo>
                                    <a:lnTo>
                                      <a:pt x="225" y="360"/>
                                    </a:lnTo>
                                    <a:lnTo>
                                      <a:pt x="225" y="18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1740" y="0"/>
                                    </a:lnTo>
                                    <a:lnTo>
                                      <a:pt x="1665" y="120"/>
                                    </a:lnTo>
                                    <a:lnTo>
                                      <a:pt x="1665" y="1129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g:grpSp>
                          <wpg:cNvPr id="443" name="xjhhxtx9"/>
                          <wpg:cNvGrpSpPr/>
                          <wpg:grpSpPr>
                            <a:xfrm>
                              <a:off x="135" y="438"/>
                              <a:ext cx="314" cy="780"/>
                              <a:chOff x="0" y="0"/>
                              <a:chExt cx="402" cy="468"/>
                            </a:xfrm>
                          </wpg:grpSpPr>
                          <wps:wsp xmlns:wps="http://schemas.microsoft.com/office/word/2010/wordprocessingShape">
                            <wps:cNvPr id="444" name="Rectangle 12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" y="0"/>
                                <a:ext cx="322" cy="468"/>
                              </a:xfrm>
                              <a:prstGeom prst="rect">
                                <a:avLst/>
                              </a:pr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445" name="Line 12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6" name="xjhhxtx9"/>
                          <wpg:cNvGrpSpPr/>
                          <wpg:grpSpPr>
                            <a:xfrm>
                              <a:off x="315" y="438"/>
                              <a:ext cx="315" cy="780"/>
                              <a:chOff x="0" y="0"/>
                              <a:chExt cx="402" cy="468"/>
                            </a:xfrm>
                          </wpg:grpSpPr>
                          <wps:wsp xmlns:wps="http://schemas.microsoft.com/office/word/2010/wordprocessingShape">
                            <wps:cNvPr id="447" name="Rectangle 12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" y="0"/>
                                <a:ext cx="322" cy="468"/>
                              </a:xfrm>
                              <a:prstGeom prst="rect">
                                <a:avLst/>
                              </a:pr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448" name="Line 12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9" name="xjhhxtx9"/>
                          <wpg:cNvGrpSpPr/>
                          <wpg:grpSpPr>
                            <a:xfrm>
                              <a:off x="525" y="438"/>
                              <a:ext cx="315" cy="780"/>
                              <a:chOff x="0" y="0"/>
                              <a:chExt cx="402" cy="468"/>
                            </a:xfrm>
                          </wpg:grpSpPr>
                          <wps:wsp xmlns:wps="http://schemas.microsoft.com/office/word/2010/wordprocessingShape">
                            <wps:cNvPr id="450" name="Rectangle 12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" y="0"/>
                                <a:ext cx="322" cy="468"/>
                              </a:xfrm>
                              <a:prstGeom prst="rect">
                                <a:avLst/>
                              </a:pr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451" name="Line 12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52" name="xjhhxtx9"/>
                          <wpg:cNvGrpSpPr/>
                          <wpg:grpSpPr>
                            <a:xfrm>
                              <a:off x="735" y="438"/>
                              <a:ext cx="315" cy="780"/>
                              <a:chOff x="0" y="0"/>
                              <a:chExt cx="402" cy="468"/>
                            </a:xfrm>
                          </wpg:grpSpPr>
                          <wps:wsp xmlns:wps="http://schemas.microsoft.com/office/word/2010/wordprocessingShape">
                            <wps:cNvPr id="453" name="Rectangle 12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" y="0"/>
                                <a:ext cx="322" cy="468"/>
                              </a:xfrm>
                              <a:prstGeom prst="rect">
                                <a:avLst/>
                              </a:pr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454" name="Line 12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55" name="xjhhxtx9"/>
                          <wpg:cNvGrpSpPr/>
                          <wpg:grpSpPr>
                            <a:xfrm>
                              <a:off x="795" y="438"/>
                              <a:ext cx="315" cy="780"/>
                              <a:chOff x="0" y="0"/>
                              <a:chExt cx="402" cy="468"/>
                            </a:xfrm>
                          </wpg:grpSpPr>
                          <wps:wsp xmlns:wps="http://schemas.microsoft.com/office/word/2010/wordprocessingShape">
                            <wps:cNvPr id="456" name="Rectangle 12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" y="0"/>
                                <a:ext cx="322" cy="468"/>
                              </a:xfrm>
                              <a:prstGeom prst="rect">
                                <a:avLst/>
                              </a:pr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457" name="Line 12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 xmlns:wps="http://schemas.microsoft.com/office/word/2010/wordprocessingShape">
                        <wps:cNvPr id="458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7783" y="3331"/>
                            <a:ext cx="121" cy="974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89999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59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8245" y="3331"/>
                            <a:ext cx="121" cy="974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89999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60" name="Line 1273"/>
                        <wps:cNvCnPr>
                          <a:cxnSpLocks noChangeShapeType="1"/>
                        </wps:cNvCnPr>
                        <wps:spPr bwMode="auto">
                          <a:xfrm flipH="1">
                            <a:off x="7751" y="3547"/>
                            <a:ext cx="60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61" name="Oval 12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69" y="3035"/>
                            <a:ext cx="195" cy="19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62" name="Line 1275"/>
                        <wps:cNvCnPr>
                          <a:cxnSpLocks noChangeShapeType="1"/>
                        </wps:cNvCnPr>
                        <wps:spPr bwMode="auto">
                          <a:xfrm flipV="1">
                            <a:off x="7836" y="3104"/>
                            <a:ext cx="1" cy="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63" name="Line 1276"/>
                        <wps:cNvCnPr>
                          <a:cxnSpLocks noChangeShapeType="1"/>
                        </wps:cNvCnPr>
                        <wps:spPr bwMode="auto">
                          <a:xfrm flipV="1">
                            <a:off x="8298" y="3115"/>
                            <a:ext cx="1" cy="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64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7847" y="3104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65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8173" y="3115"/>
                            <a:ext cx="1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66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7482" y="3269"/>
                            <a:ext cx="36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CB" w:rsidP="00DB0DCB" w14:textId="77777777">
                              <w:r>
                                <w:rPr>
                                  <w:rFonts w:hint="eastAsia"/>
                                </w:rPr>
                                <w:t>Zn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467" name="Text Box 1280"/>
                        <wps:cNvSpPr txBox="1">
                          <a:spLocks noChangeArrowheads="1"/>
                        </wps:cNvSpPr>
                        <wps:spPr bwMode="auto">
                          <a:xfrm>
                            <a:off x="8427" y="3296"/>
                            <a:ext cx="33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CB" w:rsidP="00DB0DCB" w14:textId="77777777">
                              <w:r>
                                <w:rPr>
                                  <w:rFonts w:hint="eastAsia"/>
                                </w:rPr>
                                <w:t>Cu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468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8005" y="2972"/>
                            <a:ext cx="29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5637" w:rsidRPr="002D5637" w:rsidP="002D5637" w14:textId="77777777">
                              <w:pPr>
                                <w:rPr>
                                  <w:sz w:val="13"/>
                                  <w:szCs w:val="13"/>
                                </w:rPr>
                              </w:pPr>
                              <w:r w:rsidRPr="002D5637">
                                <w:rPr>
                                  <w:rFonts w:hint="eastAsia"/>
                                  <w:sz w:val="13"/>
                                  <w:szCs w:val="13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469" name="AutoShape 2608"/>
                        <wps:cNvCnPr>
                          <a:cxnSpLocks noChangeShapeType="1"/>
                        </wps:cNvCnPr>
                        <wps:spPr bwMode="auto">
                          <a:xfrm flipV="1">
                            <a:off x="8427" y="4064"/>
                            <a:ext cx="247" cy="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9" o:spid="_x0000_s1043" style="width:110.7pt;height:72.05pt;margin-top:4.5pt;margin-left:317.4pt;position:absolute;z-index:251671552" coordorigin="7482,2972" coordsize="2214,1441">
                <v:shape id="Text Box 1249" o:spid="_x0000_s1044" type="#_x0000_t202" style="width:1022;height:350;left:8674;mso-wrap-style:square;position:absolute;top:3879;visibility:visible;v-text-anchor:top" filled="f" stroked="f">
                  <v:textbox inset="0,0,0,0">
                    <w:txbxContent>
                      <w:p w:rsidR="00DB0DCB" w:rsidP="00DB0DCB" w14:paraId="7682555D" w14:textId="7777777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硫酸溶液</w:t>
                        </w:r>
                      </w:p>
                    </w:txbxContent>
                  </v:textbox>
                </v:shape>
                <v:group id="Group 1252" o:spid="_x0000_s1045" style="width:978;height:866;left:7546;position:absolute;top:3547" coordsize="1147,1248">
                  <v:group id="xjhhxsy13" o:spid="_x0000_s1046" style="width:1147;height:1248;position:absolute" coordsize="1740,1890"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1254" o:spid="_x0000_s1047" type="#_x0000_t176" style="width:1440;height:960;left:225;mso-wrap-style:square;position:absolute;top:930;visibility:visible;v-text-anchor:top" filled="f" fillcolor="black">
                      <v:fill r:id="rId21" o:title="" type="pattern"/>
                    </v:shape>
                    <v:shape id="FreeForm 1255" o:spid="_x0000_s1048" style="width:1740;height:1129;mso-wrap-style:square;position:absolute;visibility:visible;v-text-anchor:top" coordsize="1740,1129" path="m225,1129l225,360l225,180,,45,285,,1740,l1665,120l1665,1129e">
                      <v:path arrowok="t" o:connecttype="custom" o:connectlocs="225,1129;225,360;225,180;0,45;285,0;1740,0;1665,120;1665,1129" o:connectangles="0,0,0,0,0,0,0,0"/>
                    </v:shape>
                  </v:group>
                  <v:group id="xjhhxtx9" o:spid="_x0000_s1049" style="width:314;height:780;left:135;position:absolute;top:438" coordsize="402,468">
                    <v:rect id="Rectangle 1257" o:spid="_x0000_s1050" style="width:322;height:468;left:40;mso-wrap-style:square;position:absolute;visibility:visible;v-text-anchor:top" fillcolor="black" stroked="f">
                      <v:fill r:id="rId21" o:title="" type="pattern"/>
                    </v:rect>
                    <v:line id="Line 1258" o:spid="_x0000_s1051" style="mso-wrap-style:square;position:absolute;visibility:visible" from="0,0" to="402,0" o:connectortype="straight"/>
                  </v:group>
                  <v:group id="xjhhxtx9" o:spid="_x0000_s1052" style="width:315;height:780;left:315;position:absolute;top:438" coordsize="402,468">
                    <v:rect id="Rectangle 1260" o:spid="_x0000_s1053" style="width:322;height:468;left:40;mso-wrap-style:square;position:absolute;visibility:visible;v-text-anchor:top" fillcolor="black" stroked="f">
                      <v:fill r:id="rId21" o:title="" type="pattern"/>
                    </v:rect>
                    <v:line id="Line 1261" o:spid="_x0000_s1054" style="mso-wrap-style:square;position:absolute;visibility:visible" from="0,0" to="402,0" o:connectortype="straight"/>
                  </v:group>
                  <v:group id="xjhhxtx9" o:spid="_x0000_s1055" style="width:315;height:780;left:525;position:absolute;top:438" coordsize="402,468">
                    <v:rect id="Rectangle 1263" o:spid="_x0000_s1056" style="width:322;height:468;left:40;mso-wrap-style:square;position:absolute;visibility:visible;v-text-anchor:top" fillcolor="black" stroked="f">
                      <v:fill r:id="rId21" o:title="" type="pattern"/>
                    </v:rect>
                    <v:line id="Line 1264" o:spid="_x0000_s1057" style="mso-wrap-style:square;position:absolute;visibility:visible" from="0,0" to="402,0" o:connectortype="straight"/>
                  </v:group>
                  <v:group id="xjhhxtx9" o:spid="_x0000_s1058" style="width:315;height:780;left:735;position:absolute;top:438" coordsize="402,468">
                    <v:rect id="Rectangle 1266" o:spid="_x0000_s1059" style="width:322;height:468;left:40;mso-wrap-style:square;position:absolute;visibility:visible;v-text-anchor:top" fillcolor="black" stroked="f">
                      <v:fill r:id="rId21" o:title="" type="pattern"/>
                    </v:rect>
                    <v:line id="Line 1267" o:spid="_x0000_s1060" style="mso-wrap-style:square;position:absolute;visibility:visible" from="0,0" to="402,0" o:connectortype="straight"/>
                  </v:group>
                  <v:group id="xjhhxtx9" o:spid="_x0000_s1061" style="width:315;height:780;left:795;position:absolute;top:438" coordsize="402,468">
                    <v:rect id="Rectangle 1269" o:spid="_x0000_s1062" style="width:322;height:468;left:40;mso-wrap-style:square;position:absolute;visibility:visible;v-text-anchor:top" fillcolor="black" stroked="f">
                      <v:fill r:id="rId21" o:title="" type="pattern"/>
                    </v:rect>
                    <v:line id="Line 1270" o:spid="_x0000_s1063" style="mso-wrap-style:square;position:absolute;visibility:visible" from="0,0" to="402,0" o:connectortype="straight"/>
                  </v:group>
                </v:group>
                <v:rect id="Rectangle 1271" o:spid="_x0000_s1064" style="width:121;height:974;left:7783;mso-wrap-style:square;position:absolute;top:3331;visibility:visible;v-text-anchor:top" fillcolor="silver">
                  <v:fill opacity="58853f"/>
                </v:rect>
                <v:rect id="Rectangle 1272" o:spid="_x0000_s1065" style="width:121;height:974;left:8245;mso-wrap-style:square;position:absolute;top:3331;visibility:visible;v-text-anchor:top" fillcolor="silver">
                  <v:fill opacity="58853f"/>
                </v:rect>
                <v:line id="Line 1273" o:spid="_x0000_s1066" style="flip:x;mso-wrap-style:square;position:absolute;visibility:visible" from="7751,3547" to="8352,3548" o:connectortype="straight"/>
                <v:oval id="Oval 1274" o:spid="_x0000_s1067" style="width:195;height:190;left:7969;mso-wrap-style:square;position:absolute;top:3035;visibility:visible;v-text-anchor:top" filled="f" fillcolor="black">
                  <o:lock v:ext="edit" aspectratio="t"/>
                </v:oval>
                <v:line id="Line 1275" o:spid="_x0000_s1068" style="flip:y;mso-wrap-style:square;position:absolute;visibility:visible" from="7836,3104" to="7837,3321" o:connectortype="straight"/>
                <v:line id="Line 1276" o:spid="_x0000_s1069" style="flip:y;mso-wrap-style:square;position:absolute;visibility:visible" from="8298,3115" to="8299,3331" o:connectortype="straight"/>
                <v:line id="Line 1277" o:spid="_x0000_s1070" style="mso-wrap-style:square;position:absolute;visibility:visible" from="7847,3104" to="7957,3104" o:connectortype="straight"/>
                <v:line id="Line 1278" o:spid="_x0000_s1071" style="mso-wrap-style:square;position:absolute;visibility:visible" from="8173,3115" to="8288,3115" o:connectortype="straight"/>
                <v:shape id="Text Box 1279" o:spid="_x0000_s1072" type="#_x0000_t202" style="width:363;height:280;left:7482;mso-wrap-style:square;position:absolute;top:3269;visibility:visible;v-text-anchor:top" filled="f" fillcolor="black" stroked="f">
                  <v:textbox inset="0,0,0,0">
                    <w:txbxContent>
                      <w:p w:rsidR="00DB0DCB" w:rsidP="00DB0DCB" w14:paraId="2479E100" w14:textId="77777777">
                        <w:r>
                          <w:rPr>
                            <w:rFonts w:hint="eastAsia"/>
                          </w:rPr>
                          <w:t>Zn</w:t>
                        </w:r>
                      </w:p>
                    </w:txbxContent>
                  </v:textbox>
                </v:shape>
                <v:shape id="Text Box 1280" o:spid="_x0000_s1073" type="#_x0000_t202" style="width:331;height:276;left:8427;mso-wrap-style:square;position:absolute;top:3296;visibility:visible;v-text-anchor:top" filled="f" fillcolor="black" stroked="f">
                  <v:textbox inset="0,0,0,0">
                    <w:txbxContent>
                      <w:p w:rsidR="00DB0DCB" w:rsidP="00DB0DCB" w14:paraId="519DD8A7" w14:textId="77777777">
                        <w:r>
                          <w:rPr>
                            <w:rFonts w:hint="eastAsia"/>
                          </w:rPr>
                          <w:t>Cu</w:t>
                        </w:r>
                      </w:p>
                    </w:txbxContent>
                  </v:textbox>
                </v:shape>
                <v:shape id="Text Box 1249" o:spid="_x0000_s1074" type="#_x0000_t202" style="width:290;height:313;left:8005;mso-wrap-style:square;position:absolute;top:2972;visibility:visible;v-text-anchor:top" filled="f" stroked="f">
                  <v:textbox inset="0,0,0,0">
                    <w:txbxContent>
                      <w:p w:rsidR="002D5637" w:rsidRPr="002D5637" w:rsidP="002D5637" w14:paraId="5EF06939" w14:textId="77777777">
                        <w:pPr>
                          <w:rPr>
                            <w:sz w:val="13"/>
                            <w:szCs w:val="13"/>
                          </w:rPr>
                        </w:pPr>
                        <w:r w:rsidRPr="002D5637">
                          <w:rPr>
                            <w:rFonts w:hint="eastAsia"/>
                            <w:sz w:val="13"/>
                            <w:szCs w:val="13"/>
                          </w:rPr>
                          <w:t>G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08" o:spid="_x0000_s1075" type="#_x0000_t32" style="width:247;height:165;flip:y;left:8427;mso-wrap-style:square;position:absolute;top:4064;visibility:visible" o:connectortype="straight" strokecolor="black">
                  <v:stroke dashstyle="1 1"/>
                </v:shape>
              </v:group>
            </w:pict>
          </mc:Fallback>
        </mc:AlternateContent>
      </w:r>
      <w:r w:rsidRPr="002D5637" w:rsidR="003B2FBF">
        <w:rPr>
          <w:rFonts w:hint="eastAsia"/>
          <w:lang w:val="pt-BR"/>
        </w:rPr>
        <w:t>8</w:t>
      </w:r>
      <w:r w:rsidRPr="002D5637" w:rsidR="003B2FBF">
        <w:rPr>
          <w:bCs/>
          <w:lang w:val="pt-BR"/>
        </w:rPr>
        <w:t>．</w:t>
      </w:r>
      <w:r w:rsidR="003B2FBF">
        <w:rPr>
          <w:rFonts w:hint="eastAsia"/>
          <w:szCs w:val="21"/>
        </w:rPr>
        <w:t>右图</w:t>
      </w:r>
      <w:r w:rsidR="003B2FBF">
        <w:rPr>
          <w:szCs w:val="21"/>
        </w:rPr>
        <w:t>为某原电池的示意图</w:t>
      </w:r>
      <w:r w:rsidRPr="002D5637" w:rsidR="003B2FBF">
        <w:rPr>
          <w:szCs w:val="21"/>
          <w:lang w:val="pt-BR"/>
        </w:rPr>
        <w:t>，</w:t>
      </w:r>
      <w:r w:rsidR="003B2FBF">
        <w:rPr>
          <w:szCs w:val="21"/>
        </w:rPr>
        <w:t>下列</w:t>
      </w:r>
      <w:r w:rsidR="003B2FBF">
        <w:rPr>
          <w:rFonts w:hint="eastAsia"/>
          <w:szCs w:val="21"/>
        </w:rPr>
        <w:t>有关</w:t>
      </w:r>
      <w:r w:rsidR="003B2FBF">
        <w:rPr>
          <w:szCs w:val="21"/>
        </w:rPr>
        <w:t>说法正确的是</w:t>
      </w:r>
    </w:p>
    <w:p w:rsidR="008746E4" w14:paraId="0337C30C" w14:textId="77777777">
      <w:pPr>
        <w:spacing w:line="269" w:lineRule="auto"/>
        <w:ind w:firstLine="315" w:firstLineChars="150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．电子由铜棒流出</w:t>
      </w:r>
    </w:p>
    <w:p w:rsidR="008746E4" w14:paraId="0D425544" w14:textId="77777777">
      <w:pPr>
        <w:spacing w:line="269" w:lineRule="auto"/>
        <w:ind w:firstLine="315" w:firstLineChars="150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．能量</w:t>
      </w:r>
      <w:r>
        <w:rPr>
          <w:rFonts w:hint="eastAsia"/>
          <w:szCs w:val="21"/>
        </w:rPr>
        <w:t>由</w:t>
      </w:r>
      <w:r>
        <w:rPr>
          <w:szCs w:val="21"/>
        </w:rPr>
        <w:t>电能转化为化学能</w:t>
      </w:r>
    </w:p>
    <w:p w:rsidR="008746E4" w14:paraId="44CDC422" w14:textId="77777777">
      <w:pPr>
        <w:spacing w:line="269" w:lineRule="auto"/>
        <w:ind w:firstLine="315" w:firstLineChars="150"/>
        <w:jc w:val="left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>反应一段时间后，</w:t>
      </w:r>
      <w:r>
        <w:rPr>
          <w:szCs w:val="21"/>
        </w:rPr>
        <w:t>溶液</w:t>
      </w:r>
      <w:r>
        <w:rPr>
          <w:rFonts w:hint="eastAsia"/>
          <w:szCs w:val="21"/>
        </w:rPr>
        <w:t>变蓝</w:t>
      </w:r>
    </w:p>
    <w:p w:rsidR="008746E4" w14:paraId="24EA2030" w14:textId="77777777">
      <w:pPr>
        <w:spacing w:line="269" w:lineRule="auto"/>
        <w:ind w:firstLine="315" w:firstLineChars="150"/>
        <w:jc w:val="left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．锌片上发生</w:t>
      </w:r>
      <w:r>
        <w:rPr>
          <w:rFonts w:hint="eastAsia"/>
          <w:szCs w:val="21"/>
        </w:rPr>
        <w:t>氧化</w:t>
      </w:r>
      <w:r>
        <w:rPr>
          <w:szCs w:val="21"/>
        </w:rPr>
        <w:t>反应</w:t>
      </w:r>
    </w:p>
    <w:p w:rsidR="008746E4" w:rsidP="004F1D10" w14:paraId="44E1A5CF" w14:textId="77777777">
      <w:pPr>
        <w:tabs>
          <w:tab w:val="left" w:pos="2075"/>
          <w:tab w:val="left" w:pos="4156"/>
          <w:tab w:val="left" w:pos="6231"/>
        </w:tabs>
        <w:spacing w:line="269" w:lineRule="auto"/>
        <w:ind w:firstLine="284" w:firstLineChars="135"/>
        <w:jc w:val="left"/>
        <w:rPr>
          <w:rFonts w:ascii="楷体" w:eastAsia="楷体" w:hAnsi="楷体"/>
          <w:bCs/>
        </w:rPr>
      </w:pPr>
      <w:r>
        <w:rPr>
          <w:rFonts w:hint="eastAsia"/>
        </w:rPr>
        <w:t xml:space="preserve">  </w:t>
      </w:r>
      <w:r w:rsidR="003B2FBF">
        <w:t>阅读下列材料，完成</w:t>
      </w:r>
      <w:r w:rsidR="003B2FBF">
        <w:rPr>
          <w:rFonts w:hint="eastAsia"/>
        </w:rPr>
        <w:t>9</w:t>
      </w:r>
      <w:r w:rsidR="003B2FBF">
        <w:t>~</w:t>
      </w:r>
      <w:r w:rsidR="003B2FBF">
        <w:rPr>
          <w:rFonts w:hint="eastAsia"/>
        </w:rPr>
        <w:t>10</w:t>
      </w:r>
      <w:r w:rsidR="003B2FBF">
        <w:t>题：</w:t>
      </w:r>
      <w:r w:rsidR="003B2FBF">
        <w:rPr>
          <w:rFonts w:ascii="楷体" w:eastAsia="楷体" w:hAnsi="楷体" w:hint="eastAsia"/>
        </w:rPr>
        <w:t>通常状况</w:t>
      </w:r>
      <w:r w:rsidR="003B2FBF">
        <w:rPr>
          <w:rFonts w:ascii="楷体" w:eastAsia="楷体" w:hAnsi="楷体"/>
        </w:rPr>
        <w:t>下，</w:t>
      </w:r>
      <w:r w:rsidR="003B2FBF">
        <w:rPr>
          <w:rFonts w:eastAsia="楷体"/>
        </w:rPr>
        <w:t>NH</w:t>
      </w:r>
      <w:r w:rsidR="003B2FBF">
        <w:rPr>
          <w:rFonts w:eastAsia="楷体"/>
          <w:vertAlign w:val="subscript"/>
        </w:rPr>
        <w:t>3</w:t>
      </w:r>
      <w:r w:rsidR="003B2FBF">
        <w:rPr>
          <w:rFonts w:ascii="楷体" w:eastAsia="楷体" w:hAnsi="楷体" w:hint="eastAsia"/>
        </w:rPr>
        <w:t>是具</w:t>
      </w:r>
      <w:r w:rsidR="003B2FBF">
        <w:rPr>
          <w:rFonts w:ascii="楷体" w:eastAsia="楷体" w:hAnsi="楷体"/>
        </w:rPr>
        <w:t>有刺激性气味的气体，密度比空气</w:t>
      </w:r>
      <w:r w:rsidR="003B2FBF">
        <w:rPr>
          <w:rFonts w:ascii="楷体" w:eastAsia="楷体" w:hAnsi="楷体" w:hint="eastAsia"/>
        </w:rPr>
        <w:t>小</w:t>
      </w:r>
      <w:r w:rsidR="003B2FBF">
        <w:rPr>
          <w:rFonts w:ascii="楷体" w:eastAsia="楷体" w:hAnsi="楷体"/>
        </w:rPr>
        <w:t>，</w:t>
      </w:r>
      <w:r w:rsidR="003B2FBF">
        <w:rPr>
          <w:rFonts w:ascii="楷体" w:eastAsia="楷体" w:hAnsi="楷体" w:hint="eastAsia"/>
        </w:rPr>
        <w:t>易液化成液氨，且它极易</w:t>
      </w:r>
      <w:r w:rsidR="003B2FBF">
        <w:rPr>
          <w:rFonts w:ascii="楷体" w:eastAsia="楷体" w:hAnsi="楷体"/>
        </w:rPr>
        <w:t>溶于水</w:t>
      </w:r>
      <w:r w:rsidR="003B2FBF">
        <w:rPr>
          <w:rFonts w:ascii="楷体" w:eastAsia="楷体" w:hAnsi="楷体" w:hint="eastAsia"/>
        </w:rPr>
        <w:t>形成氨水</w:t>
      </w:r>
      <w:r w:rsidR="003B2FBF">
        <w:rPr>
          <w:rFonts w:ascii="楷体" w:eastAsia="楷体" w:hAnsi="楷体"/>
        </w:rPr>
        <w:t>，</w:t>
      </w:r>
      <w:r w:rsidR="003B2FBF">
        <w:rPr>
          <w:rFonts w:ascii="楷体" w:eastAsia="楷体" w:hAnsi="楷体" w:hint="eastAsia"/>
        </w:rPr>
        <w:t>工业上常用氨气制备硝酸。</w:t>
      </w:r>
    </w:p>
    <w:p w:rsidR="008746E4" w14:paraId="1FA2BDE8" w14:textId="77777777">
      <w:pPr>
        <w:tabs>
          <w:tab w:val="right" w:pos="9412"/>
        </w:tabs>
        <w:spacing w:line="269" w:lineRule="auto"/>
        <w:ind w:left="284" w:hanging="284" w:hangingChars="135"/>
        <w:rPr>
          <w:bCs/>
        </w:rPr>
      </w:pPr>
      <w:r>
        <w:rPr>
          <w:rFonts w:hint="eastAsia"/>
          <w:bCs/>
        </w:rPr>
        <w:t>9</w:t>
      </w:r>
      <w:r>
        <w:rPr>
          <w:bCs/>
        </w:rPr>
        <w:t>．</w:t>
      </w:r>
      <w:r>
        <w:rPr>
          <w:rFonts w:hint="eastAsia"/>
          <w:bCs/>
        </w:rPr>
        <w:t>下列关于氨气和硝酸的说法正确的是</w:t>
      </w:r>
    </w:p>
    <w:p w:rsidR="008746E4" w14:paraId="415C409A" w14:textId="77777777">
      <w:pPr>
        <w:tabs>
          <w:tab w:val="right" w:pos="9412"/>
        </w:tabs>
        <w:spacing w:line="269" w:lineRule="auto"/>
        <w:ind w:left="2" w:firstLine="284" w:firstLineChars="135"/>
        <w:rPr>
          <w:bCs/>
        </w:rPr>
      </w:pPr>
      <w:r>
        <w:t>A</w:t>
      </w:r>
      <w:r>
        <w:t>．</w:t>
      </w:r>
      <w:r>
        <w:rPr>
          <w:rFonts w:hint="eastAsia"/>
        </w:rPr>
        <w:t>浓硝酸应存放于棕色瓶内</w:t>
      </w:r>
      <w:r w:rsidR="00564B5A">
        <w:rPr>
          <w:rFonts w:hint="eastAsia"/>
        </w:rPr>
        <w:t xml:space="preserve">           </w:t>
      </w:r>
      <w:r w:rsidRPr="00564B5A" w:rsidR="00564B5A">
        <w:rPr>
          <w:rFonts w:hint="eastAsia"/>
          <w:vertAlign w:val="subscript"/>
        </w:rPr>
        <w:t xml:space="preserve"> </w:t>
      </w:r>
      <w:r w:rsidR="00564B5A">
        <w:rPr>
          <w:rFonts w:hint="eastAsia"/>
        </w:rPr>
        <w:t xml:space="preserve"> </w:t>
      </w:r>
      <w:r w:rsidRPr="00564B5A" w:rsidR="00564B5A">
        <w:rPr>
          <w:rFonts w:hint="eastAsia"/>
          <w:vertAlign w:val="superscript"/>
        </w:rPr>
        <w:t xml:space="preserve"> </w:t>
      </w:r>
      <w:r w:rsidR="00564B5A">
        <w:rPr>
          <w:rFonts w:hint="eastAsia"/>
        </w:rPr>
        <w:t xml:space="preserve">       </w:t>
      </w:r>
      <w:r>
        <w:rPr>
          <w:rFonts w:hint="eastAsia"/>
        </w:rPr>
        <w:t>B</w:t>
      </w:r>
      <w:r>
        <w:t>．</w:t>
      </w:r>
      <w:r>
        <w:rPr>
          <w:rFonts w:hint="eastAsia"/>
        </w:rPr>
        <w:t>氨气分子中存在离子键</w:t>
      </w:r>
    </w:p>
    <w:p w:rsidR="008746E4" w14:paraId="0B272D30" w14:textId="77777777">
      <w:pPr>
        <w:tabs>
          <w:tab w:val="left" w:pos="5103"/>
          <w:tab w:val="right" w:pos="9412"/>
        </w:tabs>
        <w:spacing w:line="269" w:lineRule="auto"/>
        <w:ind w:left="210" w:firstLine="105" w:leftChars="100" w:firstLineChars="50"/>
      </w:pPr>
      <w:r>
        <w:rPr>
          <w:rFonts w:hint="eastAsia"/>
        </w:rPr>
        <w:t>C</w:t>
      </w:r>
      <w:r>
        <w:t>．</w:t>
      </w:r>
      <w:r>
        <w:rPr>
          <w:rFonts w:hint="eastAsia"/>
        </w:rPr>
        <w:t>液氨是混合物</w:t>
      </w:r>
      <w:r w:rsidR="00564B5A">
        <w:rPr>
          <w:rFonts w:hint="eastAsia"/>
        </w:rPr>
        <w:tab/>
      </w:r>
      <w:r>
        <w:rPr>
          <w:rFonts w:hint="eastAsia"/>
        </w:rPr>
        <w:t>D</w:t>
      </w:r>
      <w:r>
        <w:t>．</w:t>
      </w:r>
      <w:r>
        <w:rPr>
          <w:rFonts w:hint="eastAsia"/>
        </w:rPr>
        <w:t>实验室可用浓硝酸和铁制取氢气</w:t>
      </w:r>
    </w:p>
    <w:p w:rsidR="008746E4" w14:paraId="78FD4AB9" w14:textId="77777777">
      <w:pPr>
        <w:spacing w:line="269" w:lineRule="auto"/>
        <w:jc w:val="left"/>
        <w:textAlignment w:val="center"/>
      </w:pPr>
      <w:r>
        <w:pict>
          <v:shape id="_x0000_s1076" type="#_x0000_t75" style="width:184.35pt;height:130.25pt;margin-top:16.5pt;margin-left:291.6pt;position:absolute;z-index:251662336" o:oleicon="f">
            <v:imagedata r:id="rId22" o:title="" croptop="4080f" cropbottom="5391f"/>
            <o:lock v:ext="edit" aspectratio="f"/>
          </v:shape>
          <o:OLEObject Type="Embed" ProgID="Visio.Drawing.11" ShapeID="_x0000_s1076" DrawAspect="Content" ObjectID="_1686236995" r:id="rId23"/>
        </w:pict>
      </w:r>
      <w:r w:rsidR="003B2FBF">
        <w:rPr>
          <w:rFonts w:hint="eastAsia"/>
          <w:bCs/>
        </w:rPr>
        <w:t>10</w:t>
      </w:r>
      <w:r w:rsidR="003B2FBF">
        <w:rPr>
          <w:bCs/>
        </w:rPr>
        <w:t>．</w:t>
      </w:r>
      <w:r w:rsidR="003B2FBF">
        <w:rPr>
          <w:rFonts w:hint="eastAsia"/>
        </w:rPr>
        <w:t>在</w:t>
      </w:r>
      <w:r w:rsidR="003B2FBF">
        <w:rPr>
          <w:rFonts w:hint="eastAsia"/>
        </w:rPr>
        <w:t>2.0 L</w:t>
      </w:r>
      <w:r w:rsidR="003B2FBF">
        <w:rPr>
          <w:rFonts w:hint="eastAsia"/>
        </w:rPr>
        <w:t>恒温恒容密闭容器中充入</w:t>
      </w:r>
      <w:r w:rsidR="003B2FBF">
        <w:rPr>
          <w:rFonts w:hint="eastAsia"/>
        </w:rPr>
        <w:t>2.0 mol N</w:t>
      </w:r>
      <w:r w:rsidR="003B2FBF">
        <w:rPr>
          <w:rFonts w:hint="eastAsia"/>
          <w:vertAlign w:val="subscript"/>
        </w:rPr>
        <w:t>2</w:t>
      </w:r>
      <w:r w:rsidR="003B2FBF">
        <w:rPr>
          <w:rFonts w:hint="eastAsia"/>
        </w:rPr>
        <w:t>和</w:t>
      </w:r>
      <w:r w:rsidR="003B2FBF">
        <w:rPr>
          <w:rFonts w:hint="eastAsia"/>
        </w:rPr>
        <w:t>6.0 mol H</w:t>
      </w:r>
      <w:r w:rsidR="003B2FBF">
        <w:rPr>
          <w:rFonts w:hint="eastAsia"/>
          <w:vertAlign w:val="subscript"/>
        </w:rPr>
        <w:t>2</w:t>
      </w:r>
      <w:r w:rsidR="003B2FBF">
        <w:rPr>
          <w:rFonts w:hint="eastAsia"/>
        </w:rPr>
        <w:t>，加入催化剂发生反应：</w:t>
      </w:r>
    </w:p>
    <w:p w:rsidR="001C3B56" w14:paraId="28289591" w14:textId="77777777">
      <w:pPr>
        <w:spacing w:line="269" w:lineRule="auto"/>
        <w:ind w:firstLine="284" w:firstLineChars="135"/>
        <w:textAlignment w:val="center"/>
      </w:pPr>
      <w:r>
        <w:rPr>
          <w:rFonts w:hint="eastAsia"/>
        </w:rPr>
        <w:t>N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(g) + 3H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(g)</w:t>
      </w:r>
      <w:r>
        <w:object>
          <v:shape id="_x0000_i1077" type="#_x0000_t75" style="width:48pt;height:26.25pt" o:oleicon="f" o:ole="">
            <v:imagedata r:id="rId24" o:title=""/>
          </v:shape>
          <o:OLEObject Type="Embed" ProgID="Unknown" ShapeID="_x0000_i1077" DrawAspect="Content" ObjectID="_1686236986" r:id="rId25"/>
        </w:object>
      </w:r>
      <w:r>
        <w:t>2NH</w:t>
      </w:r>
      <w:r>
        <w:rPr>
          <w:vertAlign w:val="subscript"/>
        </w:rPr>
        <w:t>3</w:t>
      </w:r>
      <w:r>
        <w:rPr>
          <w:rFonts w:hint="eastAsia"/>
        </w:rPr>
        <w:t xml:space="preserve">(g) </w:t>
      </w:r>
      <w:r>
        <w:rPr>
          <w:rFonts w:hint="eastAsia"/>
        </w:rPr>
        <w:t>，</w:t>
      </w:r>
      <w:r>
        <w:rPr>
          <w:rFonts w:hint="eastAsia"/>
        </w:rPr>
        <w:t>N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、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的物质的量</w:t>
      </w:r>
    </w:p>
    <w:p w:rsidR="008746E4" w:rsidP="00A46540" w14:paraId="37FEA6FB" w14:textId="77777777">
      <w:pPr>
        <w:spacing w:line="269" w:lineRule="auto"/>
        <w:ind w:firstLine="284" w:firstLineChars="135"/>
        <w:textAlignment w:val="center"/>
      </w:pPr>
      <w:r>
        <w:rPr>
          <w:rFonts w:hint="eastAsia"/>
        </w:rPr>
        <w:t>随时间的变化如右图所示。下列有关说法正确的是</w:t>
      </w:r>
    </w:p>
    <w:p w:rsidR="008746E4" w:rsidP="00A46540" w14:paraId="3F58B3B7" w14:textId="77777777">
      <w:pPr>
        <w:spacing w:line="269" w:lineRule="auto"/>
      </w:pPr>
      <w:r>
        <w:rPr>
          <w:rFonts w:hint="eastAsia"/>
        </w:rPr>
        <w:t xml:space="preserve">   A</w:t>
      </w:r>
      <w:r>
        <w:t>．</w:t>
      </w:r>
      <w:r>
        <w:rPr>
          <w:rFonts w:hint="eastAsia"/>
          <w:i/>
          <w:iCs/>
        </w:rPr>
        <w:t>t</w:t>
      </w:r>
      <w:r>
        <w:rPr>
          <w:rFonts w:hint="eastAsia"/>
          <w:i/>
          <w:iCs/>
          <w:vertAlign w:val="subscript"/>
        </w:rPr>
        <w:t>1</w:t>
      </w:r>
      <w:r>
        <w:rPr>
          <w:rFonts w:hint="eastAsia"/>
        </w:rPr>
        <w:t xml:space="preserve"> min</w:t>
      </w:r>
      <w:r>
        <w:rPr>
          <w:rFonts w:hint="eastAsia"/>
        </w:rPr>
        <w:t>时，</w:t>
      </w:r>
      <w:r>
        <w:rPr>
          <w:rFonts w:hint="eastAsia"/>
        </w:rPr>
        <w:t>N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的生成速率等于</w:t>
      </w:r>
      <w:r>
        <w:rPr>
          <w:rFonts w:hint="eastAsia"/>
        </w:rPr>
        <w:t>N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的消耗速率</w:t>
      </w:r>
    </w:p>
    <w:p w:rsidR="008746E4" w:rsidRPr="00A46540" w:rsidP="00A46540" w14:paraId="48F346BA" w14:textId="77777777">
      <w:pPr>
        <w:spacing w:line="269" w:lineRule="auto"/>
      </w:pPr>
      <w:r>
        <w:rPr>
          <w:rFonts w:hint="eastAsia"/>
        </w:rPr>
        <w:t xml:space="preserve">  </w:t>
      </w:r>
      <w:r w:rsidRPr="00A46540">
        <w:rPr>
          <w:rFonts w:hint="eastAsia"/>
        </w:rPr>
        <w:t xml:space="preserve"> B</w:t>
      </w:r>
      <w:r w:rsidRPr="00A46540">
        <w:t>．</w:t>
      </w:r>
      <w:r w:rsidRPr="00A46540">
        <w:rPr>
          <w:rFonts w:hint="eastAsia"/>
        </w:rPr>
        <w:t>使用催化剂可以缩短到达平衡时所需的时间</w:t>
      </w:r>
    </w:p>
    <w:p w:rsidR="008746E4" w:rsidRPr="00A46540" w:rsidP="00A46540" w14:paraId="37ED1FD8" w14:textId="77777777">
      <w:pPr>
        <w:spacing w:line="269" w:lineRule="auto"/>
      </w:pPr>
      <w:r w:rsidRPr="00A46540">
        <w:rPr>
          <w:rFonts w:hint="eastAsia"/>
        </w:rPr>
        <w:t xml:space="preserve">   C</w:t>
      </w:r>
      <w:r w:rsidRPr="00A46540">
        <w:t>．</w:t>
      </w:r>
      <w:r w:rsidRPr="00A46540">
        <w:rPr>
          <w:rFonts w:hint="eastAsia"/>
        </w:rPr>
        <w:t>0~</w:t>
      </w:r>
      <w:r w:rsidRPr="00091F80">
        <w:rPr>
          <w:rFonts w:hint="eastAsia"/>
          <w:i/>
        </w:rPr>
        <w:t xml:space="preserve"> t</w:t>
      </w:r>
      <w:r w:rsidRPr="00091F80">
        <w:rPr>
          <w:rFonts w:hint="eastAsia"/>
          <w:i/>
          <w:vertAlign w:val="subscript"/>
        </w:rPr>
        <w:t>2</w:t>
      </w:r>
      <w:r w:rsidRPr="00A46540">
        <w:rPr>
          <w:rFonts w:hint="eastAsia"/>
        </w:rPr>
        <w:t xml:space="preserve"> min</w:t>
      </w:r>
      <w:r w:rsidRPr="00A46540">
        <w:rPr>
          <w:rFonts w:hint="eastAsia"/>
        </w:rPr>
        <w:t>内，</w:t>
      </w:r>
      <w:r w:rsidRPr="0040673C" w:rsidR="00870384">
        <w:rPr>
          <w:rFonts w:ascii="Book Antiqua" w:hAnsi="Book Antiqua"/>
          <w:i/>
          <w:iCs/>
        </w:rPr>
        <w:t>v</w:t>
      </w:r>
      <w:r w:rsidRPr="00A46540" w:rsidR="00E342C5">
        <w:rPr>
          <w:rFonts w:hint="eastAsia"/>
        </w:rPr>
        <w:t xml:space="preserve"> </w:t>
      </w:r>
      <w:r w:rsidRPr="00A46540">
        <w:rPr>
          <w:rFonts w:hint="eastAsia"/>
        </w:rPr>
        <w:t>(</w:t>
      </w:r>
      <w:r w:rsidRPr="00A46540">
        <w:t>NH</w:t>
      </w:r>
      <w:r w:rsidRPr="00091F80">
        <w:rPr>
          <w:vertAlign w:val="subscript"/>
        </w:rPr>
        <w:t>3</w:t>
      </w:r>
      <w:r w:rsidRPr="00A46540">
        <w:rPr>
          <w:rFonts w:hint="eastAsia"/>
        </w:rPr>
        <w:t xml:space="preserve">) = 1.6 / </w:t>
      </w:r>
      <w:r w:rsidRPr="00091F80">
        <w:rPr>
          <w:rFonts w:hint="eastAsia"/>
          <w:i/>
        </w:rPr>
        <w:t>t</w:t>
      </w:r>
      <w:r w:rsidRPr="00091F80">
        <w:rPr>
          <w:rFonts w:hint="eastAsia"/>
          <w:i/>
          <w:vertAlign w:val="subscript"/>
        </w:rPr>
        <w:t>2</w:t>
      </w:r>
      <w:r w:rsidRPr="00091F80">
        <w:rPr>
          <w:rFonts w:hint="eastAsia"/>
          <w:i/>
        </w:rPr>
        <w:t xml:space="preserve"> </w:t>
      </w:r>
      <w:r w:rsidRPr="00A46540">
        <w:rPr>
          <w:rFonts w:hint="eastAsia"/>
        </w:rPr>
        <w:t>mol</w:t>
      </w:r>
      <w:r w:rsidRPr="00A46540">
        <w:t>·</w:t>
      </w:r>
      <w:r w:rsidRPr="00A46540">
        <w:rPr>
          <w:rFonts w:hint="eastAsia"/>
        </w:rPr>
        <w:t>L</w:t>
      </w:r>
      <w:r w:rsidRPr="00A46540" w:rsidR="00A46540">
        <w:rPr>
          <w:vertAlign w:val="superscript"/>
        </w:rPr>
        <w:t>−</w:t>
      </w:r>
      <w:r w:rsidR="00A46540">
        <w:rPr>
          <w:rFonts w:hint="eastAsia"/>
          <w:vertAlign w:val="superscript"/>
        </w:rPr>
        <w:t>1</w:t>
      </w:r>
      <w:r w:rsidRPr="00A46540">
        <w:t>·</w:t>
      </w:r>
      <w:r w:rsidRPr="00A46540">
        <w:rPr>
          <w:rFonts w:hint="eastAsia"/>
        </w:rPr>
        <w:t>min</w:t>
      </w:r>
      <w:r w:rsidRPr="00A46540" w:rsidR="00A46540">
        <w:rPr>
          <w:vertAlign w:val="superscript"/>
        </w:rPr>
        <w:t>−</w:t>
      </w:r>
      <w:r w:rsidR="00A46540">
        <w:rPr>
          <w:rFonts w:hint="eastAsia"/>
          <w:vertAlign w:val="superscript"/>
        </w:rPr>
        <w:t>1</w:t>
      </w:r>
    </w:p>
    <w:p w:rsidR="008746E4" w:rsidP="00A46540" w14:paraId="1EEB65E1" w14:textId="77777777">
      <w:pPr>
        <w:tabs>
          <w:tab w:val="left" w:pos="709"/>
        </w:tabs>
        <w:spacing w:line="269" w:lineRule="auto"/>
      </w:pPr>
      <w:r>
        <w:rPr>
          <w:rFonts w:hint="eastAsia"/>
        </w:rPr>
        <w:t xml:space="preserve">   D</w:t>
      </w:r>
      <w:r>
        <w:t>．</w:t>
      </w:r>
      <w:r>
        <w:rPr>
          <w:rFonts w:hint="eastAsia"/>
        </w:rPr>
        <w:t>反应中通入足量的</w:t>
      </w:r>
      <w:r>
        <w:rPr>
          <w:rFonts w:hint="eastAsia"/>
        </w:rPr>
        <w:t>N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，可使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完全转化为</w:t>
      </w:r>
      <w:r>
        <w:t>NH</w:t>
      </w:r>
      <w:r>
        <w:rPr>
          <w:vertAlign w:val="subscript"/>
        </w:rPr>
        <w:t>3</w:t>
      </w:r>
    </w:p>
    <w:p w:rsidR="008746E4" w:rsidP="00DB0DCB" w14:paraId="47B03C5C" w14:textId="77777777">
      <w:pPr>
        <w:tabs>
          <w:tab w:val="right" w:pos="9412"/>
        </w:tabs>
        <w:spacing w:line="269" w:lineRule="auto"/>
        <w:ind w:left="210" w:hanging="210" w:hangingChars="100"/>
      </w:pPr>
      <w:r>
        <w:rPr>
          <w:szCs w:val="21"/>
        </w:rPr>
        <w:t>1</w:t>
      </w:r>
      <w:r>
        <w:rPr>
          <w:rFonts w:hint="eastAsia"/>
          <w:szCs w:val="21"/>
        </w:rPr>
        <w:t>1</w:t>
      </w:r>
      <w:r>
        <w:rPr>
          <w:rFonts w:hint="eastAsia"/>
        </w:rPr>
        <w:t>．</w:t>
      </w:r>
      <w:r>
        <w:t>用下列装置进行实验，能达到相应实验目的的是</w:t>
      </w:r>
      <w:r w:rsidR="00557494">
        <w:rPr>
          <w:rFonts w:hint="eastAsia"/>
        </w:rPr>
        <w:t xml:space="preserve"> </w:t>
      </w:r>
    </w:p>
    <w:p w:rsidR="00DB0DCB" w:rsidP="00DB0DCB" w14:paraId="4F08642C" w14:textId="3B98FD1E">
      <w:pPr>
        <w:tabs>
          <w:tab w:val="right" w:pos="9412"/>
        </w:tabs>
        <w:spacing w:line="269" w:lineRule="auto"/>
        <w:ind w:left="210" w:hanging="210" w:hangingChars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4593590</wp:posOffset>
                </wp:positionH>
                <wp:positionV relativeFrom="paragraph">
                  <wp:posOffset>144780</wp:posOffset>
                </wp:positionV>
                <wp:extent cx="514350" cy="268605"/>
                <wp:effectExtent l="0" t="2540" r="1270" b="0"/>
                <wp:wrapNone/>
                <wp:docPr id="436" name="Text Box 25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DCB" w:rsidRPr="00457ED1" w:rsidP="00DB0DCB" w14:textId="77777777">
                            <w:pPr>
                              <w:rPr>
                                <w:sz w:val="15"/>
                                <w:szCs w:val="15"/>
                                <w:vertAlign w:val="subscript"/>
                              </w:rPr>
                            </w:pPr>
                            <w:r w:rsidRPr="00457ED1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NH</w:t>
                            </w:r>
                            <w:r w:rsidRPr="00457ED1">
                              <w:rPr>
                                <w:rFonts w:hint="eastAsia"/>
                                <w:sz w:val="15"/>
                                <w:szCs w:val="15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0" o:spid="_x0000_s1078" type="#_x0000_t202" style="width:40.5pt;height:21.15pt;margin-top:11.4pt;margin-left:361.7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9680" filled="f" stroked="f">
                <v:fill opacity="0"/>
                <v:textbox>
                  <w:txbxContent>
                    <w:p w:rsidR="00DB0DCB" w:rsidRPr="00457ED1" w:rsidP="00DB0DCB" w14:paraId="600E4B68" w14:textId="77777777">
                      <w:pPr>
                        <w:rPr>
                          <w:sz w:val="15"/>
                          <w:szCs w:val="15"/>
                          <w:vertAlign w:val="subscript"/>
                        </w:rPr>
                      </w:pPr>
                      <w:r w:rsidRPr="00457ED1">
                        <w:rPr>
                          <w:rFonts w:hint="eastAsia"/>
                          <w:sz w:val="15"/>
                          <w:szCs w:val="15"/>
                        </w:rPr>
                        <w:t>NH</w:t>
                      </w:r>
                      <w:r w:rsidRPr="00457ED1">
                        <w:rPr>
                          <w:rFonts w:hint="eastAsia"/>
                          <w:sz w:val="15"/>
                          <w:szCs w:val="15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125730</wp:posOffset>
                </wp:positionV>
                <wp:extent cx="135255" cy="27940"/>
                <wp:effectExtent l="10795" t="12065" r="6350" b="7620"/>
                <wp:wrapNone/>
                <wp:docPr id="431" name="Group 2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5255" cy="27940"/>
                          <a:chOff x="6920" y="9357"/>
                          <a:chExt cx="314" cy="68"/>
                        </a:xfrm>
                      </wpg:grpSpPr>
                      <wps:wsp xmlns:wps="http://schemas.microsoft.com/office/word/2010/wordprocessingShape">
                        <wps:cNvPr id="432" name="Rectangle 24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63" y="9368"/>
                            <a:ext cx="115" cy="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33" name="AutoShape 24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20" y="9357"/>
                            <a:ext cx="91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34" name="Rectangle 2469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7076" y="9368"/>
                            <a:ext cx="115" cy="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35" name="AutoShape 2470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7143" y="9357"/>
                            <a:ext cx="91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6" o:spid="_x0000_s1079" style="width:10.65pt;height:2.2pt;margin-top:9.9pt;margin-left:304.9pt;position:absolute;z-index:251707392" coordorigin="6920,9357" coordsize="314,68">
                <o:lock v:ext="edit" aspectratio="t"/>
                <v:rect id="Rectangle 2467" o:spid="_x0000_s1080" style="width:115;height:46;left:6963;mso-wrap-style:square;position:absolute;top:9368;visibility:visible;v-text-anchor:top" fillcolor="black">
                  <o:lock v:ext="edit" aspectratio="t"/>
                </v:rect>
                <v:roundrect id="AutoShape 2468" o:spid="_x0000_s1081" style="width:91;height:68;left:6920;mso-wrap-style:square;position:absolute;top:9357;visibility:visible;v-text-anchor:top" arcsize="10923f" fillcolor="black">
                  <o:lock v:ext="edit" aspectratio="t"/>
                </v:roundrect>
                <v:rect id="Rectangle 2469" o:spid="_x0000_s1082" style="width:115;height:46;flip:x;left:7076;mso-wrap-style:square;position:absolute;top:9368;visibility:visible;v-text-anchor:top" fillcolor="black">
                  <o:lock v:ext="edit" aspectratio="t"/>
                </v:rect>
                <v:roundrect id="AutoShape 2470" o:spid="_x0000_s1083" style="width:91;height:68;flip:x;left:7143;mso-wrap-style:square;position:absolute;top:9357;visibility:visible;v-text-anchor:top" arcsize="10923f" fillcolor="black">
                  <o:lock v:ext="edit" aspectratio="t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154305</wp:posOffset>
                </wp:positionV>
                <wp:extent cx="27940" cy="26670"/>
                <wp:effectExtent l="7620" t="12065" r="12065" b="8890"/>
                <wp:wrapNone/>
                <wp:docPr id="430" name="Arc 24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7940" cy="266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fill="none" h="21600" w="21600" stroke="1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fill="norm" h="21600" w="21600" stroke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465" o:spid="_x0000_s1084" style="width:2.2pt;height:2.1pt;margin-top:12.15pt;margin-left:324.1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5344" coordsize="21600,21600" path="m-1,nfc11929,,21600,9670,21600,21600em-1,nsc11929,,21600,9670,21600,21600l,21600,-1,xe" filled="f">
                <v:path arrowok="t" o:extrusionok="f" o:connecttype="custom" o:connectlocs="0,0;27940,26670;0,26670" o:connectangles="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130175</wp:posOffset>
                </wp:positionV>
                <wp:extent cx="53340" cy="49530"/>
                <wp:effectExtent l="7620" t="6985" r="5715" b="10160"/>
                <wp:wrapNone/>
                <wp:docPr id="429" name="Arc 24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3340" cy="4953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fill="none" h="21600" w="21600" stroke="1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fill="norm" h="21600" w="21600" stroke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464" o:spid="_x0000_s1085" style="width:4.2pt;height:3.9pt;margin-top:10.25pt;margin-left:324.1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3296" coordsize="21600,21600" path="m-1,nfc11929,,21600,9670,21600,21600em-1,nsc11929,,21600,9670,21600,21600l,21600,-1,xe" filled="f">
                <v:path arrowok="t" o:extrusionok="f" o:connecttype="custom" o:connectlocs="0,0;53340,49530;0,49530" o:connectangles="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107950</wp:posOffset>
                </wp:positionV>
                <wp:extent cx="58420" cy="72390"/>
                <wp:effectExtent l="0" t="3810" r="635" b="0"/>
                <wp:wrapNone/>
                <wp:docPr id="428" name="Rectangle 2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 flipH="1">
                          <a:off x="0" y="0"/>
                          <a:ext cx="58420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3" o:spid="_x0000_s1086" style="width:4.6pt;height:5.7pt;margin-top:8.5pt;margin-left:324.15pt;flip:x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1248" stroked="f">
                <o:lock v:ext="edit" aspectratio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167640</wp:posOffset>
                </wp:positionV>
                <wp:extent cx="25400" cy="662305"/>
                <wp:effectExtent l="8255" t="6350" r="13970" b="7620"/>
                <wp:wrapNone/>
                <wp:docPr id="427" name="Rectangle 24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540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2" o:spid="_x0000_s1087" style="width:2pt;height:52.15pt;margin-top:13.2pt;margin-left:326.45pt;flip:x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92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130175</wp:posOffset>
                </wp:positionV>
                <wp:extent cx="176530" cy="23495"/>
                <wp:effectExtent l="10795" t="6985" r="12700" b="7620"/>
                <wp:wrapNone/>
                <wp:docPr id="426" name="Rectangle 24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 flipH="1">
                          <a:off x="0" y="0"/>
                          <a:ext cx="176530" cy="2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1" o:spid="_x0000_s1088" style="width:13.9pt;height:1.85pt;margin-top:10.25pt;margin-left:310.9pt;flip:x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7152">
                <o:lock v:ext="edit" aspectratio="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118110</wp:posOffset>
                </wp:positionV>
                <wp:extent cx="872490" cy="598805"/>
                <wp:effectExtent l="0" t="0" r="6985" b="25400"/>
                <wp:wrapNone/>
                <wp:docPr id="405" name="Group 24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72490" cy="598805"/>
                          <a:chOff x="3510" y="5092"/>
                          <a:chExt cx="1686" cy="1202"/>
                        </a:xfrm>
                      </wpg:grpSpPr>
                      <wpg:grpSp>
                        <wpg:cNvPr id="406" name="Group 2441"/>
                        <wpg:cNvGrpSpPr/>
                        <wpg:grpSpPr>
                          <a:xfrm>
                            <a:off x="3510" y="5730"/>
                            <a:ext cx="1259" cy="564"/>
                            <a:chOff x="5310" y="5262"/>
                            <a:chExt cx="1259" cy="564"/>
                          </a:xfrm>
                        </wpg:grpSpPr>
                        <wpg:grpSp>
                          <wpg:cNvPr id="407" name="Group 2442"/>
                          <wpg:cNvGrpSpPr/>
                          <wpg:grpSpPr>
                            <a:xfrm>
                              <a:off x="5310" y="5262"/>
                              <a:ext cx="1259" cy="564"/>
                              <a:chOff x="4590" y="5418"/>
                              <a:chExt cx="1259" cy="564"/>
                            </a:xfrm>
                          </wpg:grpSpPr>
                          <wpg:grpSp>
                            <wpg:cNvPr id="408" name="Group 2443"/>
                            <wpg:cNvGrpSpPr>
                              <a:grpSpLocks noChangeAspect="1"/>
                            </wpg:cNvGrpSpPr>
                            <wpg:grpSpPr>
                              <a:xfrm rot="2700000">
                                <a:off x="5118" y="4890"/>
                                <a:ext cx="204" cy="1259"/>
                                <a:chOff x="7629" y="4318"/>
                                <a:chExt cx="238" cy="1468"/>
                              </a:xfrm>
                            </wpg:grpSpPr>
                            <wps:wsp xmlns:wps="http://schemas.microsoft.com/office/word/2010/wordprocessingShape">
                              <wps:cNvPr id="409" name="AutoShape 244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629" y="4318"/>
                                  <a:ext cx="238" cy="69"/>
                                </a:xfrm>
                                <a:custGeom>
                                  <a:avLst/>
                                  <a:gdLst>
                                    <a:gd name="G0" fmla="+- 3000 0 0"/>
                                    <a:gd name="G1" fmla="+- 21600 0 3000"/>
                                    <a:gd name="G2" fmla="*/ 3000 1 2"/>
                                    <a:gd name="G3" fmla="+- 21600 0 G2"/>
                                    <a:gd name="G4" fmla="+/ 3000 21600 2"/>
                                    <a:gd name="G5" fmla="+/ G1 0 2"/>
                                    <a:gd name="G6" fmla="*/ 21600 21600 30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3000 0 G9"/>
                                    <a:gd name="G11" fmla="?: G10 G8 0"/>
                                    <a:gd name="G12" fmla="?: G10 G7 21600"/>
                                    <a:gd name="T0" fmla="*/ 201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5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3300 w 21600"/>
                                    <a:gd name="T9" fmla="*/ 3300 h 21600"/>
                                    <a:gd name="T10" fmla="*/ 18300 w 21600"/>
                                    <a:gd name="T11" fmla="*/ 18300 h 21600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fill="norm" h="21600" w="21600" stroke="1">
                                      <a:moveTo>
                                        <a:pt x="0" y="0"/>
                                      </a:moveTo>
                                      <a:lnTo>
                                        <a:pt x="3000" y="21600"/>
                                      </a:lnTo>
                                      <a:lnTo>
                                        <a:pt x="186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410" name="Group 244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7650" y="4357"/>
                                  <a:ext cx="198" cy="1429"/>
                                  <a:chOff x="7650" y="4357"/>
                                  <a:chExt cx="198" cy="1429"/>
                                </a:xfrm>
                              </wpg:grpSpPr>
                              <wps:wsp xmlns:wps="http://schemas.microsoft.com/office/word/2010/wordprocessingShape">
                                <wps:cNvPr id="411" name="Oval 244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50" y="5616"/>
                                    <a:ext cx="196" cy="17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412" name="Rectangle 244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50" y="4357"/>
                                    <a:ext cx="198" cy="1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413" name="AutoShape 244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64" y="5601"/>
                                    <a:ext cx="165" cy="9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  <wps:wsp xmlns:wps="http://schemas.microsoft.com/office/word/2010/wordprocessingShape">
                              <wps:cNvPr id="414" name="AutoShape 244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667" y="4336"/>
                                  <a:ext cx="167" cy="9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s:wsp xmlns:wps="http://schemas.microsoft.com/office/word/2010/wordprocessingShape">
                            <wps:cNvPr id="415" name="Freeform 2450"/>
                            <wps:cNvSpPr/>
                            <wps:spPr bwMode="auto">
                              <a:xfrm>
                                <a:off x="4770" y="5688"/>
                                <a:ext cx="380" cy="294"/>
                              </a:xfrm>
                              <a:custGeom>
                                <a:avLst/>
                                <a:gdLst>
                                  <a:gd name="T0" fmla="*/ 0 w 402"/>
                                  <a:gd name="T1" fmla="*/ 213 h 294"/>
                                  <a:gd name="T2" fmla="*/ 3 w 402"/>
                                  <a:gd name="T3" fmla="*/ 243 h 294"/>
                                  <a:gd name="T4" fmla="*/ 18 w 402"/>
                                  <a:gd name="T5" fmla="*/ 270 h 294"/>
                                  <a:gd name="T6" fmla="*/ 39 w 402"/>
                                  <a:gd name="T7" fmla="*/ 288 h 294"/>
                                  <a:gd name="T8" fmla="*/ 66 w 402"/>
                                  <a:gd name="T9" fmla="*/ 294 h 294"/>
                                  <a:gd name="T10" fmla="*/ 105 w 402"/>
                                  <a:gd name="T11" fmla="*/ 285 h 294"/>
                                  <a:gd name="T12" fmla="*/ 138 w 402"/>
                                  <a:gd name="T13" fmla="*/ 264 h 294"/>
                                  <a:gd name="T14" fmla="*/ 402 w 402"/>
                                  <a:gd name="T15" fmla="*/ 0 h 294"/>
                                  <a:gd name="T16" fmla="*/ 186 w 402"/>
                                  <a:gd name="T17" fmla="*/ 0 h 294"/>
                                  <a:gd name="T18" fmla="*/ 3 w 402"/>
                                  <a:gd name="T19" fmla="*/ 180 h 294"/>
                                  <a:gd name="T20" fmla="*/ 0 w 402"/>
                                  <a:gd name="T21" fmla="*/ 213 h 29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fill="norm" h="294" w="402" stroke="1">
                                    <a:moveTo>
                                      <a:pt x="0" y="213"/>
                                    </a:moveTo>
                                    <a:lnTo>
                                      <a:pt x="3" y="243"/>
                                    </a:lnTo>
                                    <a:lnTo>
                                      <a:pt x="18" y="270"/>
                                    </a:lnTo>
                                    <a:lnTo>
                                      <a:pt x="39" y="288"/>
                                    </a:lnTo>
                                    <a:lnTo>
                                      <a:pt x="66" y="294"/>
                                    </a:lnTo>
                                    <a:lnTo>
                                      <a:pt x="105" y="285"/>
                                    </a:lnTo>
                                    <a:lnTo>
                                      <a:pt x="138" y="264"/>
                                    </a:lnTo>
                                    <a:lnTo>
                                      <a:pt x="402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3" y="180"/>
                                    </a:lnTo>
                                    <a:lnTo>
                                      <a:pt x="0" y="213"/>
                                    </a:lnTo>
                                    <a:close/>
                                  </a:path>
                                </a:pathLst>
                              </a:cu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wpg:grpSp>
                        <wps:wsp xmlns:wps="http://schemas.microsoft.com/office/word/2010/wordprocessingShape">
                          <wps:cNvPr id="416" name="Line 24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0" y="5526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7" name="Group 2452"/>
                        <wpg:cNvGrpSpPr/>
                        <wpg:grpSpPr>
                          <a:xfrm>
                            <a:off x="4619" y="5092"/>
                            <a:ext cx="577" cy="476"/>
                            <a:chOff x="5507" y="4804"/>
                            <a:chExt cx="577" cy="476"/>
                          </a:xfrm>
                        </wpg:grpSpPr>
                        <wps:wsp xmlns:wps="http://schemas.microsoft.com/office/word/2010/wordprocessingShape">
                          <wps:cNvPr id="418" name="Rectangle 2453"/>
                          <wps:cNvSpPr>
                            <a:spLocks noChangeArrowheads="1"/>
                          </wps:cNvSpPr>
                          <wps:spPr bwMode="auto">
                            <a:xfrm rot="18900000" flipH="1">
                              <a:off x="5292" y="5019"/>
                              <a:ext cx="476" cy="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419" name="Rectangle 245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5761" y="4825"/>
                              <a:ext cx="323" cy="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420" name="Rectangle 245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5657" y="4809"/>
                              <a:ext cx="113" cy="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421" name="Arc 2456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5657" y="4825"/>
                              <a:ext cx="111" cy="10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9146"/>
                                <a:gd name="T1" fmla="*/ 0 h 21600"/>
                                <a:gd name="T2" fmla="*/ 19146 w 19146"/>
                                <a:gd name="T3" fmla="*/ 11600 h 21600"/>
                                <a:gd name="T4" fmla="*/ 0 w 19146"/>
                                <a:gd name="T5" fmla="*/ 21600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ne" h="21600" w="19146" stroke="1">
                                  <a:moveTo>
                                    <a:pt x="-1" y="0"/>
                                  </a:moveTo>
                                  <a:cubicBezTo>
                                    <a:pt x="8044" y="0"/>
                                    <a:pt x="15421" y="4470"/>
                                    <a:pt x="19145" y="11600"/>
                                  </a:cubicBezTo>
                                </a:path>
                                <a:path fill="norm" h="21600" w="19146" stroke="0">
                                  <a:moveTo>
                                    <a:pt x="-1" y="0"/>
                                  </a:moveTo>
                                  <a:cubicBezTo>
                                    <a:pt x="8044" y="0"/>
                                    <a:pt x="15421" y="4470"/>
                                    <a:pt x="19145" y="1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422" name="Arc 2457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5702" y="4872"/>
                              <a:ext cx="64" cy="6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9146"/>
                                <a:gd name="T1" fmla="*/ 0 h 21600"/>
                                <a:gd name="T2" fmla="*/ 19146 w 19146"/>
                                <a:gd name="T3" fmla="*/ 11600 h 21600"/>
                                <a:gd name="T4" fmla="*/ 0 w 19146"/>
                                <a:gd name="T5" fmla="*/ 21600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ne" h="21600" w="19146" stroke="1">
                                  <a:moveTo>
                                    <a:pt x="-1" y="0"/>
                                  </a:moveTo>
                                  <a:cubicBezTo>
                                    <a:pt x="8044" y="0"/>
                                    <a:pt x="15421" y="4470"/>
                                    <a:pt x="19145" y="11600"/>
                                  </a:cubicBezTo>
                                </a:path>
                                <a:path fill="norm" h="21600" w="19146" stroke="0">
                                  <a:moveTo>
                                    <a:pt x="-1" y="0"/>
                                  </a:moveTo>
                                  <a:cubicBezTo>
                                    <a:pt x="8044" y="0"/>
                                    <a:pt x="15421" y="4470"/>
                                    <a:pt x="19145" y="1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423" name="Group 2458"/>
                        <wpg:cNvGrpSpPr>
                          <a:grpSpLocks noChangeAspect="1"/>
                        </wpg:cNvGrpSpPr>
                        <wpg:grpSpPr>
                          <a:xfrm rot="2700000">
                            <a:off x="4476" y="5328"/>
                            <a:ext cx="193" cy="125"/>
                            <a:chOff x="2592" y="4753"/>
                            <a:chExt cx="340" cy="220"/>
                          </a:xfrm>
                        </wpg:grpSpPr>
                        <wps:wsp xmlns:wps="http://schemas.microsoft.com/office/word/2010/wordprocessingShape">
                          <wps:cNvPr id="424" name="AutoShape 245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92" y="4753"/>
                              <a:ext cx="340" cy="220"/>
                            </a:xfrm>
                            <a:custGeom>
                              <a:avLst/>
                              <a:gdLst>
                                <a:gd name="G0" fmla="+- 2462 0 0"/>
                                <a:gd name="G1" fmla="+- 21600 0 2462"/>
                                <a:gd name="G2" fmla="*/ 2462 1 2"/>
                                <a:gd name="G3" fmla="+- 21600 0 G2"/>
                                <a:gd name="G4" fmla="+/ 2462 21600 2"/>
                                <a:gd name="G5" fmla="+/ G1 0 2"/>
                                <a:gd name="G6" fmla="*/ 21600 21600 2462"/>
                                <a:gd name="G7" fmla="*/ G6 1 2"/>
                                <a:gd name="G8" fmla="+- 21600 0 G7"/>
                                <a:gd name="G9" fmla="*/ 21600 1 2"/>
                                <a:gd name="G10" fmla="+- 2462 0 G9"/>
                                <a:gd name="G11" fmla="?: G10 G8 0"/>
                                <a:gd name="G12" fmla="?: G10 G7 21600"/>
                                <a:gd name="T0" fmla="*/ 203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12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3031 w 21600"/>
                                <a:gd name="T9" fmla="*/ 3031 h 21600"/>
                                <a:gd name="T10" fmla="*/ 18569 w 21600"/>
                                <a:gd name="T11" fmla="*/ 18569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fill="norm" h="21600" w="21600" stroke="1">
                                  <a:moveTo>
                                    <a:pt x="0" y="0"/>
                                  </a:moveTo>
                                  <a:lnTo>
                                    <a:pt x="2462" y="21600"/>
                                  </a:lnTo>
                                  <a:lnTo>
                                    <a:pt x="191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425" name="AutoShape 2460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2592" y="4824"/>
                              <a:ext cx="334" cy="2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0" o:spid="_x0000_s1089" style="width:68.7pt;height:47.15pt;margin-top:9.3pt;margin-left:242.3pt;position:absolute;z-index:251695104" coordorigin="3510,5092" coordsize="1686,1202">
                <v:group id="Group 2441" o:spid="_x0000_s1090" style="width:1259;height:564;left:3510;position:absolute;top:5730" coordorigin="5310,5262" coordsize="1259,564">
                  <v:group id="Group 2442" o:spid="_x0000_s1091" style="width:1259;height:564;left:5310;position:absolute;top:5262" coordorigin="4590,5418" coordsize="1259,564">
                    <v:group id="Group 2443" o:spid="_x0000_s1092" style="width:204;height:1259;left:5118;position:absolute;rotation:45;top:4890" coordorigin="7629,4318" coordsize="238,1468">
                      <o:lock v:ext="edit" aspectratio="t"/>
                      <v:shape id="AutoShape 2444" o:spid="_x0000_s1093" style="width:238;height:69;left:7629;mso-wrap-style:square;position:absolute;top:4318;visibility:visible;v-text-anchor:top" coordsize="21600,21600" path="m,l3000,21600l18600,21600l21600,,,xe" filled="f">
                        <v:stroke joinstyle="miter"/>
                        <v:path o:connecttype="custom" o:connectlocs="221,35;119,69;17,35;119,0" o:connectangles="0,0,0,0" textboxrect="3267,3443,18333,18157"/>
                        <o:lock v:ext="edit" aspectratio="t"/>
                      </v:shape>
                      <v:group id="Group 2445" o:spid="_x0000_s1094" style="width:198;height:1429;left:7650;position:absolute;top:4357" coordorigin="7650,4357" coordsize="198,1429">
                        <o:lock v:ext="edit" aspectratio="t"/>
                        <v:oval id="Oval 2446" o:spid="_x0000_s1095" style="width:196;height:170;left:7650;mso-wrap-style:square;position:absolute;top:5616;visibility:visible;v-text-anchor:top" filled="f">
                          <o:lock v:ext="edit" aspectratio="t"/>
                        </v:oval>
                        <v:rect id="Rectangle 2447" o:spid="_x0000_s1096" style="width:198;height:1315;left:7650;mso-wrap-style:square;position:absolute;top:4357;visibility:visible;v-text-anchor:top" filled="f">
                          <o:lock v:ext="edit" aspectratio="t"/>
                        </v:rect>
                        <v:roundrect id="AutoShape 2448" o:spid="_x0000_s1097" style="width:165;height:90;left:7664;mso-wrap-style:square;position:absolute;top:5601;visibility:visible;v-text-anchor:top" arcsize="10923f" strokecolor="white">
                          <o:lock v:ext="edit" aspectratio="t"/>
                        </v:roundrect>
                      </v:group>
                      <v:roundrect id="AutoShape 2449" o:spid="_x0000_s1098" style="width:167;height:90;left:7667;mso-wrap-style:square;position:absolute;top:4336;visibility:visible;v-text-anchor:top" arcsize="0" strokecolor="white">
                        <o:lock v:ext="edit" aspectratio="t"/>
                      </v:roundrect>
                    </v:group>
                    <v:shape id="Freeform 2450" o:spid="_x0000_s1099" style="width:380;height:294;left:4770;mso-wrap-style:square;position:absolute;top:5688;visibility:visible;v-text-anchor:top" coordsize="402,294" path="m,213l3,243l18,270l39,288l66,294l105,285l138,264,402,,186,,3,180,,213xe" fillcolor="black" stroked="f">
                      <v:fill r:id="rId21" o:title="" type="pattern"/>
                      <v:path arrowok="t" o:connecttype="custom" o:connectlocs="0,213;3,243;17,270;37,288;62,294;99,285;130,264;380,0;176,0;3,180;0,213" o:connectangles="0,0,0,0,0,0,0,0,0,0,0"/>
                    </v:shape>
                  </v:group>
                  <v:line id="Line 2451" o:spid="_x0000_s1100" style="mso-wrap-style:square;position:absolute;visibility:visible" from="5670,5526" to="5880,5527" o:connectortype="straight"/>
                </v:group>
                <v:group id="Group 2452" o:spid="_x0000_s1101" style="width:577;height:476;left:4619;position:absolute;top:5092" coordorigin="5507,4804" coordsize="577,476">
                  <v:rect id="Rectangle 2453" o:spid="_x0000_s1102" style="width:476;height:46;flip:x;left:5292;mso-wrap-style:square;position:absolute;rotation:45;top:5019;visibility:visible;v-text-anchor:top" filled="f">
                    <v:fill opacity="0"/>
                  </v:rect>
                  <v:rect id="Rectangle 2454" o:spid="_x0000_s1103" style="width:323;height:46;flip:x;left:5761;mso-wrap-style:square;position:absolute;top:4825;visibility:visible;v-text-anchor:top" filled="f">
                    <v:fill opacity="0"/>
                  </v:rect>
                  <v:rect id="Rectangle 2455" o:spid="_x0000_s1104" style="width:113;height:83;flip:x;left:5657;mso-wrap-style:square;position:absolute;top:4809;visibility:visible;v-text-anchor:top" stroked="f"/>
                  <v:shape id="Arc 2456" o:spid="_x0000_s1105" style="width:111;height:109;flip:x;left:5657;mso-wrap-style:square;position:absolute;top:4825;visibility:visible;v-text-anchor:top" coordsize="19146,21600" path="m-1,nfc8044,,15421,4470,19145,11600em-1,nsc8044,,15421,4470,19145,11600l,21600,-1,xe" filled="f">
                    <v:path arrowok="t" o:extrusionok="f" o:connecttype="custom" o:connectlocs="0,0;111,59;0,109" o:connectangles="0,0,0"/>
                    <o:lock v:ext="edit" aspectratio="t"/>
                  </v:shape>
                  <v:shape id="Arc 2457" o:spid="_x0000_s1106" style="width:64;height:63;flip:x;left:5702;mso-wrap-style:square;position:absolute;top:4872;visibility:visible;v-text-anchor:top" coordsize="19146,21600" path="m-1,nfc8044,,15421,4470,19145,11600em-1,nsc8044,,15421,4470,19145,11600l,21600,-1,xe" filled="f">
                    <v:path arrowok="t" o:extrusionok="f" o:connecttype="custom" o:connectlocs="0,0;64,34;0,63" o:connectangles="0,0,0"/>
                    <o:lock v:ext="edit" aspectratio="t"/>
                  </v:shape>
                </v:group>
                <v:group id="Group 2458" o:spid="_x0000_s1107" style="width:193;height:125;left:4476;position:absolute;rotation:45;top:5328" coordorigin="2592,4753" coordsize="340,220">
                  <o:lock v:ext="edit" aspectratio="t"/>
                  <v:shape id="AutoShape 2459" o:spid="_x0000_s1108" style="width:340;height:220;left:2592;mso-wrap-style:square;position:absolute;top:4753;visibility:visible;v-text-anchor:top" coordsize="21600,21600" path="m,l2462,21600l19138,21600l21600,,,xe" fillcolor="#767676">
                    <v:fill rotate="t" angle="90" focus="50%" type="gradient"/>
                    <v:stroke joinstyle="miter"/>
                    <v:path o:connecttype="custom" o:connectlocs="321,110;170,220;19,110;170,0" o:connectangles="0,0,0,0" textboxrect="3049,3044,18551,18556"/>
                    <o:lock v:ext="edit" aspectratio="t"/>
                  </v:shape>
                  <v:roundrect id="AutoShape 2460" o:spid="_x0000_s1109" style="width:334;height:23;flip:x;left:2592;mso-wrap-style:square;position:absolute;top:4824;visibility:visible;v-text-anchor:top" arcsize="0.5">
                    <o:lock v:ext="edit" aspectratio="t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57150</wp:posOffset>
                </wp:positionV>
                <wp:extent cx="22225" cy="880110"/>
                <wp:effectExtent l="12065" t="10160" r="13335" b="5080"/>
                <wp:wrapNone/>
                <wp:docPr id="404" name="AutoShape 24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225" cy="880110"/>
                        </a:xfrm>
                        <a:prstGeom prst="roundRect">
                          <a:avLst>
                            <a:gd name="adj" fmla="val 364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22" o:spid="_x0000_s1110" style="width:1.75pt;height:69.3pt;margin-top:4.5pt;margin-left:272.75pt;flip:x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8960" arcsize="23912f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24130</wp:posOffset>
                </wp:positionV>
                <wp:extent cx="924560" cy="1069340"/>
                <wp:effectExtent l="1270" t="15240" r="17145" b="10795"/>
                <wp:wrapNone/>
                <wp:docPr id="196" name="Group 21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4560" cy="1069340"/>
                          <a:chOff x="3601" y="10987"/>
                          <a:chExt cx="1456" cy="1684"/>
                        </a:xfrm>
                      </wpg:grpSpPr>
                      <wpg:grpSp>
                        <wpg:cNvPr id="197" name="Group 2123"/>
                        <wpg:cNvGrpSpPr/>
                        <wpg:grpSpPr>
                          <a:xfrm>
                            <a:off x="3719" y="10987"/>
                            <a:ext cx="1338" cy="1684"/>
                            <a:chOff x="7785" y="6796"/>
                            <a:chExt cx="2240" cy="2729"/>
                          </a:xfrm>
                        </wpg:grpSpPr>
                        <wpg:grpSp>
                          <wpg:cNvPr id="198" name="Group 2124"/>
                          <wpg:cNvGrpSpPr/>
                          <wpg:grpSpPr>
                            <a:xfrm flipH="1">
                              <a:off x="7785" y="6982"/>
                              <a:ext cx="1389" cy="2543"/>
                              <a:chOff x="1074" y="2300"/>
                              <a:chExt cx="1703" cy="4835"/>
                            </a:xfrm>
                          </wpg:grpSpPr>
                          <wpg:grpSp>
                            <wpg:cNvPr id="199" name="Group 2125"/>
                            <wpg:cNvGrpSpPr/>
                            <wpg:grpSpPr>
                              <a:xfrm>
                                <a:off x="1074" y="6865"/>
                                <a:ext cx="1703" cy="270"/>
                                <a:chOff x="2000" y="3423"/>
                                <a:chExt cx="1703" cy="270"/>
                              </a:xfrm>
                            </wpg:grpSpPr>
                            <wpg:grpSp>
                              <wpg:cNvPr id="200" name="Group 2126"/>
                              <wpg:cNvGrpSpPr/>
                              <wpg:grpSpPr>
                                <a:xfrm>
                                  <a:off x="2002" y="3450"/>
                                  <a:ext cx="1701" cy="243"/>
                                  <a:chOff x="2139" y="3129"/>
                                  <a:chExt cx="1701" cy="243"/>
                                </a:xfrm>
                              </wpg:grpSpPr>
                              <wps:wsp xmlns:wps="http://schemas.microsoft.com/office/word/2010/wordprocessingShape">
                                <wps:cNvPr id="201" name="Rectangle 2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39" y="3129"/>
                                    <a:ext cx="1701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202" name="AutoShape 2128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2366" y="3298"/>
                                    <a:ext cx="1247" cy="57"/>
                                  </a:xfrm>
                                  <a:custGeom>
                                    <a:avLst/>
                                    <a:gdLst>
                                      <a:gd name="G0" fmla="+- 1021 0 0"/>
                                      <a:gd name="G1" fmla="+- 21600 0 1021"/>
                                      <a:gd name="G2" fmla="*/ 1021 1 2"/>
                                      <a:gd name="G3" fmla="+- 21600 0 G2"/>
                                      <a:gd name="G4" fmla="+/ 1021 21600 2"/>
                                      <a:gd name="G5" fmla="+/ G1 0 2"/>
                                      <a:gd name="G6" fmla="*/ 21600 21600 1021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1021 0 G9"/>
                                      <a:gd name="G11" fmla="?: G10 G8 0"/>
                                      <a:gd name="G12" fmla="?: G10 G7 21600"/>
                                      <a:gd name="T0" fmla="*/ 2108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51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311 w 21600"/>
                                      <a:gd name="T9" fmla="*/ 2311 h 21600"/>
                                      <a:gd name="T10" fmla="*/ 19289 w 21600"/>
                                      <a:gd name="T11" fmla="*/ 19289 h 21600"/>
                                    </a:gdLst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fill="norm" h="21600" w="21600" stroke="1">
                                        <a:moveTo>
                                          <a:pt x="0" y="0"/>
                                        </a:moveTo>
                                        <a:lnTo>
                                          <a:pt x="1021" y="21600"/>
                                        </a:lnTo>
                                        <a:lnTo>
                                          <a:pt x="20579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203" name="Rectangle 2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6" y="3338"/>
                                    <a:ext cx="1247" cy="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204" name="Line 213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364" y="3324"/>
                                    <a:ext cx="33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205" name="Line 21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82" y="3324"/>
                                    <a:ext cx="33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206" name="AutoShape 2132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000" y="3423"/>
                                  <a:ext cx="1701" cy="28"/>
                                </a:xfrm>
                                <a:custGeom>
                                  <a:avLst/>
                                  <a:gdLst>
                                    <a:gd name="G0" fmla="+- 241 0 0"/>
                                    <a:gd name="G1" fmla="+- 21600 0 241"/>
                                    <a:gd name="G2" fmla="*/ 241 1 2"/>
                                    <a:gd name="G3" fmla="+- 21600 0 G2"/>
                                    <a:gd name="G4" fmla="+/ 241 21600 2"/>
                                    <a:gd name="G5" fmla="+/ G1 0 2"/>
                                    <a:gd name="G6" fmla="*/ 21600 21600 241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241 0 G9"/>
                                    <a:gd name="G11" fmla="?: G10 G8 0"/>
                                    <a:gd name="G12" fmla="?: G10 G7 21600"/>
                                    <a:gd name="T0" fmla="*/ 21479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21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1921 w 21600"/>
                                    <a:gd name="T9" fmla="*/ 1921 h 21600"/>
                                    <a:gd name="T10" fmla="*/ 19679 w 21600"/>
                                    <a:gd name="T11" fmla="*/ 19679 h 21600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fill="norm" h="21600" w="21600" stroke="1">
                                      <a:moveTo>
                                        <a:pt x="0" y="0"/>
                                      </a:moveTo>
                                      <a:lnTo>
                                        <a:pt x="241" y="21600"/>
                                      </a:lnTo>
                                      <a:lnTo>
                                        <a:pt x="21359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g:grpSp>
                            <wpg:cNvPr id="207" name="Group 2133"/>
                            <wpg:cNvGrpSpPr/>
                            <wpg:grpSpPr>
                              <a:xfrm>
                                <a:off x="1295" y="2300"/>
                                <a:ext cx="113" cy="4565"/>
                                <a:chOff x="1295" y="2300"/>
                                <a:chExt cx="113" cy="4565"/>
                              </a:xfrm>
                            </wpg:grpSpPr>
                            <wps:wsp xmlns:wps="http://schemas.microsoft.com/office/word/2010/wordprocessingShape">
                              <wps:cNvPr id="208" name="AutoShape 2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4" y="2300"/>
                                  <a:ext cx="74" cy="4535"/>
                                </a:xfrm>
                                <a:prstGeom prst="roundRect">
                                  <a:avLst>
                                    <a:gd name="adj" fmla="val 36486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209" name="Rectangle 2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5" y="6825"/>
                                  <a:ext cx="113" cy="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</wpg:grpSp>
                        <wps:wsp xmlns:wps="http://schemas.microsoft.com/office/word/2010/wordprocessingShape">
                          <wps:cNvPr id="210" name="AutoShape 2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33" y="9048"/>
                              <a:ext cx="471" cy="5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211" name="Group 2137"/>
                          <wpg:cNvGrpSpPr/>
                          <wpg:grpSpPr>
                            <a:xfrm>
                              <a:off x="7911" y="8727"/>
                              <a:ext cx="720" cy="315"/>
                              <a:chOff x="4500" y="5055"/>
                              <a:chExt cx="735" cy="405"/>
                            </a:xfrm>
                          </wpg:grpSpPr>
                          <wpg:grpSp>
                            <wpg:cNvPr id="212" name="Group 2138"/>
                            <wpg:cNvGrpSpPr/>
                            <wpg:grpSpPr>
                              <a:xfrm>
                                <a:off x="4543" y="5154"/>
                                <a:ext cx="656" cy="20"/>
                                <a:chOff x="3454" y="4257"/>
                                <a:chExt cx="726" cy="20"/>
                              </a:xfrm>
                            </wpg:grpSpPr>
                            <wps:wsp xmlns:wps="http://schemas.microsoft.com/office/word/2010/wordprocessingShape">
                              <wps:cNvPr id="213" name="Line 2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95" y="4276"/>
                                  <a:ext cx="64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214" name="Freeform 2140"/>
                              <wps:cNvSpPr/>
                              <wps:spPr bwMode="auto">
                                <a:xfrm>
                                  <a:off x="4135" y="4257"/>
                                  <a:ext cx="45" cy="18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18 h 18"/>
                                    <a:gd name="T2" fmla="*/ 45 w 45"/>
                                    <a:gd name="T3" fmla="*/ 0 h 18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fill="norm" h="18" w="45" stroke="1">
                                      <a:moveTo>
                                        <a:pt x="0" y="18"/>
                                      </a:moveTo>
                                      <a:cubicBezTo>
                                        <a:pt x="19" y="10"/>
                                        <a:pt x="38" y="3"/>
                                        <a:pt x="45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215" name="Freeform 2141"/>
                              <wps:cNvSpPr/>
                              <wps:spPr bwMode="auto">
                                <a:xfrm flipH="1">
                                  <a:off x="3454" y="4257"/>
                                  <a:ext cx="45" cy="18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18 h 18"/>
                                    <a:gd name="T2" fmla="*/ 45 w 45"/>
                                    <a:gd name="T3" fmla="*/ 0 h 18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fill="norm" h="18" w="45" stroke="1">
                                      <a:moveTo>
                                        <a:pt x="0" y="18"/>
                                      </a:moveTo>
                                      <a:cubicBezTo>
                                        <a:pt x="19" y="10"/>
                                        <a:pt x="38" y="3"/>
                                        <a:pt x="45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</wpg:grpSp>
                          <wps:wsp xmlns:wps="http://schemas.microsoft.com/office/word/2010/wordprocessingShape">
                            <wps:cNvPr id="216" name="Line 214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500" y="5055"/>
                                <a:ext cx="150" cy="4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17" name="Line 21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85" y="5055"/>
                                <a:ext cx="150" cy="4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18" name="Line 21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75" y="5228"/>
                                <a:ext cx="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19" name="Line 21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10" y="5228"/>
                                <a:ext cx="5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20" name="Line 21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53" y="5228"/>
                                <a:ext cx="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21" name="Line 21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10" y="5228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22" name="Line 21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35" y="5280"/>
                                <a:ext cx="6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23" name="Line 21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63" y="5280"/>
                                <a:ext cx="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24" name="Line 21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05" y="5280"/>
                                <a:ext cx="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25" name="Line 21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48" y="5280"/>
                                <a:ext cx="5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26" name="Line 21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20" y="534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27" name="Line 21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33" y="5340"/>
                                <a:ext cx="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28" name="Line 2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3" y="5332"/>
                                <a:ext cx="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29" name="Line 2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19" y="5339"/>
                                <a:ext cx="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30" name="Line 2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50" y="5385"/>
                                <a:ext cx="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31" name="Line 2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63" y="5385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32" name="Line 2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13" y="5385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33" name="Line 2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33" y="5393"/>
                                <a:ext cx="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34" name="Line 2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65" y="5431"/>
                                <a:ext cx="3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35" name="Line 2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40" y="5431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36" name="Line 2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75" y="5423"/>
                                <a:ext cx="5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37" name="Line 21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65" y="5423"/>
                                <a:ext cx="6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 xmlns:wps="http://schemas.microsoft.com/office/word/2010/wordprocessingShape">
                          <wps:cNvPr id="238" name="Rectangle 2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69" y="8547"/>
                              <a:ext cx="213" cy="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239" name="Group 2165"/>
                          <wpg:cNvGrpSpPr/>
                          <wpg:grpSpPr>
                            <a:xfrm>
                              <a:off x="8137" y="8432"/>
                              <a:ext cx="221" cy="590"/>
                              <a:chOff x="5271" y="4725"/>
                              <a:chExt cx="225" cy="660"/>
                            </a:xfrm>
                          </wpg:grpSpPr>
                          <wps:wsp xmlns:wps="http://schemas.microsoft.com/office/word/2010/wordprocessingShape">
                            <wps:cNvPr id="240" name="Freeform 2166"/>
                            <wps:cNvSpPr/>
                            <wps:spPr bwMode="auto">
                              <a:xfrm>
                                <a:off x="5282" y="4725"/>
                                <a:ext cx="211" cy="645"/>
                              </a:xfrm>
                              <a:custGeom>
                                <a:avLst/>
                                <a:gdLst>
                                  <a:gd name="T0" fmla="*/ 136 w 211"/>
                                  <a:gd name="T1" fmla="*/ 0 h 645"/>
                                  <a:gd name="T2" fmla="*/ 136 w 211"/>
                                  <a:gd name="T3" fmla="*/ 187 h 645"/>
                                  <a:gd name="T4" fmla="*/ 159 w 211"/>
                                  <a:gd name="T5" fmla="*/ 450 h 645"/>
                                  <a:gd name="T6" fmla="*/ 9 w 211"/>
                                  <a:gd name="T7" fmla="*/ 570 h 645"/>
                                  <a:gd name="T8" fmla="*/ 211 w 211"/>
                                  <a:gd name="T9" fmla="*/ 645 h 64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45" w="211" stroke="1">
                                    <a:moveTo>
                                      <a:pt x="136" y="0"/>
                                    </a:moveTo>
                                    <a:cubicBezTo>
                                      <a:pt x="129" y="60"/>
                                      <a:pt x="132" y="112"/>
                                      <a:pt x="136" y="187"/>
                                    </a:cubicBezTo>
                                    <a:cubicBezTo>
                                      <a:pt x="140" y="262"/>
                                      <a:pt x="180" y="386"/>
                                      <a:pt x="159" y="450"/>
                                    </a:cubicBezTo>
                                    <a:cubicBezTo>
                                      <a:pt x="138" y="514"/>
                                      <a:pt x="0" y="538"/>
                                      <a:pt x="9" y="570"/>
                                    </a:cubicBezTo>
                                    <a:cubicBezTo>
                                      <a:pt x="18" y="602"/>
                                      <a:pt x="169" y="630"/>
                                      <a:pt x="211" y="64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241" name="Freeform 2167"/>
                            <wps:cNvSpPr/>
                            <wps:spPr bwMode="auto">
                              <a:xfrm>
                                <a:off x="5282" y="4725"/>
                                <a:ext cx="211" cy="645"/>
                              </a:xfrm>
                              <a:custGeom>
                                <a:avLst/>
                                <a:gdLst>
                                  <a:gd name="T0" fmla="*/ 136 w 211"/>
                                  <a:gd name="T1" fmla="*/ 0 h 645"/>
                                  <a:gd name="T2" fmla="*/ 136 w 211"/>
                                  <a:gd name="T3" fmla="*/ 187 h 645"/>
                                  <a:gd name="T4" fmla="*/ 159 w 211"/>
                                  <a:gd name="T5" fmla="*/ 450 h 645"/>
                                  <a:gd name="T6" fmla="*/ 9 w 211"/>
                                  <a:gd name="T7" fmla="*/ 570 h 645"/>
                                  <a:gd name="T8" fmla="*/ 211 w 211"/>
                                  <a:gd name="T9" fmla="*/ 645 h 64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45" w="211" stroke="1">
                                    <a:moveTo>
                                      <a:pt x="136" y="0"/>
                                    </a:moveTo>
                                    <a:cubicBezTo>
                                      <a:pt x="129" y="60"/>
                                      <a:pt x="132" y="112"/>
                                      <a:pt x="136" y="187"/>
                                    </a:cubicBezTo>
                                    <a:cubicBezTo>
                                      <a:pt x="140" y="262"/>
                                      <a:pt x="180" y="386"/>
                                      <a:pt x="159" y="450"/>
                                    </a:cubicBezTo>
                                    <a:cubicBezTo>
                                      <a:pt x="138" y="514"/>
                                      <a:pt x="0" y="538"/>
                                      <a:pt x="9" y="570"/>
                                    </a:cubicBezTo>
                                    <a:cubicBezTo>
                                      <a:pt x="18" y="602"/>
                                      <a:pt x="169" y="630"/>
                                      <a:pt x="211" y="645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242" name="Line 21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0" y="4740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43" name="Line 21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0" y="4764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44" name="Line 21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0" y="4791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45" name="Line 21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0" y="4815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46" name="Line 21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0" y="4845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47" name="Line 21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0" y="4875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48" name="Line 21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0" y="4905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49" name="Line 21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3" y="4932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50" name="Line 21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3" y="4956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51" name="Line 21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2" y="4983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52" name="Line 21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8" y="5013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53" name="Line 21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8" y="5040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54" name="Line 21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27" y="5067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55" name="Line 21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24" y="5121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56" name="Line 21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27" y="5067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57" name="Line 21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24" y="5121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58" name="Line 21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27" y="5088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59" name="Line 21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24" y="5142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60" name="Line 21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21" y="5166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61" name="Line 21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9" y="5187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62" name="Line 21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88" y="5202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63" name="Line 21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70" y="5217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64" name="Line 21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52" y="5229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65" name="Line 2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1" y="5238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66" name="Line 2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16" y="5250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67" name="Line 2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98" y="5256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68" name="Line 2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3" y="5271"/>
                                <a:ext cx="33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69" name="Line 21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71" y="5292"/>
                                <a:ext cx="36" cy="6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70" name="Line 21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77" y="5301"/>
                                <a:ext cx="45" cy="9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71" name="Line 21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9" y="5310"/>
                                <a:ext cx="57" cy="1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72" name="Line 21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10" y="5319"/>
                                <a:ext cx="57" cy="1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73" name="Line 21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37" y="5325"/>
                                <a:ext cx="63" cy="1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74" name="Line 22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70" y="5334"/>
                                <a:ext cx="48" cy="1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75" name="Line 22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88" y="5340"/>
                                <a:ext cx="48" cy="1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76" name="Line 22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2" y="5346"/>
                                <a:ext cx="48" cy="1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77" name="Line 22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48" y="5352"/>
                                <a:ext cx="30" cy="2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278" name="Line 22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81" y="5352"/>
                                <a:ext cx="15" cy="3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 xmlns:wps="http://schemas.microsoft.com/office/word/2010/wordprocessingShape">
                          <wps:cNvPr id="279" name="AutoShape 2205"/>
                          <wps:cNvSpPr/>
                          <wps:spPr bwMode="auto">
                            <a:xfrm rot="5400000">
                              <a:off x="8155" y="8323"/>
                              <a:ext cx="237" cy="215"/>
                            </a:xfrm>
                            <a:prstGeom prst="leftBracket">
                              <a:avLst>
                                <a:gd name="adj" fmla="val 21991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280" name="Line 2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91" y="8353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281" name="AutoShape 2207"/>
                          <wps:cNvSpPr/>
                          <wps:spPr bwMode="auto">
                            <a:xfrm rot="16200000" flipV="1">
                              <a:off x="8207" y="8394"/>
                              <a:ext cx="148" cy="77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282" name="Group 2208"/>
                          <wpg:cNvGrpSpPr/>
                          <wpg:grpSpPr>
                            <a:xfrm>
                              <a:off x="8072" y="8046"/>
                              <a:ext cx="412" cy="277"/>
                              <a:chOff x="9045" y="3473"/>
                              <a:chExt cx="420" cy="260"/>
                            </a:xfrm>
                          </wpg:grpSpPr>
                          <wpg:grpSp>
                            <wpg:cNvPr id="283" name="Group 2209"/>
                            <wpg:cNvGrpSpPr/>
                            <wpg:grpSpPr>
                              <a:xfrm>
                                <a:off x="9238" y="3588"/>
                                <a:ext cx="59" cy="145"/>
                                <a:chOff x="9178" y="3873"/>
                                <a:chExt cx="59" cy="145"/>
                              </a:xfrm>
                            </wpg:grpSpPr>
                            <wps:wsp xmlns:wps="http://schemas.microsoft.com/office/word/2010/wordprocessingShape">
                              <wps:cNvPr id="284" name="Freeform 2210"/>
                              <wps:cNvSpPr/>
                              <wps:spPr bwMode="auto">
                                <a:xfrm>
                                  <a:off x="9178" y="3883"/>
                                  <a:ext cx="22" cy="135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135 h 135"/>
                                    <a:gd name="T2" fmla="*/ 2 w 22"/>
                                    <a:gd name="T3" fmla="*/ 85 h 135"/>
                                    <a:gd name="T4" fmla="*/ 7 w 22"/>
                                    <a:gd name="T5" fmla="*/ 30 h 135"/>
                                    <a:gd name="T6" fmla="*/ 17 w 22"/>
                                    <a:gd name="T7" fmla="*/ 0 h 135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fill="norm" h="135" w="22" stroke="1">
                                      <a:moveTo>
                                        <a:pt x="22" y="135"/>
                                      </a:moveTo>
                                      <a:cubicBezTo>
                                        <a:pt x="19" y="127"/>
                                        <a:pt x="4" y="102"/>
                                        <a:pt x="2" y="85"/>
                                      </a:cubicBezTo>
                                      <a:cubicBezTo>
                                        <a:pt x="0" y="68"/>
                                        <a:pt x="5" y="44"/>
                                        <a:pt x="7" y="30"/>
                                      </a:cubicBezTo>
                                      <a:cubicBezTo>
                                        <a:pt x="9" y="16"/>
                                        <a:pt x="15" y="6"/>
                                        <a:pt x="17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285" name="Freeform 2211"/>
                              <wps:cNvSpPr/>
                              <wps:spPr bwMode="auto">
                                <a:xfrm>
                                  <a:off x="9195" y="3873"/>
                                  <a:ext cx="42" cy="135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135"/>
                                    <a:gd name="T2" fmla="*/ 20 w 42"/>
                                    <a:gd name="T3" fmla="*/ 45 h 135"/>
                                    <a:gd name="T4" fmla="*/ 40 w 42"/>
                                    <a:gd name="T5" fmla="*/ 90 h 135"/>
                                    <a:gd name="T6" fmla="*/ 30 w 42"/>
                                    <a:gd name="T7" fmla="*/ 135 h 135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fill="norm" h="135" w="42" stroke="1">
                                      <a:moveTo>
                                        <a:pt x="0" y="0"/>
                                      </a:moveTo>
                                      <a:cubicBezTo>
                                        <a:pt x="3" y="7"/>
                                        <a:pt x="13" y="30"/>
                                        <a:pt x="20" y="45"/>
                                      </a:cubicBezTo>
                                      <a:cubicBezTo>
                                        <a:pt x="27" y="60"/>
                                        <a:pt x="38" y="75"/>
                                        <a:pt x="40" y="90"/>
                                      </a:cubicBezTo>
                                      <a:cubicBezTo>
                                        <a:pt x="42" y="105"/>
                                        <a:pt x="36" y="119"/>
                                        <a:pt x="30" y="13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286" name="Freeform 2212"/>
                              <wps:cNvSpPr/>
                              <wps:spPr bwMode="auto">
                                <a:xfrm>
                                  <a:off x="9196" y="3940"/>
                                  <a:ext cx="18" cy="69"/>
                                </a:xfrm>
                                <a:custGeom>
                                  <a:avLst/>
                                  <a:gdLst>
                                    <a:gd name="T0" fmla="*/ 18 w 18"/>
                                    <a:gd name="T1" fmla="*/ 69 h 69"/>
                                    <a:gd name="T2" fmla="*/ 15 w 18"/>
                                    <a:gd name="T3" fmla="*/ 33 h 69"/>
                                    <a:gd name="T4" fmla="*/ 0 w 18"/>
                                    <a:gd name="T5" fmla="*/ 0 h 69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fill="norm" h="69" w="18" stroke="1">
                                      <a:moveTo>
                                        <a:pt x="18" y="69"/>
                                      </a:moveTo>
                                      <a:cubicBezTo>
                                        <a:pt x="18" y="56"/>
                                        <a:pt x="18" y="44"/>
                                        <a:pt x="15" y="33"/>
                                      </a:cubicBezTo>
                                      <a:cubicBezTo>
                                        <a:pt x="12" y="22"/>
                                        <a:pt x="6" y="1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</wpg:grpSp>
                          <wps:wsp xmlns:wps="http://schemas.microsoft.com/office/word/2010/wordprocessingShape">
                            <wps:cNvPr id="287" name="Freeform 2213"/>
                            <wps:cNvSpPr/>
                            <wps:spPr bwMode="auto">
                              <a:xfrm>
                                <a:off x="9285" y="3480"/>
                                <a:ext cx="68" cy="210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10 h 210"/>
                                  <a:gd name="T2" fmla="*/ 23 w 68"/>
                                  <a:gd name="T3" fmla="*/ 128 h 210"/>
                                  <a:gd name="T4" fmla="*/ 23 w 68"/>
                                  <a:gd name="T5" fmla="*/ 60 h 210"/>
                                  <a:gd name="T6" fmla="*/ 68 w 68"/>
                                  <a:gd name="T7" fmla="*/ 0 h 21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210" w="68" stroke="1">
                                    <a:moveTo>
                                      <a:pt x="0" y="210"/>
                                    </a:moveTo>
                                    <a:cubicBezTo>
                                      <a:pt x="4" y="196"/>
                                      <a:pt x="19" y="153"/>
                                      <a:pt x="23" y="128"/>
                                    </a:cubicBezTo>
                                    <a:cubicBezTo>
                                      <a:pt x="27" y="103"/>
                                      <a:pt x="16" y="81"/>
                                      <a:pt x="23" y="60"/>
                                    </a:cubicBezTo>
                                    <a:cubicBezTo>
                                      <a:pt x="30" y="39"/>
                                      <a:pt x="59" y="12"/>
                                      <a:pt x="68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288" name="Freeform 2214"/>
                            <wps:cNvSpPr/>
                            <wps:spPr bwMode="auto">
                              <a:xfrm>
                                <a:off x="9159" y="3503"/>
                                <a:ext cx="67" cy="187"/>
                              </a:xfrm>
                              <a:custGeom>
                                <a:avLst/>
                                <a:gdLst>
                                  <a:gd name="T0" fmla="*/ 67 w 67"/>
                                  <a:gd name="T1" fmla="*/ 187 h 187"/>
                                  <a:gd name="T2" fmla="*/ 30 w 67"/>
                                  <a:gd name="T3" fmla="*/ 112 h 187"/>
                                  <a:gd name="T4" fmla="*/ 60 w 67"/>
                                  <a:gd name="T5" fmla="*/ 60 h 187"/>
                                  <a:gd name="T6" fmla="*/ 0 w 67"/>
                                  <a:gd name="T7" fmla="*/ 0 h 18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187" w="67" stroke="1">
                                    <a:moveTo>
                                      <a:pt x="67" y="187"/>
                                    </a:moveTo>
                                    <a:cubicBezTo>
                                      <a:pt x="49" y="160"/>
                                      <a:pt x="31" y="133"/>
                                      <a:pt x="30" y="112"/>
                                    </a:cubicBezTo>
                                    <a:cubicBezTo>
                                      <a:pt x="29" y="91"/>
                                      <a:pt x="65" y="79"/>
                                      <a:pt x="60" y="60"/>
                                    </a:cubicBezTo>
                                    <a:cubicBezTo>
                                      <a:pt x="55" y="41"/>
                                      <a:pt x="27" y="2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289" name="Freeform 2215"/>
                            <wps:cNvSpPr/>
                            <wps:spPr bwMode="auto">
                              <a:xfrm>
                                <a:off x="9277" y="3473"/>
                                <a:ext cx="188" cy="233"/>
                              </a:xfrm>
                              <a:custGeom>
                                <a:avLst/>
                                <a:gdLst>
                                  <a:gd name="T0" fmla="*/ 0 w 188"/>
                                  <a:gd name="T1" fmla="*/ 233 h 233"/>
                                  <a:gd name="T2" fmla="*/ 45 w 188"/>
                                  <a:gd name="T3" fmla="*/ 180 h 233"/>
                                  <a:gd name="T4" fmla="*/ 83 w 188"/>
                                  <a:gd name="T5" fmla="*/ 75 h 233"/>
                                  <a:gd name="T6" fmla="*/ 188 w 188"/>
                                  <a:gd name="T7" fmla="*/ 0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233" w="188" stroke="1">
                                    <a:moveTo>
                                      <a:pt x="0" y="233"/>
                                    </a:moveTo>
                                    <a:cubicBezTo>
                                      <a:pt x="7" y="224"/>
                                      <a:pt x="31" y="206"/>
                                      <a:pt x="45" y="180"/>
                                    </a:cubicBezTo>
                                    <a:cubicBezTo>
                                      <a:pt x="59" y="154"/>
                                      <a:pt x="59" y="105"/>
                                      <a:pt x="83" y="75"/>
                                    </a:cubicBezTo>
                                    <a:cubicBezTo>
                                      <a:pt x="107" y="45"/>
                                      <a:pt x="166" y="16"/>
                                      <a:pt x="188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290" name="Freeform 2216"/>
                            <wps:cNvSpPr/>
                            <wps:spPr bwMode="auto">
                              <a:xfrm>
                                <a:off x="9045" y="3480"/>
                                <a:ext cx="185" cy="225"/>
                              </a:xfrm>
                              <a:custGeom>
                                <a:avLst/>
                                <a:gdLst>
                                  <a:gd name="T0" fmla="*/ 185 w 185"/>
                                  <a:gd name="T1" fmla="*/ 225 h 225"/>
                                  <a:gd name="T2" fmla="*/ 120 w 185"/>
                                  <a:gd name="T3" fmla="*/ 157 h 225"/>
                                  <a:gd name="T4" fmla="*/ 98 w 185"/>
                                  <a:gd name="T5" fmla="*/ 75 h 225"/>
                                  <a:gd name="T6" fmla="*/ 0 w 185"/>
                                  <a:gd name="T7" fmla="*/ 0 h 22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225" w="185" stroke="1">
                                    <a:moveTo>
                                      <a:pt x="185" y="225"/>
                                    </a:moveTo>
                                    <a:cubicBezTo>
                                      <a:pt x="174" y="214"/>
                                      <a:pt x="134" y="182"/>
                                      <a:pt x="120" y="157"/>
                                    </a:cubicBezTo>
                                    <a:cubicBezTo>
                                      <a:pt x="106" y="132"/>
                                      <a:pt x="118" y="101"/>
                                      <a:pt x="98" y="75"/>
                                    </a:cubicBezTo>
                                    <a:cubicBezTo>
                                      <a:pt x="78" y="49"/>
                                      <a:pt x="21" y="1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291" name="Freeform 2217"/>
                            <wps:cNvSpPr/>
                            <wps:spPr bwMode="auto">
                              <a:xfrm>
                                <a:off x="9218" y="3488"/>
                                <a:ext cx="41" cy="202"/>
                              </a:xfrm>
                              <a:custGeom>
                                <a:avLst/>
                                <a:gdLst>
                                  <a:gd name="T0" fmla="*/ 22 w 41"/>
                                  <a:gd name="T1" fmla="*/ 202 h 202"/>
                                  <a:gd name="T2" fmla="*/ 22 w 41"/>
                                  <a:gd name="T3" fmla="*/ 135 h 202"/>
                                  <a:gd name="T4" fmla="*/ 37 w 41"/>
                                  <a:gd name="T5" fmla="*/ 90 h 202"/>
                                  <a:gd name="T6" fmla="*/ 0 w 41"/>
                                  <a:gd name="T7" fmla="*/ 0 h 20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202" w="41" stroke="1">
                                    <a:moveTo>
                                      <a:pt x="22" y="202"/>
                                    </a:moveTo>
                                    <a:cubicBezTo>
                                      <a:pt x="21" y="178"/>
                                      <a:pt x="20" y="154"/>
                                      <a:pt x="22" y="135"/>
                                    </a:cubicBezTo>
                                    <a:cubicBezTo>
                                      <a:pt x="24" y="116"/>
                                      <a:pt x="41" y="112"/>
                                      <a:pt x="37" y="90"/>
                                    </a:cubicBezTo>
                                    <a:cubicBezTo>
                                      <a:pt x="33" y="68"/>
                                      <a:pt x="7" y="1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292" name="Freeform 2218"/>
                            <wps:cNvSpPr/>
                            <wps:spPr bwMode="auto">
                              <a:xfrm>
                                <a:off x="9248" y="3480"/>
                                <a:ext cx="52" cy="218"/>
                              </a:xfrm>
                              <a:custGeom>
                                <a:avLst/>
                                <a:gdLst>
                                  <a:gd name="T0" fmla="*/ 0 w 52"/>
                                  <a:gd name="T1" fmla="*/ 218 h 218"/>
                                  <a:gd name="T2" fmla="*/ 30 w 52"/>
                                  <a:gd name="T3" fmla="*/ 120 h 218"/>
                                  <a:gd name="T4" fmla="*/ 22 w 52"/>
                                  <a:gd name="T5" fmla="*/ 53 h 218"/>
                                  <a:gd name="T6" fmla="*/ 52 w 52"/>
                                  <a:gd name="T7" fmla="*/ 0 h 21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218" w="52" stroke="1">
                                    <a:moveTo>
                                      <a:pt x="0" y="218"/>
                                    </a:moveTo>
                                    <a:cubicBezTo>
                                      <a:pt x="13" y="182"/>
                                      <a:pt x="26" y="147"/>
                                      <a:pt x="30" y="120"/>
                                    </a:cubicBezTo>
                                    <a:cubicBezTo>
                                      <a:pt x="34" y="93"/>
                                      <a:pt x="18" y="73"/>
                                      <a:pt x="22" y="53"/>
                                    </a:cubicBezTo>
                                    <a:cubicBezTo>
                                      <a:pt x="26" y="33"/>
                                      <a:pt x="47" y="8"/>
                                      <a:pt x="52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wpg:grpSp>
                        <wps:wsp xmlns:wps="http://schemas.microsoft.com/office/word/2010/wordprocessingShape">
                          <wps:cNvPr id="293" name="Freeform 2219"/>
                          <wps:cNvSpPr/>
                          <wps:spPr bwMode="auto">
                            <a:xfrm>
                              <a:off x="7890" y="8607"/>
                              <a:ext cx="276" cy="123"/>
                            </a:xfrm>
                            <a:custGeom>
                              <a:avLst/>
                              <a:gdLst>
                                <a:gd name="T0" fmla="*/ 21 w 282"/>
                                <a:gd name="T1" fmla="*/ 138 h 138"/>
                                <a:gd name="T2" fmla="*/ 24 w 282"/>
                                <a:gd name="T3" fmla="*/ 81 h 138"/>
                                <a:gd name="T4" fmla="*/ 282 w 282"/>
                                <a:gd name="T5" fmla="*/ 0 h 13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rm" h="138" w="282" stroke="1">
                                  <a:moveTo>
                                    <a:pt x="21" y="138"/>
                                  </a:moveTo>
                                  <a:cubicBezTo>
                                    <a:pt x="21" y="129"/>
                                    <a:pt x="0" y="105"/>
                                    <a:pt x="24" y="81"/>
                                  </a:cubicBezTo>
                                  <a:cubicBezTo>
                                    <a:pt x="48" y="57"/>
                                    <a:pt x="228" y="17"/>
                                    <a:pt x="282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294" name="Freeform 2220"/>
                          <wps:cNvSpPr/>
                          <wps:spPr bwMode="auto">
                            <a:xfrm>
                              <a:off x="8384" y="8604"/>
                              <a:ext cx="259" cy="123"/>
                            </a:xfrm>
                            <a:custGeom>
                              <a:avLst/>
                              <a:gdLst>
                                <a:gd name="T0" fmla="*/ 252 w 264"/>
                                <a:gd name="T1" fmla="*/ 138 h 138"/>
                                <a:gd name="T2" fmla="*/ 246 w 264"/>
                                <a:gd name="T3" fmla="*/ 84 h 138"/>
                                <a:gd name="T4" fmla="*/ 0 w 264"/>
                                <a:gd name="T5" fmla="*/ 0 h 13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rm" h="138" w="264" stroke="1">
                                  <a:moveTo>
                                    <a:pt x="252" y="138"/>
                                  </a:moveTo>
                                  <a:cubicBezTo>
                                    <a:pt x="251" y="129"/>
                                    <a:pt x="264" y="111"/>
                                    <a:pt x="246" y="84"/>
                                  </a:cubicBezTo>
                                  <a:cubicBezTo>
                                    <a:pt x="228" y="57"/>
                                    <a:pt x="51" y="17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g:grpSp>
                          <wpg:cNvPr id="295" name="Group 2221"/>
                          <wpg:cNvGrpSpPr/>
                          <wpg:grpSpPr>
                            <a:xfrm>
                              <a:off x="7966" y="9091"/>
                              <a:ext cx="630" cy="280"/>
                              <a:chOff x="4360" y="8182"/>
                              <a:chExt cx="765" cy="675"/>
                            </a:xfrm>
                          </wpg:grpSpPr>
                          <wps:wsp xmlns:wps="http://schemas.microsoft.com/office/word/2010/wordprocessingShape">
                            <wps:cNvPr id="296" name="Rectangle 2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60" y="8182"/>
                                <a:ext cx="765" cy="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297" name="Freeform 2223"/>
                            <wps:cNvSpPr/>
                            <wps:spPr bwMode="auto">
                              <a:xfrm>
                                <a:off x="4360" y="8731"/>
                                <a:ext cx="89" cy="126"/>
                              </a:xfrm>
                              <a:custGeom>
                                <a:avLst/>
                                <a:gdLst>
                                  <a:gd name="T0" fmla="*/ 0 w 89"/>
                                  <a:gd name="T1" fmla="*/ 84 h 126"/>
                                  <a:gd name="T2" fmla="*/ 21 w 89"/>
                                  <a:gd name="T3" fmla="*/ 54 h 126"/>
                                  <a:gd name="T4" fmla="*/ 45 w 89"/>
                                  <a:gd name="T5" fmla="*/ 15 h 126"/>
                                  <a:gd name="T6" fmla="*/ 69 w 89"/>
                                  <a:gd name="T7" fmla="*/ 0 h 126"/>
                                  <a:gd name="T8" fmla="*/ 87 w 89"/>
                                  <a:gd name="T9" fmla="*/ 12 h 126"/>
                                  <a:gd name="T10" fmla="*/ 81 w 89"/>
                                  <a:gd name="T11" fmla="*/ 39 h 126"/>
                                  <a:gd name="T12" fmla="*/ 54 w 89"/>
                                  <a:gd name="T13" fmla="*/ 87 h 126"/>
                                  <a:gd name="T14" fmla="*/ 45 w 89"/>
                                  <a:gd name="T15" fmla="*/ 126 h 12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126" w="89" stroke="1">
                                    <a:moveTo>
                                      <a:pt x="0" y="84"/>
                                    </a:moveTo>
                                    <a:cubicBezTo>
                                      <a:pt x="6" y="75"/>
                                      <a:pt x="13" y="66"/>
                                      <a:pt x="21" y="54"/>
                                    </a:cubicBezTo>
                                    <a:cubicBezTo>
                                      <a:pt x="29" y="42"/>
                                      <a:pt x="37" y="24"/>
                                      <a:pt x="45" y="15"/>
                                    </a:cubicBezTo>
                                    <a:cubicBezTo>
                                      <a:pt x="53" y="6"/>
                                      <a:pt x="62" y="0"/>
                                      <a:pt x="69" y="0"/>
                                    </a:cubicBezTo>
                                    <a:cubicBezTo>
                                      <a:pt x="76" y="0"/>
                                      <a:pt x="85" y="6"/>
                                      <a:pt x="87" y="12"/>
                                    </a:cubicBezTo>
                                    <a:cubicBezTo>
                                      <a:pt x="89" y="18"/>
                                      <a:pt x="86" y="27"/>
                                      <a:pt x="81" y="39"/>
                                    </a:cubicBezTo>
                                    <a:cubicBezTo>
                                      <a:pt x="76" y="51"/>
                                      <a:pt x="60" y="73"/>
                                      <a:pt x="54" y="87"/>
                                    </a:cubicBezTo>
                                    <a:cubicBezTo>
                                      <a:pt x="48" y="101"/>
                                      <a:pt x="46" y="113"/>
                                      <a:pt x="45" y="12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298" name="Freeform 2224"/>
                            <wps:cNvSpPr/>
                            <wps:spPr bwMode="auto">
                              <a:xfrm>
                                <a:off x="4360" y="8631"/>
                                <a:ext cx="159" cy="223"/>
                              </a:xfrm>
                              <a:custGeom>
                                <a:avLst/>
                                <a:gdLst>
                                  <a:gd name="T0" fmla="*/ 0 w 159"/>
                                  <a:gd name="T1" fmla="*/ 112 h 223"/>
                                  <a:gd name="T2" fmla="*/ 39 w 159"/>
                                  <a:gd name="T3" fmla="*/ 67 h 223"/>
                                  <a:gd name="T4" fmla="*/ 78 w 159"/>
                                  <a:gd name="T5" fmla="*/ 16 h 223"/>
                                  <a:gd name="T6" fmla="*/ 126 w 159"/>
                                  <a:gd name="T7" fmla="*/ 1 h 223"/>
                                  <a:gd name="T8" fmla="*/ 156 w 159"/>
                                  <a:gd name="T9" fmla="*/ 19 h 223"/>
                                  <a:gd name="T10" fmla="*/ 144 w 159"/>
                                  <a:gd name="T11" fmla="*/ 73 h 223"/>
                                  <a:gd name="T12" fmla="*/ 120 w 159"/>
                                  <a:gd name="T13" fmla="*/ 133 h 223"/>
                                  <a:gd name="T14" fmla="*/ 93 w 159"/>
                                  <a:gd name="T15" fmla="*/ 223 h 22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223" w="159" stroke="1">
                                    <a:moveTo>
                                      <a:pt x="0" y="112"/>
                                    </a:moveTo>
                                    <a:cubicBezTo>
                                      <a:pt x="13" y="97"/>
                                      <a:pt x="26" y="83"/>
                                      <a:pt x="39" y="67"/>
                                    </a:cubicBezTo>
                                    <a:cubicBezTo>
                                      <a:pt x="52" y="51"/>
                                      <a:pt x="64" y="27"/>
                                      <a:pt x="78" y="16"/>
                                    </a:cubicBezTo>
                                    <a:cubicBezTo>
                                      <a:pt x="92" y="5"/>
                                      <a:pt x="113" y="0"/>
                                      <a:pt x="126" y="1"/>
                                    </a:cubicBezTo>
                                    <a:cubicBezTo>
                                      <a:pt x="139" y="2"/>
                                      <a:pt x="153" y="7"/>
                                      <a:pt x="156" y="19"/>
                                    </a:cubicBezTo>
                                    <a:cubicBezTo>
                                      <a:pt x="159" y="31"/>
                                      <a:pt x="150" y="54"/>
                                      <a:pt x="144" y="73"/>
                                    </a:cubicBezTo>
                                    <a:cubicBezTo>
                                      <a:pt x="138" y="92"/>
                                      <a:pt x="129" y="108"/>
                                      <a:pt x="120" y="133"/>
                                    </a:cubicBezTo>
                                    <a:cubicBezTo>
                                      <a:pt x="111" y="158"/>
                                      <a:pt x="99" y="204"/>
                                      <a:pt x="93" y="22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299" name="Freeform 2225"/>
                            <wps:cNvSpPr/>
                            <wps:spPr bwMode="auto">
                              <a:xfrm>
                                <a:off x="4360" y="8488"/>
                                <a:ext cx="228" cy="369"/>
                              </a:xfrm>
                              <a:custGeom>
                                <a:avLst/>
                                <a:gdLst>
                                  <a:gd name="T0" fmla="*/ 0 w 228"/>
                                  <a:gd name="T1" fmla="*/ 180 h 369"/>
                                  <a:gd name="T2" fmla="*/ 84 w 228"/>
                                  <a:gd name="T3" fmla="*/ 60 h 369"/>
                                  <a:gd name="T4" fmla="*/ 162 w 228"/>
                                  <a:gd name="T5" fmla="*/ 6 h 369"/>
                                  <a:gd name="T6" fmla="*/ 219 w 228"/>
                                  <a:gd name="T7" fmla="*/ 21 h 369"/>
                                  <a:gd name="T8" fmla="*/ 216 w 228"/>
                                  <a:gd name="T9" fmla="*/ 93 h 369"/>
                                  <a:gd name="T10" fmla="*/ 198 w 228"/>
                                  <a:gd name="T11" fmla="*/ 222 h 369"/>
                                  <a:gd name="T12" fmla="*/ 177 w 228"/>
                                  <a:gd name="T13" fmla="*/ 345 h 369"/>
                                  <a:gd name="T14" fmla="*/ 177 w 228"/>
                                  <a:gd name="T15" fmla="*/ 369 h 3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369" w="228" stroke="1">
                                    <a:moveTo>
                                      <a:pt x="0" y="180"/>
                                    </a:moveTo>
                                    <a:cubicBezTo>
                                      <a:pt x="28" y="134"/>
                                      <a:pt x="57" y="89"/>
                                      <a:pt x="84" y="60"/>
                                    </a:cubicBezTo>
                                    <a:cubicBezTo>
                                      <a:pt x="111" y="31"/>
                                      <a:pt x="140" y="12"/>
                                      <a:pt x="162" y="6"/>
                                    </a:cubicBezTo>
                                    <a:cubicBezTo>
                                      <a:pt x="184" y="0"/>
                                      <a:pt x="210" y="7"/>
                                      <a:pt x="219" y="21"/>
                                    </a:cubicBezTo>
                                    <a:cubicBezTo>
                                      <a:pt x="228" y="35"/>
                                      <a:pt x="219" y="60"/>
                                      <a:pt x="216" y="93"/>
                                    </a:cubicBezTo>
                                    <a:cubicBezTo>
                                      <a:pt x="213" y="126"/>
                                      <a:pt x="204" y="180"/>
                                      <a:pt x="198" y="222"/>
                                    </a:cubicBezTo>
                                    <a:cubicBezTo>
                                      <a:pt x="192" y="264"/>
                                      <a:pt x="180" y="321"/>
                                      <a:pt x="177" y="345"/>
                                    </a:cubicBezTo>
                                    <a:cubicBezTo>
                                      <a:pt x="174" y="369"/>
                                      <a:pt x="175" y="369"/>
                                      <a:pt x="177" y="36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00" name="Freeform 2226"/>
                            <wps:cNvSpPr/>
                            <wps:spPr bwMode="auto">
                              <a:xfrm>
                                <a:off x="4360" y="8415"/>
                                <a:ext cx="277" cy="442"/>
                              </a:xfrm>
                              <a:custGeom>
                                <a:avLst/>
                                <a:gdLst>
                                  <a:gd name="T0" fmla="*/ 0 w 277"/>
                                  <a:gd name="T1" fmla="*/ 145 h 442"/>
                                  <a:gd name="T2" fmla="*/ 144 w 277"/>
                                  <a:gd name="T3" fmla="*/ 22 h 442"/>
                                  <a:gd name="T4" fmla="*/ 207 w 277"/>
                                  <a:gd name="T5" fmla="*/ 13 h 442"/>
                                  <a:gd name="T6" fmla="*/ 264 w 277"/>
                                  <a:gd name="T7" fmla="*/ 55 h 442"/>
                                  <a:gd name="T8" fmla="*/ 276 w 277"/>
                                  <a:gd name="T9" fmla="*/ 133 h 442"/>
                                  <a:gd name="T10" fmla="*/ 258 w 277"/>
                                  <a:gd name="T11" fmla="*/ 313 h 442"/>
                                  <a:gd name="T12" fmla="*/ 237 w 277"/>
                                  <a:gd name="T13" fmla="*/ 400 h 442"/>
                                  <a:gd name="T14" fmla="*/ 231 w 277"/>
                                  <a:gd name="T15" fmla="*/ 442 h 44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442" w="277" stroke="1">
                                    <a:moveTo>
                                      <a:pt x="0" y="145"/>
                                    </a:moveTo>
                                    <a:cubicBezTo>
                                      <a:pt x="55" y="94"/>
                                      <a:pt x="110" y="44"/>
                                      <a:pt x="144" y="22"/>
                                    </a:cubicBezTo>
                                    <a:cubicBezTo>
                                      <a:pt x="178" y="0"/>
                                      <a:pt x="187" y="7"/>
                                      <a:pt x="207" y="13"/>
                                    </a:cubicBezTo>
                                    <a:cubicBezTo>
                                      <a:pt x="227" y="19"/>
                                      <a:pt x="253" y="35"/>
                                      <a:pt x="264" y="55"/>
                                    </a:cubicBezTo>
                                    <a:cubicBezTo>
                                      <a:pt x="275" y="75"/>
                                      <a:pt x="277" y="90"/>
                                      <a:pt x="276" y="133"/>
                                    </a:cubicBezTo>
                                    <a:cubicBezTo>
                                      <a:pt x="275" y="176"/>
                                      <a:pt x="265" y="268"/>
                                      <a:pt x="258" y="313"/>
                                    </a:cubicBezTo>
                                    <a:cubicBezTo>
                                      <a:pt x="251" y="358"/>
                                      <a:pt x="241" y="378"/>
                                      <a:pt x="237" y="400"/>
                                    </a:cubicBezTo>
                                    <a:cubicBezTo>
                                      <a:pt x="233" y="422"/>
                                      <a:pt x="232" y="432"/>
                                      <a:pt x="231" y="44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01" name="Freeform 2227"/>
                            <wps:cNvSpPr/>
                            <wps:spPr bwMode="auto">
                              <a:xfrm>
                                <a:off x="4363" y="8351"/>
                                <a:ext cx="326" cy="506"/>
                              </a:xfrm>
                              <a:custGeom>
                                <a:avLst/>
                                <a:gdLst>
                                  <a:gd name="T0" fmla="*/ 0 w 326"/>
                                  <a:gd name="T1" fmla="*/ 128 h 506"/>
                                  <a:gd name="T2" fmla="*/ 135 w 326"/>
                                  <a:gd name="T3" fmla="*/ 35 h 506"/>
                                  <a:gd name="T4" fmla="*/ 267 w 326"/>
                                  <a:gd name="T5" fmla="*/ 2 h 506"/>
                                  <a:gd name="T6" fmla="*/ 303 w 326"/>
                                  <a:gd name="T7" fmla="*/ 20 h 506"/>
                                  <a:gd name="T8" fmla="*/ 312 w 326"/>
                                  <a:gd name="T9" fmla="*/ 47 h 506"/>
                                  <a:gd name="T10" fmla="*/ 324 w 326"/>
                                  <a:gd name="T11" fmla="*/ 179 h 506"/>
                                  <a:gd name="T12" fmla="*/ 297 w 326"/>
                                  <a:gd name="T13" fmla="*/ 437 h 506"/>
                                  <a:gd name="T14" fmla="*/ 282 w 326"/>
                                  <a:gd name="T15" fmla="*/ 506 h 50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506" w="326" stroke="1">
                                    <a:moveTo>
                                      <a:pt x="0" y="128"/>
                                    </a:moveTo>
                                    <a:cubicBezTo>
                                      <a:pt x="45" y="92"/>
                                      <a:pt x="90" y="56"/>
                                      <a:pt x="135" y="35"/>
                                    </a:cubicBezTo>
                                    <a:cubicBezTo>
                                      <a:pt x="180" y="14"/>
                                      <a:pt x="239" y="4"/>
                                      <a:pt x="267" y="2"/>
                                    </a:cubicBezTo>
                                    <a:cubicBezTo>
                                      <a:pt x="295" y="0"/>
                                      <a:pt x="296" y="13"/>
                                      <a:pt x="303" y="20"/>
                                    </a:cubicBezTo>
                                    <a:cubicBezTo>
                                      <a:pt x="310" y="27"/>
                                      <a:pt x="309" y="21"/>
                                      <a:pt x="312" y="47"/>
                                    </a:cubicBezTo>
                                    <a:cubicBezTo>
                                      <a:pt x="315" y="73"/>
                                      <a:pt x="326" y="114"/>
                                      <a:pt x="324" y="179"/>
                                    </a:cubicBezTo>
                                    <a:cubicBezTo>
                                      <a:pt x="322" y="244"/>
                                      <a:pt x="304" y="383"/>
                                      <a:pt x="297" y="437"/>
                                    </a:cubicBezTo>
                                    <a:cubicBezTo>
                                      <a:pt x="290" y="491"/>
                                      <a:pt x="286" y="498"/>
                                      <a:pt x="282" y="50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02" name="Freeform 2228"/>
                            <wps:cNvSpPr/>
                            <wps:spPr bwMode="auto">
                              <a:xfrm>
                                <a:off x="4360" y="8265"/>
                                <a:ext cx="384" cy="592"/>
                              </a:xfrm>
                              <a:custGeom>
                                <a:avLst/>
                                <a:gdLst>
                                  <a:gd name="T0" fmla="*/ 0 w 384"/>
                                  <a:gd name="T1" fmla="*/ 118 h 592"/>
                                  <a:gd name="T2" fmla="*/ 198 w 384"/>
                                  <a:gd name="T3" fmla="*/ 34 h 592"/>
                                  <a:gd name="T4" fmla="*/ 327 w 384"/>
                                  <a:gd name="T5" fmla="*/ 28 h 592"/>
                                  <a:gd name="T6" fmla="*/ 375 w 384"/>
                                  <a:gd name="T7" fmla="*/ 205 h 592"/>
                                  <a:gd name="T8" fmla="*/ 381 w 384"/>
                                  <a:gd name="T9" fmla="*/ 412 h 592"/>
                                  <a:gd name="T10" fmla="*/ 378 w 384"/>
                                  <a:gd name="T11" fmla="*/ 535 h 592"/>
                                  <a:gd name="T12" fmla="*/ 369 w 384"/>
                                  <a:gd name="T13" fmla="*/ 592 h 59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592" w="384" stroke="1">
                                    <a:moveTo>
                                      <a:pt x="0" y="118"/>
                                    </a:moveTo>
                                    <a:cubicBezTo>
                                      <a:pt x="72" y="83"/>
                                      <a:pt x="144" y="49"/>
                                      <a:pt x="198" y="34"/>
                                    </a:cubicBezTo>
                                    <a:cubicBezTo>
                                      <a:pt x="252" y="19"/>
                                      <a:pt x="298" y="0"/>
                                      <a:pt x="327" y="28"/>
                                    </a:cubicBezTo>
                                    <a:cubicBezTo>
                                      <a:pt x="356" y="56"/>
                                      <a:pt x="366" y="141"/>
                                      <a:pt x="375" y="205"/>
                                    </a:cubicBezTo>
                                    <a:cubicBezTo>
                                      <a:pt x="384" y="269"/>
                                      <a:pt x="381" y="357"/>
                                      <a:pt x="381" y="412"/>
                                    </a:cubicBezTo>
                                    <a:cubicBezTo>
                                      <a:pt x="381" y="467"/>
                                      <a:pt x="380" y="505"/>
                                      <a:pt x="378" y="535"/>
                                    </a:cubicBezTo>
                                    <a:cubicBezTo>
                                      <a:pt x="376" y="565"/>
                                      <a:pt x="372" y="578"/>
                                      <a:pt x="369" y="59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03" name="Freeform 2229"/>
                            <wps:cNvSpPr/>
                            <wps:spPr bwMode="auto">
                              <a:xfrm>
                                <a:off x="4360" y="8192"/>
                                <a:ext cx="459" cy="665"/>
                              </a:xfrm>
                              <a:custGeom>
                                <a:avLst/>
                                <a:gdLst>
                                  <a:gd name="T0" fmla="*/ 0 w 459"/>
                                  <a:gd name="T1" fmla="*/ 125 h 665"/>
                                  <a:gd name="T2" fmla="*/ 117 w 459"/>
                                  <a:gd name="T3" fmla="*/ 62 h 665"/>
                                  <a:gd name="T4" fmla="*/ 348 w 459"/>
                                  <a:gd name="T5" fmla="*/ 14 h 665"/>
                                  <a:gd name="T6" fmla="*/ 441 w 459"/>
                                  <a:gd name="T7" fmla="*/ 143 h 665"/>
                                  <a:gd name="T8" fmla="*/ 456 w 459"/>
                                  <a:gd name="T9" fmla="*/ 320 h 665"/>
                                  <a:gd name="T10" fmla="*/ 444 w 459"/>
                                  <a:gd name="T11" fmla="*/ 665 h 66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65" w="459" stroke="1">
                                    <a:moveTo>
                                      <a:pt x="0" y="125"/>
                                    </a:moveTo>
                                    <a:cubicBezTo>
                                      <a:pt x="29" y="103"/>
                                      <a:pt x="59" y="81"/>
                                      <a:pt x="117" y="62"/>
                                    </a:cubicBezTo>
                                    <a:cubicBezTo>
                                      <a:pt x="175" y="43"/>
                                      <a:pt x="294" y="0"/>
                                      <a:pt x="348" y="14"/>
                                    </a:cubicBezTo>
                                    <a:cubicBezTo>
                                      <a:pt x="402" y="28"/>
                                      <a:pt x="423" y="92"/>
                                      <a:pt x="441" y="143"/>
                                    </a:cubicBezTo>
                                    <a:cubicBezTo>
                                      <a:pt x="459" y="194"/>
                                      <a:pt x="455" y="233"/>
                                      <a:pt x="456" y="320"/>
                                    </a:cubicBezTo>
                                    <a:cubicBezTo>
                                      <a:pt x="457" y="407"/>
                                      <a:pt x="450" y="536"/>
                                      <a:pt x="444" y="66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04" name="Freeform 2230"/>
                            <wps:cNvSpPr/>
                            <wps:spPr bwMode="auto">
                              <a:xfrm>
                                <a:off x="4360" y="8185"/>
                                <a:ext cx="114" cy="51"/>
                              </a:xfrm>
                              <a:custGeom>
                                <a:avLst/>
                                <a:gdLst>
                                  <a:gd name="T0" fmla="*/ 0 w 114"/>
                                  <a:gd name="T1" fmla="*/ 51 h 51"/>
                                  <a:gd name="T2" fmla="*/ 66 w 114"/>
                                  <a:gd name="T3" fmla="*/ 18 h 51"/>
                                  <a:gd name="T4" fmla="*/ 114 w 114"/>
                                  <a:gd name="T5" fmla="*/ 0 h 5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fill="norm" h="51" w="114" stroke="1">
                                    <a:moveTo>
                                      <a:pt x="0" y="51"/>
                                    </a:moveTo>
                                    <a:cubicBezTo>
                                      <a:pt x="23" y="38"/>
                                      <a:pt x="47" y="26"/>
                                      <a:pt x="66" y="18"/>
                                    </a:cubicBezTo>
                                    <a:cubicBezTo>
                                      <a:pt x="85" y="10"/>
                                      <a:pt x="99" y="5"/>
                                      <a:pt x="114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05" name="Freeform 2231"/>
                            <wps:cNvSpPr/>
                            <wps:spPr bwMode="auto">
                              <a:xfrm>
                                <a:off x="4810" y="8182"/>
                                <a:ext cx="94" cy="675"/>
                              </a:xfrm>
                              <a:custGeom>
                                <a:avLst/>
                                <a:gdLst>
                                  <a:gd name="T0" fmla="*/ 0 w 109"/>
                                  <a:gd name="T1" fmla="*/ 0 h 675"/>
                                  <a:gd name="T2" fmla="*/ 93 w 109"/>
                                  <a:gd name="T3" fmla="*/ 153 h 675"/>
                                  <a:gd name="T4" fmla="*/ 96 w 109"/>
                                  <a:gd name="T5" fmla="*/ 375 h 675"/>
                                  <a:gd name="T6" fmla="*/ 81 w 109"/>
                                  <a:gd name="T7" fmla="*/ 615 h 675"/>
                                  <a:gd name="T8" fmla="*/ 75 w 109"/>
                                  <a:gd name="T9" fmla="*/ 675 h 67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75" w="109" stroke="1">
                                    <a:moveTo>
                                      <a:pt x="0" y="0"/>
                                    </a:moveTo>
                                    <a:cubicBezTo>
                                      <a:pt x="38" y="45"/>
                                      <a:pt x="77" y="91"/>
                                      <a:pt x="93" y="153"/>
                                    </a:cubicBezTo>
                                    <a:cubicBezTo>
                                      <a:pt x="109" y="215"/>
                                      <a:pt x="98" y="298"/>
                                      <a:pt x="96" y="375"/>
                                    </a:cubicBezTo>
                                    <a:cubicBezTo>
                                      <a:pt x="94" y="452"/>
                                      <a:pt x="85" y="565"/>
                                      <a:pt x="81" y="615"/>
                                    </a:cubicBezTo>
                                    <a:cubicBezTo>
                                      <a:pt x="77" y="665"/>
                                      <a:pt x="76" y="670"/>
                                      <a:pt x="75" y="67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06" name="Freeform 2232"/>
                            <wps:cNvSpPr/>
                            <wps:spPr bwMode="auto">
                              <a:xfrm>
                                <a:off x="4918" y="8182"/>
                                <a:ext cx="84" cy="669"/>
                              </a:xfrm>
                              <a:custGeom>
                                <a:avLst/>
                                <a:gdLst>
                                  <a:gd name="T0" fmla="*/ 0 w 84"/>
                                  <a:gd name="T1" fmla="*/ 0 h 669"/>
                                  <a:gd name="T2" fmla="*/ 30 w 84"/>
                                  <a:gd name="T3" fmla="*/ 42 h 669"/>
                                  <a:gd name="T4" fmla="*/ 75 w 84"/>
                                  <a:gd name="T5" fmla="*/ 192 h 669"/>
                                  <a:gd name="T6" fmla="*/ 81 w 84"/>
                                  <a:gd name="T7" fmla="*/ 387 h 669"/>
                                  <a:gd name="T8" fmla="*/ 57 w 84"/>
                                  <a:gd name="T9" fmla="*/ 618 h 669"/>
                                  <a:gd name="T10" fmla="*/ 57 w 84"/>
                                  <a:gd name="T11" fmla="*/ 669 h 6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69" w="84" stroke="1">
                                    <a:moveTo>
                                      <a:pt x="0" y="0"/>
                                    </a:moveTo>
                                    <a:cubicBezTo>
                                      <a:pt x="9" y="5"/>
                                      <a:pt x="18" y="10"/>
                                      <a:pt x="30" y="42"/>
                                    </a:cubicBezTo>
                                    <a:cubicBezTo>
                                      <a:pt x="42" y="74"/>
                                      <a:pt x="67" y="135"/>
                                      <a:pt x="75" y="192"/>
                                    </a:cubicBezTo>
                                    <a:cubicBezTo>
                                      <a:pt x="83" y="249"/>
                                      <a:pt x="84" y="316"/>
                                      <a:pt x="81" y="387"/>
                                    </a:cubicBezTo>
                                    <a:cubicBezTo>
                                      <a:pt x="78" y="458"/>
                                      <a:pt x="61" y="571"/>
                                      <a:pt x="57" y="618"/>
                                    </a:cubicBezTo>
                                    <a:cubicBezTo>
                                      <a:pt x="53" y="665"/>
                                      <a:pt x="55" y="667"/>
                                      <a:pt x="57" y="66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07" name="Freeform 2233"/>
                            <wps:cNvSpPr/>
                            <wps:spPr bwMode="auto">
                              <a:xfrm>
                                <a:off x="5029" y="8182"/>
                                <a:ext cx="56" cy="675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0 h 675"/>
                                  <a:gd name="T2" fmla="*/ 48 w 56"/>
                                  <a:gd name="T3" fmla="*/ 210 h 675"/>
                                  <a:gd name="T4" fmla="*/ 51 w 56"/>
                                  <a:gd name="T5" fmla="*/ 525 h 675"/>
                                  <a:gd name="T6" fmla="*/ 39 w 56"/>
                                  <a:gd name="T7" fmla="*/ 675 h 67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675" w="56" stroke="1">
                                    <a:moveTo>
                                      <a:pt x="0" y="0"/>
                                    </a:moveTo>
                                    <a:cubicBezTo>
                                      <a:pt x="20" y="61"/>
                                      <a:pt x="40" y="123"/>
                                      <a:pt x="48" y="210"/>
                                    </a:cubicBezTo>
                                    <a:cubicBezTo>
                                      <a:pt x="56" y="297"/>
                                      <a:pt x="52" y="448"/>
                                      <a:pt x="51" y="525"/>
                                    </a:cubicBezTo>
                                    <a:cubicBezTo>
                                      <a:pt x="50" y="602"/>
                                      <a:pt x="44" y="638"/>
                                      <a:pt x="39" y="67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wpg:grpSp>
                        <wpg:grpSp>
                          <wpg:cNvPr id="308" name="Group 2234"/>
                          <wpg:cNvGrpSpPr/>
                          <wpg:grpSpPr>
                            <a:xfrm rot="600000">
                              <a:off x="8905" y="7777"/>
                              <a:ext cx="235" cy="511"/>
                              <a:chOff x="7643" y="3651"/>
                              <a:chExt cx="259" cy="452"/>
                            </a:xfrm>
                          </wpg:grpSpPr>
                          <wps:wsp xmlns:wps="http://schemas.microsoft.com/office/word/2010/wordprocessingShape">
                            <wps:cNvPr id="309" name="AutoShape 22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91" y="4018"/>
                                <a:ext cx="170" cy="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310" name="Group 2236"/>
                            <wpg:cNvGrpSpPr/>
                            <wpg:grpSpPr>
                              <a:xfrm>
                                <a:off x="7643" y="3651"/>
                                <a:ext cx="259" cy="259"/>
                                <a:chOff x="1746" y="3522"/>
                                <a:chExt cx="259" cy="259"/>
                              </a:xfrm>
                            </wpg:grpSpPr>
                            <wpg:grpSp>
                              <wpg:cNvPr id="311" name="Group 2237"/>
                              <wpg:cNvGrpSpPr/>
                              <wpg:grpSpPr>
                                <a:xfrm>
                                  <a:off x="1746" y="3522"/>
                                  <a:ext cx="259" cy="259"/>
                                  <a:chOff x="1746" y="3522"/>
                                  <a:chExt cx="259" cy="259"/>
                                </a:xfrm>
                              </wpg:grpSpPr>
                              <wpg:grpSp>
                                <wpg:cNvPr id="312" name="Group 2238"/>
                                <wpg:cNvGrpSpPr/>
                                <wpg:grpSpPr>
                                  <a:xfrm>
                                    <a:off x="1856" y="3522"/>
                                    <a:ext cx="45" cy="170"/>
                                    <a:chOff x="1850" y="3522"/>
                                    <a:chExt cx="45" cy="170"/>
                                  </a:xfrm>
                                </wpg:grpSpPr>
                                <wps:wsp xmlns:wps="http://schemas.microsoft.com/office/word/2010/wordprocessingShape">
                                  <wps:cNvPr id="313" name="AutoShape 223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788" y="3584"/>
                                      <a:ext cx="170" cy="4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 xmlns:wps="http://schemas.microsoft.com/office/word/2010/wordprocessingShape">
                                  <wps:cNvPr id="314" name="Line 2240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300000">
                                      <a:off x="1857" y="3543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 xmlns:wps="http://schemas.microsoft.com/office/word/2010/wordprocessingShape">
                                  <wps:cNvPr id="315" name="Line 2241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300000">
                                      <a:off x="1854" y="3558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 xmlns:wps="http://schemas.microsoft.com/office/word/2010/wordprocessingShape">
                                  <wps:cNvPr id="316" name="Line 22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300000">
                                      <a:off x="1854" y="3576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 xmlns:wps="http://schemas.microsoft.com/office/word/2010/wordprocessingShape">
                                  <wps:cNvPr id="317" name="Line 22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300000">
                                      <a:off x="1854" y="3594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 xmlns:wps="http://schemas.microsoft.com/office/word/2010/wordprocessingShape">
                                  <wps:cNvPr id="318" name="Line 2244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300000">
                                      <a:off x="1854" y="3612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 xmlns:wps="http://schemas.microsoft.com/office/word/2010/wordprocessingShape">
                                <wps:cNvPr id="319" name="AutoShape 22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3696"/>
                                    <a:ext cx="170" cy="8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20" name="AutoShape 2246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1822" y="3639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5400 0 0"/>
                                      <a:gd name="G1" fmla="+- 21600 0 5400"/>
                                      <a:gd name="G2" fmla="*/ 5400 1 2"/>
                                      <a:gd name="G3" fmla="+- 21600 0 G2"/>
                                      <a:gd name="G4" fmla="+/ 5400 21600 2"/>
                                      <a:gd name="G5" fmla="+/ G1 0 2"/>
                                      <a:gd name="G6" fmla="*/ 21600 21600 5400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5400 0 G9"/>
                                      <a:gd name="G11" fmla="?: G10 G8 0"/>
                                      <a:gd name="G12" fmla="?: G10 G7 21600"/>
                                      <a:gd name="T0" fmla="*/ 18900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700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4500 w 21600"/>
                                      <a:gd name="T9" fmla="*/ 4500 h 21600"/>
                                      <a:gd name="T10" fmla="*/ 17100 w 21600"/>
                                      <a:gd name="T11" fmla="*/ 17100 h 21600"/>
                                    </a:gdLst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fill="norm" h="21600" w="21600" stroke="1">
                                        <a:moveTo>
                                          <a:pt x="0" y="0"/>
                                        </a:moveTo>
                                        <a:lnTo>
                                          <a:pt x="5400" y="21600"/>
                                        </a:lnTo>
                                        <a:lnTo>
                                          <a:pt x="16200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21" name="Freeform 2247"/>
                                <wps:cNvSpPr/>
                                <wps:spPr bwMode="auto">
                                  <a:xfrm>
                                    <a:off x="1902" y="3562"/>
                                    <a:ext cx="103" cy="125"/>
                                  </a:xfrm>
                                  <a:custGeom>
                                    <a:avLst/>
                                    <a:gdLst>
                                      <a:gd name="T0" fmla="*/ 0 w 103"/>
                                      <a:gd name="T1" fmla="*/ 77 h 125"/>
                                      <a:gd name="T2" fmla="*/ 18 w 103"/>
                                      <a:gd name="T3" fmla="*/ 50 h 125"/>
                                      <a:gd name="T4" fmla="*/ 36 w 103"/>
                                      <a:gd name="T5" fmla="*/ 20 h 125"/>
                                      <a:gd name="T6" fmla="*/ 81 w 103"/>
                                      <a:gd name="T7" fmla="*/ 5 h 125"/>
                                      <a:gd name="T8" fmla="*/ 99 w 103"/>
                                      <a:gd name="T9" fmla="*/ 47 h 125"/>
                                      <a:gd name="T10" fmla="*/ 57 w 103"/>
                                      <a:gd name="T11" fmla="*/ 89 h 125"/>
                                      <a:gd name="T12" fmla="*/ 42 w 103"/>
                                      <a:gd name="T13" fmla="*/ 104 h 125"/>
                                      <a:gd name="T14" fmla="*/ 30 w 103"/>
                                      <a:gd name="T15" fmla="*/ 125 h 125"/>
                                    </a:gdLst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fill="norm" h="125" w="103" stroke="1">
                                        <a:moveTo>
                                          <a:pt x="0" y="77"/>
                                        </a:moveTo>
                                        <a:cubicBezTo>
                                          <a:pt x="6" y="68"/>
                                          <a:pt x="12" y="59"/>
                                          <a:pt x="18" y="50"/>
                                        </a:cubicBezTo>
                                        <a:cubicBezTo>
                                          <a:pt x="24" y="41"/>
                                          <a:pt x="26" y="28"/>
                                          <a:pt x="36" y="20"/>
                                        </a:cubicBezTo>
                                        <a:cubicBezTo>
                                          <a:pt x="46" y="12"/>
                                          <a:pt x="70" y="0"/>
                                          <a:pt x="81" y="5"/>
                                        </a:cubicBezTo>
                                        <a:cubicBezTo>
                                          <a:pt x="92" y="10"/>
                                          <a:pt x="103" y="33"/>
                                          <a:pt x="99" y="47"/>
                                        </a:cubicBezTo>
                                        <a:cubicBezTo>
                                          <a:pt x="95" y="61"/>
                                          <a:pt x="66" y="80"/>
                                          <a:pt x="57" y="89"/>
                                        </a:cubicBezTo>
                                        <a:cubicBezTo>
                                          <a:pt x="48" y="98"/>
                                          <a:pt x="46" y="98"/>
                                          <a:pt x="42" y="104"/>
                                        </a:cubicBezTo>
                                        <a:cubicBezTo>
                                          <a:pt x="38" y="110"/>
                                          <a:pt x="34" y="117"/>
                                          <a:pt x="30" y="12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22" name="Freeform 2248"/>
                                <wps:cNvSpPr/>
                                <wps:spPr bwMode="auto">
                                  <a:xfrm flipH="1">
                                    <a:off x="1746" y="3562"/>
                                    <a:ext cx="103" cy="125"/>
                                  </a:xfrm>
                                  <a:custGeom>
                                    <a:avLst/>
                                    <a:gdLst>
                                      <a:gd name="T0" fmla="*/ 0 w 103"/>
                                      <a:gd name="T1" fmla="*/ 77 h 125"/>
                                      <a:gd name="T2" fmla="*/ 18 w 103"/>
                                      <a:gd name="T3" fmla="*/ 50 h 125"/>
                                      <a:gd name="T4" fmla="*/ 36 w 103"/>
                                      <a:gd name="T5" fmla="*/ 20 h 125"/>
                                      <a:gd name="T6" fmla="*/ 81 w 103"/>
                                      <a:gd name="T7" fmla="*/ 5 h 125"/>
                                      <a:gd name="T8" fmla="*/ 99 w 103"/>
                                      <a:gd name="T9" fmla="*/ 47 h 125"/>
                                      <a:gd name="T10" fmla="*/ 57 w 103"/>
                                      <a:gd name="T11" fmla="*/ 89 h 125"/>
                                      <a:gd name="T12" fmla="*/ 42 w 103"/>
                                      <a:gd name="T13" fmla="*/ 104 h 125"/>
                                      <a:gd name="T14" fmla="*/ 30 w 103"/>
                                      <a:gd name="T15" fmla="*/ 125 h 125"/>
                                    </a:gdLst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fill="norm" h="125" w="103" stroke="1">
                                        <a:moveTo>
                                          <a:pt x="0" y="77"/>
                                        </a:moveTo>
                                        <a:cubicBezTo>
                                          <a:pt x="6" y="68"/>
                                          <a:pt x="12" y="59"/>
                                          <a:pt x="18" y="50"/>
                                        </a:cubicBezTo>
                                        <a:cubicBezTo>
                                          <a:pt x="24" y="41"/>
                                          <a:pt x="26" y="28"/>
                                          <a:pt x="36" y="20"/>
                                        </a:cubicBezTo>
                                        <a:cubicBezTo>
                                          <a:pt x="46" y="12"/>
                                          <a:pt x="70" y="0"/>
                                          <a:pt x="81" y="5"/>
                                        </a:cubicBezTo>
                                        <a:cubicBezTo>
                                          <a:pt x="92" y="10"/>
                                          <a:pt x="103" y="33"/>
                                          <a:pt x="99" y="47"/>
                                        </a:cubicBezTo>
                                        <a:cubicBezTo>
                                          <a:pt x="95" y="61"/>
                                          <a:pt x="66" y="80"/>
                                          <a:pt x="57" y="89"/>
                                        </a:cubicBezTo>
                                        <a:cubicBezTo>
                                          <a:pt x="48" y="98"/>
                                          <a:pt x="46" y="98"/>
                                          <a:pt x="42" y="104"/>
                                        </a:cubicBezTo>
                                        <a:cubicBezTo>
                                          <a:pt x="38" y="110"/>
                                          <a:pt x="34" y="117"/>
                                          <a:pt x="30" y="12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  <wps:wsp xmlns:wps="http://schemas.microsoft.com/office/word/2010/wordprocessingShape">
                              <wps:cNvPr id="323" name="Line 2249"/>
                              <wps:cNvCnPr>
                                <a:cxnSpLocks noChangeShapeType="1"/>
                              </wps:cNvCnPr>
                              <wps:spPr bwMode="auto">
                                <a:xfrm rot="300000">
                                  <a:off x="1854" y="3630"/>
                                  <a:ext cx="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24" name="Group 2250"/>
                          <wpg:cNvGrpSpPr/>
                          <wpg:grpSpPr>
                            <a:xfrm rot="5993622">
                              <a:off x="8639" y="7321"/>
                              <a:ext cx="249" cy="1446"/>
                              <a:chOff x="3887" y="7587"/>
                              <a:chExt cx="238" cy="1605"/>
                            </a:xfrm>
                          </wpg:grpSpPr>
                          <wps:wsp xmlns:wps="http://schemas.microsoft.com/office/word/2010/wordprocessingShape">
                            <wps:cNvPr id="325" name="AutoShape 22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87" y="7587"/>
                                <a:ext cx="238" cy="28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26" name="Oval 22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99" y="8977"/>
                                <a:ext cx="215" cy="2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27" name="AutoShape 22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99" y="7613"/>
                                <a:ext cx="215" cy="146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28" name="Rectangle 22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24" y="8962"/>
                                <a:ext cx="198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wpg:grpSp>
                        <wpg:grpSp>
                          <wpg:cNvPr id="329" name="Group 2255"/>
                          <wpg:cNvGrpSpPr/>
                          <wpg:grpSpPr>
                            <a:xfrm rot="600000" flipH="1">
                              <a:off x="8060" y="7878"/>
                              <a:ext cx="433" cy="198"/>
                              <a:chOff x="7217" y="2824"/>
                              <a:chExt cx="477" cy="175"/>
                            </a:xfrm>
                          </wpg:grpSpPr>
                          <wps:wsp xmlns:wps="http://schemas.microsoft.com/office/word/2010/wordprocessingShape">
                            <wps:cNvPr id="330" name="Oval 225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458" y="2958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31" name="Oval 2257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509" y="2967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32" name="Freeform 2258"/>
                            <wps:cNvSpPr/>
                            <wps:spPr bwMode="auto">
                              <a:xfrm flipV="1">
                                <a:off x="7488" y="2940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33" name="Freeform 2259"/>
                            <wps:cNvSpPr/>
                            <wps:spPr bwMode="auto">
                              <a:xfrm rot="5512221" flipV="1">
                                <a:off x="7474" y="2963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34" name="Freeform 2260"/>
                            <wps:cNvSpPr/>
                            <wps:spPr bwMode="auto">
                              <a:xfrm flipV="1">
                                <a:off x="7416" y="2925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35" name="Freeform 2261"/>
                            <wps:cNvSpPr/>
                            <wps:spPr bwMode="auto">
                              <a:xfrm flipV="1">
                                <a:off x="7442" y="2920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36" name="Freeform 2262"/>
                            <wps:cNvSpPr/>
                            <wps:spPr bwMode="auto">
                              <a:xfrm flipV="1">
                                <a:off x="7388" y="2932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37" name="Freeform 2263"/>
                            <wps:cNvSpPr/>
                            <wps:spPr bwMode="auto">
                              <a:xfrm flipV="1">
                                <a:off x="7436" y="2971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38" name="Freeform 2264"/>
                            <wps:cNvSpPr/>
                            <wps:spPr bwMode="auto">
                              <a:xfrm rot="16650087" flipV="1">
                                <a:off x="7571" y="2971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39" name="Freeform 2265"/>
                            <wps:cNvSpPr/>
                            <wps:spPr bwMode="auto">
                              <a:xfrm rot="16650087" flipV="1">
                                <a:off x="7427" y="2950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40" name="Freeform 2266"/>
                            <wps:cNvSpPr/>
                            <wps:spPr bwMode="auto">
                              <a:xfrm flipV="1">
                                <a:off x="7406" y="2971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41" name="Freeform 2267"/>
                            <wps:cNvSpPr/>
                            <wps:spPr bwMode="auto">
                              <a:xfrm flipV="1">
                                <a:off x="7547" y="2977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42" name="Freeform 2268"/>
                            <wps:cNvSpPr/>
                            <wps:spPr bwMode="auto">
                              <a:xfrm flipV="1">
                                <a:off x="7391" y="2947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43" name="Freeform 2269"/>
                            <wps:cNvSpPr/>
                            <wps:spPr bwMode="auto">
                              <a:xfrm flipV="1">
                                <a:off x="7610" y="2968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44" name="Oval 2270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7584" y="2925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45" name="Oval 2271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7635" y="293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46" name="Freeform 2272"/>
                            <wps:cNvSpPr/>
                            <wps:spPr bwMode="auto">
                              <a:xfrm flipH="1" flipV="1">
                                <a:off x="7581" y="2907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47" name="Freeform 2273"/>
                            <wps:cNvSpPr/>
                            <wps:spPr bwMode="auto">
                              <a:xfrm rot="16087779" flipH="1" flipV="1">
                                <a:off x="7603" y="2954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48" name="Freeform 2274"/>
                            <wps:cNvSpPr/>
                            <wps:spPr bwMode="auto">
                              <a:xfrm flipH="1" flipV="1">
                                <a:off x="7542" y="2892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49" name="Freeform 2275"/>
                            <wps:cNvSpPr/>
                            <wps:spPr bwMode="auto">
                              <a:xfrm flipH="1" flipV="1">
                                <a:off x="7568" y="2887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50" name="Freeform 2276"/>
                            <wps:cNvSpPr/>
                            <wps:spPr bwMode="auto">
                              <a:xfrm flipH="1" flipV="1">
                                <a:off x="7514" y="2899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51" name="Freeform 2277"/>
                            <wps:cNvSpPr/>
                            <wps:spPr bwMode="auto">
                              <a:xfrm flipH="1" flipV="1">
                                <a:off x="7565" y="2944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52" name="Freeform 2278"/>
                            <wps:cNvSpPr/>
                            <wps:spPr bwMode="auto">
                              <a:xfrm rot="4949913" flipH="1" flipV="1">
                                <a:off x="7553" y="2917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53" name="Freeform 2279"/>
                            <wps:cNvSpPr/>
                            <wps:spPr bwMode="auto">
                              <a:xfrm flipH="1" flipV="1">
                                <a:off x="7532" y="2938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54" name="Freeform 2280"/>
                            <wps:cNvSpPr/>
                            <wps:spPr bwMode="auto">
                              <a:xfrm flipH="1" flipV="1">
                                <a:off x="7517" y="2914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55" name="Oval 2281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275" y="2970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56" name="Oval 2282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479" y="2913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57" name="Freeform 2283"/>
                            <wps:cNvSpPr/>
                            <wps:spPr bwMode="auto">
                              <a:xfrm flipV="1">
                                <a:off x="7296" y="2964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58" name="Freeform 2284"/>
                            <wps:cNvSpPr/>
                            <wps:spPr bwMode="auto">
                              <a:xfrm rot="5512221" flipV="1">
                                <a:off x="7618" y="2918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59" name="Freeform 2285"/>
                            <wps:cNvSpPr/>
                            <wps:spPr bwMode="auto">
                              <a:xfrm flipV="1">
                                <a:off x="7320" y="2982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60" name="Freeform 2286"/>
                            <wps:cNvSpPr/>
                            <wps:spPr bwMode="auto">
                              <a:xfrm flipV="1">
                                <a:off x="7217" y="2971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61" name="Freeform 2287"/>
                            <wps:cNvSpPr/>
                            <wps:spPr bwMode="auto">
                              <a:xfrm flipV="1">
                                <a:off x="7355" y="2947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62" name="Freeform 2288"/>
                            <wps:cNvSpPr/>
                            <wps:spPr bwMode="auto">
                              <a:xfrm flipV="1">
                                <a:off x="7316" y="2944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63" name="Freeform 2289"/>
                            <wps:cNvSpPr/>
                            <wps:spPr bwMode="auto">
                              <a:xfrm rot="16650087" flipV="1">
                                <a:off x="7244" y="2968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64" name="Freeform 2290"/>
                            <wps:cNvSpPr/>
                            <wps:spPr bwMode="auto">
                              <a:xfrm flipV="1">
                                <a:off x="7376" y="2968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65" name="Freeform 2291"/>
                            <wps:cNvSpPr/>
                            <wps:spPr bwMode="auto">
                              <a:xfrm flipV="1">
                                <a:off x="7349" y="2980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66" name="Oval 2292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677" y="2898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67" name="Oval 2293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653" y="2919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68" name="Freeform 2294"/>
                            <wps:cNvSpPr/>
                            <wps:spPr bwMode="auto">
                              <a:xfrm flipV="1">
                                <a:off x="7644" y="2886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69" name="Freeform 2295"/>
                            <wps:cNvSpPr/>
                            <wps:spPr bwMode="auto">
                              <a:xfrm rot="5512221" flipV="1">
                                <a:off x="7522" y="2945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70" name="Freeform 2296"/>
                            <wps:cNvSpPr/>
                            <wps:spPr bwMode="auto">
                              <a:xfrm flipV="1">
                                <a:off x="7665" y="2856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71" name="Freeform 2297"/>
                            <wps:cNvSpPr/>
                            <wps:spPr bwMode="auto">
                              <a:xfrm flipV="1">
                                <a:off x="7649" y="2848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72" name="Freeform 2298"/>
                            <wps:cNvSpPr/>
                            <wps:spPr bwMode="auto">
                              <a:xfrm flipV="1">
                                <a:off x="7607" y="2839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73" name="Freeform 2299"/>
                            <wps:cNvSpPr/>
                            <wps:spPr bwMode="auto">
                              <a:xfrm flipV="1">
                                <a:off x="7610" y="2896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74" name="Freeform 2300"/>
                            <wps:cNvSpPr/>
                            <wps:spPr bwMode="auto">
                              <a:xfrm rot="16650087" flipV="1">
                                <a:off x="7457" y="2929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75" name="Freeform 2301"/>
                            <wps:cNvSpPr/>
                            <wps:spPr bwMode="auto">
                              <a:xfrm flipV="1">
                                <a:off x="7466" y="2974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76" name="Freeform 2302"/>
                            <wps:cNvSpPr/>
                            <wps:spPr bwMode="auto">
                              <a:xfrm flipV="1">
                                <a:off x="7583" y="2869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77" name="Oval 2303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677" y="2868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78" name="Oval 230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623" y="2868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79" name="Freeform 2305"/>
                            <wps:cNvSpPr/>
                            <wps:spPr bwMode="auto">
                              <a:xfrm flipV="1">
                                <a:off x="7638" y="2961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80" name="Freeform 2306"/>
                            <wps:cNvSpPr/>
                            <wps:spPr bwMode="auto">
                              <a:xfrm rot="5512221" flipV="1">
                                <a:off x="7663" y="2828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81" name="Freeform 2307"/>
                            <wps:cNvSpPr/>
                            <wps:spPr bwMode="auto">
                              <a:xfrm flipV="1">
                                <a:off x="7596" y="2892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82" name="Freeform 2308"/>
                            <wps:cNvSpPr/>
                            <wps:spPr bwMode="auto">
                              <a:xfrm flipV="1">
                                <a:off x="7532" y="2959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83" name="Freeform 2309"/>
                            <wps:cNvSpPr/>
                            <wps:spPr bwMode="auto">
                              <a:xfrm flipV="1">
                                <a:off x="7586" y="2968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84" name="Freeform 2310"/>
                            <wps:cNvSpPr/>
                            <wps:spPr bwMode="auto">
                              <a:xfrm flipV="1">
                                <a:off x="7637" y="2824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85" name="Freeform 2311"/>
                            <wps:cNvSpPr/>
                            <wps:spPr bwMode="auto">
                              <a:xfrm rot="16650087" flipV="1">
                                <a:off x="7481" y="2977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33 w 57"/>
                                  <a:gd name="T1" fmla="*/ 67 h 67"/>
                                  <a:gd name="T2" fmla="*/ 57 w 57"/>
                                  <a:gd name="T3" fmla="*/ 52 h 67"/>
                                  <a:gd name="T4" fmla="*/ 30 w 57"/>
                                  <a:gd name="T5" fmla="*/ 4 h 67"/>
                                  <a:gd name="T6" fmla="*/ 3 w 57"/>
                                  <a:gd name="T7" fmla="*/ 28 h 67"/>
                                  <a:gd name="T8" fmla="*/ 15 w 57"/>
                                  <a:gd name="T9" fmla="*/ 64 h 67"/>
                                  <a:gd name="T10" fmla="*/ 33 w 57"/>
                                  <a:gd name="T11" fmla="*/ 67 h 6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7" w="57" stroke="1">
                                    <a:moveTo>
                                      <a:pt x="33" y="67"/>
                                    </a:moveTo>
                                    <a:cubicBezTo>
                                      <a:pt x="45" y="64"/>
                                      <a:pt x="57" y="62"/>
                                      <a:pt x="57" y="52"/>
                                    </a:cubicBezTo>
                                    <a:cubicBezTo>
                                      <a:pt x="57" y="42"/>
                                      <a:pt x="39" y="8"/>
                                      <a:pt x="30" y="4"/>
                                    </a:cubicBezTo>
                                    <a:cubicBezTo>
                                      <a:pt x="21" y="0"/>
                                      <a:pt x="6" y="18"/>
                                      <a:pt x="3" y="28"/>
                                    </a:cubicBezTo>
                                    <a:cubicBezTo>
                                      <a:pt x="0" y="38"/>
                                      <a:pt x="7" y="51"/>
                                      <a:pt x="15" y="64"/>
                                    </a:cubicBezTo>
                                    <a:cubicBezTo>
                                      <a:pt x="15" y="64"/>
                                      <a:pt x="33" y="67"/>
                                      <a:pt x="33" y="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86" name="Freeform 2312"/>
                            <wps:cNvSpPr/>
                            <wps:spPr bwMode="auto">
                              <a:xfrm flipV="1">
                                <a:off x="7322" y="2950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87" name="Freeform 2313"/>
                            <wps:cNvSpPr/>
                            <wps:spPr bwMode="auto">
                              <a:xfrm flipV="1">
                                <a:off x="7511" y="2929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1" w="65" stroke="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 xmlns:wps="http://schemas.microsoft.com/office/word/2010/wordprocessingShape">
                          <wps:cNvPr id="388" name="Oval 2314"/>
                          <wps:cNvSpPr>
                            <a:spLocks noChangeArrowheads="1"/>
                          </wps:cNvSpPr>
                          <wps:spPr bwMode="auto">
                            <a:xfrm rot="540000" flipV="1">
                              <a:off x="9853" y="6796"/>
                              <a:ext cx="172" cy="17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389" name="AutoShape 2315"/>
                          <wps:cNvSpPr>
                            <a:spLocks noChangeArrowheads="1"/>
                          </wps:cNvSpPr>
                          <wps:spPr bwMode="auto">
                            <a:xfrm rot="540000" flipV="1">
                              <a:off x="9760" y="6881"/>
                              <a:ext cx="172" cy="117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390" name="Rectangle 2316"/>
                          <wps:cNvSpPr>
                            <a:spLocks noChangeArrowheads="1"/>
                          </wps:cNvSpPr>
                          <wps:spPr bwMode="auto">
                            <a:xfrm rot="540000" flipV="1">
                              <a:off x="9855" y="6865"/>
                              <a:ext cx="158" cy="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g:grpSp>
                          <wpg:cNvPr id="391" name="Group 2317"/>
                          <wpg:cNvGrpSpPr/>
                          <wpg:grpSpPr>
                            <a:xfrm rot="593469" flipH="1" flipV="1">
                              <a:off x="9444" y="6985"/>
                              <a:ext cx="412" cy="1255"/>
                              <a:chOff x="6324" y="3741"/>
                              <a:chExt cx="515" cy="1570"/>
                            </a:xfrm>
                          </wpg:grpSpPr>
                          <wps:wsp xmlns:wps="http://schemas.microsoft.com/office/word/2010/wordprocessingShape">
                            <wps:cNvPr id="392" name="Rectangle 23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42" y="3767"/>
                                <a:ext cx="397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93" name="Rectangle 23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42" y="3894"/>
                                <a:ext cx="57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94" name="Rectangle 23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24" y="3741"/>
                                <a:ext cx="131" cy="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95" name="Freeform 2321"/>
                            <wps:cNvSpPr/>
                            <wps:spPr bwMode="auto">
                              <a:xfrm>
                                <a:off x="6341" y="3768"/>
                                <a:ext cx="139" cy="189"/>
                              </a:xfrm>
                              <a:custGeom>
                                <a:avLst/>
                                <a:gdLst>
                                  <a:gd name="T0" fmla="*/ 139 w 139"/>
                                  <a:gd name="T1" fmla="*/ 0 h 189"/>
                                  <a:gd name="T2" fmla="*/ 73 w 139"/>
                                  <a:gd name="T3" fmla="*/ 6 h 189"/>
                                  <a:gd name="T4" fmla="*/ 28 w 139"/>
                                  <a:gd name="T5" fmla="*/ 36 h 189"/>
                                  <a:gd name="T6" fmla="*/ 4 w 139"/>
                                  <a:gd name="T7" fmla="*/ 93 h 189"/>
                                  <a:gd name="T8" fmla="*/ 1 w 139"/>
                                  <a:gd name="T9" fmla="*/ 189 h 18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89" w="139" stroke="1">
                                    <a:moveTo>
                                      <a:pt x="139" y="0"/>
                                    </a:moveTo>
                                    <a:cubicBezTo>
                                      <a:pt x="115" y="0"/>
                                      <a:pt x="91" y="0"/>
                                      <a:pt x="73" y="6"/>
                                    </a:cubicBezTo>
                                    <a:cubicBezTo>
                                      <a:pt x="55" y="12"/>
                                      <a:pt x="39" y="22"/>
                                      <a:pt x="28" y="36"/>
                                    </a:cubicBezTo>
                                    <a:cubicBezTo>
                                      <a:pt x="17" y="50"/>
                                      <a:pt x="8" y="68"/>
                                      <a:pt x="4" y="93"/>
                                    </a:cubicBezTo>
                                    <a:cubicBezTo>
                                      <a:pt x="0" y="118"/>
                                      <a:pt x="2" y="169"/>
                                      <a:pt x="1" y="18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396" name="Freeform 2322"/>
                            <wps:cNvSpPr/>
                            <wps:spPr bwMode="auto">
                              <a:xfrm>
                                <a:off x="6398" y="3822"/>
                                <a:ext cx="61" cy="99"/>
                              </a:xfrm>
                              <a:custGeom>
                                <a:avLst/>
                                <a:gdLst>
                                  <a:gd name="T0" fmla="*/ 61 w 61"/>
                                  <a:gd name="T1" fmla="*/ 0 h 99"/>
                                  <a:gd name="T2" fmla="*/ 10 w 61"/>
                                  <a:gd name="T3" fmla="*/ 24 h 99"/>
                                  <a:gd name="T4" fmla="*/ 1 w 61"/>
                                  <a:gd name="T5" fmla="*/ 99 h 9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fill="norm" h="99" w="61" stroke="1">
                                    <a:moveTo>
                                      <a:pt x="61" y="0"/>
                                    </a:moveTo>
                                    <a:cubicBezTo>
                                      <a:pt x="52" y="4"/>
                                      <a:pt x="20" y="8"/>
                                      <a:pt x="10" y="24"/>
                                    </a:cubicBezTo>
                                    <a:cubicBezTo>
                                      <a:pt x="0" y="40"/>
                                      <a:pt x="3" y="83"/>
                                      <a:pt x="1" y="9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wpg:grpSp>
                        <wps:wsp xmlns:wps="http://schemas.microsoft.com/office/word/2010/wordprocessingShape">
                          <wps:cNvPr id="397" name="AutoShape 2323"/>
                          <wps:cNvSpPr>
                            <a:spLocks noChangeArrowheads="1"/>
                          </wps:cNvSpPr>
                          <wps:spPr bwMode="auto">
                            <a:xfrm rot="540000" flipV="1">
                              <a:off x="9657" y="8042"/>
                              <a:ext cx="191" cy="2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398" name="Group 2324"/>
                          <wpg:cNvGrpSpPr/>
                          <wpg:grpSpPr>
                            <a:xfrm rot="6002063">
                              <a:off x="9335" y="8086"/>
                              <a:ext cx="275" cy="150"/>
                              <a:chOff x="7710" y="6780"/>
                              <a:chExt cx="328" cy="212"/>
                            </a:xfrm>
                          </wpg:grpSpPr>
                          <wps:wsp xmlns:wps="http://schemas.microsoft.com/office/word/2010/wordprocessingShape">
                            <wps:cNvPr id="399" name="AutoShape 23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34" y="6895"/>
                                <a:ext cx="272" cy="28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400" name="AutoShape 23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10" y="6780"/>
                                <a:ext cx="328" cy="212"/>
                              </a:xfrm>
                              <a:custGeom>
                                <a:avLst/>
                                <a:gdLst>
                                  <a:gd name="G0" fmla="+- 3622 0 0"/>
                                  <a:gd name="G1" fmla="+- 21600 0 3622"/>
                                  <a:gd name="G2" fmla="*/ 3622 1 2"/>
                                  <a:gd name="G3" fmla="+- 21600 0 G2"/>
                                  <a:gd name="G4" fmla="+/ 3622 21600 2"/>
                                  <a:gd name="G5" fmla="+/ G1 0 2"/>
                                  <a:gd name="G6" fmla="*/ 21600 21600 3622"/>
                                  <a:gd name="G7" fmla="*/ G6 1 2"/>
                                  <a:gd name="G8" fmla="+- 21600 0 G7"/>
                                  <a:gd name="G9" fmla="*/ 21600 1 2"/>
                                  <a:gd name="G10" fmla="+- 3622 0 G9"/>
                                  <a:gd name="G11" fmla="?: G10 G8 0"/>
                                  <a:gd name="G12" fmla="?: G10 G7 21600"/>
                                  <a:gd name="T0" fmla="*/ 19789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811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3611 w 21600"/>
                                  <a:gd name="T9" fmla="*/ 3611 h 21600"/>
                                  <a:gd name="T10" fmla="*/ 17989 w 21600"/>
                                  <a:gd name="T11" fmla="*/ 17989 h 2160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fill="norm" h="21600" w="21600" stroke="1">
                                    <a:moveTo>
                                      <a:pt x="0" y="0"/>
                                    </a:moveTo>
                                    <a:lnTo>
                                      <a:pt x="3622" y="21600"/>
                                    </a:lnTo>
                                    <a:lnTo>
                                      <a:pt x="17978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401" name="AutoShape 232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7730" y="6869"/>
                                <a:ext cx="285" cy="23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</wpg:grpSp>
                      <wps:wsp xmlns:wps="http://schemas.microsoft.com/office/word/2010/wordprocessingShape">
                        <wps:cNvPr id="402" name="Text Box 2328"/>
                        <wps:cNvSpPr txBox="1">
                          <a:spLocks noChangeArrowheads="1"/>
                        </wps:cNvSpPr>
                        <wps:spPr bwMode="auto">
                          <a:xfrm>
                            <a:off x="3601" y="11199"/>
                            <a:ext cx="87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CB" w:rsidRPr="00354302" w:rsidP="00DB0DCB" w14:textId="77777777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NH</w:t>
                              </w:r>
                              <w:r w:rsidRPr="00946604">
                                <w:rPr>
                                  <w:rFonts w:hint="eastAsia"/>
                                  <w:sz w:val="15"/>
                                  <w:szCs w:val="15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Cl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固体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403" name="AutoShape 232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18" y="11447"/>
                            <a:ext cx="107" cy="262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2" o:spid="_x0000_s1111" style="width:72.8pt;height:84.2pt;margin-top:1.9pt;margin-left:138.4pt;position:absolute;z-index:251678720" coordorigin="3601,10987" coordsize="1456,1684">
                <v:group id="Group 2123" o:spid="_x0000_s1112" style="width:1338;height:1684;left:3719;position:absolute;top:10987" coordorigin="7785,6796" coordsize="2240,2729">
                  <v:group id="Group 2124" o:spid="_x0000_s1113" style="width:1389;height:2543;flip:x;left:7785;position:absolute;top:6982" coordorigin="1074,2300" coordsize="1703,4835">
                    <v:group id="Group 2125" o:spid="_x0000_s1114" style="width:1703;height:270;left:1074;position:absolute;top:6865" coordorigin="2000,3423" coordsize="1703,270">
                      <v:group id="Group 2126" o:spid="_x0000_s1115" style="width:1701;height:243;left:2002;position:absolute;top:3450" coordorigin="2139,3129" coordsize="1701,243">
                        <v:rect id="Rectangle 2127" o:spid="_x0000_s1116" style="width:1701;height:227;left:2139;mso-wrap-style:square;position:absolute;top:3129;visibility:visible;v-text-anchor:top"/>
                        <v:shape id="AutoShape 2128" o:spid="_x0000_s1117" style="width:1247;height:57;flip:y;left:2366;mso-wrap-style:square;position:absolute;top:3298;visibility:visible;v-text-anchor:top" coordsize="21600,21600" path="m,l1021,21600l20579,21600l21600,,,xe">
                          <v:stroke joinstyle="miter"/>
                          <v:path o:connecttype="custom" o:connectlocs="1217,29;624,57;30,29;624,0" o:connectangles="0,0,0,0" textboxrect="2304,2274,19296,19326"/>
                        </v:shape>
                        <v:rect id="Rectangle 2129" o:spid="_x0000_s1118" style="width:1247;height:34;left:2366;mso-wrap-style:square;position:absolute;top:3338;visibility:visible;v-text-anchor:top" stroked="f"/>
                        <v:line id="Line 2130" o:spid="_x0000_s1119" style="flip:x;mso-wrap-style:square;position:absolute;visibility:visible" from="2364,3324" to="2397,3357" o:connectortype="straight"/>
                        <v:line id="Line 2131" o:spid="_x0000_s1120" style="mso-wrap-style:square;position:absolute;visibility:visible" from="3582,3324" to="3615,3357" o:connectortype="straight"/>
                      </v:group>
                      <v:shape id="AutoShape 2132" o:spid="_x0000_s1121" style="width:1701;height:28;flip:y;left:2000;mso-wrap-style:square;position:absolute;top:3423;visibility:visible;v-text-anchor:top" coordsize="21600,21600" path="m,l241,21600l21359,21600l21600,,,xe">
                        <v:stroke joinstyle="miter"/>
                        <v:path o:connecttype="custom" o:connectlocs="1691,14;851,28;10,14;851,0" o:connectangles="0,0,0,0" textboxrect="1917,1543,19683,20057"/>
                      </v:shape>
                    </v:group>
                    <v:group id="Group 2133" o:spid="_x0000_s1122" style="width:113;height:4565;left:1295;position:absolute;top:2300" coordorigin="1295,2300" coordsize="113,4565">
                      <v:roundrect id="AutoShape 2134" o:spid="_x0000_s1123" style="width:74;height:4535;left:1314;mso-wrap-style:square;position:absolute;top:2300;visibility:visible;v-text-anchor:top" arcsize="23912f" fillcolor="#767676">
                        <v:fill rotate="t" angle="90" focus="50%" type="gradient"/>
                      </v:roundrect>
                      <v:rect id="Rectangle 2135" o:spid="_x0000_s1124" style="width:113;height:40;left:1295;mso-wrap-style:square;position:absolute;top:6825;visibility:visible;v-text-anchor:top"/>
                    </v:group>
                  </v:group>
                  <v:roundrect id="AutoShape 2136" o:spid="_x0000_s1125" style="width:471;height:51;left:8033;mso-wrap-style:square;position:absolute;top:9048;visibility:visible;v-text-anchor:top" arcsize="0.5"/>
                  <v:group id="Group 2137" o:spid="_x0000_s1126" style="width:720;height:315;left:7911;position:absolute;top:8727" coordorigin="4500,5055" coordsize="735,405">
                    <v:group id="Group 2138" o:spid="_x0000_s1127" style="width:656;height:20;left:4543;position:absolute;top:5154" coordorigin="3454,4257" coordsize="726,20">
                      <v:line id="Line 2139" o:spid="_x0000_s1128" style="mso-wrap-style:square;position:absolute;visibility:visible" from="3495,4276" to="4135,4277" o:connectortype="straight"/>
                      <v:shape id="Freeform 2140" o:spid="_x0000_s1129" style="width:45;height:18;left:4135;mso-wrap-style:square;position:absolute;top:4257;visibility:visible;v-text-anchor:top" coordsize="45,18" path="m,18c19,10,38,3,45,e" filled="f">
                        <v:path arrowok="t" o:connecttype="custom" o:connectlocs="0,18;45,0" o:connectangles="0,0"/>
                      </v:shape>
                      <v:shape id="Freeform 2141" o:spid="_x0000_s1130" style="width:45;height:18;flip:x;left:3454;mso-wrap-style:square;position:absolute;top:4257;visibility:visible;v-text-anchor:top" coordsize="45,18" path="m,18c19,10,38,3,45,e" filled="f">
                        <v:path arrowok="t" o:connecttype="custom" o:connectlocs="0,18;45,0" o:connectangles="0,0"/>
                      </v:shape>
                    </v:group>
                    <v:line id="Line 2142" o:spid="_x0000_s1131" style="flip:x y;mso-wrap-style:square;position:absolute;visibility:visible" from="4500,5055" to="4650,5460" o:connectortype="straight"/>
                    <v:line id="Line 2143" o:spid="_x0000_s1132" style="flip:y;mso-wrap-style:square;position:absolute;visibility:visible" from="5085,5055" to="5235,5460" o:connectortype="straight"/>
                    <v:line id="Line 2144" o:spid="_x0000_s1133" style="mso-wrap-style:square;position:absolute;visibility:visible" from="4575,5228" to="4665,5228" o:connectortype="straight"/>
                    <v:line id="Line 2145" o:spid="_x0000_s1134" style="mso-wrap-style:square;position:absolute;visibility:visible" from="4710,5228" to="4763,5228" o:connectortype="straight"/>
                    <v:line id="Line 2146" o:spid="_x0000_s1135" style="mso-wrap-style:square;position:absolute;visibility:visible" from="4853,5228" to="4920,5228" o:connectortype="straight"/>
                    <v:line id="Line 2147" o:spid="_x0000_s1136" style="mso-wrap-style:square;position:absolute;visibility:visible" from="5010,5228" to="5070,5228" o:connectortype="straight"/>
                    <v:line id="Line 2148" o:spid="_x0000_s1137" style="mso-wrap-style:square;position:absolute;visibility:visible" from="4635,5280" to="4703,5280" o:connectortype="straight"/>
                    <v:line id="Line 2149" o:spid="_x0000_s1138" style="mso-wrap-style:square;position:absolute;visibility:visible" from="4763,5280" to="4830,5280" o:connectortype="straight"/>
                    <v:line id="Line 2150" o:spid="_x0000_s1139" style="mso-wrap-style:square;position:absolute;visibility:visible" from="4905,5280" to="4980,5280" o:connectortype="straight"/>
                    <v:line id="Line 2151" o:spid="_x0000_s1140" style="mso-wrap-style:square;position:absolute;visibility:visible" from="5048,5280" to="5100,5280" o:connectortype="straight"/>
                    <v:line id="Line 2152" o:spid="_x0000_s1141" style="mso-wrap-style:square;position:absolute;visibility:visible" from="4620,5340" to="4680,5340" o:connectortype="straight"/>
                    <v:line id="Line 2153" o:spid="_x0000_s1142" style="mso-wrap-style:square;position:absolute;visibility:visible" from="4733,5340" to="4830,5340" o:connectortype="straight"/>
                    <v:line id="Line 2154" o:spid="_x0000_s1143" style="mso-wrap-style:square;position:absolute;visibility:visible" from="4883,5332" to="4950,5332" o:connectortype="straight"/>
                    <v:line id="Line 2155" o:spid="_x0000_s1144" style="mso-wrap-style:square;position:absolute;visibility:visible" from="5019,5339" to="5086,5339" o:connectortype="straight"/>
                    <v:line id="Line 2156" o:spid="_x0000_s1145" style="mso-wrap-style:square;position:absolute;visibility:visible" from="4650,5385" to="4695,5385" o:connectortype="straight"/>
                    <v:line id="Line 2157" o:spid="_x0000_s1146" style="mso-wrap-style:square;position:absolute;visibility:visible" from="4763,5385" to="4823,5385" o:connectortype="straight"/>
                    <v:line id="Line 2158" o:spid="_x0000_s1147" style="mso-wrap-style:square;position:absolute;visibility:visible" from="4913,5385" to="4973,5385" o:connectortype="straight"/>
                    <v:line id="Line 2159" o:spid="_x0000_s1148" style="mso-wrap-style:square;position:absolute;visibility:visible" from="5033,5393" to="5100,5393" o:connectortype="straight"/>
                    <v:line id="Line 2160" o:spid="_x0000_s1149" style="mso-wrap-style:square;position:absolute;visibility:visible" from="4665,5431" to="4703,5431" o:connectortype="straight"/>
                    <v:line id="Line 2161" o:spid="_x0000_s1150" style="mso-wrap-style:square;position:absolute;visibility:visible" from="4740,5431" to="4800,5431" o:connectortype="straight"/>
                    <v:line id="Line 2162" o:spid="_x0000_s1151" style="mso-wrap-style:square;position:absolute;visibility:visible" from="4875,5423" to="4928,5423" o:connectortype="straight"/>
                    <v:line id="Line 2163" o:spid="_x0000_s1152" style="mso-wrap-style:square;position:absolute;visibility:visible" from="4965,5423" to="5033,5423" o:connectortype="straight"/>
                  </v:group>
                  <v:rect id="Rectangle 2164" o:spid="_x0000_s1153" style="width:213;height:63;left:8169;mso-wrap-style:square;position:absolute;top:8547;visibility:visible;v-text-anchor:top"/>
                  <v:group id="Group 2165" o:spid="_x0000_s1154" style="width:221;height:590;left:8137;position:absolute;top:8432" coordorigin="5271,4725" coordsize="225,660">
                    <v:shape id="Freeform 2166" o:spid="_x0000_s1155" style="width:211;height:645;left:5282;mso-wrap-style:square;position:absolute;top:4725;visibility:visible;v-text-anchor:top" coordsize="211,645" path="m136,c129,60,132,112,136,187c140,262,180,386,159,450,138,514,,538,9,570c18,602,169,630,211,645e" filled="f" strokeweight="2.25pt">
                      <v:path arrowok="t" o:connecttype="custom" o:connectlocs="136,0;136,187;159,450;9,570;211,645" o:connectangles="0,0,0,0,0"/>
                    </v:shape>
                    <v:shape id="Freeform 2167" o:spid="_x0000_s1156" style="width:211;height:645;left:5282;mso-wrap-style:square;position:absolute;top:4725;visibility:visible;v-text-anchor:top" coordsize="211,645" path="m136,c129,60,132,112,136,187c140,262,180,386,159,450,138,514,,538,9,570c18,602,169,630,211,645e" filled="f" strokecolor="white" strokeweight="1.5pt">
                      <v:path arrowok="t" o:connecttype="custom" o:connectlocs="136,0;136,187;159,450;9,570;211,645" o:connectangles="0,0,0,0,0"/>
                    </v:shape>
                    <v:line id="Line 2168" o:spid="_x0000_s1157" style="mso-wrap-style:square;position:absolute;visibility:visible" from="5400,4740" to="5433,4761" o:connectortype="straight" strokeweight="0.25pt"/>
                    <v:line id="Line 2169" o:spid="_x0000_s1158" style="mso-wrap-style:square;position:absolute;visibility:visible" from="5400,4764" to="5433,4785" o:connectortype="straight" strokeweight="0.25pt"/>
                    <v:line id="Line 2170" o:spid="_x0000_s1159" style="mso-wrap-style:square;position:absolute;visibility:visible" from="5400,4791" to="5433,4812" o:connectortype="straight" strokeweight="0.25pt"/>
                    <v:line id="Line 2171" o:spid="_x0000_s1160" style="mso-wrap-style:square;position:absolute;visibility:visible" from="5400,4815" to="5433,4836" o:connectortype="straight" strokeweight="0.25pt"/>
                    <v:line id="Line 2172" o:spid="_x0000_s1161" style="mso-wrap-style:square;position:absolute;visibility:visible" from="5400,4845" to="5433,4866" o:connectortype="straight" strokeweight="0.25pt"/>
                    <v:line id="Line 2173" o:spid="_x0000_s1162" style="mso-wrap-style:square;position:absolute;visibility:visible" from="5400,4875" to="5433,4896" o:connectortype="straight" strokeweight="0.25pt"/>
                    <v:line id="Line 2174" o:spid="_x0000_s1163" style="mso-wrap-style:square;position:absolute;visibility:visible" from="5400,4905" to="5433,4926" o:connectortype="straight" strokeweight="0.25pt"/>
                    <v:line id="Line 2175" o:spid="_x0000_s1164" style="mso-wrap-style:square;position:absolute;visibility:visible" from="5403,4932" to="5436,4953" o:connectortype="straight" strokeweight="0.25pt"/>
                    <v:line id="Line 2176" o:spid="_x0000_s1165" style="mso-wrap-style:square;position:absolute;visibility:visible" from="5403,4956" to="5436,4977" o:connectortype="straight" strokeweight="0.25pt"/>
                    <v:line id="Line 2177" o:spid="_x0000_s1166" style="mso-wrap-style:square;position:absolute;visibility:visible" from="5412,4983" to="5445,5004" o:connectortype="straight" strokeweight="0.25pt"/>
                    <v:line id="Line 2178" o:spid="_x0000_s1167" style="mso-wrap-style:square;position:absolute;visibility:visible" from="5418,5013" to="5451,5034" o:connectortype="straight" strokeweight="0.25pt"/>
                    <v:line id="Line 2179" o:spid="_x0000_s1168" style="mso-wrap-style:square;position:absolute;visibility:visible" from="5418,5040" to="5451,5061" o:connectortype="straight" strokeweight="0.25pt"/>
                    <v:line id="Line 2180" o:spid="_x0000_s1169" style="mso-wrap-style:square;position:absolute;visibility:visible" from="5427,5067" to="5460,5088" o:connectortype="straight" strokeweight="0.25pt"/>
                    <v:line id="Line 2181" o:spid="_x0000_s1170" style="mso-wrap-style:square;position:absolute;visibility:visible" from="5424,5121" to="5457,5142" o:connectortype="straight" strokeweight="0.25pt"/>
                    <v:line id="Line 2182" o:spid="_x0000_s1171" style="mso-wrap-style:square;position:absolute;visibility:visible" from="5427,5067" to="5460,5088" o:connectortype="straight" strokeweight="0.25pt"/>
                    <v:line id="Line 2183" o:spid="_x0000_s1172" style="mso-wrap-style:square;position:absolute;visibility:visible" from="5424,5121" to="5457,5142" o:connectortype="straight" strokeweight="0.25pt"/>
                    <v:line id="Line 2184" o:spid="_x0000_s1173" style="mso-wrap-style:square;position:absolute;visibility:visible" from="5427,5088" to="5460,5109" o:connectortype="straight" strokeweight="0.25pt"/>
                    <v:line id="Line 2185" o:spid="_x0000_s1174" style="mso-wrap-style:square;position:absolute;visibility:visible" from="5424,5142" to="5457,5163" o:connectortype="straight" strokeweight="0.25pt"/>
                    <v:line id="Line 2186" o:spid="_x0000_s1175" style="mso-wrap-style:square;position:absolute;visibility:visible" from="5421,5166" to="5454,5187" o:connectortype="straight" strokeweight="0.25pt"/>
                    <v:line id="Line 2187" o:spid="_x0000_s1176" style="mso-wrap-style:square;position:absolute;visibility:visible" from="5409,5187" to="5442,5208" o:connectortype="straight" strokeweight="0.25pt"/>
                    <v:line id="Line 2188" o:spid="_x0000_s1177" style="mso-wrap-style:square;position:absolute;visibility:visible" from="5388,5202" to="5421,5223" o:connectortype="straight" strokeweight="0.25pt"/>
                    <v:line id="Line 2189" o:spid="_x0000_s1178" style="mso-wrap-style:square;position:absolute;visibility:visible" from="5370,5217" to="5403,5238" o:connectortype="straight" strokeweight="0.25pt"/>
                    <v:line id="Line 2190" o:spid="_x0000_s1179" style="mso-wrap-style:square;position:absolute;visibility:visible" from="5352,5229" to="5385,5250" o:connectortype="straight" strokeweight="0.25pt"/>
                    <v:line id="Line 2191" o:spid="_x0000_s1180" style="mso-wrap-style:square;position:absolute;visibility:visible" from="5331,5238" to="5364,5259" o:connectortype="straight" strokeweight="0.25pt"/>
                    <v:line id="Line 2192" o:spid="_x0000_s1181" style="mso-wrap-style:square;position:absolute;visibility:visible" from="5316,5250" to="5349,5271" o:connectortype="straight" strokeweight="0.25pt"/>
                    <v:line id="Line 2193" o:spid="_x0000_s1182" style="mso-wrap-style:square;position:absolute;visibility:visible" from="5298,5256" to="5331,5277" o:connectortype="straight" strokeweight="0.25pt"/>
                    <v:line id="Line 2194" o:spid="_x0000_s1183" style="mso-wrap-style:square;position:absolute;visibility:visible" from="5283,5271" to="5316,5292" o:connectortype="straight" strokeweight="0.25pt"/>
                    <v:line id="Line 2195" o:spid="_x0000_s1184" style="mso-wrap-style:square;position:absolute;visibility:visible" from="5271,5292" to="5307,5298" o:connectortype="straight" strokeweight="0.25pt"/>
                    <v:line id="Line 2196" o:spid="_x0000_s1185" style="flip:y;mso-wrap-style:square;position:absolute;visibility:visible" from="5277,5301" to="5322,5310" o:connectortype="straight" strokeweight="0.25pt"/>
                    <v:line id="Line 2197" o:spid="_x0000_s1186" style="flip:y;mso-wrap-style:square;position:absolute;visibility:visible" from="5289,5310" to="5346,5322" o:connectortype="straight" strokeweight="0.25pt"/>
                    <v:line id="Line 2198" o:spid="_x0000_s1187" style="flip:y;mso-wrap-style:square;position:absolute;visibility:visible" from="5310,5319" to="5367,5331" o:connectortype="straight" strokeweight="0.25pt"/>
                    <v:line id="Line 2199" o:spid="_x0000_s1188" style="flip:y;mso-wrap-style:square;position:absolute;visibility:visible" from="5337,5325" to="5400,5340" o:connectortype="straight" strokeweight="0.25pt"/>
                    <v:line id="Line 2200" o:spid="_x0000_s1189" style="flip:y;mso-wrap-style:square;position:absolute;visibility:visible" from="5370,5334" to="5418,5352" o:connectortype="straight" strokeweight="0.25pt"/>
                    <v:line id="Line 2201" o:spid="_x0000_s1190" style="flip:y;mso-wrap-style:square;position:absolute;visibility:visible" from="5388,5340" to="5436,5358" o:connectortype="straight" strokeweight="0.25pt"/>
                    <v:line id="Line 2202" o:spid="_x0000_s1191" style="flip:y;mso-wrap-style:square;position:absolute;visibility:visible" from="5412,5346" to="5460,5364" o:connectortype="straight" strokeweight="0.25pt"/>
                    <v:line id="Line 2203" o:spid="_x0000_s1192" style="flip:y;mso-wrap-style:square;position:absolute;visibility:visible" from="5448,5352" to="5478,5373" o:connectortype="straight" strokeweight="0.25pt"/>
                    <v:line id="Line 2204" o:spid="_x0000_s1193" style="flip:y;mso-wrap-style:square;position:absolute;visibility:visible" from="5481,5352" to="5496,5385" o:connectortype="straight" strokeweight="0.25pt"/>
                  </v:group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AutoShape 2205" o:spid="_x0000_s1194" type="#_x0000_t85" style="width:237;height:215;left:8155;mso-wrap-style:square;position:absolute;rotation:90;top:8323;visibility:visible;v-text-anchor:top" adj="4750"/>
                  <v:line id="Line 2206" o:spid="_x0000_s1195" style="mso-wrap-style:square;position:absolute;visibility:visible" from="8191,8353" to="8360,8353" o:connectortype="straight"/>
                  <v:shape id="AutoShape 2207" o:spid="_x0000_s1196" type="#_x0000_t85" style="width:148;height:77;flip:y;left:8207;mso-wrap-style:square;position:absolute;rotation:90;top:8394;visibility:visible;v-text-anchor:top" adj="0" filled="t"/>
                  <v:group id="Group 2208" o:spid="_x0000_s1197" style="width:412;height:277;left:8072;position:absolute;top:8046" coordorigin="9045,3473" coordsize="420,260">
                    <v:group id="Group 2209" o:spid="_x0000_s1198" style="width:59;height:145;left:9238;position:absolute;top:3588" coordorigin="9178,3873" coordsize="59,145">
                      <v:shape id="Freeform 2210" o:spid="_x0000_s1199" style="width:22;height:135;left:9178;mso-wrap-style:square;position:absolute;top:3883;visibility:visible;v-text-anchor:top" coordsize="22,135" path="m22,135c19,127,4,102,2,85,,68,5,44,7,30,9,16,15,6,17,e" filled="f" strokeweight="0.5pt">
                        <v:path arrowok="t" o:connecttype="custom" o:connectlocs="22,135;2,85;7,30;17,0" o:connectangles="0,0,0,0"/>
                      </v:shape>
                      <v:shape id="Freeform 2211" o:spid="_x0000_s1200" style="width:42;height:135;left:9195;mso-wrap-style:square;position:absolute;top:3873;visibility:visible;v-text-anchor:top" coordsize="42,135" path="m,c3,7,13,30,20,45c27,60,38,75,40,90c42,105,36,119,30,135e" filled="f" strokeweight="0.5pt">
                        <v:path arrowok="t" o:connecttype="custom" o:connectlocs="0,0;20,45;40,90;30,135" o:connectangles="0,0,0,0"/>
                      </v:shape>
                      <v:shape id="Freeform 2212" o:spid="_x0000_s1201" style="width:18;height:69;left:9196;mso-wrap-style:square;position:absolute;top:3940;visibility:visible;v-text-anchor:top" coordsize="18,69" path="m18,69c18,56,18,44,15,33c12,22,6,11,,e" filled="f" strokeweight="0.5pt">
                        <v:path arrowok="t" o:connecttype="custom" o:connectlocs="18,69;15,33;0,0" o:connectangles="0,0,0"/>
                      </v:shape>
                    </v:group>
                    <v:shape id="Freeform 2213" o:spid="_x0000_s1202" style="width:68;height:210;left:9285;mso-wrap-style:square;position:absolute;top:3480;visibility:visible;v-text-anchor:top" coordsize="68,210" path="m,210c4,196,19,153,23,128c27,103,16,81,23,60c30,39,59,12,68,e" filled="f" strokeweight="0.25pt">
                      <v:path arrowok="t" o:connecttype="custom" o:connectlocs="0,210;23,128;23,60;68,0" o:connectangles="0,0,0,0"/>
                    </v:shape>
                    <v:shape id="Freeform 2214" o:spid="_x0000_s1203" style="width:67;height:187;left:9159;mso-wrap-style:square;position:absolute;top:3503;visibility:visible;v-text-anchor:top" coordsize="67,187" path="m67,187c49,160,31,133,30,112,29,91,65,79,60,60,55,41,27,20,,e" filled="f" strokeweight="0.25pt">
                      <v:path arrowok="t" o:connecttype="custom" o:connectlocs="67,187;30,112;60,60;0,0" o:connectangles="0,0,0,0"/>
                    </v:shape>
                    <v:shape id="Freeform 2215" o:spid="_x0000_s1204" style="width:188;height:233;left:9277;mso-wrap-style:square;position:absolute;top:3473;visibility:visible;v-text-anchor:top" coordsize="188,233" path="m,233c7,224,31,206,45,180c59,154,59,105,83,75,107,45,166,16,188,e" filled="f" strokeweight="0.25pt">
                      <v:path arrowok="t" o:connecttype="custom" o:connectlocs="0,233;45,180;83,75;188,0" o:connectangles="0,0,0,0"/>
                    </v:shape>
                    <v:shape id="Freeform 2216" o:spid="_x0000_s1205" style="width:185;height:225;left:9045;mso-wrap-style:square;position:absolute;top:3480;visibility:visible;v-text-anchor:top" coordsize="185,225" path="m185,225c174,214,134,182,120,157,106,132,118,101,98,75,78,49,21,16,,e" filled="f" strokeweight="0.25pt">
                      <v:path arrowok="t" o:connecttype="custom" o:connectlocs="185,225;120,157;98,75;0,0" o:connectangles="0,0,0,0"/>
                    </v:shape>
                    <v:shape id="Freeform 2217" o:spid="_x0000_s1206" style="width:41;height:202;left:9218;mso-wrap-style:square;position:absolute;top:3488;visibility:visible;v-text-anchor:top" coordsize="41,202" path="m22,202c21,178,20,154,22,135c24,116,41,112,37,90,33,68,7,15,,e" filled="f" strokeweight="0.25pt">
                      <v:path arrowok="t" o:connecttype="custom" o:connectlocs="22,202;22,135;37,90;0,0" o:connectangles="0,0,0,0"/>
                    </v:shape>
                    <v:shape id="Freeform 2218" o:spid="_x0000_s1207" style="width:52;height:218;left:9248;mso-wrap-style:square;position:absolute;top:3480;visibility:visible;v-text-anchor:top" coordsize="52,218" path="m,218c13,182,26,147,30,120,34,93,18,73,22,53,26,33,47,8,52,e" filled="f" strokeweight="0.25pt">
                      <v:path arrowok="t" o:connecttype="custom" o:connectlocs="0,218;30,120;22,53;52,0" o:connectangles="0,0,0,0"/>
                    </v:shape>
                  </v:group>
                  <v:shape id="Freeform 2219" o:spid="_x0000_s1208" style="width:276;height:123;left:7890;mso-wrap-style:square;position:absolute;top:8607;visibility:visible;v-text-anchor:top" coordsize="282,138" path="m21,138c21,129,,105,24,81,48,57,228,17,282,e" filled="f">
                    <v:path arrowok="t" o:connecttype="custom" o:connectlocs="21,123;23,72;276,0" o:connectangles="0,0,0"/>
                  </v:shape>
                  <v:shape id="Freeform 2220" o:spid="_x0000_s1209" style="width:259;height:123;left:8384;mso-wrap-style:square;position:absolute;top:8604;visibility:visible;v-text-anchor:top" coordsize="264,138" path="m252,138c251,129,264,111,246,84c228,57,51,17,,e" filled="f">
                    <v:path arrowok="t" o:connecttype="custom" o:connectlocs="247,123;241,75;0,0" o:connectangles="0,0,0"/>
                  </v:shape>
                  <v:group id="Group 2221" o:spid="_x0000_s1210" style="width:630;height:280;left:7966;position:absolute;top:9091" coordorigin="4360,8182" coordsize="765,675">
                    <v:rect id="Rectangle 2222" o:spid="_x0000_s1211" style="width:765;height:675;left:4360;mso-wrap-style:square;position:absolute;top:8182;visibility:visible;v-text-anchor:top" strokecolor="#333"/>
                    <v:shape id="Freeform 2223" o:spid="_x0000_s1212" style="width:89;height:126;left:4360;mso-wrap-style:square;position:absolute;top:8731;visibility:visible;v-text-anchor:top" coordsize="89,126" path="m,84c6,75,13,66,21,54,29,42,37,24,45,15,53,6,62,,69,c76,,85,6,87,12c89,18,86,27,81,39,76,51,60,73,54,87c48,101,46,113,45,126e" filled="f" strokecolor="#333">
                      <v:path arrowok="t" o:connecttype="custom" o:connectlocs="0,84;21,54;45,15;69,0;87,12;81,39;54,87;45,126" o:connectangles="0,0,0,0,0,0,0,0"/>
                    </v:shape>
                    <v:shape id="Freeform 2224" o:spid="_x0000_s1213" style="width:159;height:223;left:4360;mso-wrap-style:square;position:absolute;top:8631;visibility:visible;v-text-anchor:top" coordsize="159,223" path="m,112c13,97,26,83,39,67,52,51,64,27,78,16,92,5,113,,126,1c139,2,153,7,156,19c159,31,150,54,144,73c138,92,129,108,120,133c111,158,99,204,93,223e" filled="f" strokecolor="#333">
                      <v:path arrowok="t" o:connecttype="custom" o:connectlocs="0,112;39,67;78,16;126,1;156,19;144,73;120,133;93,223" o:connectangles="0,0,0,0,0,0,0,0"/>
                    </v:shape>
                    <v:shape id="Freeform 2225" o:spid="_x0000_s1214" style="width:228;height:369;left:4360;mso-wrap-style:square;position:absolute;top:8488;visibility:visible;v-text-anchor:top" coordsize="228,369" path="m,180c28,134,57,89,84,60,111,31,140,12,162,6c184,,210,7,219,21c228,35,219,60,216,93c213,126,204,180,198,222c192,264,180,321,177,345c174,369,175,369,177,369e" filled="f" strokecolor="#333">
                      <v:path arrowok="t" o:connecttype="custom" o:connectlocs="0,180;84,60;162,6;219,21;216,93;198,222;177,345;177,369" o:connectangles="0,0,0,0,0,0,0,0"/>
                    </v:shape>
                    <v:shape id="Freeform 2226" o:spid="_x0000_s1215" style="width:277;height:442;left:4360;mso-wrap-style:square;position:absolute;top:8415;visibility:visible;v-text-anchor:top" coordsize="277,442" path="m,145c55,94,110,44,144,22,178,,187,7,207,13c227,19,253,35,264,55c275,75,277,90,276,133c275,176,265,268,258,313c251,358,241,378,237,400c233,422,232,432,231,442e" filled="f" strokecolor="#333">
                      <v:path arrowok="t" o:connecttype="custom" o:connectlocs="0,145;144,22;207,13;264,55;276,133;258,313;237,400;231,442" o:connectangles="0,0,0,0,0,0,0,0"/>
                    </v:shape>
                    <v:shape id="Freeform 2227" o:spid="_x0000_s1216" style="width:326;height:506;left:4363;mso-wrap-style:square;position:absolute;top:8351;visibility:visible;v-text-anchor:top" coordsize="326,506" path="m,128c45,92,90,56,135,35,180,14,239,4,267,2c295,,296,13,303,20c310,27,309,21,312,47c315,73,326,114,324,179c322,244,304,383,297,437c290,491,286,498,282,506e" filled="f" strokecolor="#333">
                      <v:path arrowok="t" o:connecttype="custom" o:connectlocs="0,128;135,35;267,2;303,20;312,47;324,179;297,437;282,506" o:connectangles="0,0,0,0,0,0,0,0"/>
                    </v:shape>
                    <v:shape id="Freeform 2228" o:spid="_x0000_s1217" style="width:384;height:592;left:4360;mso-wrap-style:square;position:absolute;top:8265;visibility:visible;v-text-anchor:top" coordsize="384,592" path="m,118c72,83,144,49,198,34,252,19,298,,327,28c356,56,366,141,375,205c384,269,381,357,381,412c381,467,380,505,378,535c376,565,372,578,369,592e" filled="f" strokecolor="#333">
                      <v:path arrowok="t" o:connecttype="custom" o:connectlocs="0,118;198,34;327,28;375,205;381,412;378,535;369,592" o:connectangles="0,0,0,0,0,0,0"/>
                    </v:shape>
                    <v:shape id="Freeform 2229" o:spid="_x0000_s1218" style="width:459;height:665;left:4360;mso-wrap-style:square;position:absolute;top:8192;visibility:visible;v-text-anchor:top" coordsize="459,665" path="m,125c29,103,59,81,117,62,175,43,294,,348,14c402,28,423,92,441,143c459,194,455,233,456,320c457,407,450,536,444,665e" filled="f" strokecolor="#333">
                      <v:path arrowok="t" o:connecttype="custom" o:connectlocs="0,125;117,62;348,14;441,143;456,320;444,665" o:connectangles="0,0,0,0,0,0"/>
                    </v:shape>
                    <v:shape id="Freeform 2230" o:spid="_x0000_s1219" style="width:114;height:51;left:4360;mso-wrap-style:square;position:absolute;top:8185;visibility:visible;v-text-anchor:top" coordsize="114,51" path="m,51c23,38,47,26,66,18,85,10,99,5,114,e" filled="f" strokecolor="#333">
                      <v:path arrowok="t" o:connecttype="custom" o:connectlocs="0,51;66,18;114,0" o:connectangles="0,0,0"/>
                    </v:shape>
                    <v:shape id="Freeform 2231" o:spid="_x0000_s1220" style="width:94;height:675;left:4810;mso-wrap-style:square;position:absolute;top:8182;visibility:visible;v-text-anchor:top" coordsize="109,675" path="m,c38,45,77,91,93,153c109,215,98,298,96,375c94,452,85,565,81,615c77,665,76,670,75,675e" filled="f" strokecolor="#333">
                      <v:path arrowok="t" o:connecttype="custom" o:connectlocs="0,0;80,153;83,375;70,615;65,675" o:connectangles="0,0,0,0,0"/>
                    </v:shape>
                    <v:shape id="Freeform 2232" o:spid="_x0000_s1221" style="width:84;height:669;left:4918;mso-wrap-style:square;position:absolute;top:8182;visibility:visible;v-text-anchor:top" coordsize="84,669" path="m,c9,5,18,10,30,42c42,74,67,135,75,192c83,249,84,316,81,387,78,458,61,571,57,618c53,665,55,667,57,669e" filled="f" strokecolor="#333">
                      <v:path arrowok="t" o:connecttype="custom" o:connectlocs="0,0;30,42;75,192;81,387;57,618;57,669" o:connectangles="0,0,0,0,0,0"/>
                    </v:shape>
                    <v:shape id="Freeform 2233" o:spid="_x0000_s1222" style="width:56;height:675;left:5029;mso-wrap-style:square;position:absolute;top:8182;visibility:visible;v-text-anchor:top" coordsize="56,675" path="m,c20,61,40,123,48,210c56,297,52,448,51,525c50,602,44,638,39,675e" filled="f" strokecolor="#333">
                      <v:path arrowok="t" o:connecttype="custom" o:connectlocs="0,0;48,210;51,525;39,675" o:connectangles="0,0,0,0"/>
                    </v:shape>
                  </v:group>
                  <v:group id="Group 2234" o:spid="_x0000_s1223" style="width:235;height:511;left:8905;position:absolute;rotation:10;top:7777" coordorigin="7643,3651" coordsize="259,452">
                    <v:roundrect id="AutoShape 2235" o:spid="_x0000_s1224" style="width:170;height:85;left:7691;mso-wrap-style:square;position:absolute;top:4018;visibility:visible;v-text-anchor:top" arcsize="10923f"/>
                    <v:group id="Group 2236" o:spid="_x0000_s1225" style="width:259;height:259;left:7643;position:absolute;top:3651" coordorigin="1746,3522" coordsize="259,259">
                      <v:group id="Group 2237" o:spid="_x0000_s1226" style="width:259;height:259;left:1746;position:absolute;top:3522" coordorigin="1746,3522" coordsize="259,259">
                        <v:group id="Group 2238" o:spid="_x0000_s1227" style="width:45;height:170;left:1856;position:absolute;top:3522" coordorigin="1850,3522" coordsize="45,170">
                          <v:roundrect id="AutoShape 2239" o:spid="_x0000_s1228" style="width:170;height:45;left:1788;mso-wrap-style:square;position:absolute;rotation:90;top:3584;visibility:visible;v-text-anchor:top" arcsize="10923f"/>
                          <v:line id="Line 2240" o:spid="_x0000_s1229" style="mso-wrap-style:square;position:absolute;rotation:5;visibility:visible" from="1857,3543" to="1893,3543" o:connectortype="straight" strokeweight="0.5pt"/>
                          <v:line id="Line 2241" o:spid="_x0000_s1230" style="mso-wrap-style:square;position:absolute;rotation:5;visibility:visible" from="1854,3558" to="1890,3558" o:connectortype="straight" strokeweight="0.5pt"/>
                          <v:line id="Line 2242" o:spid="_x0000_s1231" style="mso-wrap-style:square;position:absolute;rotation:5;visibility:visible" from="1854,3576" to="1890,3576" o:connectortype="straight" strokeweight="0.5pt"/>
                          <v:line id="Line 2243" o:spid="_x0000_s1232" style="mso-wrap-style:square;position:absolute;rotation:5;visibility:visible" from="1854,3594" to="1890,3594" o:connectortype="straight" strokeweight="0.5pt"/>
                          <v:line id="Line 2244" o:spid="_x0000_s1233" style="mso-wrap-style:square;position:absolute;rotation:5;visibility:visible" from="1854,3612" to="1890,3612" o:connectortype="straight" strokeweight="0.5pt"/>
                        </v:group>
                        <v:roundrect id="AutoShape 2245" o:spid="_x0000_s1234" style="width:170;height:85;left:1794;mso-wrap-style:square;position:absolute;top:3696;visibility:visible;v-text-anchor:top" arcsize="10923f"/>
                        <v:shape id="AutoShape 2246" o:spid="_x0000_s1235" style="width:113;height:57;flip:y;left:1822;mso-wrap-style:square;position:absolute;top:3639;visibility:visible;v-text-anchor:top" coordsize="21600,21600" path="m,l5400,21600l16200,21600l21600,,,xe">
                          <v:stroke joinstyle="miter"/>
                          <v:path o:connecttype="custom" o:connectlocs="99,29;56,57;14,29;56,0" o:connectangles="0,0,0,0" textboxrect="4588,4547,17012,17053"/>
                        </v:shape>
                        <v:shape id="Freeform 2247" o:spid="_x0000_s1236" style="width:103;height:125;left:1902;mso-wrap-style:square;position:absolute;top:3562;visibility:visible;v-text-anchor:top" coordsize="103,125" path="m,77c6,68,12,59,18,50,24,41,26,28,36,20,46,12,70,,81,5c92,10,103,33,99,47c95,61,66,80,57,89c48,98,46,98,42,104c38,110,34,117,30,125e">
                          <v:path arrowok="t" o:connecttype="custom" o:connectlocs="0,77;18,50;36,20;81,5;99,47;57,89;42,104;30,125" o:connectangles="0,0,0,0,0,0,0,0"/>
                        </v:shape>
                        <v:shape id="Freeform 2248" o:spid="_x0000_s1237" style="width:103;height:125;flip:x;left:1746;mso-wrap-style:square;position:absolute;top:3562;visibility:visible;v-text-anchor:top" coordsize="103,125" path="m,77c6,68,12,59,18,50,24,41,26,28,36,20,46,12,70,,81,5c92,10,103,33,99,47c95,61,66,80,57,89c48,98,46,98,42,104c38,110,34,117,30,125e">
                          <v:path arrowok="t" o:connecttype="custom" o:connectlocs="0,77;18,50;36,20;81,5;99,47;57,89;42,104;30,125" o:connectangles="0,0,0,0,0,0,0,0"/>
                        </v:shape>
                      </v:group>
                      <v:line id="Line 2249" o:spid="_x0000_s1238" style="mso-wrap-style:square;position:absolute;rotation:5;visibility:visible" from="1854,3630" to="1890,3630" o:connectortype="straight" strokeweight="0.5pt"/>
                    </v:group>
                  </v:group>
                  <v:group id="Group 2250" o:spid="_x0000_s1239" style="width:249;height:1446;left:8639;position:absolute;rotation:6546634fd;top:7321" coordorigin="3887,7587" coordsize="238,1605">
                    <v:roundrect id="AutoShape 2251" o:spid="_x0000_s1240" style="width:238;height:28;left:3887;mso-wrap-style:square;position:absolute;top:7587;visibility:visible;v-text-anchor:top" arcsize="0.5"/>
                    <v:oval id="Oval 2252" o:spid="_x0000_s1241" style="width:215;height:215;left:3899;mso-wrap-style:square;position:absolute;top:8977;visibility:visible;v-text-anchor:top"/>
                    <v:roundrect id="AutoShape 2253" o:spid="_x0000_s1242" style="width:215;height:1464;left:3899;mso-wrap-style:square;position:absolute;top:7613;visibility:visible;v-text-anchor:top" arcsize="0"/>
                    <v:rect id="Rectangle 2254" o:spid="_x0000_s1243" style="width:198;height:143;left:3924;mso-wrap-style:square;position:absolute;top:8962;visibility:visible;v-text-anchor:top" stroked="f"/>
                  </v:group>
                  <v:group id="Group 2255" o:spid="_x0000_s1244" style="width:433;height:198;flip:x;left:8060;position:absolute;rotation:-10;top:7878" coordorigin="7217,2824" coordsize="477,175">
                    <v:oval id="Oval 2256" o:spid="_x0000_s1245" style="width:17;height:17;flip:y;left:7458;mso-wrap-style:square;position:absolute;top:2958;visibility:visible;v-text-anchor:top"/>
                    <v:oval id="Oval 2257" o:spid="_x0000_s1246" style="width:17;height:17;flip:y;left:7509;mso-wrap-style:square;position:absolute;top:2967;visibility:visible;v-text-anchor:top"/>
                    <v:shape id="Freeform 2258" o:spid="_x0000_s1247" style="width:17;height:17;flip:y;left:7488;mso-wrap-style:square;position:absolute;top:2940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59" o:spid="_x0000_s1248" style="width:17;height:17;flip:y;left:7474;mso-wrap-style:square;position:absolute;rotation:-6020815fd;top:2963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60" o:spid="_x0000_s1249" style="width:17;height:17;flip:y;left:7416;mso-wrap-style:square;position:absolute;top:2925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61" o:spid="_x0000_s1250" style="width:17;height:17;flip:y;left:7442;mso-wrap-style:square;position:absolute;top:2920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62" o:spid="_x0000_s1251" style="width:17;height:17;flip:y;left:7388;mso-wrap-style:square;position:absolute;top:2932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63" o:spid="_x0000_s1252" style="width:17;height:17;flip:y;left:7436;mso-wrap-style:square;position:absolute;top:2971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64" o:spid="_x0000_s1253" style="width:17;height:17;flip:y;left:7571;mso-wrap-style:square;position:absolute;rotation:5406625fd;top:2971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65" o:spid="_x0000_s1254" style="width:17;height:17;flip:y;left:7427;mso-wrap-style:square;position:absolute;rotation:5406625fd;top:2950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66" o:spid="_x0000_s1255" style="width:17;height:17;flip:y;left:7406;mso-wrap-style:square;position:absolute;top:2971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67" o:spid="_x0000_s1256" style="width:17;height:17;flip:y;left:7547;mso-wrap-style:square;position:absolute;top:2977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68" o:spid="_x0000_s1257" style="width:17;height:17;flip:y;left:7391;mso-wrap-style:square;position:absolute;top:2947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69" o:spid="_x0000_s1258" style="width:17;height:17;flip:y;left:7610;mso-wrap-style:square;position:absolute;top:2968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oval id="Oval 2270" o:spid="_x0000_s1259" style="width:17;height:17;flip:x y;left:7584;mso-wrap-style:square;position:absolute;top:2925;visibility:visible;v-text-anchor:top"/>
                    <v:oval id="Oval 2271" o:spid="_x0000_s1260" style="width:17;height:17;flip:x y;left:7635;mso-wrap-style:square;position:absolute;top:2934;visibility:visible;v-text-anchor:top"/>
                    <v:shape id="Freeform 2272" o:spid="_x0000_s1261" style="width:17;height:17;flip:x y;left:7581;mso-wrap-style:square;position:absolute;top:2907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73" o:spid="_x0000_s1262" style="width:17;height:17;flip:x y;left:7603;mso-wrap-style:square;position:absolute;rotation:-6020815fd;top:2954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74" o:spid="_x0000_s1263" style="width:17;height:17;flip:x y;left:7542;mso-wrap-style:square;position:absolute;top:2892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75" o:spid="_x0000_s1264" style="width:17;height:17;flip:x y;left:7568;mso-wrap-style:square;position:absolute;top:2887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76" o:spid="_x0000_s1265" style="width:17;height:17;flip:x y;left:7514;mso-wrap-style:square;position:absolute;top:2899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77" o:spid="_x0000_s1266" style="width:17;height:17;flip:x y;left:7565;mso-wrap-style:square;position:absolute;top:2944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78" o:spid="_x0000_s1267" style="width:17;height:17;flip:x y;left:7553;mso-wrap-style:square;position:absolute;rotation:5406625fd;top:2917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79" o:spid="_x0000_s1268" style="width:17;height:17;flip:x y;left:7532;mso-wrap-style:square;position:absolute;top:2938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80" o:spid="_x0000_s1269" style="width:17;height:17;flip:x y;left:7517;mso-wrap-style:square;position:absolute;top:2914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oval id="Oval 2281" o:spid="_x0000_s1270" style="width:17;height:17;flip:y;left:7275;mso-wrap-style:square;position:absolute;top:2970;visibility:visible;v-text-anchor:top"/>
                    <v:oval id="Oval 2282" o:spid="_x0000_s1271" style="width:17;height:17;flip:y;left:7479;mso-wrap-style:square;position:absolute;top:2913;visibility:visible;v-text-anchor:top"/>
                    <v:shape id="Freeform 2283" o:spid="_x0000_s1272" style="width:17;height:17;flip:y;left:7296;mso-wrap-style:square;position:absolute;top:2964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84" o:spid="_x0000_s1273" style="width:17;height:17;flip:y;left:7618;mso-wrap-style:square;position:absolute;rotation:-6020815fd;top:2918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85" o:spid="_x0000_s1274" style="width:17;height:17;flip:y;left:7320;mso-wrap-style:square;position:absolute;top:2982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86" o:spid="_x0000_s1275" style="width:17;height:17;flip:y;left:7217;mso-wrap-style:square;position:absolute;top:2971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87" o:spid="_x0000_s1276" style="width:17;height:17;flip:y;left:7355;mso-wrap-style:square;position:absolute;top:2947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88" o:spid="_x0000_s1277" style="width:17;height:17;flip:y;left:7316;mso-wrap-style:square;position:absolute;top:2944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89" o:spid="_x0000_s1278" style="width:17;height:17;flip:y;left:7244;mso-wrap-style:square;position:absolute;rotation:5406625fd;top:2968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90" o:spid="_x0000_s1279" style="width:17;height:17;flip:y;left:7376;mso-wrap-style:square;position:absolute;top:2968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91" o:spid="_x0000_s1280" style="width:17;height:17;flip:y;left:7349;mso-wrap-style:square;position:absolute;top:2980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oval id="Oval 2292" o:spid="_x0000_s1281" style="width:17;height:17;flip:y;left:7677;mso-wrap-style:square;position:absolute;top:2898;visibility:visible;v-text-anchor:top"/>
                    <v:oval id="Oval 2293" o:spid="_x0000_s1282" style="width:17;height:17;flip:y;left:7653;mso-wrap-style:square;position:absolute;top:2919;visibility:visible;v-text-anchor:top"/>
                    <v:shape id="Freeform 2294" o:spid="_x0000_s1283" style="width:17;height:17;flip:y;left:7644;mso-wrap-style:square;position:absolute;top:2886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95" o:spid="_x0000_s1284" style="width:17;height:17;flip:y;left:7522;mso-wrap-style:square;position:absolute;rotation:-6020815fd;top:2945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96" o:spid="_x0000_s1285" style="width:17;height:17;flip:y;left:7665;mso-wrap-style:square;position:absolute;top:2856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297" o:spid="_x0000_s1286" style="width:17;height:17;flip:y;left:7649;mso-wrap-style:square;position:absolute;top:2848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98" o:spid="_x0000_s1287" style="width:17;height:17;flip:y;left:7607;mso-wrap-style:square;position:absolute;top:2839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299" o:spid="_x0000_s1288" style="width:17;height:17;flip:y;left:7610;mso-wrap-style:square;position:absolute;top:2896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300" o:spid="_x0000_s1289" style="width:17;height:17;flip:y;left:7457;mso-wrap-style:square;position:absolute;rotation:5406625fd;top:2929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301" o:spid="_x0000_s1290" style="width:17;height:17;flip:y;left:7466;mso-wrap-style:square;position:absolute;top:2974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302" o:spid="_x0000_s1291" style="width:17;height:17;flip:y;left:7583;mso-wrap-style:square;position:absolute;top:2869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oval id="Oval 2303" o:spid="_x0000_s1292" style="width:17;height:17;flip:y;left:7677;mso-wrap-style:square;position:absolute;top:2868;visibility:visible;v-text-anchor:top"/>
                    <v:oval id="Oval 2304" o:spid="_x0000_s1293" style="width:17;height:17;flip:y;left:7623;mso-wrap-style:square;position:absolute;top:2868;visibility:visible;v-text-anchor:top"/>
                    <v:shape id="Freeform 2305" o:spid="_x0000_s1294" style="width:17;height:17;flip:y;left:7638;mso-wrap-style:square;position:absolute;top:2961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306" o:spid="_x0000_s1295" style="width:17;height:17;flip:y;left:7663;mso-wrap-style:square;position:absolute;rotation:-6020815fd;top:2828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307" o:spid="_x0000_s1296" style="width:17;height:17;flip:y;left:7596;mso-wrap-style:square;position:absolute;top:2892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308" o:spid="_x0000_s1297" style="width:17;height:17;flip:y;left:7532;mso-wrap-style:square;position:absolute;top:2959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309" o:spid="_x0000_s1298" style="width:17;height:17;flip:y;left:7586;mso-wrap-style:square;position:absolute;top:2968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310" o:spid="_x0000_s1299" style="width:17;height:17;flip:y;left:7637;mso-wrap-style:square;position:absolute;top:2824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311" o:spid="_x0000_s1300" style="width:17;height:17;flip:y;left:7481;mso-wrap-style:square;position:absolute;rotation:5406625fd;top:2977;visibility:visible;v-text-anchor:top" coordsize="57,67" path="m33,67c45,64,57,62,57,52,57,42,39,8,30,4,21,,6,18,3,28,,38,7,51,15,64c15,64,33,67,33,67xe" filled="f">
                      <v:path arrowok="t" o:connecttype="custom" o:connectlocs="10,17;17,13;9,1;1,7;4,16;10,17" o:connectangles="0,0,0,0,0,0"/>
                    </v:shape>
                    <v:shape id="Freeform 2312" o:spid="_x0000_s1301" style="width:17;height:17;flip:y;left:7322;mso-wrap-style:square;position:absolute;top:2950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  <v:shape id="Freeform 2313" o:spid="_x0000_s1302" style="width:17;height:17;flip:y;left:7511;mso-wrap-style:square;position:absolute;top:2929;visibility:visible;v-text-anchor:top" coordsize="65,61" path="m13,56c23,61,57,52,61,44,65,36,47,10,37,5,27,,8,9,4,17,,25,3,51,13,56xe">
                      <v:path arrowok="t" o:connecttype="custom" o:connectlocs="3,16;16,12;10,1;1,5;3,16" o:connectangles="0,0,0,0,0"/>
                    </v:shape>
                  </v:group>
                  <v:oval id="Oval 2314" o:spid="_x0000_s1303" style="width:172;height:172;flip:y;left:9853;mso-wrap-style:square;position:absolute;rotation:-9;top:6796;visibility:visible;v-text-anchor:top"/>
                  <v:roundrect id="AutoShape 2315" o:spid="_x0000_s1304" style="width:172;height:1170;flip:y;left:9760;mso-wrap-style:square;position:absolute;rotation:-9;top:6881;visibility:visible;v-text-anchor:top" arcsize="0"/>
                  <v:rect id="Rectangle 2316" o:spid="_x0000_s1305" style="width:158;height:115;flip:y;left:9855;mso-wrap-style:square;position:absolute;rotation:-9;top:6865;visibility:visible;v-text-anchor:top" stroked="f"/>
                  <v:group id="Group 2317" o:spid="_x0000_s1306" style="width:412;height:1255;flip:x y;left:9444;position:absolute;rotation:648226fd;top:6985" coordorigin="6324,3741" coordsize="515,1570">
                    <v:rect id="Rectangle 2318" o:spid="_x0000_s1307" style="width:397;height:57;left:6442;mso-wrap-style:square;position:absolute;top:3767;visibility:visible;v-text-anchor:top"/>
                    <v:rect id="Rectangle 2319" o:spid="_x0000_s1308" style="width:57;height:1417;left:6342;mso-wrap-style:square;position:absolute;top:3894;visibility:visible;v-text-anchor:top"/>
                    <v:rect id="Rectangle 2320" o:spid="_x0000_s1309" style="width:131;height:170;left:6324;mso-wrap-style:square;position:absolute;top:3741;visibility:visible;v-text-anchor:top" stroked="f"/>
                    <v:shape id="Freeform 2321" o:spid="_x0000_s1310" style="width:139;height:189;left:6341;mso-wrap-style:square;position:absolute;top:3768;visibility:visible;v-text-anchor:top" coordsize="139,189" path="m139,c115,,91,,73,6,55,12,39,22,28,36,17,50,8,68,4,93,,118,2,169,1,189e" filled="f">
                      <v:path arrowok="t" o:connecttype="custom" o:connectlocs="139,0;73,6;28,36;4,93;1,189" o:connectangles="0,0,0,0,0"/>
                    </v:shape>
                    <v:shape id="Freeform 2322" o:spid="_x0000_s1311" style="width:61;height:99;left:6398;mso-wrap-style:square;position:absolute;top:3822;visibility:visible;v-text-anchor:top" coordsize="61,99" path="m61,c52,4,20,8,10,24,,40,3,83,1,99e" filled="f">
                      <v:path arrowok="t" o:connecttype="custom" o:connectlocs="61,0;10,24;1,99" o:connectangles="0,0,0"/>
                    </v:shape>
                  </v:group>
                  <v:roundrect id="AutoShape 2323" o:spid="_x0000_s1312" style="width:191;height:23;flip:y;left:9657;mso-wrap-style:square;position:absolute;rotation:-9;top:8042;visibility:visible;v-text-anchor:top" arcsize="0.5"/>
                  <v:group id="Group 2324" o:spid="_x0000_s1313" style="width:275;height:150;left:9335;position:absolute;rotation:6555853fd;top:8086" coordorigin="7710,6780" coordsize="328,212">
                    <v:roundrect id="AutoShape 2325" o:spid="_x0000_s1314" style="width:272;height:28;left:7734;mso-wrap-style:square;position:absolute;top:6895;visibility:visible;v-text-anchor:top" arcsize="0.5"/>
                    <v:shape id="AutoShape 2326" o:spid="_x0000_s1315" style="width:328;height:212;left:7710;mso-wrap-style:square;position:absolute;top:6780;visibility:visible;v-text-anchor:top" coordsize="21600,21600" path="m,l3622,21600l17978,21600l21600,,,xe" fillcolor="#767676">
                      <v:fill rotate="t" angle="90" focus="50%" type="gradient"/>
                      <v:stroke joinstyle="miter"/>
                      <v:path o:connecttype="custom" o:connectlocs="300,106;164,212;28,106;164,0" o:connectangles="0,0,0,0" textboxrect="3622,3566,17978,18034"/>
                    </v:shape>
                    <v:roundrect id="AutoShape 2327" o:spid="_x0000_s1316" style="width:285;height:23;flip:x;left:7730;mso-wrap-style:square;position:absolute;top:6869;visibility:visible;v-text-anchor:top" arcsize="0.5"/>
                  </v:group>
                </v:group>
                <v:shape id="Text Box 2328" o:spid="_x0000_s1317" type="#_x0000_t202" style="width:878;height:243;left:3601;mso-wrap-style:square;position:absolute;top:11199;visibility:visible;v-text-anchor:top" filled="f" fillcolor="black" stroked="f">
                  <v:textbox inset="0,0,0,0">
                    <w:txbxContent>
                      <w:p w:rsidR="00DB0DCB" w:rsidRPr="00354302" w:rsidP="00DB0DCB" w14:paraId="1F398582" w14:textId="77777777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NH</w:t>
                        </w:r>
                        <w:r w:rsidRPr="00946604">
                          <w:rPr>
                            <w:rFonts w:hint="eastAsia"/>
                            <w:sz w:val="15"/>
                            <w:szCs w:val="15"/>
                            <w:vertAlign w:val="subscript"/>
                          </w:rPr>
                          <w:t>4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Cl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固体</w:t>
                        </w:r>
                      </w:p>
                    </w:txbxContent>
                  </v:textbox>
                </v:shape>
                <v:shape id="AutoShape 2329" o:spid="_x0000_s1318" type="#_x0000_t32" style="width:107;height:262;flip:x y;left:3918;mso-wrap-style:square;position:absolute;top:11447;visibility:visible" o:connectortype="straight" strokecolor="black">
                  <v:stroke dashstyle="1 1" endcap="round"/>
                </v:shape>
              </v:group>
            </w:pict>
          </mc:Fallback>
        </mc:AlternateContent>
      </w:r>
    </w:p>
    <w:p w:rsidR="00DB0DCB" w:rsidP="00DB0DCB" w14:paraId="0FF7C228" w14:textId="2B7394D6">
      <w:pPr>
        <w:tabs>
          <w:tab w:val="right" w:pos="9412"/>
        </w:tabs>
        <w:spacing w:line="269" w:lineRule="auto"/>
        <w:ind w:left="210" w:hanging="210" w:hangingChars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10795</wp:posOffset>
                </wp:positionV>
                <wp:extent cx="514350" cy="268605"/>
                <wp:effectExtent l="4445" t="0" r="0" b="2540"/>
                <wp:wrapNone/>
                <wp:docPr id="195" name="Text Box 25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2F1" w:rsidRPr="00457ED1" w:rsidP="00F512F1" w14:textId="77777777">
                            <w:pPr>
                              <w:rPr>
                                <w:sz w:val="15"/>
                                <w:szCs w:val="15"/>
                                <w:vertAlign w:val="subscript"/>
                              </w:rPr>
                            </w:pPr>
                            <w:r w:rsidRPr="00457ED1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N</w:t>
                            </w:r>
                            <w:r w:rsidR="00091F80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93" o:spid="_x0000_s1319" type="#_x0000_t202" style="width:40.5pt;height:21.15pt;margin-top:0.85pt;margin-left:11.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30944" filled="f" stroked="f">
                <v:fill opacity="0"/>
                <v:textbox>
                  <w:txbxContent>
                    <w:p w:rsidR="00F512F1" w:rsidRPr="00457ED1" w:rsidP="00F512F1" w14:paraId="74238142" w14:textId="77777777">
                      <w:pPr>
                        <w:rPr>
                          <w:sz w:val="15"/>
                          <w:szCs w:val="15"/>
                          <w:vertAlign w:val="subscript"/>
                        </w:rPr>
                      </w:pPr>
                      <w:r w:rsidRPr="00457ED1">
                        <w:rPr>
                          <w:rFonts w:hint="eastAsia"/>
                          <w:sz w:val="15"/>
                          <w:szCs w:val="15"/>
                        </w:rPr>
                        <w:t>N</w:t>
                      </w:r>
                      <w:r w:rsidR="00091F80">
                        <w:rPr>
                          <w:rFonts w:hint="eastAsia"/>
                          <w:sz w:val="15"/>
                          <w:szCs w:val="15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141605</wp:posOffset>
                </wp:positionV>
                <wp:extent cx="196850" cy="6350"/>
                <wp:effectExtent l="11430" t="59690" r="20320" b="48260"/>
                <wp:wrapNone/>
                <wp:docPr id="194" name="AutoShape 25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685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2" o:spid="_x0000_s1320" type="#_x0000_t32" style="width:15.5pt;height:0.5pt;margin-top:11.15pt;margin-left:34.2pt;flip:y;mso-height-percent:0;mso-height-relative:page;mso-width-percent:0;mso-width-relative:page;mso-wrap-distance-bottom:0;mso-wrap-distance-left:9pt;mso-wrap-distance-right:9pt;mso-wrap-distance-top:0;mso-wrap-style:square;position:absolute;visibility:visible;z-index:251728896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1321" type="#_x0000_t75" style="width:68.95pt;height:59.2pt;margin-top:7.3pt;margin-left:49.05pt;position:absolute;z-index:251726848" o:oleicon="f">
            <v:imagedata r:id="rId26" o:title=""/>
            <o:lock v:ext="edit" aspectratio="f"/>
          </v:shape>
          <o:OLEObject Type="Embed" ProgID="Visio.Drawing.11" ShapeID="_x0000_s1321" DrawAspect="Content" ObjectID="_1686236996" r:id="rId27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4878070</wp:posOffset>
                </wp:positionH>
                <wp:positionV relativeFrom="paragraph">
                  <wp:posOffset>55880</wp:posOffset>
                </wp:positionV>
                <wp:extent cx="196850" cy="6350"/>
                <wp:effectExtent l="6985" t="59690" r="24765" b="48260"/>
                <wp:wrapNone/>
                <wp:docPr id="193" name="AutoShape 25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685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1" o:spid="_x0000_s1322" type="#_x0000_t32" style="width:15.5pt;height:0.5pt;margin-top:4.4pt;margin-left:384.1pt;flip:y;mso-height-percent:0;mso-height-relative:page;mso-width-percent:0;mso-width-relative:page;mso-wrap-distance-bottom:0;mso-wrap-distance-left:9pt;mso-wrap-distance-right:9pt;mso-wrap-distance-top:0;mso-wrap-style:square;position:absolute;visibility:visible;z-index:251721728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36830</wp:posOffset>
                </wp:positionV>
                <wp:extent cx="260985" cy="752475"/>
                <wp:effectExtent l="11430" t="12065" r="3810" b="6985"/>
                <wp:wrapNone/>
                <wp:docPr id="184" name="Group 25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0985" cy="752475"/>
                          <a:chOff x="6561" y="6697"/>
                          <a:chExt cx="411" cy="1185"/>
                        </a:xfrm>
                      </wpg:grpSpPr>
                      <wpg:grpSp>
                        <wpg:cNvPr id="185" name="Group 2521"/>
                        <wpg:cNvGrpSpPr/>
                        <wpg:grpSpPr>
                          <a:xfrm>
                            <a:off x="6561" y="6697"/>
                            <a:ext cx="411" cy="151"/>
                            <a:chOff x="8676" y="4677"/>
                            <a:chExt cx="412" cy="151"/>
                          </a:xfrm>
                        </wpg:grpSpPr>
                        <wps:wsp xmlns:wps="http://schemas.microsoft.com/office/word/2010/wordprocessingShape">
                          <wps:cNvPr id="186" name="Rectangle 252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676" y="4677"/>
                              <a:ext cx="318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187" name="Rectangle 252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983" y="4677"/>
                              <a:ext cx="105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188" name="Freeform 2524"/>
                          <wps:cNvSpPr/>
                          <wps:spPr bwMode="auto">
                            <a:xfrm flipH="1">
                              <a:off x="8963" y="4677"/>
                              <a:ext cx="111" cy="151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0 h 189"/>
                                <a:gd name="T2" fmla="*/ 73 w 139"/>
                                <a:gd name="T3" fmla="*/ 6 h 189"/>
                                <a:gd name="T4" fmla="*/ 28 w 139"/>
                                <a:gd name="T5" fmla="*/ 36 h 189"/>
                                <a:gd name="T6" fmla="*/ 4 w 139"/>
                                <a:gd name="T7" fmla="*/ 93 h 189"/>
                                <a:gd name="T8" fmla="*/ 1 w 139"/>
                                <a:gd name="T9" fmla="*/ 189 h 18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189" w="139" stroke="1">
                                  <a:moveTo>
                                    <a:pt x="139" y="0"/>
                                  </a:moveTo>
                                  <a:cubicBezTo>
                                    <a:pt x="115" y="0"/>
                                    <a:pt x="91" y="0"/>
                                    <a:pt x="73" y="6"/>
                                  </a:cubicBezTo>
                                  <a:cubicBezTo>
                                    <a:pt x="55" y="12"/>
                                    <a:pt x="39" y="22"/>
                                    <a:pt x="28" y="36"/>
                                  </a:cubicBezTo>
                                  <a:cubicBezTo>
                                    <a:pt x="17" y="50"/>
                                    <a:pt x="8" y="68"/>
                                    <a:pt x="4" y="93"/>
                                  </a:cubicBezTo>
                                  <a:cubicBezTo>
                                    <a:pt x="0" y="118"/>
                                    <a:pt x="2" y="169"/>
                                    <a:pt x="1" y="18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189" name="Freeform 2525"/>
                          <wps:cNvSpPr/>
                          <wps:spPr bwMode="auto">
                            <a:xfrm flipH="1">
                              <a:off x="8980" y="4727"/>
                              <a:ext cx="49" cy="79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0 h 99"/>
                                <a:gd name="T2" fmla="*/ 10 w 61"/>
                                <a:gd name="T3" fmla="*/ 24 h 99"/>
                                <a:gd name="T4" fmla="*/ 1 w 61"/>
                                <a:gd name="T5" fmla="*/ 99 h 9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rm" h="99" w="61" stroke="1">
                                  <a:moveTo>
                                    <a:pt x="61" y="0"/>
                                  </a:moveTo>
                                  <a:cubicBezTo>
                                    <a:pt x="52" y="4"/>
                                    <a:pt x="20" y="8"/>
                                    <a:pt x="10" y="24"/>
                                  </a:cubicBezTo>
                                  <a:cubicBezTo>
                                    <a:pt x="0" y="40"/>
                                    <a:pt x="3" y="83"/>
                                    <a:pt x="1" y="9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90" name="Group 2526"/>
                        <wpg:cNvGrpSpPr/>
                        <wpg:grpSpPr>
                          <a:xfrm>
                            <a:off x="6911" y="6814"/>
                            <a:ext cx="45" cy="1068"/>
                            <a:chOff x="1854" y="552"/>
                            <a:chExt cx="45" cy="1068"/>
                          </a:xfrm>
                        </wpg:grpSpPr>
                        <wps:wsp xmlns:wps="http://schemas.microsoft.com/office/word/2010/wordprocessingShape">
                          <wps:cNvPr id="191" name="Line 2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4" y="555"/>
                              <a:ext cx="0" cy="10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192" name="Line 2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9" y="552"/>
                              <a:ext cx="0" cy="10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0" o:spid="_x0000_s1323" style="width:20.55pt;height:59.25pt;margin-top:2.9pt;margin-left:403.2pt;position:absolute;z-index:251715584" coordorigin="6561,6697" coordsize="411,1185">
                <v:group id="Group 2521" o:spid="_x0000_s1324" style="width:411;height:151;left:6561;position:absolute;top:6697" coordorigin="8676,4677" coordsize="412,151">
                  <v:rect id="Rectangle 2522" o:spid="_x0000_s1325" style="width:318;height:45;flip:x;left:8676;mso-wrap-style:square;position:absolute;top:4677;visibility:visible;v-text-anchor:top"/>
                  <v:rect id="Rectangle 2523" o:spid="_x0000_s1326" style="width:105;height:136;flip:x;left:8983;mso-wrap-style:square;position:absolute;top:4677;visibility:visible;v-text-anchor:top" stroked="f"/>
                  <v:shape id="Freeform 2524" o:spid="_x0000_s1327" style="width:111;height:151;flip:x;left:8963;mso-wrap-style:square;position:absolute;top:4677;visibility:visible;v-text-anchor:top" coordsize="139,189" path="m139,c115,,91,,73,6,55,12,39,22,28,36,17,50,8,68,4,93,,118,2,169,1,189e" filled="f">
                    <v:path arrowok="t" o:connecttype="custom" o:connectlocs="111,0;58,5;22,29;3,74;1,151" o:connectangles="0,0,0,0,0"/>
                  </v:shape>
                  <v:shape id="Freeform 2525" o:spid="_x0000_s1328" style="width:49;height:79;flip:x;left:8980;mso-wrap-style:square;position:absolute;top:4727;visibility:visible;v-text-anchor:top" coordsize="61,99" path="m61,c52,4,20,8,10,24,,40,3,83,1,99e" filled="f">
                    <v:path arrowok="t" o:connecttype="custom" o:connectlocs="49,0;8,19;1,79" o:connectangles="0,0,0"/>
                  </v:shape>
                </v:group>
                <v:group id="Group 2526" o:spid="_x0000_s1329" style="width:45;height:1068;left:6911;position:absolute;top:6814" coordorigin="1854,552" coordsize="45,1068">
                  <v:line id="Line 2527" o:spid="_x0000_s1330" style="mso-wrap-style:square;position:absolute;visibility:visible" from="1854,555" to="1854,1620" o:connectortype="straight"/>
                  <v:line id="Line 2528" o:spid="_x0000_s1331" style="mso-wrap-style:square;position:absolute;visibility:visible" from="1899,552" to="1899,1617" o:connectortype="straight"/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4111625</wp:posOffset>
                </wp:positionH>
                <wp:positionV relativeFrom="paragraph">
                  <wp:posOffset>43180</wp:posOffset>
                </wp:positionV>
                <wp:extent cx="93345" cy="0"/>
                <wp:effectExtent l="12065" t="8890" r="8890" b="10160"/>
                <wp:wrapNone/>
                <wp:docPr id="183" name="Line 24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71" o:spid="_x0000_s1332" style="mso-height-percent:0;mso-height-relative:page;mso-width-percent:0;mso-width-relative:page;mso-wrap-distance-bottom:0;mso-wrap-distance-left:9pt;mso-wrap-distance-right:9pt;mso-wrap-distance-top:0;mso-wrap-style:square;position:absolute;visibility:visible;z-index:251709440" from="323.75pt,3.4pt" to="331.1pt,3.4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65405</wp:posOffset>
                </wp:positionV>
                <wp:extent cx="104140" cy="163195"/>
                <wp:effectExtent l="38100" t="2540" r="38735" b="5715"/>
                <wp:wrapNone/>
                <wp:docPr id="167" name="Group 24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18900000">
                          <a:off x="0" y="0"/>
                          <a:ext cx="104140" cy="163195"/>
                          <a:chOff x="0" y="0"/>
                          <a:chExt cx="259" cy="412"/>
                        </a:xfrm>
                      </wpg:grpSpPr>
                      <wps:wsp xmlns:wps="http://schemas.microsoft.com/office/word/2010/wordprocessingShape">
                        <wps:cNvPr id="168" name="AutoShape 2425"/>
                        <wps:cNvSpPr>
                          <a:spLocks noChangeArrowheads="1"/>
                        </wps:cNvSpPr>
                        <wps:spPr bwMode="auto">
                          <a:xfrm>
                            <a:off x="48" y="327"/>
                            <a:ext cx="170" cy="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g:grpSp>
                        <wpg:cNvPr id="169" name="Group 2426"/>
                        <wpg:cNvGrpSpPr/>
                        <wpg:grpSpPr>
                          <a:xfrm>
                            <a:off x="0" y="0"/>
                            <a:ext cx="259" cy="259"/>
                            <a:chOff x="0" y="0"/>
                            <a:chExt cx="259" cy="259"/>
                          </a:xfrm>
                        </wpg:grpSpPr>
                        <wpg:grpSp>
                          <wpg:cNvPr id="170" name="Group 2427"/>
                          <wpg:cNvGrpSpPr/>
                          <wpg:grpSpPr>
                            <a:xfrm>
                              <a:off x="0" y="0"/>
                              <a:ext cx="259" cy="259"/>
                              <a:chOff x="0" y="0"/>
                              <a:chExt cx="259" cy="259"/>
                            </a:xfrm>
                          </wpg:grpSpPr>
                          <wpg:grpSp>
                            <wpg:cNvPr id="171" name="Group 2428"/>
                            <wpg:cNvGrpSpPr/>
                            <wpg:grpSpPr>
                              <a:xfrm>
                                <a:off x="110" y="0"/>
                                <a:ext cx="45" cy="170"/>
                                <a:chOff x="0" y="0"/>
                                <a:chExt cx="45" cy="170"/>
                              </a:xfrm>
                            </wpg:grpSpPr>
                            <wps:wsp xmlns:wps="http://schemas.microsoft.com/office/word/2010/wordprocessingShape">
                              <wps:cNvPr id="172" name="AutoShape 242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-62" y="61"/>
                                  <a:ext cx="170" cy="4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73" name="Line 2430"/>
                              <wps:cNvCnPr>
                                <a:cxnSpLocks noChangeShapeType="1"/>
                              </wps:cNvCnPr>
                              <wps:spPr bwMode="auto">
                                <a:xfrm rot="300000">
                                  <a:off x="7" y="21"/>
                                  <a:ext cx="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74" name="Line 2431"/>
                              <wps:cNvCnPr>
                                <a:cxnSpLocks noChangeShapeType="1"/>
                              </wps:cNvCnPr>
                              <wps:spPr bwMode="auto">
                                <a:xfrm rot="300000">
                                  <a:off x="4" y="36"/>
                                  <a:ext cx="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75" name="Line 2432"/>
                              <wps:cNvCnPr>
                                <a:cxnSpLocks noChangeShapeType="1"/>
                              </wps:cNvCnPr>
                              <wps:spPr bwMode="auto">
                                <a:xfrm rot="300000">
                                  <a:off x="4" y="54"/>
                                  <a:ext cx="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76" name="Line 2433"/>
                              <wps:cNvCnPr>
                                <a:cxnSpLocks noChangeShapeType="1"/>
                              </wps:cNvCnPr>
                              <wps:spPr bwMode="auto">
                                <a:xfrm rot="300000">
                                  <a:off x="4" y="72"/>
                                  <a:ext cx="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77" name="Line 2434"/>
                              <wps:cNvCnPr>
                                <a:cxnSpLocks noChangeShapeType="1"/>
                              </wps:cNvCnPr>
                              <wps:spPr bwMode="auto">
                                <a:xfrm rot="300000">
                                  <a:off x="4" y="90"/>
                                  <a:ext cx="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 xmlns:wps="http://schemas.microsoft.com/office/word/2010/wordprocessingShape">
                            <wps:cNvPr id="178" name="AutoShape 24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" y="174"/>
                                <a:ext cx="170" cy="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179" name="AutoShape 243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6" y="117"/>
                                <a:ext cx="113" cy="57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fill="norm" h="21600" w="21600" stroke="1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180" name="未知"/>
                            <wps:cNvSpPr/>
                            <wps:spPr bwMode="auto">
                              <a:xfrm>
                                <a:off x="156" y="40"/>
                                <a:ext cx="103" cy="125"/>
                              </a:xfrm>
                              <a:custGeom>
                                <a:avLst/>
                                <a:gdLst>
                                  <a:gd name="T0" fmla="*/ 0 w 103"/>
                                  <a:gd name="T1" fmla="*/ 77 h 125"/>
                                  <a:gd name="T2" fmla="*/ 18 w 103"/>
                                  <a:gd name="T3" fmla="*/ 50 h 125"/>
                                  <a:gd name="T4" fmla="*/ 36 w 103"/>
                                  <a:gd name="T5" fmla="*/ 20 h 125"/>
                                  <a:gd name="T6" fmla="*/ 81 w 103"/>
                                  <a:gd name="T7" fmla="*/ 5 h 125"/>
                                  <a:gd name="T8" fmla="*/ 99 w 103"/>
                                  <a:gd name="T9" fmla="*/ 47 h 125"/>
                                  <a:gd name="T10" fmla="*/ 57 w 103"/>
                                  <a:gd name="T11" fmla="*/ 89 h 125"/>
                                  <a:gd name="T12" fmla="*/ 42 w 103"/>
                                  <a:gd name="T13" fmla="*/ 104 h 125"/>
                                  <a:gd name="T14" fmla="*/ 30 w 103"/>
                                  <a:gd name="T15" fmla="*/ 125 h 12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125" w="103" stroke="1">
                                    <a:moveTo>
                                      <a:pt x="0" y="77"/>
                                    </a:moveTo>
                                    <a:cubicBezTo>
                                      <a:pt x="6" y="68"/>
                                      <a:pt x="12" y="59"/>
                                      <a:pt x="18" y="50"/>
                                    </a:cubicBezTo>
                                    <a:cubicBezTo>
                                      <a:pt x="24" y="41"/>
                                      <a:pt x="26" y="28"/>
                                      <a:pt x="36" y="20"/>
                                    </a:cubicBezTo>
                                    <a:cubicBezTo>
                                      <a:pt x="46" y="12"/>
                                      <a:pt x="70" y="0"/>
                                      <a:pt x="81" y="5"/>
                                    </a:cubicBezTo>
                                    <a:cubicBezTo>
                                      <a:pt x="92" y="10"/>
                                      <a:pt x="103" y="33"/>
                                      <a:pt x="99" y="47"/>
                                    </a:cubicBezTo>
                                    <a:cubicBezTo>
                                      <a:pt x="95" y="61"/>
                                      <a:pt x="66" y="80"/>
                                      <a:pt x="57" y="89"/>
                                    </a:cubicBezTo>
                                    <a:cubicBezTo>
                                      <a:pt x="48" y="98"/>
                                      <a:pt x="46" y="98"/>
                                      <a:pt x="42" y="104"/>
                                    </a:cubicBezTo>
                                    <a:cubicBezTo>
                                      <a:pt x="38" y="110"/>
                                      <a:pt x="34" y="117"/>
                                      <a:pt x="30" y="12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181" name="未知"/>
                            <wps:cNvSpPr/>
                            <wps:spPr bwMode="auto">
                              <a:xfrm flipH="1">
                                <a:off x="0" y="40"/>
                                <a:ext cx="103" cy="125"/>
                              </a:xfrm>
                              <a:custGeom>
                                <a:avLst/>
                                <a:gdLst>
                                  <a:gd name="T0" fmla="*/ 0 w 103"/>
                                  <a:gd name="T1" fmla="*/ 77 h 125"/>
                                  <a:gd name="T2" fmla="*/ 18 w 103"/>
                                  <a:gd name="T3" fmla="*/ 50 h 125"/>
                                  <a:gd name="T4" fmla="*/ 36 w 103"/>
                                  <a:gd name="T5" fmla="*/ 20 h 125"/>
                                  <a:gd name="T6" fmla="*/ 81 w 103"/>
                                  <a:gd name="T7" fmla="*/ 5 h 125"/>
                                  <a:gd name="T8" fmla="*/ 99 w 103"/>
                                  <a:gd name="T9" fmla="*/ 47 h 125"/>
                                  <a:gd name="T10" fmla="*/ 57 w 103"/>
                                  <a:gd name="T11" fmla="*/ 89 h 125"/>
                                  <a:gd name="T12" fmla="*/ 42 w 103"/>
                                  <a:gd name="T13" fmla="*/ 104 h 125"/>
                                  <a:gd name="T14" fmla="*/ 30 w 103"/>
                                  <a:gd name="T15" fmla="*/ 125 h 12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125" w="103" stroke="1">
                                    <a:moveTo>
                                      <a:pt x="0" y="77"/>
                                    </a:moveTo>
                                    <a:cubicBezTo>
                                      <a:pt x="6" y="68"/>
                                      <a:pt x="12" y="59"/>
                                      <a:pt x="18" y="50"/>
                                    </a:cubicBezTo>
                                    <a:cubicBezTo>
                                      <a:pt x="24" y="41"/>
                                      <a:pt x="26" y="28"/>
                                      <a:pt x="36" y="20"/>
                                    </a:cubicBezTo>
                                    <a:cubicBezTo>
                                      <a:pt x="46" y="12"/>
                                      <a:pt x="70" y="0"/>
                                      <a:pt x="81" y="5"/>
                                    </a:cubicBezTo>
                                    <a:cubicBezTo>
                                      <a:pt x="92" y="10"/>
                                      <a:pt x="103" y="33"/>
                                      <a:pt x="99" y="47"/>
                                    </a:cubicBezTo>
                                    <a:cubicBezTo>
                                      <a:pt x="95" y="61"/>
                                      <a:pt x="66" y="80"/>
                                      <a:pt x="57" y="89"/>
                                    </a:cubicBezTo>
                                    <a:cubicBezTo>
                                      <a:pt x="48" y="98"/>
                                      <a:pt x="46" y="98"/>
                                      <a:pt x="42" y="104"/>
                                    </a:cubicBezTo>
                                    <a:cubicBezTo>
                                      <a:pt x="38" y="110"/>
                                      <a:pt x="34" y="117"/>
                                      <a:pt x="30" y="12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wpg:grpSp>
                        <wps:wsp xmlns:wps="http://schemas.microsoft.com/office/word/2010/wordprocessingShape">
                          <wps:cNvPr id="182" name="Line 2439"/>
                          <wps:cNvCnPr>
                            <a:cxnSpLocks noChangeShapeType="1"/>
                          </wps:cNvCnPr>
                          <wps:spPr bwMode="auto">
                            <a:xfrm rot="300000">
                              <a:off x="108" y="108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4" o:spid="_x0000_s1333" style="width:8.2pt;height:12.85pt;margin-top:5.15pt;margin-left:268.05pt;position:absolute;rotation:-45;z-index:251693056" coordsize="259,412">
                <v:roundrect id="AutoShape 2425" o:spid="_x0000_s1334" style="width:170;height:85;left:48;mso-wrap-style:square;position:absolute;top:327;visibility:visible;v-text-anchor:top" arcsize="10923f"/>
                <v:group id="Group 2426" o:spid="_x0000_s1335" style="width:259;height:259;position:absolute" coordsize="259,259">
                  <v:group id="Group 2427" o:spid="_x0000_s1336" style="width:259;height:259;position:absolute" coordsize="259,259">
                    <v:group id="Group 2428" o:spid="_x0000_s1337" style="width:45;height:170;left:110;position:absolute" coordsize="45,170">
                      <v:roundrect id="AutoShape 2429" o:spid="_x0000_s1338" style="width:170;height:45;left:-62;mso-wrap-style:square;position:absolute;rotation:90;top:61;visibility:visible;v-text-anchor:top" arcsize="10923f"/>
                      <v:line id="Line 2430" o:spid="_x0000_s1339" style="mso-wrap-style:square;position:absolute;rotation:5;visibility:visible" from="7,21" to="43,21" o:connectortype="straight" strokeweight="0.5pt"/>
                      <v:line id="Line 2431" o:spid="_x0000_s1340" style="mso-wrap-style:square;position:absolute;rotation:5;visibility:visible" from="4,36" to="40,36" o:connectortype="straight" strokeweight="0.5pt"/>
                      <v:line id="Line 2432" o:spid="_x0000_s1341" style="mso-wrap-style:square;position:absolute;rotation:5;visibility:visible" from="4,54" to="40,54" o:connectortype="straight" strokeweight="0.5pt"/>
                      <v:line id="Line 2433" o:spid="_x0000_s1342" style="mso-wrap-style:square;position:absolute;rotation:5;visibility:visible" from="4,72" to="40,72" o:connectortype="straight" strokeweight="0.5pt"/>
                      <v:line id="Line 2434" o:spid="_x0000_s1343" style="mso-wrap-style:square;position:absolute;rotation:5;visibility:visible" from="4,90" to="40,90" o:connectortype="straight" strokeweight="0.5pt"/>
                    </v:group>
                    <v:roundrect id="AutoShape 2435" o:spid="_x0000_s1344" style="width:170;height:85;left:48;mso-wrap-style:square;position:absolute;top:174;visibility:visible;v-text-anchor:top" arcsize="10923f"/>
                    <v:shape id="AutoShape 2436" o:spid="_x0000_s1345" style="width:113;height:57;flip:y;left:76;mso-wrap-style:square;position:absolute;top:117;visibility:visible;v-text-anchor:top" coordsize="21600,21600" path="m,l5400,21600l16200,21600l21600,,,xe">
                      <v:stroke joinstyle="miter"/>
                      <v:path o:connecttype="custom" o:connectlocs="99,29;56,57;14,29;56,0" o:connectangles="0,0,0,0" textboxrect="4588,4547,17012,17053"/>
                    </v:shape>
                    <v:shape id="未知" o:spid="_x0000_s1346" style="width:103;height:125;left:156;mso-wrap-style:square;position:absolute;top:40;visibility:visible;v-text-anchor:top" coordsize="103,125" path="m,77c6,68,12,59,18,50,24,41,26,28,36,20,46,12,70,,81,5c92,10,103,33,99,47c95,61,66,80,57,89c48,98,46,98,42,104c38,110,34,117,30,125e" filled="f">
                      <v:path arrowok="t" o:connecttype="custom" o:connectlocs="0,77;18,50;36,20;81,5;99,47;57,89;42,104;30,125" o:connectangles="0,0,0,0,0,0,0,0"/>
                    </v:shape>
                    <v:shape id="未知" o:spid="_x0000_s1347" style="width:103;height:125;flip:x;mso-wrap-style:square;position:absolute;top:40;visibility:visible;v-text-anchor:top" coordsize="103,125" path="m,77c6,68,12,59,18,50,24,41,26,28,36,20,46,12,70,,81,5c92,10,103,33,99,47c95,61,66,80,57,89c48,98,46,98,42,104c38,110,34,117,30,125e" filled="f">
                      <v:path arrowok="t" o:connecttype="custom" o:connectlocs="0,77;18,50;36,20;81,5;99,47;57,89;42,104;30,125" o:connectangles="0,0,0,0,0,0,0,0"/>
                    </v:shape>
                  </v:group>
                  <v:line id="Line 2439" o:spid="_x0000_s1348" style="mso-wrap-style:square;position:absolute;rotation:5;visibility:visible" from="108,108" to="144,108" o:connectortype="straight" strokeweight="0.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43180</wp:posOffset>
                </wp:positionV>
                <wp:extent cx="105410" cy="627380"/>
                <wp:effectExtent l="21590" t="8890" r="15875" b="11430"/>
                <wp:wrapNone/>
                <wp:docPr id="157" name="Group 20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5410" cy="627380"/>
                          <a:chOff x="6210" y="5730"/>
                          <a:chExt cx="238" cy="1468"/>
                        </a:xfrm>
                      </wpg:grpSpPr>
                      <wpg:grpSp>
                        <wpg:cNvPr id="158" name="Group 2093"/>
                        <wpg:cNvGrpSpPr>
                          <a:grpSpLocks noChangeAspect="1"/>
                        </wpg:cNvGrpSpPr>
                        <wpg:grpSpPr>
                          <a:xfrm>
                            <a:off x="6210" y="5730"/>
                            <a:ext cx="238" cy="1468"/>
                            <a:chOff x="7629" y="4318"/>
                            <a:chExt cx="238" cy="1468"/>
                          </a:xfrm>
                        </wpg:grpSpPr>
                        <wps:wsp xmlns:wps="http://schemas.microsoft.com/office/word/2010/wordprocessingShape">
                          <wps:cNvPr id="159" name="AutoShape 20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629" y="4318"/>
                              <a:ext cx="238" cy="69"/>
                            </a:xfrm>
                            <a:custGeom>
                              <a:avLst/>
                              <a:gdLst>
                                <a:gd name="G0" fmla="+- 3000 0 0"/>
                                <a:gd name="G1" fmla="+- 21600 0 3000"/>
                                <a:gd name="G2" fmla="*/ 3000 1 2"/>
                                <a:gd name="G3" fmla="+- 21600 0 G2"/>
                                <a:gd name="G4" fmla="+/ 3000 21600 2"/>
                                <a:gd name="G5" fmla="+/ G1 0 2"/>
                                <a:gd name="G6" fmla="*/ 21600 21600 3000"/>
                                <a:gd name="G7" fmla="*/ G6 1 2"/>
                                <a:gd name="G8" fmla="+- 21600 0 G7"/>
                                <a:gd name="G9" fmla="*/ 21600 1 2"/>
                                <a:gd name="G10" fmla="+- 3000 0 G9"/>
                                <a:gd name="G11" fmla="?: G10 G8 0"/>
                                <a:gd name="G12" fmla="?: G10 G7 21600"/>
                                <a:gd name="T0" fmla="*/ 201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15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3300 w 21600"/>
                                <a:gd name="T9" fmla="*/ 3300 h 21600"/>
                                <a:gd name="T10" fmla="*/ 18300 w 21600"/>
                                <a:gd name="T11" fmla="*/ 18300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fill="norm" h="21600" w="21600" stroke="1">
                                  <a:moveTo>
                                    <a:pt x="0" y="0"/>
                                  </a:moveTo>
                                  <a:lnTo>
                                    <a:pt x="3000" y="21600"/>
                                  </a:lnTo>
                                  <a:lnTo>
                                    <a:pt x="18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g:grpSp>
                          <wpg:cNvPr id="160" name="Group 2095"/>
                          <wpg:cNvGrpSpPr>
                            <a:grpSpLocks noChangeAspect="1"/>
                          </wpg:cNvGrpSpPr>
                          <wpg:grpSpPr>
                            <a:xfrm>
                              <a:off x="7650" y="4357"/>
                              <a:ext cx="198" cy="1429"/>
                              <a:chOff x="7650" y="4357"/>
                              <a:chExt cx="198" cy="1429"/>
                            </a:xfrm>
                          </wpg:grpSpPr>
                          <wps:wsp xmlns:wps="http://schemas.microsoft.com/office/word/2010/wordprocessingShape">
                            <wps:cNvPr id="161" name="Oval 209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650" y="5616"/>
                                <a:ext cx="196" cy="1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162" name="Rectangle 20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650" y="4357"/>
                                <a:ext cx="198" cy="1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163" name="AutoShape 20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664" y="5601"/>
                                <a:ext cx="165" cy="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 xmlns:wps="http://schemas.microsoft.com/office/word/2010/wordprocessingShape">
                          <wps:cNvPr id="164" name="AutoShape 209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667" y="4336"/>
                              <a:ext cx="167" cy="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s:wsp xmlns:wps="http://schemas.microsoft.com/office/word/2010/wordprocessingShape">
                        <wps:cNvPr id="165" name="Freeform 2100"/>
                        <wps:cNvSpPr>
                          <a:spLocks noChangeAspect="1"/>
                        </wps:cNvSpPr>
                        <wps:spPr bwMode="auto">
                          <a:xfrm>
                            <a:off x="6235" y="6666"/>
                            <a:ext cx="187" cy="512"/>
                          </a:xfrm>
                          <a:custGeom>
                            <a:avLst/>
                            <a:gdLst>
                              <a:gd name="T0" fmla="*/ 187 w 187"/>
                              <a:gd name="T1" fmla="*/ 0 h 512"/>
                              <a:gd name="T2" fmla="*/ 187 w 187"/>
                              <a:gd name="T3" fmla="*/ 474 h 512"/>
                              <a:gd name="T4" fmla="*/ 135 w 187"/>
                              <a:gd name="T5" fmla="*/ 512 h 512"/>
                              <a:gd name="T6" fmla="*/ 52 w 187"/>
                              <a:gd name="T7" fmla="*/ 497 h 512"/>
                              <a:gd name="T8" fmla="*/ 15 w 187"/>
                              <a:gd name="T9" fmla="*/ 467 h 512"/>
                              <a:gd name="T10" fmla="*/ 0 w 187"/>
                              <a:gd name="T11" fmla="*/ 9 h 512"/>
                              <a:gd name="T12" fmla="*/ 187 w 187"/>
                              <a:gd name="T13" fmla="*/ 0 h 5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fill="norm" h="512" w="187" stroke="1">
                                <a:moveTo>
                                  <a:pt x="187" y="0"/>
                                </a:moveTo>
                                <a:lnTo>
                                  <a:pt x="187" y="474"/>
                                </a:lnTo>
                                <a:lnTo>
                                  <a:pt x="135" y="512"/>
                                </a:lnTo>
                                <a:lnTo>
                                  <a:pt x="52" y="497"/>
                                </a:lnTo>
                                <a:lnTo>
                                  <a:pt x="15" y="467"/>
                                </a:lnTo>
                                <a:lnTo>
                                  <a:pt x="0" y="9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66" name="Line 210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242" y="6658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2" o:spid="_x0000_s1349" style="width:8.3pt;height:49.4pt;margin-top:3.4pt;margin-left:323pt;position:absolute;z-index:251674624" coordorigin="6210,5730" coordsize="238,1468">
                <o:lock v:ext="edit" aspectratio="t"/>
                <v:group id="Group 2093" o:spid="_x0000_s1350" style="width:238;height:1468;left:6210;position:absolute;top:5730" coordorigin="7629,4318" coordsize="238,1468">
                  <o:lock v:ext="edit" aspectratio="t"/>
                  <v:shape id="AutoShape 2094" o:spid="_x0000_s1351" style="width:238;height:69;left:7629;mso-wrap-style:square;position:absolute;top:4318;visibility:visible;v-text-anchor:top" coordsize="21600,21600" path="m,l3000,21600l18600,21600l21600,,,xe" filled="f">
                    <v:stroke joinstyle="miter"/>
                    <v:path o:connecttype="custom" o:connectlocs="221,35;119,69;17,35;119,0" o:connectangles="0,0,0,0" textboxrect="3267,3443,18333,18157"/>
                    <o:lock v:ext="edit" aspectratio="t"/>
                  </v:shape>
                  <v:group id="Group 2095" o:spid="_x0000_s1352" style="width:198;height:1429;left:7650;position:absolute;top:4357" coordorigin="7650,4357" coordsize="198,1429">
                    <o:lock v:ext="edit" aspectratio="t"/>
                    <v:oval id="Oval 2096" o:spid="_x0000_s1353" style="width:196;height:170;left:7650;mso-wrap-style:square;position:absolute;top:5616;visibility:visible;v-text-anchor:top" filled="f">
                      <o:lock v:ext="edit" aspectratio="t"/>
                    </v:oval>
                    <v:rect id="Rectangle 2097" o:spid="_x0000_s1354" style="width:198;height:1315;left:7650;mso-wrap-style:square;position:absolute;top:4357;visibility:visible;v-text-anchor:top" filled="f">
                      <o:lock v:ext="edit" aspectratio="t"/>
                    </v:rect>
                    <v:roundrect id="AutoShape 2098" o:spid="_x0000_s1355" style="width:165;height:90;left:7664;mso-wrap-style:square;position:absolute;top:5601;visibility:visible;v-text-anchor:top" arcsize="10923f" strokecolor="white">
                      <o:lock v:ext="edit" aspectratio="t"/>
                    </v:roundrect>
                  </v:group>
                  <v:roundrect id="AutoShape 2099" o:spid="_x0000_s1356" style="width:167;height:90;left:7667;mso-wrap-style:square;position:absolute;top:4336;visibility:visible;v-text-anchor:top" arcsize="0" strokecolor="white">
                    <o:lock v:ext="edit" aspectratio="t"/>
                  </v:roundrect>
                </v:group>
                <v:shape id="Freeform 2100" o:spid="_x0000_s1357" style="width:187;height:512;left:6235;mso-wrap-style:square;position:absolute;top:6666;visibility:visible;v-text-anchor:top" coordsize="187,512" path="m187,l187,474l135,512,52,497,15,467,,9,187,xe" fillcolor="black" stroked="f">
                  <v:fill r:id="rId21" o:title="" type="pattern"/>
                  <v:path arrowok="t" o:connecttype="custom" o:connectlocs="187,0;187,474;135,512;52,497;15,467;0,9;187,0" o:connectangles="0,0,0,0,0,0,0"/>
                  <o:lock v:ext="edit" aspectratio="t"/>
                </v:shape>
                <v:line id="Line 2101" o:spid="_x0000_s1358" style="mso-wrap-style:square;position:absolute;visibility:visible" from="6242,6658" to="6422,6659" o:connectortype="straight">
                  <o:lock v:ext="edit" aspectratio="t"/>
                </v:line>
              </v:group>
            </w:pict>
          </mc:Fallback>
        </mc:AlternateContent>
      </w:r>
    </w:p>
    <w:p w:rsidR="007B3DFB" w:rsidP="00DB0DCB" w14:paraId="2EE027AA" w14:textId="377F66CA">
      <w:pPr>
        <w:tabs>
          <w:tab w:val="right" w:pos="9412"/>
        </w:tabs>
        <w:spacing w:line="269" w:lineRule="auto"/>
        <w:ind w:left="210" w:hanging="210" w:hangingChars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118110</wp:posOffset>
                </wp:positionV>
                <wp:extent cx="403225" cy="484505"/>
                <wp:effectExtent l="10160" t="1270" r="5715" b="9525"/>
                <wp:wrapNone/>
                <wp:docPr id="146" name="Group 25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3225" cy="484505"/>
                          <a:chOff x="1622" y="901"/>
                          <a:chExt cx="576" cy="763"/>
                        </a:xfrm>
                      </wpg:grpSpPr>
                      <wps:wsp xmlns:wps="http://schemas.microsoft.com/office/word/2010/wordprocessingShape">
                        <wps:cNvPr id="147" name="AutoShape 2530"/>
                        <wps:cNvSpPr>
                          <a:spLocks noChangeArrowheads="1"/>
                        </wps:cNvSpPr>
                        <wps:spPr bwMode="auto">
                          <a:xfrm rot="1802204">
                            <a:off x="2108" y="973"/>
                            <a:ext cx="90" cy="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48" name="AutoShape 2531"/>
                        <wps:cNvSpPr>
                          <a:spLocks noChangeArrowheads="1"/>
                        </wps:cNvSpPr>
                        <wps:spPr bwMode="auto">
                          <a:xfrm>
                            <a:off x="1622" y="948"/>
                            <a:ext cx="499" cy="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49" name="Rectangle 2532"/>
                        <wps:cNvSpPr>
                          <a:spLocks noChangeArrowheads="1"/>
                        </wps:cNvSpPr>
                        <wps:spPr bwMode="auto">
                          <a:xfrm>
                            <a:off x="2053" y="901"/>
                            <a:ext cx="91" cy="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50" name="Freeform 2533"/>
                        <wps:cNvSpPr/>
                        <wps:spPr bwMode="auto">
                          <a:xfrm>
                            <a:off x="1632" y="957"/>
                            <a:ext cx="20" cy="228"/>
                          </a:xfrm>
                          <a:custGeom>
                            <a:avLst/>
                            <a:gdLst>
                              <a:gd name="T0" fmla="*/ 25 w 26"/>
                              <a:gd name="T1" fmla="*/ 285 h 285"/>
                              <a:gd name="T2" fmla="*/ 25 w 26"/>
                              <a:gd name="T3" fmla="*/ 225 h 285"/>
                              <a:gd name="T4" fmla="*/ 25 w 26"/>
                              <a:gd name="T5" fmla="*/ 175 h 285"/>
                              <a:gd name="T6" fmla="*/ 20 w 26"/>
                              <a:gd name="T7" fmla="*/ 80 h 285"/>
                              <a:gd name="T8" fmla="*/ 15 w 26"/>
                              <a:gd name="T9" fmla="*/ 35 h 285"/>
                              <a:gd name="T10" fmla="*/ 0 w 26"/>
                              <a:gd name="T11" fmla="*/ 0 h 28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fill="norm" h="285" w="26" stroke="1">
                                <a:moveTo>
                                  <a:pt x="25" y="285"/>
                                </a:moveTo>
                                <a:cubicBezTo>
                                  <a:pt x="25" y="264"/>
                                  <a:pt x="25" y="243"/>
                                  <a:pt x="25" y="225"/>
                                </a:cubicBezTo>
                                <a:cubicBezTo>
                                  <a:pt x="25" y="207"/>
                                  <a:pt x="26" y="199"/>
                                  <a:pt x="25" y="175"/>
                                </a:cubicBezTo>
                                <a:cubicBezTo>
                                  <a:pt x="24" y="151"/>
                                  <a:pt x="22" y="103"/>
                                  <a:pt x="20" y="80"/>
                                </a:cubicBezTo>
                                <a:cubicBezTo>
                                  <a:pt x="18" y="57"/>
                                  <a:pt x="18" y="48"/>
                                  <a:pt x="15" y="35"/>
                                </a:cubicBezTo>
                                <a:cubicBezTo>
                                  <a:pt x="12" y="22"/>
                                  <a:pt x="6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51" name="Freeform 2534"/>
                        <wps:cNvSpPr/>
                        <wps:spPr bwMode="auto">
                          <a:xfrm>
                            <a:off x="2024" y="961"/>
                            <a:ext cx="124" cy="32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40"/>
                              <a:gd name="T2" fmla="*/ 80 w 155"/>
                              <a:gd name="T3" fmla="*/ 10 h 40"/>
                              <a:gd name="T4" fmla="*/ 155 w 155"/>
                              <a:gd name="T5" fmla="*/ 40 h 4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fill="norm" h="40" w="155" stroke="1">
                                <a:moveTo>
                                  <a:pt x="0" y="0"/>
                                </a:moveTo>
                                <a:cubicBezTo>
                                  <a:pt x="27" y="1"/>
                                  <a:pt x="54" y="3"/>
                                  <a:pt x="80" y="10"/>
                                </a:cubicBezTo>
                                <a:cubicBezTo>
                                  <a:pt x="106" y="17"/>
                                  <a:pt x="130" y="28"/>
                                  <a:pt x="155" y="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52" name="Freeform 2535"/>
                        <wps:cNvSpPr/>
                        <wps:spPr bwMode="auto">
                          <a:xfrm>
                            <a:off x="2040" y="941"/>
                            <a:ext cx="124" cy="32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40"/>
                              <a:gd name="T2" fmla="*/ 80 w 155"/>
                              <a:gd name="T3" fmla="*/ 10 h 40"/>
                              <a:gd name="T4" fmla="*/ 155 w 155"/>
                              <a:gd name="T5" fmla="*/ 40 h 4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fill="norm" h="40" w="155" stroke="1">
                                <a:moveTo>
                                  <a:pt x="0" y="0"/>
                                </a:moveTo>
                                <a:cubicBezTo>
                                  <a:pt x="27" y="1"/>
                                  <a:pt x="54" y="3"/>
                                  <a:pt x="80" y="10"/>
                                </a:cubicBezTo>
                                <a:cubicBezTo>
                                  <a:pt x="106" y="17"/>
                                  <a:pt x="130" y="28"/>
                                  <a:pt x="155" y="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53" name="Freeform 2536"/>
                        <wps:cNvSpPr/>
                        <wps:spPr bwMode="auto">
                          <a:xfrm>
                            <a:off x="2102" y="1013"/>
                            <a:ext cx="82" cy="136"/>
                          </a:xfrm>
                          <a:custGeom>
                            <a:avLst/>
                            <a:gdLst>
                              <a:gd name="T0" fmla="*/ 2 w 102"/>
                              <a:gd name="T1" fmla="*/ 170 h 170"/>
                              <a:gd name="T2" fmla="*/ 2 w 102"/>
                              <a:gd name="T3" fmla="*/ 110 h 170"/>
                              <a:gd name="T4" fmla="*/ 17 w 102"/>
                              <a:gd name="T5" fmla="*/ 50 h 170"/>
                              <a:gd name="T6" fmla="*/ 57 w 102"/>
                              <a:gd name="T7" fmla="*/ 15 h 170"/>
                              <a:gd name="T8" fmla="*/ 102 w 102"/>
                              <a:gd name="T9" fmla="*/ 0 h 17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70" w="102" stroke="1">
                                <a:moveTo>
                                  <a:pt x="2" y="170"/>
                                </a:moveTo>
                                <a:cubicBezTo>
                                  <a:pt x="1" y="150"/>
                                  <a:pt x="0" y="130"/>
                                  <a:pt x="2" y="110"/>
                                </a:cubicBezTo>
                                <a:cubicBezTo>
                                  <a:pt x="4" y="90"/>
                                  <a:pt x="8" y="66"/>
                                  <a:pt x="17" y="50"/>
                                </a:cubicBezTo>
                                <a:cubicBezTo>
                                  <a:pt x="26" y="34"/>
                                  <a:pt x="43" y="23"/>
                                  <a:pt x="57" y="15"/>
                                </a:cubicBezTo>
                                <a:cubicBezTo>
                                  <a:pt x="71" y="7"/>
                                  <a:pt x="86" y="3"/>
                                  <a:pt x="102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54" name="Line 2537"/>
                        <wps:cNvCnPr>
                          <a:cxnSpLocks noChangeShapeType="1"/>
                        </wps:cNvCnPr>
                        <wps:spPr bwMode="auto">
                          <a:xfrm>
                            <a:off x="1651" y="1172"/>
                            <a:ext cx="1" cy="3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5" name="Line 2538"/>
                        <wps:cNvCnPr>
                          <a:cxnSpLocks noChangeShapeType="1"/>
                        </wps:cNvCnPr>
                        <wps:spPr bwMode="auto">
                          <a:xfrm rot="21540000" flipH="1">
                            <a:off x="2098" y="1113"/>
                            <a:ext cx="8" cy="4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6" name="Freeform 2539"/>
                        <wps:cNvSpPr/>
                        <wps:spPr bwMode="auto">
                          <a:xfrm>
                            <a:off x="1624" y="1538"/>
                            <a:ext cx="484" cy="126"/>
                          </a:xfrm>
                          <a:custGeom>
                            <a:avLst/>
                            <a:gdLst>
                              <a:gd name="T0" fmla="*/ 28 w 484"/>
                              <a:gd name="T1" fmla="*/ 19 h 126"/>
                              <a:gd name="T2" fmla="*/ 71 w 484"/>
                              <a:gd name="T3" fmla="*/ 112 h 126"/>
                              <a:gd name="T4" fmla="*/ 454 w 484"/>
                              <a:gd name="T5" fmla="*/ 105 h 126"/>
                              <a:gd name="T6" fmla="*/ 476 w 484"/>
                              <a:gd name="T7" fmla="*/ 0 h 12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126" w="484" stroke="1">
                                <a:moveTo>
                                  <a:pt x="28" y="19"/>
                                </a:moveTo>
                                <a:cubicBezTo>
                                  <a:pt x="35" y="34"/>
                                  <a:pt x="0" y="98"/>
                                  <a:pt x="71" y="112"/>
                                </a:cubicBezTo>
                                <a:cubicBezTo>
                                  <a:pt x="142" y="126"/>
                                  <a:pt x="387" y="124"/>
                                  <a:pt x="454" y="105"/>
                                </a:cubicBezTo>
                                <a:cubicBezTo>
                                  <a:pt x="484" y="82"/>
                                  <a:pt x="472" y="22"/>
                                  <a:pt x="47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9" o:spid="_x0000_s1359" style="width:31.75pt;height:38.15pt;margin-top:9.3pt;margin-left:407.6pt;position:absolute;z-index:251717632" coordorigin="1622,901" coordsize="576,763">
                <v:roundrect id="AutoShape 2530" o:spid="_x0000_s1360" style="width:90;height:23;left:2108;mso-wrap-style:square;position:absolute;rotation:1968487fd;top:973;visibility:visible;v-text-anchor:top" arcsize="10923f"/>
                <v:roundrect id="AutoShape 2531" o:spid="_x0000_s1361" style="width:499;height:23;left:1622;mso-wrap-style:square;position:absolute;top:948;visibility:visible;v-text-anchor:top" arcsize="10923f"/>
                <v:rect id="Rectangle 2532" o:spid="_x0000_s1362" style="width:91;height:114;left:2053;mso-wrap-style:square;position:absolute;top:901;visibility:visible;v-text-anchor:top" stroked="f"/>
                <v:shape id="Freeform 2533" o:spid="_x0000_s1363" style="width:20;height:228;left:1632;mso-wrap-style:square;position:absolute;top:957;visibility:visible;v-text-anchor:top" coordsize="26,285" path="m25,285c25,264,25,243,25,225c25,207,26,199,25,175,24,151,22,103,20,80,18,57,18,48,15,35,12,22,6,11,,e" filled="f">
                  <v:path arrowok="t" o:connecttype="custom" o:connectlocs="19,228;19,180;19,140;15,64;12,28;0,0" o:connectangles="0,0,0,0,0,0"/>
                </v:shape>
                <v:shape id="Freeform 2534" o:spid="_x0000_s1364" style="width:124;height:32;left:2024;mso-wrap-style:square;position:absolute;top:961;visibility:visible;v-text-anchor:top" coordsize="155,40" path="m,c27,1,54,3,80,10c106,17,130,28,155,40e" filled="f">
                  <v:path arrowok="t" o:connecttype="custom" o:connectlocs="0,0;64,8;124,32" o:connectangles="0,0,0"/>
                </v:shape>
                <v:shape id="Freeform 2535" o:spid="_x0000_s1365" style="width:124;height:32;left:2040;mso-wrap-style:square;position:absolute;top:941;visibility:visible;v-text-anchor:top" coordsize="155,40" path="m,c27,1,54,3,80,10c106,17,130,28,155,40e" filled="f">
                  <v:path arrowok="t" o:connecttype="custom" o:connectlocs="0,0;64,8;124,32" o:connectangles="0,0,0"/>
                </v:shape>
                <v:shape id="Freeform 2536" o:spid="_x0000_s1366" style="width:82;height:136;left:2102;mso-wrap-style:square;position:absolute;top:1013;visibility:visible;v-text-anchor:top" coordsize="102,170" path="m2,170c1,150,,130,2,110,4,90,8,66,17,50,26,34,43,23,57,15,71,7,86,3,102,e" filled="f">
                  <v:path arrowok="t" o:connecttype="custom" o:connectlocs="2,136;2,88;14,40;46,12;82,0" o:connectangles="0,0,0,0,0"/>
                </v:shape>
                <v:line id="Line 2537" o:spid="_x0000_s1367" style="mso-wrap-style:square;position:absolute;visibility:visible" from="1651,1172" to="1652,1557" o:connectortype="straight"/>
                <v:line id="Line 2538" o:spid="_x0000_s1368" style="flip:x;mso-wrap-style:square;position:absolute;rotation:1;visibility:visible" from="2098,1113" to="2106,1557" o:connectortype="straight"/>
                <v:shape id="Freeform 2539" o:spid="_x0000_s1369" style="width:484;height:126;left:1624;mso-wrap-style:square;position:absolute;top:1538;visibility:visible;v-text-anchor:top" coordsize="484,126" path="m28,19c35,34,,98,71,112c142,126,387,124,454,105c484,82,472,22,476,e" filled="f">
                  <v:path arrowok="t" o:connecttype="custom" o:connectlocs="28,19;71,112;454,105;476,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4111625</wp:posOffset>
                </wp:positionH>
                <wp:positionV relativeFrom="paragraph">
                  <wp:posOffset>218440</wp:posOffset>
                </wp:positionV>
                <wp:extent cx="93345" cy="0"/>
                <wp:effectExtent l="12065" t="6350" r="8890" b="12700"/>
                <wp:wrapNone/>
                <wp:docPr id="145" name="Line 24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72" o:spid="_x0000_s1370" style="mso-height-percent:0;mso-height-relative:page;mso-width-percent:0;mso-width-relative:page;mso-wrap-distance-bottom:0;mso-wrap-distance-left:9pt;mso-wrap-distance-right:9pt;mso-wrap-distance-top:0;mso-wrap-style:square;position:absolute;visibility:visible;z-index:251711488" from="323.75pt,17.2pt" to="331.1pt,17.2pt"/>
            </w:pict>
          </mc:Fallback>
        </mc:AlternateContent>
      </w:r>
    </w:p>
    <w:p w:rsidR="00DB0DCB" w:rsidP="00DB0DCB" w14:paraId="685E61E6" w14:textId="13E35598">
      <w:pPr>
        <w:tabs>
          <w:tab w:val="right" w:pos="9412"/>
        </w:tabs>
        <w:spacing w:line="269" w:lineRule="auto"/>
        <w:ind w:left="210" w:hanging="210" w:hangingChars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97790</wp:posOffset>
                </wp:positionV>
                <wp:extent cx="424180" cy="287020"/>
                <wp:effectExtent l="3175" t="2540" r="1270" b="0"/>
                <wp:wrapNone/>
                <wp:docPr id="144" name="Text Box 25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DCB" w:rsidRPr="00457ED1" w:rsidP="00DB0DCB" w14:textId="77777777">
                            <w:pPr>
                              <w:rPr>
                                <w:sz w:val="15"/>
                                <w:szCs w:val="15"/>
                                <w:vertAlign w:val="subscript"/>
                              </w:rPr>
                            </w:pPr>
                            <w:r w:rsidRPr="00457ED1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水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2" o:spid="_x0000_s1371" type="#_x0000_t202" style="width:33.4pt;height:22.6pt;margin-top:7.7pt;margin-left:437.0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23776" filled="f" stroked="f">
                <v:fill opacity="0"/>
                <v:textbox>
                  <w:txbxContent>
                    <w:p w:rsidR="00DB0DCB" w:rsidRPr="00457ED1" w:rsidP="00DB0DCB" w14:paraId="6197F879" w14:textId="77777777">
                      <w:pPr>
                        <w:rPr>
                          <w:sz w:val="15"/>
                          <w:szCs w:val="15"/>
                          <w:vertAlign w:val="subscript"/>
                        </w:rPr>
                      </w:pPr>
                      <w:r w:rsidRPr="00457ED1">
                        <w:rPr>
                          <w:rFonts w:hint="eastAsia"/>
                          <w:sz w:val="15"/>
                          <w:szCs w:val="15"/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5195570</wp:posOffset>
                </wp:positionH>
                <wp:positionV relativeFrom="paragraph">
                  <wp:posOffset>66675</wp:posOffset>
                </wp:positionV>
                <wp:extent cx="311150" cy="287020"/>
                <wp:effectExtent l="10160" t="9525" r="12065" b="8255"/>
                <wp:wrapNone/>
                <wp:docPr id="97" name="Group 24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11150" cy="287020"/>
                          <a:chOff x="8728" y="6297"/>
                          <a:chExt cx="446" cy="452"/>
                        </a:xfrm>
                      </wpg:grpSpPr>
                      <wpg:grpSp>
                        <wpg:cNvPr id="98" name="Group 2474"/>
                        <wpg:cNvGrpSpPr/>
                        <wpg:grpSpPr>
                          <a:xfrm>
                            <a:off x="8728" y="6297"/>
                            <a:ext cx="446" cy="19"/>
                            <a:chOff x="3717" y="5241"/>
                            <a:chExt cx="627" cy="24"/>
                          </a:xfrm>
                        </wpg:grpSpPr>
                        <wps:wsp xmlns:wps="http://schemas.microsoft.com/office/word/2010/wordprocessingShape">
                          <wps:cNvPr id="99" name="Line 24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1" y="5262"/>
                              <a:ext cx="57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100" name="Freeform 2476"/>
                          <wps:cNvSpPr/>
                          <wps:spPr bwMode="auto">
                            <a:xfrm>
                              <a:off x="4302" y="5241"/>
                              <a:ext cx="42" cy="2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4 h 24"/>
                                <a:gd name="T2" fmla="*/ 27 w 42"/>
                                <a:gd name="T3" fmla="*/ 15 h 24"/>
                                <a:gd name="T4" fmla="*/ 42 w 42"/>
                                <a:gd name="T5" fmla="*/ 0 h 2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rm" h="24" w="42" stroke="1">
                                  <a:moveTo>
                                    <a:pt x="0" y="24"/>
                                  </a:moveTo>
                                  <a:cubicBezTo>
                                    <a:pt x="10" y="21"/>
                                    <a:pt x="20" y="19"/>
                                    <a:pt x="27" y="15"/>
                                  </a:cubicBezTo>
                                  <a:cubicBezTo>
                                    <a:pt x="34" y="11"/>
                                    <a:pt x="38" y="5"/>
                                    <a:pt x="42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101" name="Freeform 2477"/>
                          <wps:cNvSpPr/>
                          <wps:spPr bwMode="auto">
                            <a:xfrm flipH="1">
                              <a:off x="3717" y="5241"/>
                              <a:ext cx="42" cy="2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4 h 24"/>
                                <a:gd name="T2" fmla="*/ 27 w 42"/>
                                <a:gd name="T3" fmla="*/ 15 h 24"/>
                                <a:gd name="T4" fmla="*/ 42 w 42"/>
                                <a:gd name="T5" fmla="*/ 0 h 2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rm" h="24" w="42" stroke="1">
                                  <a:moveTo>
                                    <a:pt x="0" y="24"/>
                                  </a:moveTo>
                                  <a:cubicBezTo>
                                    <a:pt x="10" y="21"/>
                                    <a:pt x="20" y="19"/>
                                    <a:pt x="27" y="15"/>
                                  </a:cubicBezTo>
                                  <a:cubicBezTo>
                                    <a:pt x="34" y="11"/>
                                    <a:pt x="38" y="5"/>
                                    <a:pt x="42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s:wsp xmlns:wps="http://schemas.microsoft.com/office/word/2010/wordprocessingShape">
                        <wps:cNvPr id="102" name="Line 2478"/>
                        <wps:cNvCnPr>
                          <a:cxnSpLocks noChangeShapeType="1"/>
                        </wps:cNvCnPr>
                        <wps:spPr bwMode="auto">
                          <a:xfrm>
                            <a:off x="8745" y="6349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03" name="Line 2479"/>
                        <wps:cNvCnPr>
                          <a:cxnSpLocks noChangeShapeType="1"/>
                        </wps:cNvCnPr>
                        <wps:spPr bwMode="auto">
                          <a:xfrm>
                            <a:off x="8815" y="6349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04" name="Line 2480"/>
                        <wps:cNvCnPr>
                          <a:cxnSpLocks noChangeShapeType="1"/>
                        </wps:cNvCnPr>
                        <wps:spPr bwMode="auto">
                          <a:xfrm>
                            <a:off x="8905" y="6349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05" name="Line 2481"/>
                        <wps:cNvCnPr>
                          <a:cxnSpLocks noChangeShapeType="1"/>
                        </wps:cNvCnPr>
                        <wps:spPr bwMode="auto">
                          <a:xfrm>
                            <a:off x="8980" y="6349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06" name="Line 2482"/>
                        <wps:cNvCnPr>
                          <a:cxnSpLocks noChangeShapeType="1"/>
                        </wps:cNvCnPr>
                        <wps:spPr bwMode="auto">
                          <a:xfrm>
                            <a:off x="9140" y="6349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07" name="Line 2483"/>
                        <wps:cNvCnPr>
                          <a:cxnSpLocks noChangeShapeType="1"/>
                        </wps:cNvCnPr>
                        <wps:spPr bwMode="auto">
                          <a:xfrm>
                            <a:off x="8777" y="6390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08" name="Line 2484"/>
                        <wps:cNvCnPr>
                          <a:cxnSpLocks noChangeShapeType="1"/>
                        </wps:cNvCnPr>
                        <wps:spPr bwMode="auto">
                          <a:xfrm flipV="1">
                            <a:off x="8899" y="6390"/>
                            <a:ext cx="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09" name="Line 2485"/>
                        <wps:cNvCnPr>
                          <a:cxnSpLocks noChangeShapeType="1"/>
                        </wps:cNvCnPr>
                        <wps:spPr bwMode="auto">
                          <a:xfrm>
                            <a:off x="9046" y="6390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10" name="Line 2486"/>
                        <wps:cNvCnPr>
                          <a:cxnSpLocks noChangeShapeType="1"/>
                        </wps:cNvCnPr>
                        <wps:spPr bwMode="auto">
                          <a:xfrm>
                            <a:off x="9116" y="6390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11" name="Line 2487"/>
                        <wps:cNvCnPr>
                          <a:cxnSpLocks noChangeShapeType="1"/>
                        </wps:cNvCnPr>
                        <wps:spPr bwMode="auto">
                          <a:xfrm>
                            <a:off x="8743" y="6435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12" name="Line 2488"/>
                        <wps:cNvCnPr>
                          <a:cxnSpLocks noChangeShapeType="1"/>
                        </wps:cNvCnPr>
                        <wps:spPr bwMode="auto">
                          <a:xfrm>
                            <a:off x="8824" y="6435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13" name="Line 2489"/>
                        <wps:cNvCnPr>
                          <a:cxnSpLocks noChangeShapeType="1"/>
                        </wps:cNvCnPr>
                        <wps:spPr bwMode="auto">
                          <a:xfrm>
                            <a:off x="8935" y="6435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14" name="Line 2490"/>
                        <wps:cNvCnPr>
                          <a:cxnSpLocks noChangeShapeType="1"/>
                        </wps:cNvCnPr>
                        <wps:spPr bwMode="auto">
                          <a:xfrm>
                            <a:off x="9097" y="6435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15" name="Line 2491"/>
                        <wps:cNvCnPr>
                          <a:cxnSpLocks noChangeShapeType="1"/>
                        </wps:cNvCnPr>
                        <wps:spPr bwMode="auto">
                          <a:xfrm>
                            <a:off x="8790" y="6485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16" name="Line 2492"/>
                        <wps:cNvCnPr>
                          <a:cxnSpLocks noChangeShapeType="1"/>
                        </wps:cNvCnPr>
                        <wps:spPr bwMode="auto">
                          <a:xfrm>
                            <a:off x="8926" y="6490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17" name="Line 2493"/>
                        <wps:cNvCnPr>
                          <a:cxnSpLocks noChangeShapeType="1"/>
                        </wps:cNvCnPr>
                        <wps:spPr bwMode="auto">
                          <a:xfrm>
                            <a:off x="8997" y="648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18" name="Line 2494"/>
                        <wps:cNvCnPr>
                          <a:cxnSpLocks noChangeShapeType="1"/>
                        </wps:cNvCnPr>
                        <wps:spPr bwMode="auto">
                          <a:xfrm>
                            <a:off x="9052" y="6483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19" name="Line 2495"/>
                        <wps:cNvCnPr>
                          <a:cxnSpLocks noChangeShapeType="1"/>
                        </wps:cNvCnPr>
                        <wps:spPr bwMode="auto">
                          <a:xfrm>
                            <a:off x="8805" y="6526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20" name="Line 2496"/>
                        <wps:cNvCnPr>
                          <a:cxnSpLocks noChangeShapeType="1"/>
                        </wps:cNvCnPr>
                        <wps:spPr bwMode="auto">
                          <a:xfrm>
                            <a:off x="9033" y="6526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21" name="Line 2497"/>
                        <wps:cNvCnPr>
                          <a:cxnSpLocks noChangeShapeType="1"/>
                        </wps:cNvCnPr>
                        <wps:spPr bwMode="auto">
                          <a:xfrm>
                            <a:off x="9078" y="6526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22" name="Line 2498"/>
                        <wps:cNvCnPr>
                          <a:cxnSpLocks noChangeShapeType="1"/>
                        </wps:cNvCnPr>
                        <wps:spPr bwMode="auto">
                          <a:xfrm>
                            <a:off x="8741" y="6572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23" name="Line 2499"/>
                        <wps:cNvCnPr>
                          <a:cxnSpLocks noChangeShapeType="1"/>
                        </wps:cNvCnPr>
                        <wps:spPr bwMode="auto">
                          <a:xfrm>
                            <a:off x="8811" y="6572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24" name="Line 2500"/>
                        <wps:cNvCnPr>
                          <a:cxnSpLocks noChangeShapeType="1"/>
                        </wps:cNvCnPr>
                        <wps:spPr bwMode="auto">
                          <a:xfrm>
                            <a:off x="8901" y="657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25" name="Line 2501"/>
                        <wps:cNvCnPr>
                          <a:cxnSpLocks noChangeShapeType="1"/>
                        </wps:cNvCnPr>
                        <wps:spPr bwMode="auto">
                          <a:xfrm>
                            <a:off x="8976" y="6572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26" name="Line 2502"/>
                        <wps:cNvCnPr>
                          <a:cxnSpLocks noChangeShapeType="1"/>
                        </wps:cNvCnPr>
                        <wps:spPr bwMode="auto">
                          <a:xfrm>
                            <a:off x="9136" y="6572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27" name="Line 2503"/>
                        <wps:cNvCnPr>
                          <a:cxnSpLocks noChangeShapeType="1"/>
                        </wps:cNvCnPr>
                        <wps:spPr bwMode="auto">
                          <a:xfrm>
                            <a:off x="8773" y="6612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28" name="Line 2504"/>
                        <wps:cNvCnPr>
                          <a:cxnSpLocks noChangeShapeType="1"/>
                        </wps:cNvCnPr>
                        <wps:spPr bwMode="auto">
                          <a:xfrm flipV="1">
                            <a:off x="8894" y="6612"/>
                            <a:ext cx="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29" name="Line 2505"/>
                        <wps:cNvCnPr>
                          <a:cxnSpLocks noChangeShapeType="1"/>
                        </wps:cNvCnPr>
                        <wps:spPr bwMode="auto">
                          <a:xfrm>
                            <a:off x="9042" y="6612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0" name="Line 2506"/>
                        <wps:cNvCnPr>
                          <a:cxnSpLocks noChangeShapeType="1"/>
                        </wps:cNvCnPr>
                        <wps:spPr bwMode="auto">
                          <a:xfrm>
                            <a:off x="9112" y="661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1" name="Line 2507"/>
                        <wps:cNvCnPr>
                          <a:cxnSpLocks noChangeShapeType="1"/>
                        </wps:cNvCnPr>
                        <wps:spPr bwMode="auto">
                          <a:xfrm>
                            <a:off x="8739" y="6658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2" name="Line 2508"/>
                        <wps:cNvCnPr>
                          <a:cxnSpLocks noChangeShapeType="1"/>
                        </wps:cNvCnPr>
                        <wps:spPr bwMode="auto">
                          <a:xfrm>
                            <a:off x="8820" y="6658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3" name="Line 2509"/>
                        <wps:cNvCnPr>
                          <a:cxnSpLocks noChangeShapeType="1"/>
                        </wps:cNvCnPr>
                        <wps:spPr bwMode="auto">
                          <a:xfrm>
                            <a:off x="8931" y="6658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4" name="Line 2510"/>
                        <wps:cNvCnPr>
                          <a:cxnSpLocks noChangeShapeType="1"/>
                        </wps:cNvCnPr>
                        <wps:spPr bwMode="auto">
                          <a:xfrm>
                            <a:off x="9093" y="6658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5" name="Line 2511"/>
                        <wps:cNvCnPr>
                          <a:cxnSpLocks noChangeShapeType="1"/>
                        </wps:cNvCnPr>
                        <wps:spPr bwMode="auto">
                          <a:xfrm>
                            <a:off x="8786" y="6708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6" name="Line 2512"/>
                        <wps:cNvCnPr>
                          <a:cxnSpLocks noChangeShapeType="1"/>
                        </wps:cNvCnPr>
                        <wps:spPr bwMode="auto">
                          <a:xfrm>
                            <a:off x="8922" y="6713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7" name="Line 2513"/>
                        <wps:cNvCnPr>
                          <a:cxnSpLocks noChangeShapeType="1"/>
                        </wps:cNvCnPr>
                        <wps:spPr bwMode="auto">
                          <a:xfrm>
                            <a:off x="8993" y="6708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8" name="Line 2514"/>
                        <wps:cNvCnPr>
                          <a:cxnSpLocks noChangeShapeType="1"/>
                        </wps:cNvCnPr>
                        <wps:spPr bwMode="auto">
                          <a:xfrm>
                            <a:off x="9048" y="6706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9" name="Line 2515"/>
                        <wps:cNvCnPr>
                          <a:cxnSpLocks noChangeShapeType="1"/>
                        </wps:cNvCnPr>
                        <wps:spPr bwMode="auto">
                          <a:xfrm>
                            <a:off x="8801" y="6749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40" name="Line 2516"/>
                        <wps:cNvCnPr>
                          <a:cxnSpLocks noChangeShapeType="1"/>
                        </wps:cNvCnPr>
                        <wps:spPr bwMode="auto">
                          <a:xfrm>
                            <a:off x="9029" y="6749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41" name="Line 2517"/>
                        <wps:cNvCnPr>
                          <a:cxnSpLocks noChangeShapeType="1"/>
                        </wps:cNvCnPr>
                        <wps:spPr bwMode="auto">
                          <a:xfrm>
                            <a:off x="9074" y="6749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42" name="Oval 2518"/>
                        <wps:cNvSpPr>
                          <a:spLocks noChangeArrowheads="1"/>
                        </wps:cNvSpPr>
                        <wps:spPr bwMode="auto">
                          <a:xfrm>
                            <a:off x="8984" y="6649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43" name="Oval 2519"/>
                        <wps:cNvSpPr>
                          <a:spLocks noChangeArrowheads="1"/>
                        </wps:cNvSpPr>
                        <wps:spPr bwMode="auto">
                          <a:xfrm>
                            <a:off x="9034" y="6584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3" o:spid="_x0000_s1372" style="width:24.5pt;height:22.6pt;margin-top:5.25pt;margin-left:409.1pt;position:absolute;z-index:251713536" coordorigin="8728,6297" coordsize="446,452">
                <v:group id="Group 2474" o:spid="_x0000_s1373" style="width:446;height:19;left:8728;position:absolute;top:6297" coordorigin="3717,5241" coordsize="627,24">
                  <v:line id="Line 2475" o:spid="_x0000_s1374" style="mso-wrap-style:square;position:absolute;visibility:visible" from="3741,5262" to="4314,5262" o:connectortype="straight"/>
                  <v:shape id="Freeform 2476" o:spid="_x0000_s1375" style="width:42;height:24;left:4302;mso-wrap-style:square;position:absolute;top:5241;visibility:visible;v-text-anchor:top" coordsize="42,24" path="m,24c10,21,20,19,27,15,34,11,38,5,42,e" filled="f">
                    <v:path arrowok="t" o:connecttype="custom" o:connectlocs="0,24;27,15;42,0" o:connectangles="0,0,0"/>
                  </v:shape>
                  <v:shape id="Freeform 2477" o:spid="_x0000_s1376" style="width:42;height:24;flip:x;left:3717;mso-wrap-style:square;position:absolute;top:5241;visibility:visible;v-text-anchor:top" coordsize="42,24" path="m,24c10,21,20,19,27,15,34,11,38,5,42,e" filled="f">
                    <v:path arrowok="t" o:connecttype="custom" o:connectlocs="0,24;27,15;42,0" o:connectangles="0,0,0"/>
                  </v:shape>
                </v:group>
                <v:line id="Line 2478" o:spid="_x0000_s1377" style="mso-wrap-style:square;position:absolute;visibility:visible" from="8745,6349" to="8783,6349" o:connectortype="straight" strokeweight="0.5pt"/>
                <v:line id="Line 2479" o:spid="_x0000_s1378" style="mso-wrap-style:square;position:absolute;visibility:visible" from="8815,6349" to="8873,6349" o:connectortype="straight" strokeweight="0.5pt"/>
                <v:line id="Line 2480" o:spid="_x0000_s1379" style="mso-wrap-style:square;position:absolute;visibility:visible" from="8905,6349" to="8933,6349" o:connectortype="straight" strokeweight="0.5pt"/>
                <v:line id="Line 2481" o:spid="_x0000_s1380" style="mso-wrap-style:square;position:absolute;visibility:visible" from="8980,6349" to="9116,6349" o:connectortype="straight" strokeweight="0.5pt"/>
                <v:line id="Line 2482" o:spid="_x0000_s1381" style="mso-wrap-style:square;position:absolute;visibility:visible" from="9140,6349" to="9163,6349" o:connectortype="straight" strokeweight="0.5pt"/>
                <v:line id="Line 2483" o:spid="_x0000_s1382" style="mso-wrap-style:square;position:absolute;visibility:visible" from="8777,6390" to="8830,6390" o:connectortype="straight" strokeweight="0.5pt"/>
                <v:line id="Line 2484" o:spid="_x0000_s1383" style="flip:y;mso-wrap-style:square;position:absolute;visibility:visible" from="8899,6390" to="8980,6390" o:connectortype="straight" strokeweight="0.5pt"/>
                <v:line id="Line 2485" o:spid="_x0000_s1384" style="mso-wrap-style:square;position:absolute;visibility:visible" from="9046,6390" to="9084,6390" o:connectortype="straight" strokeweight="0.5pt"/>
                <v:line id="Line 2486" o:spid="_x0000_s1385" style="mso-wrap-style:square;position:absolute;visibility:visible" from="9116,6390" to="9146,6390" o:connectortype="straight" strokeweight="0.5pt"/>
                <v:line id="Line 2487" o:spid="_x0000_s1386" style="mso-wrap-style:square;position:absolute;visibility:visible" from="8743,6435" to="8781,6435" o:connectortype="straight" strokeweight="0.5pt"/>
                <v:line id="Line 2488" o:spid="_x0000_s1387" style="mso-wrap-style:square;position:absolute;visibility:visible" from="8824,6435" to="8886,6435" o:connectortype="straight" strokeweight="0.5pt"/>
                <v:line id="Line 2489" o:spid="_x0000_s1388" style="mso-wrap-style:square;position:absolute;visibility:visible" from="8935,6435" to="9067,6435" o:connectortype="straight" strokeweight="0.5pt"/>
                <v:line id="Line 2490" o:spid="_x0000_s1389" style="mso-wrap-style:square;position:absolute;visibility:visible" from="9097,6435" to="9136,6435" o:connectortype="straight" strokeweight="0.5pt"/>
                <v:line id="Line 2491" o:spid="_x0000_s1390" style="mso-wrap-style:square;position:absolute;visibility:visible" from="8790,6485" to="8852,6485" o:connectortype="straight" strokeweight="0.5pt"/>
                <v:line id="Line 2492" o:spid="_x0000_s1391" style="mso-wrap-style:square;position:absolute;visibility:visible" from="8926,6490" to="8965,6490" o:connectortype="straight" strokeweight="0.5pt"/>
                <v:line id="Line 2493" o:spid="_x0000_s1392" style="mso-wrap-style:square;position:absolute;visibility:visible" from="8997,6485" to="9022,6485" o:connectortype="straight" strokeweight="0.5pt"/>
                <v:line id="Line 2494" o:spid="_x0000_s1393" style="mso-wrap-style:square;position:absolute;visibility:visible" from="9052,6483" to="9112,6483" o:connectortype="straight" strokeweight="0.5pt"/>
                <v:line id="Line 2495" o:spid="_x0000_s1394" style="mso-wrap-style:square;position:absolute;visibility:visible" from="8805,6526" to="8843,6526" o:connectortype="straight" strokeweight="0.5pt"/>
                <v:line id="Line 2496" o:spid="_x0000_s1395" style="mso-wrap-style:square;position:absolute;visibility:visible" from="9033,6526" to="9059,6526" o:connectortype="straight" strokeweight="0.5pt"/>
                <v:line id="Line 2497" o:spid="_x0000_s1396" style="mso-wrap-style:square;position:absolute;visibility:visible" from="9078,6526" to="9116,6526" o:connectortype="straight" strokeweight="0.5pt"/>
                <v:line id="Line 2498" o:spid="_x0000_s1397" style="mso-wrap-style:square;position:absolute;visibility:visible" from="8741,6572" to="8779,6572" o:connectortype="straight" strokeweight="0.5pt"/>
                <v:line id="Line 2499" o:spid="_x0000_s1398" style="mso-wrap-style:square;position:absolute;visibility:visible" from="8811,6572" to="8869,6572" o:connectortype="straight" strokeweight="0.5pt"/>
                <v:line id="Line 2500" o:spid="_x0000_s1399" style="mso-wrap-style:square;position:absolute;visibility:visible" from="8901,6572" to="8929,6572" o:connectortype="straight" strokeweight="0.5pt"/>
                <v:line id="Line 2501" o:spid="_x0000_s1400" style="mso-wrap-style:square;position:absolute;visibility:visible" from="8976,6572" to="9112,6572" o:connectortype="straight" strokeweight="0.5pt"/>
                <v:line id="Line 2502" o:spid="_x0000_s1401" style="mso-wrap-style:square;position:absolute;visibility:visible" from="9136,6572" to="9159,6572" o:connectortype="straight" strokeweight="0.5pt"/>
                <v:line id="Line 2503" o:spid="_x0000_s1402" style="mso-wrap-style:square;position:absolute;visibility:visible" from="8773,6612" to="8826,6612" o:connectortype="straight" strokeweight="0.5pt"/>
                <v:line id="Line 2504" o:spid="_x0000_s1403" style="flip:y;mso-wrap-style:square;position:absolute;visibility:visible" from="8894,6612" to="8976,6612" o:connectortype="straight" strokeweight="0.5pt"/>
                <v:line id="Line 2505" o:spid="_x0000_s1404" style="mso-wrap-style:square;position:absolute;visibility:visible" from="9042,6612" to="9080,6612" o:connectortype="straight" strokeweight="0.5pt"/>
                <v:line id="Line 2506" o:spid="_x0000_s1405" style="mso-wrap-style:square;position:absolute;visibility:visible" from="9112,6612" to="9142,6612" o:connectortype="straight" strokeweight="0.5pt"/>
                <v:line id="Line 2507" o:spid="_x0000_s1406" style="mso-wrap-style:square;position:absolute;visibility:visible" from="8739,6658" to="8777,6658" o:connectortype="straight" strokeweight="0.5pt"/>
                <v:line id="Line 2508" o:spid="_x0000_s1407" style="mso-wrap-style:square;position:absolute;visibility:visible" from="8820,6658" to="8882,6658" o:connectortype="straight" strokeweight="0.5pt"/>
                <v:line id="Line 2509" o:spid="_x0000_s1408" style="mso-wrap-style:square;position:absolute;visibility:visible" from="8931,6658" to="9063,6658" o:connectortype="straight" strokeweight="0.5pt"/>
                <v:line id="Line 2510" o:spid="_x0000_s1409" style="mso-wrap-style:square;position:absolute;visibility:visible" from="9093,6658" to="9131,6658" o:connectortype="straight" strokeweight="0.5pt"/>
                <v:line id="Line 2511" o:spid="_x0000_s1410" style="mso-wrap-style:square;position:absolute;visibility:visible" from="8786,6708" to="8848,6708" o:connectortype="straight" strokeweight="0.5pt"/>
                <v:line id="Line 2512" o:spid="_x0000_s1411" style="mso-wrap-style:square;position:absolute;visibility:visible" from="8922,6713" to="8961,6713" o:connectortype="straight" strokeweight="0.5pt"/>
                <v:line id="Line 2513" o:spid="_x0000_s1412" style="mso-wrap-style:square;position:absolute;visibility:visible" from="8993,6708" to="9018,6708" o:connectortype="straight" strokeweight="0.5pt"/>
                <v:line id="Line 2514" o:spid="_x0000_s1413" style="mso-wrap-style:square;position:absolute;visibility:visible" from="9048,6706" to="9108,6706" o:connectortype="straight" strokeweight="0.5pt"/>
                <v:line id="Line 2515" o:spid="_x0000_s1414" style="mso-wrap-style:square;position:absolute;visibility:visible" from="8801,6749" to="8839,6749" o:connectortype="straight" strokeweight="0.5pt"/>
                <v:line id="Line 2516" o:spid="_x0000_s1415" style="mso-wrap-style:square;position:absolute;visibility:visible" from="9029,6749" to="9054,6749" o:connectortype="straight" strokeweight="0.5pt"/>
                <v:line id="Line 2517" o:spid="_x0000_s1416" style="mso-wrap-style:square;position:absolute;visibility:visible" from="9074,6749" to="9112,6749" o:connectortype="straight" strokeweight="0.5pt"/>
                <v:oval id="Oval 2518" o:spid="_x0000_s1417" style="width:28;height:28;left:8984;mso-wrap-style:square;position:absolute;top:6649;visibility:visible;v-text-anchor:top" strokeweight="0.5pt"/>
                <v:oval id="Oval 2519" o:spid="_x0000_s1418" style="width:28;height:28;left:9034;mso-wrap-style:square;position:absolute;top:6584;visibility:visible;v-text-anchor:top" strokeweight="0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31115</wp:posOffset>
                </wp:positionV>
                <wp:extent cx="217805" cy="311150"/>
                <wp:effectExtent l="39370" t="12065" r="38100" b="10160"/>
                <wp:wrapNone/>
                <wp:docPr id="15" name="Group 23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7805" cy="311150"/>
                          <a:chOff x="0" y="0"/>
                          <a:chExt cx="522" cy="947"/>
                        </a:xfrm>
                      </wpg:grpSpPr>
                      <wpg:grpSp>
                        <wpg:cNvPr id="16" name="Group 2333"/>
                        <wpg:cNvGrpSpPr/>
                        <wpg:grpSpPr>
                          <a:xfrm>
                            <a:off x="0" y="346"/>
                            <a:ext cx="522" cy="601"/>
                            <a:chOff x="0" y="0"/>
                            <a:chExt cx="522" cy="601"/>
                          </a:xfrm>
                        </wpg:grpSpPr>
                        <wps:wsp xmlns:wps="http://schemas.microsoft.com/office/word/2010/wordprocessingShape">
                          <wps:cNvPr id="17" name="AutoShape 2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" y="564"/>
                              <a:ext cx="307" cy="3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18" name="Group 2335"/>
                          <wpg:cNvGrpSpPr/>
                          <wpg:grpSpPr>
                            <a:xfrm>
                              <a:off x="179" y="0"/>
                              <a:ext cx="164" cy="186"/>
                              <a:chOff x="0" y="0"/>
                              <a:chExt cx="255" cy="292"/>
                            </a:xfrm>
                          </wpg:grpSpPr>
                          <wps:wsp xmlns:wps="http://schemas.microsoft.com/office/word/2010/wordprocessingShape">
                            <wps:cNvPr id="19" name="AutoShape 23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" y="0"/>
                                <a:ext cx="215" cy="183"/>
                              </a:xfrm>
                              <a:prstGeom prst="roundRect">
                                <a:avLst>
                                  <a:gd name="adj" fmla="val 3606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20" name="AutoShape 2337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65"/>
                                <a:ext cx="255" cy="227"/>
                              </a:xfrm>
                              <a:custGeom>
                                <a:avLst/>
                                <a:gdLst>
                                  <a:gd name="G0" fmla="+- 2287 0 0"/>
                                  <a:gd name="G1" fmla="+- 21600 0 2287"/>
                                  <a:gd name="G2" fmla="*/ 2287 1 2"/>
                                  <a:gd name="G3" fmla="+- 21600 0 G2"/>
                                  <a:gd name="G4" fmla="+/ 2287 21600 2"/>
                                  <a:gd name="G5" fmla="+/ G1 0 2"/>
                                  <a:gd name="G6" fmla="*/ 21600 21600 2287"/>
                                  <a:gd name="G7" fmla="*/ G6 1 2"/>
                                  <a:gd name="G8" fmla="+- 21600 0 G7"/>
                                  <a:gd name="G9" fmla="*/ 21600 1 2"/>
                                  <a:gd name="G10" fmla="+- 2287 0 G9"/>
                                  <a:gd name="G11" fmla="?: G10 G8 0"/>
                                  <a:gd name="G12" fmla="?: G10 G7 21600"/>
                                  <a:gd name="T0" fmla="*/ 2045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14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944 w 21600"/>
                                  <a:gd name="T9" fmla="*/ 2944 h 21600"/>
                                  <a:gd name="T10" fmla="*/ 18656 w 21600"/>
                                  <a:gd name="T11" fmla="*/ 18656 h 2160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fill="norm" h="21600" w="21600" stroke="1">
                                    <a:moveTo>
                                      <a:pt x="0" y="0"/>
                                    </a:moveTo>
                                    <a:lnTo>
                                      <a:pt x="2287" y="21600"/>
                                    </a:lnTo>
                                    <a:lnTo>
                                      <a:pt x="19313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 xmlns:wps="http://schemas.microsoft.com/office/word/2010/wordprocessingShape">
                          <wps:cNvPr id="21" name="Rectangle 2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" y="185"/>
                              <a:ext cx="164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22" name="AutoShape 2339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25" y="229"/>
                              <a:ext cx="472" cy="51"/>
                            </a:xfrm>
                            <a:custGeom>
                              <a:avLst/>
                              <a:gdLst>
                                <a:gd name="G0" fmla="+- 6799 0 0"/>
                                <a:gd name="G1" fmla="+- 21600 0 6799"/>
                                <a:gd name="G2" fmla="*/ 6799 1 2"/>
                                <a:gd name="G3" fmla="+- 21600 0 G2"/>
                                <a:gd name="G4" fmla="+/ 6799 21600 2"/>
                                <a:gd name="G5" fmla="+/ G1 0 2"/>
                                <a:gd name="G6" fmla="*/ 21600 21600 6799"/>
                                <a:gd name="G7" fmla="*/ G6 1 2"/>
                                <a:gd name="G8" fmla="+- 21600 0 G7"/>
                                <a:gd name="G9" fmla="*/ 21600 1 2"/>
                                <a:gd name="G10" fmla="+- 6799 0 G9"/>
                                <a:gd name="G11" fmla="?: G10 G8 0"/>
                                <a:gd name="G12" fmla="?: G10 G7 21600"/>
                                <a:gd name="T0" fmla="*/ 182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34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5200 w 21600"/>
                                <a:gd name="T9" fmla="*/ 5200 h 21600"/>
                                <a:gd name="T10" fmla="*/ 16400 w 21600"/>
                                <a:gd name="T11" fmla="*/ 16400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fill="norm" h="21600" w="21600" stroke="1">
                                  <a:moveTo>
                                    <a:pt x="0" y="0"/>
                                  </a:moveTo>
                                  <a:lnTo>
                                    <a:pt x="6799" y="21600"/>
                                  </a:lnTo>
                                  <a:lnTo>
                                    <a:pt x="14801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23" name="AutoShape 2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" y="327"/>
                              <a:ext cx="480" cy="240"/>
                            </a:xfrm>
                            <a:custGeom>
                              <a:avLst/>
                              <a:gdLst>
                                <a:gd name="G0" fmla="+- 4349 0 0"/>
                                <a:gd name="G1" fmla="+- 21600 0 4349"/>
                                <a:gd name="G2" fmla="*/ 4349 1 2"/>
                                <a:gd name="G3" fmla="+- 21600 0 G2"/>
                                <a:gd name="G4" fmla="+/ 4349 21600 2"/>
                                <a:gd name="G5" fmla="+/ G1 0 2"/>
                                <a:gd name="G6" fmla="*/ 21600 21600 4349"/>
                                <a:gd name="G7" fmla="*/ G6 1 2"/>
                                <a:gd name="G8" fmla="+- 21600 0 G7"/>
                                <a:gd name="G9" fmla="*/ 21600 1 2"/>
                                <a:gd name="G10" fmla="+- 4349 0 G9"/>
                                <a:gd name="G11" fmla="?: G10 G8 0"/>
                                <a:gd name="G12" fmla="?: G10 G7 21600"/>
                                <a:gd name="T0" fmla="*/ 19425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175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3975 w 21600"/>
                                <a:gd name="T9" fmla="*/ 3975 h 21600"/>
                                <a:gd name="T10" fmla="*/ 17625 w 21600"/>
                                <a:gd name="T11" fmla="*/ 17625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fill="norm" h="21600" w="21600" stroke="1">
                                  <a:moveTo>
                                    <a:pt x="0" y="0"/>
                                  </a:moveTo>
                                  <a:lnTo>
                                    <a:pt x="4349" y="21600"/>
                                  </a:lnTo>
                                  <a:lnTo>
                                    <a:pt x="17251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24" name="Line 2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" y="359"/>
                              <a:ext cx="4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25" name="Rectangle 2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70"/>
                              <a:ext cx="522" cy="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26" name="未知"/>
                          <wps:cNvSpPr/>
                          <wps:spPr bwMode="auto">
                            <a:xfrm>
                              <a:off x="440" y="260"/>
                              <a:ext cx="64" cy="93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0 h 145"/>
                                <a:gd name="T2" fmla="*/ 80 w 101"/>
                                <a:gd name="T3" fmla="*/ 30 h 145"/>
                                <a:gd name="T4" fmla="*/ 100 w 101"/>
                                <a:gd name="T5" fmla="*/ 75 h 145"/>
                                <a:gd name="T6" fmla="*/ 85 w 101"/>
                                <a:gd name="T7" fmla="*/ 145 h 14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145" w="101" stroke="1">
                                  <a:moveTo>
                                    <a:pt x="0" y="0"/>
                                  </a:moveTo>
                                  <a:cubicBezTo>
                                    <a:pt x="13" y="6"/>
                                    <a:pt x="63" y="17"/>
                                    <a:pt x="80" y="30"/>
                                  </a:cubicBezTo>
                                  <a:cubicBezTo>
                                    <a:pt x="97" y="43"/>
                                    <a:pt x="99" y="56"/>
                                    <a:pt x="100" y="75"/>
                                  </a:cubicBezTo>
                                  <a:cubicBezTo>
                                    <a:pt x="101" y="94"/>
                                    <a:pt x="87" y="133"/>
                                    <a:pt x="85" y="14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27" name="未知"/>
                          <wps:cNvSpPr/>
                          <wps:spPr bwMode="auto">
                            <a:xfrm flipH="1">
                              <a:off x="21" y="260"/>
                              <a:ext cx="65" cy="93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0 h 145"/>
                                <a:gd name="T2" fmla="*/ 80 w 101"/>
                                <a:gd name="T3" fmla="*/ 30 h 145"/>
                                <a:gd name="T4" fmla="*/ 100 w 101"/>
                                <a:gd name="T5" fmla="*/ 75 h 145"/>
                                <a:gd name="T6" fmla="*/ 85 w 101"/>
                                <a:gd name="T7" fmla="*/ 145 h 14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145" w="101" stroke="1">
                                  <a:moveTo>
                                    <a:pt x="0" y="0"/>
                                  </a:moveTo>
                                  <a:cubicBezTo>
                                    <a:pt x="13" y="6"/>
                                    <a:pt x="63" y="17"/>
                                    <a:pt x="80" y="30"/>
                                  </a:cubicBezTo>
                                  <a:cubicBezTo>
                                    <a:pt x="97" y="43"/>
                                    <a:pt x="99" y="56"/>
                                    <a:pt x="100" y="75"/>
                                  </a:cubicBezTo>
                                  <a:cubicBezTo>
                                    <a:pt x="101" y="94"/>
                                    <a:pt x="87" y="133"/>
                                    <a:pt x="85" y="14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g:grpSp>
                          <wpg:cNvPr id="28" name="Group 2345"/>
                          <wpg:cNvGrpSpPr/>
                          <wpg:grpSpPr>
                            <a:xfrm>
                              <a:off x="176" y="154"/>
                              <a:ext cx="189" cy="398"/>
                              <a:chOff x="0" y="0"/>
                              <a:chExt cx="294" cy="625"/>
                            </a:xfrm>
                          </wpg:grpSpPr>
                          <wps:wsp xmlns:wps="http://schemas.microsoft.com/office/word/2010/wordprocessingShape">
                            <wps:cNvPr id="29" name="Line 23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2" y="283"/>
                                <a:ext cx="42" cy="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30" name="Line 23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0" y="445"/>
                                <a:ext cx="42" cy="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1" name="Group 2348"/>
                            <wpg:cNvGrpSpPr/>
                            <wpg:grpSpPr>
                              <a:xfrm>
                                <a:off x="0" y="0"/>
                                <a:ext cx="294" cy="625"/>
                                <a:chOff x="0" y="0"/>
                                <a:chExt cx="294" cy="625"/>
                              </a:xfrm>
                            </wpg:grpSpPr>
                            <wpg:grpSp>
                              <wpg:cNvPr id="32" name="Group 2349"/>
                              <wpg:cNvGrpSpPr/>
                              <wpg:grpSpPr>
                                <a:xfrm>
                                  <a:off x="0" y="0"/>
                                  <a:ext cx="294" cy="625"/>
                                  <a:chOff x="0" y="0"/>
                                  <a:chExt cx="294" cy="625"/>
                                </a:xfrm>
                              </wpg:grpSpPr>
                              <wps:wsp xmlns:wps="http://schemas.microsoft.com/office/word/2010/wordprocessingShape">
                                <wps:cNvPr id="33" name="未知"/>
                                <wps:cNvSpPr/>
                                <wps:spPr bwMode="auto">
                                  <a:xfrm>
                                    <a:off x="0" y="0"/>
                                    <a:ext cx="290" cy="625"/>
                                  </a:xfrm>
                                  <a:custGeom>
                                    <a:avLst/>
                                    <a:gdLst>
                                      <a:gd name="T0" fmla="*/ 111 w 290"/>
                                      <a:gd name="T1" fmla="*/ 0 h 625"/>
                                      <a:gd name="T2" fmla="*/ 124 w 290"/>
                                      <a:gd name="T3" fmla="*/ 180 h 625"/>
                                      <a:gd name="T4" fmla="*/ 189 w 290"/>
                                      <a:gd name="T5" fmla="*/ 300 h 625"/>
                                      <a:gd name="T6" fmla="*/ 209 w 290"/>
                                      <a:gd name="T7" fmla="*/ 445 h 625"/>
                                      <a:gd name="T8" fmla="*/ 89 w 290"/>
                                      <a:gd name="T9" fmla="*/ 495 h 625"/>
                                      <a:gd name="T10" fmla="*/ 11 w 290"/>
                                      <a:gd name="T11" fmla="*/ 529 h 625"/>
                                      <a:gd name="T12" fmla="*/ 29 w 290"/>
                                      <a:gd name="T13" fmla="*/ 604 h 625"/>
                                      <a:gd name="T14" fmla="*/ 185 w 290"/>
                                      <a:gd name="T15" fmla="*/ 604 h 625"/>
                                      <a:gd name="T16" fmla="*/ 269 w 290"/>
                                      <a:gd name="T17" fmla="*/ 625 h 625"/>
                                      <a:gd name="T18" fmla="*/ 290 w 290"/>
                                      <a:gd name="T19" fmla="*/ 604 h 625"/>
                                    </a:gdLst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fill="norm" h="625" w="290" stroke="1">
                                        <a:moveTo>
                                          <a:pt x="111" y="0"/>
                                        </a:moveTo>
                                        <a:cubicBezTo>
                                          <a:pt x="113" y="30"/>
                                          <a:pt x="111" y="130"/>
                                          <a:pt x="124" y="180"/>
                                        </a:cubicBezTo>
                                        <a:cubicBezTo>
                                          <a:pt x="137" y="230"/>
                                          <a:pt x="175" y="256"/>
                                          <a:pt x="189" y="300"/>
                                        </a:cubicBezTo>
                                        <a:cubicBezTo>
                                          <a:pt x="203" y="344"/>
                                          <a:pt x="226" y="412"/>
                                          <a:pt x="209" y="445"/>
                                        </a:cubicBezTo>
                                        <a:cubicBezTo>
                                          <a:pt x="192" y="478"/>
                                          <a:pt x="122" y="481"/>
                                          <a:pt x="89" y="495"/>
                                        </a:cubicBezTo>
                                        <a:cubicBezTo>
                                          <a:pt x="56" y="509"/>
                                          <a:pt x="21" y="511"/>
                                          <a:pt x="11" y="529"/>
                                        </a:cubicBezTo>
                                        <a:cubicBezTo>
                                          <a:pt x="1" y="547"/>
                                          <a:pt x="0" y="592"/>
                                          <a:pt x="29" y="604"/>
                                        </a:cubicBezTo>
                                        <a:cubicBezTo>
                                          <a:pt x="58" y="616"/>
                                          <a:pt x="145" y="601"/>
                                          <a:pt x="185" y="604"/>
                                        </a:cubicBezTo>
                                        <a:cubicBezTo>
                                          <a:pt x="225" y="607"/>
                                          <a:pt x="252" y="625"/>
                                          <a:pt x="269" y="625"/>
                                        </a:cubicBezTo>
                                        <a:cubicBezTo>
                                          <a:pt x="286" y="625"/>
                                          <a:pt x="286" y="608"/>
                                          <a:pt x="290" y="60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4" name="未知"/>
                                <wps:cNvSpPr/>
                                <wps:spPr bwMode="auto">
                                  <a:xfrm>
                                    <a:off x="37" y="0"/>
                                    <a:ext cx="257" cy="600"/>
                                  </a:xfrm>
                                  <a:custGeom>
                                    <a:avLst/>
                                    <a:gdLst>
                                      <a:gd name="T0" fmla="*/ 114 w 257"/>
                                      <a:gd name="T1" fmla="*/ 0 h 600"/>
                                      <a:gd name="T2" fmla="*/ 127 w 257"/>
                                      <a:gd name="T3" fmla="*/ 180 h 600"/>
                                      <a:gd name="T4" fmla="*/ 192 w 257"/>
                                      <a:gd name="T5" fmla="*/ 300 h 600"/>
                                      <a:gd name="T6" fmla="*/ 214 w 257"/>
                                      <a:gd name="T7" fmla="*/ 451 h 600"/>
                                      <a:gd name="T8" fmla="*/ 142 w 257"/>
                                      <a:gd name="T9" fmla="*/ 505 h 600"/>
                                      <a:gd name="T10" fmla="*/ 22 w 257"/>
                                      <a:gd name="T11" fmla="*/ 538 h 600"/>
                                      <a:gd name="T12" fmla="*/ 7 w 257"/>
                                      <a:gd name="T13" fmla="*/ 565 h 600"/>
                                      <a:gd name="T14" fmla="*/ 34 w 257"/>
                                      <a:gd name="T15" fmla="*/ 580 h 600"/>
                                      <a:gd name="T16" fmla="*/ 163 w 257"/>
                                      <a:gd name="T17" fmla="*/ 571 h 600"/>
                                      <a:gd name="T18" fmla="*/ 257 w 257"/>
                                      <a:gd name="T19" fmla="*/ 600 h 600"/>
                                    </a:gdLst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fill="norm" h="600" w="257" stroke="1">
                                        <a:moveTo>
                                          <a:pt x="114" y="0"/>
                                        </a:moveTo>
                                        <a:cubicBezTo>
                                          <a:pt x="116" y="30"/>
                                          <a:pt x="114" y="130"/>
                                          <a:pt x="127" y="180"/>
                                        </a:cubicBezTo>
                                        <a:cubicBezTo>
                                          <a:pt x="140" y="230"/>
                                          <a:pt x="177" y="255"/>
                                          <a:pt x="192" y="300"/>
                                        </a:cubicBezTo>
                                        <a:cubicBezTo>
                                          <a:pt x="207" y="345"/>
                                          <a:pt x="222" y="417"/>
                                          <a:pt x="214" y="451"/>
                                        </a:cubicBezTo>
                                        <a:cubicBezTo>
                                          <a:pt x="206" y="485"/>
                                          <a:pt x="174" y="491"/>
                                          <a:pt x="142" y="505"/>
                                        </a:cubicBezTo>
                                        <a:cubicBezTo>
                                          <a:pt x="110" y="519"/>
                                          <a:pt x="44" y="528"/>
                                          <a:pt x="22" y="538"/>
                                        </a:cubicBezTo>
                                        <a:cubicBezTo>
                                          <a:pt x="0" y="548"/>
                                          <a:pt x="5" y="558"/>
                                          <a:pt x="7" y="565"/>
                                        </a:cubicBezTo>
                                        <a:cubicBezTo>
                                          <a:pt x="9" y="572"/>
                                          <a:pt x="8" y="579"/>
                                          <a:pt x="34" y="580"/>
                                        </a:cubicBezTo>
                                        <a:cubicBezTo>
                                          <a:pt x="60" y="581"/>
                                          <a:pt x="126" y="568"/>
                                          <a:pt x="163" y="571"/>
                                        </a:cubicBezTo>
                                        <a:cubicBezTo>
                                          <a:pt x="200" y="574"/>
                                          <a:pt x="241" y="595"/>
                                          <a:pt x="257" y="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</wpg:grpSp>
                            <wps:wsp xmlns:wps="http://schemas.microsoft.com/office/word/2010/wordprocessingShape">
                              <wps:cNvPr id="35" name="Line 2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" y="4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" name="Line 2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" y="28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7" name="Line 2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" y="79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8" name="Line 2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" y="52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9" name="Line 2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" y="133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0" name="Line 2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1" y="193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1" name="Line 2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" y="106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2" name="Line 2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" y="160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3" name="Line 2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" y="226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4" name="Line 2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0" y="256"/>
                                  <a:ext cx="42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5" name="Line 2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" y="316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6" name="Line 2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" y="346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7" name="Line 2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6" y="373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8" name="Line 2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" y="400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9" name="Line 2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" y="424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0" name="Line 2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8" y="463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1" name="Line 2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" y="472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2" name="Line 2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" y="481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3" name="Line 2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" y="490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4" name="Line 2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" y="499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5" name="Line 2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" y="505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6" name="Line 2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" y="514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7" name="Line 2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32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8" name="Line 2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59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9" name="Line 2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80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60" name="Line 23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" y="580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61" name="Line 2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" y="580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62" name="Line 2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2" y="577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63" name="Line 23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" y="577"/>
                                  <a:ext cx="4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64" name="Line 2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" y="574"/>
                                  <a:ext cx="66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65" name="Line 2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6" y="583"/>
                                  <a:ext cx="39" cy="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 xmlns:wps="http://schemas.microsoft.com/office/word/2010/wordprocessingShape">
                          <wps:cNvPr id="66" name="AutoShape 2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" y="44"/>
                              <a:ext cx="56" cy="118"/>
                            </a:xfrm>
                            <a:custGeom>
                              <a:avLst/>
                              <a:gdLst>
                                <a:gd name="G0" fmla="+- 1227 0 0"/>
                                <a:gd name="G1" fmla="+- 21600 0 1227"/>
                                <a:gd name="G2" fmla="*/ 1227 1 2"/>
                                <a:gd name="G3" fmla="+- 21600 0 G2"/>
                                <a:gd name="G4" fmla="+/ 1227 21600 2"/>
                                <a:gd name="G5" fmla="+/ G1 0 2"/>
                                <a:gd name="G6" fmla="*/ 21600 21600 1227"/>
                                <a:gd name="G7" fmla="*/ G6 1 2"/>
                                <a:gd name="G8" fmla="+- 21600 0 G7"/>
                                <a:gd name="G9" fmla="*/ 21600 1 2"/>
                                <a:gd name="G10" fmla="+- 1227 0 G9"/>
                                <a:gd name="G11" fmla="?: G10 G8 0"/>
                                <a:gd name="G12" fmla="?: G10 G7 21600"/>
                                <a:gd name="T0" fmla="*/ 20986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14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14 w 21600"/>
                                <a:gd name="T9" fmla="*/ 2414 h 21600"/>
                                <a:gd name="T10" fmla="*/ 19186 w 21600"/>
                                <a:gd name="T11" fmla="*/ 19186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fill="norm" h="21600" w="21600" stroke="1">
                                  <a:moveTo>
                                    <a:pt x="0" y="0"/>
                                  </a:moveTo>
                                  <a:lnTo>
                                    <a:pt x="1227" y="21600"/>
                                  </a:lnTo>
                                  <a:lnTo>
                                    <a:pt x="20373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67" name="未知"/>
                          <wps:cNvSpPr/>
                          <wps:spPr bwMode="auto">
                            <a:xfrm>
                              <a:off x="465" y="346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8 h 18"/>
                                <a:gd name="T2" fmla="*/ 45 w 45"/>
                                <a:gd name="T3" fmla="*/ 0 h 1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fill="norm" h="18" w="45" stroke="1">
                                  <a:moveTo>
                                    <a:pt x="0" y="18"/>
                                  </a:moveTo>
                                  <a:cubicBezTo>
                                    <a:pt x="19" y="10"/>
                                    <a:pt x="38" y="3"/>
                                    <a:pt x="45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68" name="未知"/>
                          <wps:cNvSpPr/>
                          <wps:spPr bwMode="auto">
                            <a:xfrm flipH="1">
                              <a:off x="30" y="346"/>
                              <a:ext cx="28" cy="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18 h 18"/>
                                <a:gd name="T2" fmla="*/ 45 w 45"/>
                                <a:gd name="T3" fmla="*/ 0 h 1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fill="norm" h="18" w="45" stroke="1">
                                  <a:moveTo>
                                    <a:pt x="0" y="18"/>
                                  </a:moveTo>
                                  <a:cubicBezTo>
                                    <a:pt x="19" y="10"/>
                                    <a:pt x="38" y="3"/>
                                    <a:pt x="45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69" name="Line 2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" y="378"/>
                              <a:ext cx="3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70" name="Line 2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" y="37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71" name="Line 2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" y="378"/>
                              <a:ext cx="2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72" name="Line 2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" y="378"/>
                              <a:ext cx="12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73" name="Line 2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" y="378"/>
                              <a:ext cx="2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74" name="Line 2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" y="411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75" name="Line 23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6" y="411"/>
                              <a:ext cx="7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76" name="Line 2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" y="411"/>
                              <a:ext cx="3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77" name="Line 2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" y="411"/>
                              <a:ext cx="2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78" name="Line 23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" y="448"/>
                              <a:ext cx="3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79" name="Line 2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" y="448"/>
                              <a:ext cx="5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80" name="Line 2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" y="448"/>
                              <a:ext cx="11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81" name="Line 2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" y="448"/>
                              <a:ext cx="3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82" name="Line 2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8" y="488"/>
                              <a:ext cx="5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83" name="Line 2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" y="492"/>
                              <a:ext cx="3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84" name="Line 24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" y="488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85" name="Line 24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" y="485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86" name="Line 2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" y="520"/>
                              <a:ext cx="3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87" name="Line 2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" y="520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88" name="Line 24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" y="520"/>
                              <a:ext cx="3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9" name="Group 2406"/>
                        <wpg:cNvGrpSpPr/>
                        <wpg:grpSpPr>
                          <a:xfrm>
                            <a:off x="150" y="0"/>
                            <a:ext cx="248" cy="351"/>
                            <a:chOff x="0" y="0"/>
                            <a:chExt cx="248" cy="351"/>
                          </a:xfrm>
                        </wpg:grpSpPr>
                        <wpg:grpSp>
                          <wpg:cNvPr id="90" name="Group 2407"/>
                          <wpg:cNvGrpSpPr/>
                          <wpg:grpSpPr>
                            <a:xfrm flipH="1">
                              <a:off x="90" y="202"/>
                              <a:ext cx="51" cy="142"/>
                              <a:chOff x="0" y="0"/>
                              <a:chExt cx="47" cy="142"/>
                            </a:xfrm>
                          </wpg:grpSpPr>
                          <wps:wsp xmlns:wps="http://schemas.microsoft.com/office/word/2010/wordprocessingShape">
                            <wps:cNvPr id="91" name="未知"/>
                            <wps:cNvSpPr/>
                            <wps:spPr bwMode="auto">
                              <a:xfrm>
                                <a:off x="25" y="0"/>
                                <a:ext cx="22" cy="14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194 h 194"/>
                                  <a:gd name="T2" fmla="*/ 28 w 28"/>
                                  <a:gd name="T3" fmla="*/ 133 h 194"/>
                                  <a:gd name="T4" fmla="*/ 2 w 28"/>
                                  <a:gd name="T5" fmla="*/ 0 h 19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fill="norm" h="194" w="28" stroke="1">
                                    <a:moveTo>
                                      <a:pt x="0" y="194"/>
                                    </a:moveTo>
                                    <a:cubicBezTo>
                                      <a:pt x="5" y="184"/>
                                      <a:pt x="28" y="165"/>
                                      <a:pt x="28" y="133"/>
                                    </a:cubicBezTo>
                                    <a:cubicBezTo>
                                      <a:pt x="28" y="101"/>
                                      <a:pt x="7" y="28"/>
                                      <a:pt x="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 xmlns:wps="http://schemas.microsoft.com/office/word/2010/wordprocessingShape">
                            <wps:cNvPr id="92" name="未知"/>
                            <wps:cNvSpPr/>
                            <wps:spPr bwMode="auto">
                              <a:xfrm flipH="1">
                                <a:off x="0" y="18"/>
                                <a:ext cx="22" cy="124"/>
                              </a:xfrm>
                              <a:custGeom>
                                <a:avLst/>
                                <a:gdLst>
                                  <a:gd name="T0" fmla="*/ 0 w 82"/>
                                  <a:gd name="T1" fmla="*/ 468 h 468"/>
                                  <a:gd name="T2" fmla="*/ 82 w 82"/>
                                  <a:gd name="T3" fmla="*/ 301 h 468"/>
                                  <a:gd name="T4" fmla="*/ 0 w 82"/>
                                  <a:gd name="T5" fmla="*/ 0 h 46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fill="norm" h="468" w="82" stroke="1">
                                    <a:moveTo>
                                      <a:pt x="0" y="468"/>
                                    </a:moveTo>
                                    <a:cubicBezTo>
                                      <a:pt x="14" y="440"/>
                                      <a:pt x="82" y="379"/>
                                      <a:pt x="82" y="301"/>
                                    </a:cubicBezTo>
                                    <a:cubicBezTo>
                                      <a:pt x="82" y="223"/>
                                      <a:pt x="17" y="6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wpg:grpSp>
                        <wps:wsp xmlns:wps="http://schemas.microsoft.com/office/word/2010/wordprocessingShape">
                          <wps:cNvPr id="93" name="未知"/>
                          <wps:cNvSpPr/>
                          <wps:spPr bwMode="auto">
                            <a:xfrm flipH="1">
                              <a:off x="45" y="68"/>
                              <a:ext cx="45" cy="283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283 h 283"/>
                                <a:gd name="T2" fmla="*/ 33 w 50"/>
                                <a:gd name="T3" fmla="*/ 217 h 283"/>
                                <a:gd name="T4" fmla="*/ 13 w 50"/>
                                <a:gd name="T5" fmla="*/ 97 h 283"/>
                                <a:gd name="T6" fmla="*/ 20 w 50"/>
                                <a:gd name="T7" fmla="*/ 32 h 283"/>
                                <a:gd name="T8" fmla="*/ 50 w 50"/>
                                <a:gd name="T9" fmla="*/ 0 h 28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283" w="50" stroke="1">
                                  <a:moveTo>
                                    <a:pt x="0" y="283"/>
                                  </a:moveTo>
                                  <a:cubicBezTo>
                                    <a:pt x="5" y="272"/>
                                    <a:pt x="31" y="248"/>
                                    <a:pt x="33" y="217"/>
                                  </a:cubicBezTo>
                                  <a:cubicBezTo>
                                    <a:pt x="35" y="186"/>
                                    <a:pt x="15" y="128"/>
                                    <a:pt x="13" y="97"/>
                                  </a:cubicBezTo>
                                  <a:cubicBezTo>
                                    <a:pt x="11" y="66"/>
                                    <a:pt x="14" y="48"/>
                                    <a:pt x="20" y="32"/>
                                  </a:cubicBezTo>
                                  <a:cubicBezTo>
                                    <a:pt x="26" y="15"/>
                                    <a:pt x="44" y="7"/>
                                    <a:pt x="5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94" name="未知"/>
                          <wps:cNvSpPr/>
                          <wps:spPr bwMode="auto">
                            <a:xfrm flipH="1">
                              <a:off x="135" y="113"/>
                              <a:ext cx="33" cy="227"/>
                            </a:xfrm>
                            <a:custGeom>
                              <a:avLst/>
                              <a:gdLst>
                                <a:gd name="T0" fmla="*/ 29 w 33"/>
                                <a:gd name="T1" fmla="*/ 569 h 569"/>
                                <a:gd name="T2" fmla="*/ 1 w 33"/>
                                <a:gd name="T3" fmla="*/ 410 h 569"/>
                                <a:gd name="T4" fmla="*/ 21 w 33"/>
                                <a:gd name="T5" fmla="*/ 231 h 569"/>
                                <a:gd name="T6" fmla="*/ 31 w 33"/>
                                <a:gd name="T7" fmla="*/ 130 h 569"/>
                                <a:gd name="T8" fmla="*/ 11 w 33"/>
                                <a:gd name="T9" fmla="*/ 0 h 56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569" w="33" stroke="1">
                                  <a:moveTo>
                                    <a:pt x="29" y="569"/>
                                  </a:moveTo>
                                  <a:cubicBezTo>
                                    <a:pt x="24" y="543"/>
                                    <a:pt x="2" y="466"/>
                                    <a:pt x="1" y="410"/>
                                  </a:cubicBezTo>
                                  <a:cubicBezTo>
                                    <a:pt x="0" y="354"/>
                                    <a:pt x="16" y="278"/>
                                    <a:pt x="21" y="231"/>
                                  </a:cubicBezTo>
                                  <a:cubicBezTo>
                                    <a:pt x="26" y="184"/>
                                    <a:pt x="33" y="168"/>
                                    <a:pt x="31" y="130"/>
                                  </a:cubicBezTo>
                                  <a:cubicBezTo>
                                    <a:pt x="29" y="92"/>
                                    <a:pt x="15" y="27"/>
                                    <a:pt x="11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95" name="未知"/>
                          <wps:cNvSpPr/>
                          <wps:spPr bwMode="auto">
                            <a:xfrm flipH="1">
                              <a:off x="0" y="62"/>
                              <a:ext cx="45" cy="283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283 h 283"/>
                                <a:gd name="T2" fmla="*/ 33 w 50"/>
                                <a:gd name="T3" fmla="*/ 217 h 283"/>
                                <a:gd name="T4" fmla="*/ 13 w 50"/>
                                <a:gd name="T5" fmla="*/ 97 h 283"/>
                                <a:gd name="T6" fmla="*/ 20 w 50"/>
                                <a:gd name="T7" fmla="*/ 32 h 283"/>
                                <a:gd name="T8" fmla="*/ 50 w 50"/>
                                <a:gd name="T9" fmla="*/ 0 h 28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283" w="50" stroke="1">
                                  <a:moveTo>
                                    <a:pt x="0" y="283"/>
                                  </a:moveTo>
                                  <a:cubicBezTo>
                                    <a:pt x="5" y="272"/>
                                    <a:pt x="31" y="248"/>
                                    <a:pt x="33" y="217"/>
                                  </a:cubicBezTo>
                                  <a:cubicBezTo>
                                    <a:pt x="35" y="186"/>
                                    <a:pt x="15" y="128"/>
                                    <a:pt x="13" y="97"/>
                                  </a:cubicBezTo>
                                  <a:cubicBezTo>
                                    <a:pt x="11" y="66"/>
                                    <a:pt x="14" y="48"/>
                                    <a:pt x="20" y="32"/>
                                  </a:cubicBezTo>
                                  <a:cubicBezTo>
                                    <a:pt x="26" y="15"/>
                                    <a:pt x="44" y="7"/>
                                    <a:pt x="5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96" name="未知"/>
                          <wps:cNvSpPr/>
                          <wps:spPr bwMode="auto">
                            <a:xfrm>
                              <a:off x="180" y="0"/>
                              <a:ext cx="68" cy="34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630 h 630"/>
                                <a:gd name="T2" fmla="*/ 30 w 68"/>
                                <a:gd name="T3" fmla="*/ 450 h 630"/>
                                <a:gd name="T4" fmla="*/ 15 w 68"/>
                                <a:gd name="T5" fmla="*/ 255 h 630"/>
                                <a:gd name="T6" fmla="*/ 23 w 68"/>
                                <a:gd name="T7" fmla="*/ 131 h 630"/>
                                <a:gd name="T8" fmla="*/ 68 w 68"/>
                                <a:gd name="T9" fmla="*/ 0 h 63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630" w="68" stroke="1">
                                  <a:moveTo>
                                    <a:pt x="0" y="630"/>
                                  </a:moveTo>
                                  <a:cubicBezTo>
                                    <a:pt x="5" y="603"/>
                                    <a:pt x="28" y="512"/>
                                    <a:pt x="30" y="450"/>
                                  </a:cubicBezTo>
                                  <a:cubicBezTo>
                                    <a:pt x="32" y="388"/>
                                    <a:pt x="16" y="308"/>
                                    <a:pt x="15" y="255"/>
                                  </a:cubicBezTo>
                                  <a:cubicBezTo>
                                    <a:pt x="14" y="202"/>
                                    <a:pt x="14" y="173"/>
                                    <a:pt x="23" y="131"/>
                                  </a:cubicBezTo>
                                  <a:cubicBezTo>
                                    <a:pt x="32" y="89"/>
                                    <a:pt x="59" y="27"/>
                                    <a:pt x="68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2" o:spid="_x0000_s1419" style="width:17.15pt;height:24.5pt;margin-top:2.45pt;margin-left:244.15pt;position:absolute;z-index:251684864" coordsize="522,947">
                <v:group id="Group 2333" o:spid="_x0000_s1420" style="width:522;height:601;position:absolute;top:346" coordsize="522,601">
                  <v:roundrect id="AutoShape 2334" o:spid="_x0000_s1421" style="width:307;height:37;left:108;mso-wrap-style:square;position:absolute;top:564;visibility:visible;v-text-anchor:top" arcsize="0.5"/>
                  <v:group id="Group 2335" o:spid="_x0000_s1422" style="width:164;height:186;left:179;position:absolute" coordsize="255,292">
                    <v:roundrect id="AutoShape 2336" o:spid="_x0000_s1423" style="width:215;height:183;left:20;mso-wrap-style:square;position:absolute;visibility:visible;v-text-anchor:top" arcsize="23635f"/>
                    <v:shape id="AutoShape 2337" o:spid="_x0000_s1424" style="width:255;height:227;flip:y;mso-wrap-style:square;position:absolute;top:65;visibility:visible;v-text-anchor:top" coordsize="21600,21600" path="m,l2287,21600l19313,21600l21600,,,xe">
                      <v:stroke joinstyle="miter"/>
                      <v:path o:connecttype="custom" o:connectlocs="241,114;128,227;14,114;128,0" o:connectangles="0,0,0,0" textboxrect="2965,2950,18635,18650"/>
                    </v:shape>
                  </v:group>
                  <v:rect id="Rectangle 2338" o:spid="_x0000_s1425" style="width:164;height:45;left:179;mso-wrap-style:square;position:absolute;top:185;visibility:visible;v-text-anchor:top"/>
                  <v:shape id="AutoShape 2339" o:spid="_x0000_s1426" style="width:472;height:51;flip:y;left:25;mso-wrap-style:square;position:absolute;top:229;visibility:visible;v-text-anchor:top" coordsize="21600,21600" path="m,l6799,21600l14801,21600l21600,,,xe">
                    <v:stroke joinstyle="miter"/>
                    <v:path o:connecttype="custom" o:connectlocs="398,26;236,51;74,26;236,0" o:connectangles="0,0,0,0" textboxrect="5217,5082,16383,16518"/>
                  </v:shape>
                  <v:shape id="AutoShape 2340" o:spid="_x0000_s1427" style="width:480;height:240;left:21;mso-wrap-style:square;position:absolute;top:327;visibility:visible;v-text-anchor:top" coordsize="21600,21600" path="m,l4349,21600l17251,21600l21600,,,xe">
                    <v:stroke joinstyle="miter"/>
                    <v:path o:connecttype="custom" o:connectlocs="432,120;240,240;48,120;240,0" o:connectangles="0,0,0,0" textboxrect="3960,3960,17640,17640"/>
                  </v:shape>
                  <v:line id="Line 2341" o:spid="_x0000_s1428" style="mso-wrap-style:square;position:absolute;visibility:visible" from="56,359" to="465,359" o:connectortype="straight"/>
                  <v:rect id="Rectangle 2342" o:spid="_x0000_s1429" style="width:522;height:69;mso-wrap-style:square;position:absolute;top:270;visibility:visible;v-text-anchor:top" stroked="f"/>
                  <v:shape id="未知" o:spid="_x0000_s1430" style="width:64;height:93;left:440;mso-wrap-style:square;position:absolute;top:260;visibility:visible;v-text-anchor:top" coordsize="101,145" path="m,c13,6,63,17,80,30c97,43,99,56,100,75c101,94,87,133,85,145e" filled="f">
                    <v:path arrowok="t" o:connecttype="custom" o:connectlocs="0,0;51,19;63,48;54,93" o:connectangles="0,0,0,0"/>
                  </v:shape>
                  <v:shape id="未知" o:spid="_x0000_s1431" style="width:65;height:93;flip:x;left:21;mso-wrap-style:square;position:absolute;top:260;visibility:visible;v-text-anchor:top" coordsize="101,145" path="m,c13,6,63,17,80,30c97,43,99,56,100,75c101,94,87,133,85,145e" filled="f">
                    <v:path arrowok="t" o:connecttype="custom" o:connectlocs="0,0;51,19;64,48;55,93" o:connectangles="0,0,0,0"/>
                  </v:shape>
                  <v:group id="Group 2345" o:spid="_x0000_s1432" style="width:189;height:398;left:176;position:absolute;top:154" coordsize="294,625">
                    <v:line id="Line 2346" o:spid="_x0000_s1433" style="mso-wrap-style:square;position:absolute;visibility:visible" from="182,283" to="224,307" o:connectortype="straight" strokeweight="0.5pt"/>
                    <v:line id="Line 2347" o:spid="_x0000_s1434" style="mso-wrap-style:square;position:absolute;visibility:visible" from="200,445" to="242,469" o:connectortype="straight" strokeweight="0.5pt"/>
                    <v:group id="Group 2348" o:spid="_x0000_s1435" style="width:294;height:625;position:absolute" coordsize="294,625">
                      <v:group id="Group 2349" o:spid="_x0000_s1436" style="width:294;height:625;position:absolute" coordsize="294,625">
                        <v:shape id="未知" o:spid="_x0000_s1437" style="width:290;height:625;mso-wrap-style:square;position:absolute;visibility:visible;v-text-anchor:top" coordsize="290,625" path="m111,c113,30,111,130,124,180c137,230,175,256,189,300c203,344,226,412,209,445c192,478,122,481,89,495,56,509,21,511,11,529,1,547,,592,29,604c58,616,145,601,185,604c225,607,252,625,269,625c286,625,286,608,290,604e" filled="f">
                          <v:path arrowok="t" o:connecttype="custom" o:connectlocs="111,0;124,180;189,300;209,445;89,495;11,529;29,604;185,604;269,625;290,604" o:connectangles="0,0,0,0,0,0,0,0,0,0"/>
                        </v:shape>
                        <v:shape id="未知" o:spid="_x0000_s1438" style="width:257;height:600;left:37;mso-wrap-style:square;position:absolute;visibility:visible;v-text-anchor:top" coordsize="257,600" path="m114,c116,30,114,130,127,180c140,230,177,255,192,300c207,345,222,417,214,451c206,485,174,491,142,505,110,519,44,528,22,538,,548,5,558,7,565c9,572,8,579,34,580c60,581,126,568,163,571c200,574,241,595,257,600e" filled="f">
                          <v:path arrowok="t" o:connecttype="custom" o:connectlocs="114,0;127,180;192,300;214,451;142,505;22,538;7,565;34,580;163,571;257,600" o:connectangles="0,0,0,0,0,0,0,0,0,0"/>
                        </v:shape>
                      </v:group>
                      <v:line id="Line 2352" o:spid="_x0000_s1439" style="mso-wrap-style:square;position:absolute;visibility:visible" from="110,4" to="152,28" o:connectortype="straight" strokeweight="0.5pt"/>
                      <v:line id="Line 2353" o:spid="_x0000_s1440" style="mso-wrap-style:square;position:absolute;visibility:visible" from="110,28" to="152,52" o:connectortype="straight" strokeweight="0.5pt"/>
                      <v:line id="Line 2354" o:spid="_x0000_s1441" style="mso-wrap-style:square;position:absolute;visibility:visible" from="110,79" to="152,103" o:connectortype="straight" strokeweight="0.5pt"/>
                      <v:line id="Line 2355" o:spid="_x0000_s1442" style="mso-wrap-style:square;position:absolute;visibility:visible" from="107,52" to="149,76" o:connectortype="straight" strokeweight="0.5pt"/>
                      <v:line id="Line 2356" o:spid="_x0000_s1443" style="mso-wrap-style:square;position:absolute;visibility:visible" from="116,133" to="158,157" o:connectortype="straight" strokeweight="0.5pt"/>
                      <v:line id="Line 2357" o:spid="_x0000_s1444" style="mso-wrap-style:square;position:absolute;visibility:visible" from="131,193" to="173,217" o:connectortype="straight" strokeweight="0.5pt"/>
                      <v:line id="Line 2358" o:spid="_x0000_s1445" style="mso-wrap-style:square;position:absolute;visibility:visible" from="113,106" to="155,130" o:connectortype="straight" strokeweight="0.5pt"/>
                      <v:line id="Line 2359" o:spid="_x0000_s1446" style="mso-wrap-style:square;position:absolute;visibility:visible" from="119,160" to="161,184" o:connectortype="straight" strokeweight="0.5pt"/>
                      <v:line id="Line 2360" o:spid="_x0000_s1447" style="mso-wrap-style:square;position:absolute;visibility:visible" from="152,226" to="194,250" o:connectortype="straight" strokeweight="0.5pt"/>
                      <v:line id="Line 2361" o:spid="_x0000_s1448" style="mso-wrap-style:square;position:absolute;visibility:visible" from="170,256" to="212,277" o:connectortype="straight" strokeweight="0.5pt"/>
                      <v:line id="Line 2362" o:spid="_x0000_s1449" style="mso-wrap-style:square;position:absolute;visibility:visible" from="197,316" to="239,340" o:connectortype="straight" strokeweight="0.5pt"/>
                      <v:line id="Line 2363" o:spid="_x0000_s1450" style="mso-wrap-style:square;position:absolute;visibility:visible" from="203,346" to="245,370" o:connectortype="straight" strokeweight="0.5pt"/>
                      <v:line id="Line 2364" o:spid="_x0000_s1451" style="mso-wrap-style:square;position:absolute;visibility:visible" from="206,373" to="248,397" o:connectortype="straight" strokeweight="0.5pt"/>
                      <v:line id="Line 2365" o:spid="_x0000_s1452" style="mso-wrap-style:square;position:absolute;visibility:visible" from="209,400" to="251,424" o:connectortype="straight" strokeweight="0.5pt"/>
                      <v:line id="Line 2366" o:spid="_x0000_s1453" style="mso-wrap-style:square;position:absolute;visibility:visible" from="209,424" to="251,448" o:connectortype="straight" strokeweight="0.5pt"/>
                      <v:line id="Line 2367" o:spid="_x0000_s1454" style="mso-wrap-style:square;position:absolute;visibility:visible" from="188,463" to="230,487" o:connectortype="straight" strokeweight="0.5pt"/>
                      <v:line id="Line 2368" o:spid="_x0000_s1455" style="mso-wrap-style:square;position:absolute;visibility:visible" from="164,472" to="206,496" o:connectortype="straight" strokeweight="0.5pt"/>
                      <v:line id="Line 2369" o:spid="_x0000_s1456" style="mso-wrap-style:square;position:absolute;visibility:visible" from="137,481" to="179,505" o:connectortype="straight" strokeweight="0.5pt"/>
                      <v:line id="Line 2370" o:spid="_x0000_s1457" style="mso-wrap-style:square;position:absolute;visibility:visible" from="110,490" to="152,514" o:connectortype="straight" strokeweight="0.5pt"/>
                      <v:line id="Line 2371" o:spid="_x0000_s1458" style="mso-wrap-style:square;position:absolute;visibility:visible" from="80,499" to="122,523" o:connectortype="straight" strokeweight="0.5pt"/>
                      <v:line id="Line 2372" o:spid="_x0000_s1459" style="mso-wrap-style:square;position:absolute;visibility:visible" from="47,505" to="89,529" o:connectortype="straight" strokeweight="0.5pt"/>
                      <v:line id="Line 2373" o:spid="_x0000_s1460" style="mso-wrap-style:square;position:absolute;visibility:visible" from="20,514" to="62,538" o:connectortype="straight" strokeweight="0.5pt"/>
                      <v:line id="Line 2374" o:spid="_x0000_s1461" style="mso-wrap-style:square;position:absolute;visibility:visible" from="5,532" to="47,556" o:connectortype="straight" strokeweight="0.5pt"/>
                      <v:line id="Line 2375" o:spid="_x0000_s1462" style="mso-wrap-style:square;position:absolute;visibility:visible" from="5,559" to="47,583" o:connectortype="straight" strokeweight="0.5pt"/>
                      <v:line id="Line 2376" o:spid="_x0000_s1463" style="mso-wrap-style:square;position:absolute;visibility:visible" from="5,580" to="47,604" o:connectortype="straight" strokeweight="0.5pt"/>
                      <v:line id="Line 2377" o:spid="_x0000_s1464" style="mso-wrap-style:square;position:absolute;visibility:visible" from="44,580" to="86,604" o:connectortype="straight" strokeweight="0.5pt"/>
                      <v:line id="Line 2378" o:spid="_x0000_s1465" style="mso-wrap-style:square;position:absolute;visibility:visible" from="83,580" to="125,604" o:connectortype="straight" strokeweight="0.5pt"/>
                      <v:line id="Line 2379" o:spid="_x0000_s1466" style="mso-wrap-style:square;position:absolute;visibility:visible" from="122,577" to="164,601" o:connectortype="straight" strokeweight="0.5pt"/>
                      <v:line id="Line 2380" o:spid="_x0000_s1467" style="mso-wrap-style:square;position:absolute;visibility:visible" from="164,577" to="206,601" o:connectortype="straight" strokeweight="0.5pt"/>
                      <v:line id="Line 2381" o:spid="_x0000_s1468" style="mso-wrap-style:square;position:absolute;visibility:visible" from="194,574" to="260,622" o:connectortype="straight" strokeweight="0.5pt"/>
                      <v:line id="Line 2382" o:spid="_x0000_s1469" style="mso-wrap-style:square;position:absolute;visibility:visible" from="236,583" to="275,619" o:connectortype="straight" strokeweight="0.5pt"/>
                    </v:group>
                  </v:group>
                  <v:shape id="AutoShape 2383" o:spid="_x0000_s1470" style="width:56;height:118;left:233;mso-wrap-style:square;position:absolute;top:44;visibility:visible;v-text-anchor:top" coordsize="21600,21600" path="m,l1227,21600l20373,21600l21600,,,xe" strokeweight="0.5pt">
                    <v:stroke joinstyle="miter"/>
                    <v:path o:connecttype="custom" o:connectlocs="54,59;28,118;2,59;28,0" o:connectangles="0,0,0,0" textboxrect="2314,2380,19286,19220"/>
                  </v:shape>
                  <v:shape id="未知" o:spid="_x0000_s1471" style="width:30;height:12;left:465;mso-wrap-style:square;position:absolute;top:346;visibility:visible;v-text-anchor:top" coordsize="45,18" path="m,18c19,10,38,3,45,e" filled="f">
                    <v:path arrowok="t" o:connecttype="custom" o:connectlocs="0,12;30,0" o:connectangles="0,0"/>
                  </v:shape>
                  <v:shape id="未知" o:spid="_x0000_s1472" style="width:28;height:12;flip:x;left:30;mso-wrap-style:square;position:absolute;top:346;visibility:visible;v-text-anchor:top" coordsize="45,18" path="m,18c19,10,38,3,45,e" filled="f">
                    <v:path arrowok="t" o:connecttype="custom" o:connectlocs="0,12;28,0" o:connectangles="0,0"/>
                  </v:shape>
                  <v:line id="Line 2386" o:spid="_x0000_s1473" style="mso-wrap-style:square;position:absolute;visibility:visible" from="78,378" to="112,378" o:connectortype="straight" strokeweight="0.5pt"/>
                  <v:line id="Line 2387" o:spid="_x0000_s1474" style="mso-wrap-style:square;position:absolute;visibility:visible" from="141,378" to="193,378" o:connectortype="straight" strokeweight="0.5pt"/>
                  <v:line id="Line 2388" o:spid="_x0000_s1475" style="mso-wrap-style:square;position:absolute;visibility:visible" from="221,378" to="246,378" o:connectortype="straight" strokeweight="0.5pt"/>
                  <v:line id="Line 2389" o:spid="_x0000_s1476" style="mso-wrap-style:square;position:absolute;visibility:visible" from="289,378" to="412,378" o:connectortype="straight" strokeweight="0.5pt"/>
                  <v:line id="Line 2390" o:spid="_x0000_s1477" style="mso-wrap-style:square;position:absolute;visibility:visible" from="433,378" to="454,378" o:connectortype="straight" strokeweight="0.5pt"/>
                  <v:line id="Line 2391" o:spid="_x0000_s1478" style="mso-wrap-style:square;position:absolute;visibility:visible" from="106,411" to="154,411" o:connectortype="straight" strokeweight="0.5pt"/>
                  <v:line id="Line 2392" o:spid="_x0000_s1479" style="flip:y;mso-wrap-style:square;position:absolute;visibility:visible" from="216,411" to="289,411" o:connectortype="straight" strokeweight="0.5pt"/>
                  <v:line id="Line 2393" o:spid="_x0000_s1480" style="mso-wrap-style:square;position:absolute;visibility:visible" from="349,411" to="383,411" o:connectortype="straight" strokeweight="0.5pt"/>
                  <v:line id="Line 2394" o:spid="_x0000_s1481" style="mso-wrap-style:square;position:absolute;visibility:visible" from="412,411" to="439,411" o:connectortype="straight" strokeweight="0.5pt"/>
                  <v:line id="Line 2395" o:spid="_x0000_s1482" style="mso-wrap-style:square;position:absolute;visibility:visible" from="76,448" to="110,448" o:connectortype="straight" strokeweight="0.5pt"/>
                  <v:line id="Line 2396" o:spid="_x0000_s1483" style="mso-wrap-style:square;position:absolute;visibility:visible" from="149,448" to="205,448" o:connectortype="straight" strokeweight="0.5pt"/>
                  <v:line id="Line 2397" o:spid="_x0000_s1484" style="mso-wrap-style:square;position:absolute;visibility:visible" from="249,448" to="368,448" o:connectortype="straight" strokeweight="0.5pt"/>
                  <v:line id="Line 2398" o:spid="_x0000_s1485" style="mso-wrap-style:square;position:absolute;visibility:visible" from="395,448" to="429,448" o:connectortype="straight" strokeweight="0.5pt"/>
                  <v:line id="Line 2399" o:spid="_x0000_s1486" style="mso-wrap-style:square;position:absolute;visibility:visible" from="118,488" to="173,488" o:connectortype="straight" strokeweight="0.5pt"/>
                  <v:line id="Line 2400" o:spid="_x0000_s1487" style="mso-wrap-style:square;position:absolute;visibility:visible" from="241,492" to="276,492" o:connectortype="straight" strokeweight="0.5pt"/>
                  <v:line id="Line 2401" o:spid="_x0000_s1488" style="mso-wrap-style:square;position:absolute;visibility:visible" from="305,488" to="327,488" o:connectortype="straight" strokeweight="0.5pt"/>
                  <v:line id="Line 2402" o:spid="_x0000_s1489" style="mso-wrap-style:square;position:absolute;visibility:visible" from="354,485" to="408,485" o:connectortype="straight" strokeweight="0.5pt"/>
                  <v:line id="Line 2403" o:spid="_x0000_s1490" style="mso-wrap-style:square;position:absolute;visibility:visible" from="131,520" to="166,520" o:connectortype="straight" strokeweight="0.5pt"/>
                  <v:line id="Line 2404" o:spid="_x0000_s1491" style="mso-wrap-style:square;position:absolute;visibility:visible" from="337,520" to="360,520" o:connectortype="straight" strokeweight="0.5pt"/>
                  <v:line id="Line 2405" o:spid="_x0000_s1492" style="mso-wrap-style:square;position:absolute;visibility:visible" from="377,520" to="412,520" o:connectortype="straight" strokeweight="0.5pt"/>
                </v:group>
                <v:group id="Group 2406" o:spid="_x0000_s1493" style="width:248;height:351;left:150;position:absolute" coordsize="248,351">
                  <v:group id="Group 2407" o:spid="_x0000_s1494" style="width:51;height:142;flip:x;left:90;position:absolute;top:202" coordsize="47,142">
                    <v:shape id="未知" o:spid="_x0000_s1495" style="width:22;height:142;left:25;mso-wrap-style:square;position:absolute;visibility:visible;v-text-anchor:top" coordsize="28,194" path="m,194c5,184,28,165,28,133,28,101,7,28,2,e" filled="f">
                      <v:path arrowok="t" o:connecttype="custom" o:connectlocs="0,142;22,97;2,0" o:connectangles="0,0,0"/>
                    </v:shape>
                    <v:shape id="未知" o:spid="_x0000_s1496" style="width:22;height:124;flip:x;mso-wrap-style:square;position:absolute;top:18;visibility:visible;v-text-anchor:top" coordsize="82,468" path="m,468c14,440,82,379,82,301,82,223,17,63,,e" filled="f">
                      <v:path arrowok="t" o:connecttype="custom" o:connectlocs="0,124;22,80;0,0" o:connectangles="0,0,0"/>
                    </v:shape>
                  </v:group>
                  <v:shape id="未知" o:spid="_x0000_s1497" style="width:45;height:283;flip:x;left:45;mso-wrap-style:square;position:absolute;top:68;visibility:visible;v-text-anchor:top" coordsize="50,283" path="m,283c5,272,31,248,33,217,35,186,15,128,13,97,11,66,14,48,20,32,26,15,44,7,50,e" filled="f">
                    <v:path arrowok="t" o:connecttype="custom" o:connectlocs="0,283;30,217;12,97;18,32;45,0" o:connectangles="0,0,0,0,0"/>
                  </v:shape>
                  <v:shape id="未知" o:spid="_x0000_s1498" style="width:33;height:227;flip:x;left:135;mso-wrap-style:square;position:absolute;top:113;visibility:visible;v-text-anchor:top" coordsize="33,569" path="m29,569c24,543,2,466,1,410,,354,16,278,21,231,26,184,33,168,31,130,29,92,15,27,11,e" filled="f">
                    <v:path arrowok="t" o:connecttype="custom" o:connectlocs="29,227;1,164;21,92;31,52;11,0" o:connectangles="0,0,0,0,0"/>
                  </v:shape>
                  <v:shape id="未知" o:spid="_x0000_s1499" style="width:45;height:283;flip:x;mso-wrap-style:square;position:absolute;top:62;visibility:visible;v-text-anchor:top" coordsize="50,283" path="m,283c5,272,31,248,33,217,35,186,15,128,13,97,11,66,14,48,20,32,26,15,44,7,50,e" filled="f">
                    <v:path arrowok="t" o:connecttype="custom" o:connectlocs="0,283;30,217;12,97;18,32;45,0" o:connectangles="0,0,0,0,0"/>
                  </v:shape>
                  <v:shape id="未知" o:spid="_x0000_s1500" style="width:68;height:340;left:180;mso-wrap-style:square;position:absolute;visibility:visible;v-text-anchor:top" coordsize="68,630" path="m,630c5,603,28,512,30,450,32,388,16,308,15,255,14,202,14,173,23,131,32,89,59,27,68,e" filled="f">
                    <v:path arrowok="t" o:connecttype="custom" o:connectlocs="0,340;30,243;15,138;23,71;68,0" o:connectangles="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201930</wp:posOffset>
                </wp:positionV>
                <wp:extent cx="116205" cy="124460"/>
                <wp:effectExtent l="11430" t="11430" r="5715" b="6985"/>
                <wp:wrapNone/>
                <wp:docPr id="14" name="AutoShape 23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205" cy="12446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1" o:spid="_x0000_s1501" type="#_x0000_t32" style="width:9.15pt;height:9.8pt;margin-top:15.9pt;margin-left:319.2pt;flip:x;mso-height-percent:0;mso-height-relative:page;mso-width-percent:0;mso-width-relative:page;mso-wrap-distance-bottom:0;mso-wrap-distance-left:9pt;mso-wrap-distance-right:9pt;mso-wrap-distance-top:0;mso-wrap-style:square;position:absolute;visibility:visible;z-index:251682816">
                <v:stroke dashstyle="1 1" endcap="round"/>
              </v:shape>
            </w:pict>
          </mc:Fallback>
        </mc:AlternateContent>
      </w:r>
    </w:p>
    <w:p w:rsidR="00DB0DCB" w:rsidP="00DB0DCB" w14:paraId="07DE96CA" w14:textId="21E25250">
      <w:pPr>
        <w:tabs>
          <w:tab w:val="right" w:pos="9412"/>
        </w:tabs>
        <w:spacing w:line="269" w:lineRule="auto"/>
        <w:ind w:left="210" w:hanging="210" w:hangingChars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5488305</wp:posOffset>
                </wp:positionH>
                <wp:positionV relativeFrom="paragraph">
                  <wp:posOffset>36830</wp:posOffset>
                </wp:positionV>
                <wp:extent cx="113665" cy="20320"/>
                <wp:effectExtent l="7620" t="11430" r="12065" b="6350"/>
                <wp:wrapNone/>
                <wp:docPr id="13" name="AutoShape 25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665" cy="2032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3" o:spid="_x0000_s1502" type="#_x0000_t32" style="width:8.95pt;height:1.6pt;margin-top:2.9pt;margin-left:432.15pt;flip:x;mso-height-percent:0;mso-height-relative:page;mso-width-percent:0;mso-width-relative:page;mso-wrap-distance-bottom:0;mso-wrap-distance-left:9pt;mso-wrap-distance-right:9pt;mso-wrap-distance-top:0;mso-wrap-style:square;position:absolute;visibility:visible;z-index:251725824">
                <v:stroke dashstyle="1 1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24765</wp:posOffset>
                </wp:positionV>
                <wp:extent cx="38735" cy="17780"/>
                <wp:effectExtent l="9525" t="8890" r="8890" b="11430"/>
                <wp:wrapNone/>
                <wp:docPr id="12" name="Rectangle 24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8735" cy="1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3" o:spid="_x0000_s1503" style="width:3.05pt;height:1.4pt;margin-top:1.95pt;margin-left:271.8pt;flip:x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1008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47625</wp:posOffset>
                </wp:positionV>
                <wp:extent cx="361315" cy="45720"/>
                <wp:effectExtent l="20955" t="12700" r="17780" b="8255"/>
                <wp:wrapNone/>
                <wp:docPr id="4" name="Group 24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361315" cy="45720"/>
                          <a:chOff x="0" y="0"/>
                          <a:chExt cx="1363" cy="113"/>
                        </a:xfrm>
                      </wpg:grpSpPr>
                      <wpg:grpSp>
                        <wpg:cNvPr id="5" name="Group 2415"/>
                        <wpg:cNvGrpSpPr/>
                        <wpg:grpSpPr>
                          <a:xfrm>
                            <a:off x="2" y="28"/>
                            <a:ext cx="1361" cy="85"/>
                            <a:chOff x="0" y="0"/>
                            <a:chExt cx="1361" cy="153"/>
                          </a:xfrm>
                        </wpg:grpSpPr>
                        <wps:wsp xmlns:wps="http://schemas.microsoft.com/office/word/2010/wordprocessingShape">
                          <wps:cNvPr id="6" name="Rectangle 2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1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7" name="AutoShape 2417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182" y="89"/>
                              <a:ext cx="997" cy="33"/>
                            </a:xfrm>
                            <a:custGeom>
                              <a:avLst/>
                              <a:gdLst>
                                <a:gd name="G0" fmla="+- 1021 0 0"/>
                                <a:gd name="G1" fmla="+- 21600 0 1021"/>
                                <a:gd name="G2" fmla="*/ 1021 1 2"/>
                                <a:gd name="G3" fmla="+- 21600 0 G2"/>
                                <a:gd name="G4" fmla="+/ 1021 21600 2"/>
                                <a:gd name="G5" fmla="+/ G1 0 2"/>
                                <a:gd name="G6" fmla="*/ 21600 21600 1021"/>
                                <a:gd name="G7" fmla="*/ G6 1 2"/>
                                <a:gd name="G8" fmla="+- 21600 0 G7"/>
                                <a:gd name="G9" fmla="*/ 21600 1 2"/>
                                <a:gd name="G10" fmla="+- 1021 0 G9"/>
                                <a:gd name="G11" fmla="?: G10 G8 0"/>
                                <a:gd name="G12" fmla="?: G10 G7 21600"/>
                                <a:gd name="T0" fmla="*/ 2108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51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311 w 21600"/>
                                <a:gd name="T9" fmla="*/ 2311 h 21600"/>
                                <a:gd name="T10" fmla="*/ 19289 w 21600"/>
                                <a:gd name="T11" fmla="*/ 19289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fill="norm" h="21600" w="21600" stroke="1">
                                  <a:moveTo>
                                    <a:pt x="0" y="0"/>
                                  </a:moveTo>
                                  <a:lnTo>
                                    <a:pt x="1021" y="21600"/>
                                  </a:lnTo>
                                  <a:lnTo>
                                    <a:pt x="20579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8" name="Rectangle 2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" y="125"/>
                              <a:ext cx="997" cy="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 xmlns:wps="http://schemas.microsoft.com/office/word/2010/wordprocessingShape">
                          <wps:cNvPr id="9" name="Line 24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0" y="117"/>
                              <a:ext cx="26" cy="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 xmlns:wps="http://schemas.microsoft.com/office/word/2010/wordprocessingShape">
                          <wps:cNvPr id="10" name="Line 2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55" y="117"/>
                              <a:ext cx="26" cy="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1" name="AutoShape 2421"/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1361" cy="22"/>
                          </a:xfrm>
                          <a:custGeom>
                            <a:avLst/>
                            <a:gdLst>
                              <a:gd name="G0" fmla="+- 241 0 0"/>
                              <a:gd name="G1" fmla="+- 21600 0 241"/>
                              <a:gd name="G2" fmla="*/ 241 1 2"/>
                              <a:gd name="G3" fmla="+- 21600 0 G2"/>
                              <a:gd name="G4" fmla="+/ 241 21600 2"/>
                              <a:gd name="G5" fmla="+/ G1 0 2"/>
                              <a:gd name="G6" fmla="*/ 21600 21600 241"/>
                              <a:gd name="G7" fmla="*/ G6 1 2"/>
                              <a:gd name="G8" fmla="+- 21600 0 G7"/>
                              <a:gd name="G9" fmla="*/ 21600 1 2"/>
                              <a:gd name="G10" fmla="+- 241 0 G9"/>
                              <a:gd name="G11" fmla="?: G10 G8 0"/>
                              <a:gd name="G12" fmla="?: G10 G7 21600"/>
                              <a:gd name="T0" fmla="*/ 2147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12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1921 w 21600"/>
                              <a:gd name="T9" fmla="*/ 1921 h 21600"/>
                              <a:gd name="T10" fmla="*/ 19679 w 21600"/>
                              <a:gd name="T11" fmla="*/ 19679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fill="norm" h="21600" w="21600" stroke="1">
                                <a:moveTo>
                                  <a:pt x="0" y="0"/>
                                </a:moveTo>
                                <a:lnTo>
                                  <a:pt x="241" y="21600"/>
                                </a:lnTo>
                                <a:lnTo>
                                  <a:pt x="21359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4" o:spid="_x0000_s1504" style="width:28.45pt;height:3.6pt;margin-top:3.75pt;margin-left:269.7pt;flip:x;position:absolute;z-index:251686912" coordsize="1363,113">
                <v:group id="Group 2415" o:spid="_x0000_s1505" style="width:1361;height:85;left:2;position:absolute;top:28" coordsize="1361,153">
                  <v:rect id="Rectangle 2416" o:spid="_x0000_s1506" style="width:1361;height:133;mso-wrap-style:square;position:absolute;visibility:visible;v-text-anchor:top"/>
                  <v:shape id="AutoShape 2417" o:spid="_x0000_s1507" style="width:997;height:33;flip:y;left:182;mso-wrap-style:square;position:absolute;top:89;visibility:visible;v-text-anchor:top" coordsize="21600,21600" path="m,l1021,21600l20579,21600l21600,,,xe">
                    <v:stroke joinstyle="miter"/>
                    <v:path o:connecttype="custom" o:connectlocs="973,17;498,33;24,17;498,0" o:connectangles="0,0,0,0" textboxrect="2318,2618,19282,18982"/>
                  </v:shape>
                  <v:rect id="Rectangle 2418" o:spid="_x0000_s1508" style="width:997;height:28;left:182;mso-wrap-style:square;position:absolute;top:125;visibility:visible;v-text-anchor:top" stroked="f"/>
                  <v:line id="Line 2419" o:spid="_x0000_s1509" style="flip:x;mso-wrap-style:square;position:absolute;visibility:visible" from="180,117" to="206,136" o:connectortype="straight"/>
                  <v:line id="Line 2420" o:spid="_x0000_s1510" style="mso-wrap-style:square;position:absolute;visibility:visible" from="1155,117" to="1181,136" o:connectortype="straight"/>
                </v:group>
                <v:shape id="AutoShape 2421" o:spid="_x0000_s1511" style="width:1361;height:22;flip:y;mso-wrap-style:square;position:absolute;visibility:visible;v-text-anchor:top" coordsize="21600,21600" path="m,l241,21600l21359,21600l21600,,,xe">
                  <v:stroke joinstyle="miter"/>
                  <v:path o:connecttype="custom" o:connectlocs="1353,11;681,22;8,11;681,0" o:connectangles="0,0,0,0" textboxrect="1920,1964,19680,19636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72390</wp:posOffset>
                </wp:positionV>
                <wp:extent cx="785495" cy="239395"/>
                <wp:effectExtent l="0" t="0" r="0" b="0"/>
                <wp:wrapNone/>
                <wp:docPr id="3" name="Text Box 23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DCB" w:rsidRPr="005F1076" w:rsidP="00DB0DCB" w14:textId="77777777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饱和</w:t>
                            </w:r>
                            <w:r w:rsidRPr="005F1076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Na</w:t>
                            </w:r>
                            <w:r w:rsidRPr="005F1076">
                              <w:rPr>
                                <w:rFonts w:hint="eastAsia"/>
                                <w:sz w:val="15"/>
                                <w:szCs w:val="15"/>
                                <w:vertAlign w:val="subscript"/>
                              </w:rPr>
                              <w:t>2</w:t>
                            </w:r>
                            <w:r w:rsidRPr="005F1076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CO</w:t>
                            </w:r>
                            <w:r w:rsidRPr="005F1076">
                              <w:rPr>
                                <w:rFonts w:hint="eastAsia"/>
                                <w:sz w:val="15"/>
                                <w:szCs w:val="15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溶液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0" o:spid="_x0000_s1512" type="#_x0000_t202" style="width:61.85pt;height:18.85pt;margin-top:5.7pt;margin-left:30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0768" filled="f" stroked="f">
                <v:textbox inset="0,0,0,0">
                  <w:txbxContent>
                    <w:p w:rsidR="00DB0DCB" w:rsidRPr="005F1076" w:rsidP="00DB0DCB" w14:paraId="6E792CD5" w14:textId="77777777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饱和</w:t>
                      </w:r>
                      <w:r w:rsidRPr="005F1076">
                        <w:rPr>
                          <w:rFonts w:hint="eastAsia"/>
                          <w:sz w:val="15"/>
                          <w:szCs w:val="15"/>
                        </w:rPr>
                        <w:t>Na</w:t>
                      </w:r>
                      <w:r w:rsidRPr="005F1076">
                        <w:rPr>
                          <w:rFonts w:hint="eastAsia"/>
                          <w:sz w:val="15"/>
                          <w:szCs w:val="15"/>
                          <w:vertAlign w:val="subscript"/>
                        </w:rPr>
                        <w:t>2</w:t>
                      </w:r>
                      <w:r w:rsidRPr="005F1076">
                        <w:rPr>
                          <w:rFonts w:hint="eastAsia"/>
                          <w:sz w:val="15"/>
                          <w:szCs w:val="15"/>
                        </w:rPr>
                        <w:t>CO</w:t>
                      </w:r>
                      <w:r w:rsidRPr="005F1076">
                        <w:rPr>
                          <w:rFonts w:hint="eastAsia"/>
                          <w:sz w:val="15"/>
                          <w:szCs w:val="15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溶液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209550</wp:posOffset>
                </wp:positionV>
                <wp:extent cx="5431790" cy="268605"/>
                <wp:effectExtent l="0" t="3175" r="1270" b="4445"/>
                <wp:wrapNone/>
                <wp:docPr id="2" name="Text Box 2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79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DCB" w:rsidP="00DB0DCB" w14:textId="77777777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 xml:space="preserve">1                 </w:t>
                            </w: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 xml:space="preserve">2                   </w:t>
                            </w: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 xml:space="preserve">3                       </w:t>
                            </w: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1" o:spid="_x0000_s1513" type="#_x0000_t202" style="width:427.7pt;height:21.15pt;margin-top:16.5pt;margin-left:42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6672" filled="f" stroked="f">
                <v:fill opacity="0"/>
                <v:textbox>
                  <w:txbxContent>
                    <w:p w:rsidR="00DB0DCB" w:rsidP="00DB0DCB" w14:paraId="29470FB6" w14:textId="77777777"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 xml:space="preserve">1                 </w:t>
                      </w: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 xml:space="preserve">2                   </w:t>
                      </w: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 xml:space="preserve">3                       </w:t>
                      </w: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DB0DCB" w:rsidP="00DB0DCB" w14:paraId="014B7BE2" w14:textId="77777777">
      <w:pPr>
        <w:tabs>
          <w:tab w:val="right" w:pos="9412"/>
        </w:tabs>
        <w:spacing w:line="269" w:lineRule="auto"/>
        <w:ind w:left="210" w:hanging="210" w:hangingChars="100"/>
      </w:pPr>
    </w:p>
    <w:p w:rsidR="008746E4" w14:paraId="47DC3EEE" w14:textId="77777777">
      <w:pPr>
        <w:tabs>
          <w:tab w:val="left" w:pos="4678"/>
          <w:tab w:val="left" w:pos="5103"/>
        </w:tabs>
        <w:spacing w:line="269" w:lineRule="auto"/>
        <w:ind w:left="210" w:firstLine="105" w:leftChars="100" w:firstLineChars="50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．用图</w:t>
      </w:r>
      <w:r>
        <w:rPr>
          <w:rFonts w:hAnsi="宋体" w:hint="eastAsia"/>
        </w:rPr>
        <w:t>1</w:t>
      </w:r>
      <w:r>
        <w:rPr>
          <w:rFonts w:hAnsi="宋体" w:hint="eastAsia"/>
        </w:rPr>
        <w:t>所示的装置</w:t>
      </w:r>
      <w:r w:rsidR="00F512F1">
        <w:rPr>
          <w:rFonts w:hint="eastAsia"/>
          <w:szCs w:val="21"/>
        </w:rPr>
        <w:t>收集并测量</w:t>
      </w:r>
      <w:r w:rsidR="00F512F1">
        <w:rPr>
          <w:rFonts w:hint="eastAsia"/>
          <w:szCs w:val="21"/>
        </w:rPr>
        <w:t>NO</w:t>
      </w:r>
      <w:r w:rsidR="00F512F1">
        <w:rPr>
          <w:rFonts w:hint="eastAsia"/>
          <w:szCs w:val="21"/>
        </w:rPr>
        <w:t>的体积</w:t>
      </w:r>
      <w:r>
        <w:rPr>
          <w:rFonts w:hAnsi="宋体" w:hint="eastAsia"/>
        </w:rPr>
        <w:tab/>
      </w:r>
      <w:r>
        <w:rPr>
          <w:rFonts w:hAnsi="宋体" w:hint="eastAsia"/>
        </w:rPr>
        <w:tab/>
        <w:t>B</w:t>
      </w:r>
      <w:r>
        <w:rPr>
          <w:rFonts w:hAnsi="宋体" w:hint="eastAsia"/>
        </w:rPr>
        <w:t>．用图</w:t>
      </w:r>
      <w:r>
        <w:rPr>
          <w:rFonts w:hAnsi="宋体" w:hint="eastAsia"/>
        </w:rPr>
        <w:t>2</w:t>
      </w:r>
      <w:r>
        <w:rPr>
          <w:rFonts w:hAnsi="宋体" w:hint="eastAsia"/>
        </w:rPr>
        <w:t>所示的装置制备少量</w:t>
      </w:r>
      <w:r>
        <w:rPr>
          <w:rFonts w:hAnsi="宋体" w:hint="eastAsia"/>
        </w:rPr>
        <w:t>NH</w:t>
      </w:r>
      <w:r>
        <w:rPr>
          <w:rFonts w:hAnsi="宋体" w:hint="eastAsia"/>
          <w:vertAlign w:val="subscript"/>
        </w:rPr>
        <w:t>3</w:t>
      </w:r>
    </w:p>
    <w:p w:rsidR="008746E4" w14:paraId="67670248" w14:textId="77777777">
      <w:pPr>
        <w:tabs>
          <w:tab w:val="left" w:pos="4678"/>
          <w:tab w:val="left" w:pos="5103"/>
        </w:tabs>
        <w:spacing w:line="269" w:lineRule="auto"/>
        <w:ind w:left="210" w:firstLine="105" w:leftChars="100" w:firstLineChars="50"/>
        <w:rPr>
          <w:rFonts w:hAnsi="宋体"/>
        </w:rPr>
      </w:pPr>
      <w:r>
        <w:rPr>
          <w:rFonts w:hAnsi="宋体" w:hint="eastAsia"/>
        </w:rPr>
        <w:t>C</w:t>
      </w:r>
      <w:r>
        <w:rPr>
          <w:rFonts w:hAnsi="宋体" w:hint="eastAsia"/>
        </w:rPr>
        <w:t>．用图</w:t>
      </w:r>
      <w:r>
        <w:rPr>
          <w:rFonts w:hAnsi="宋体" w:hint="eastAsia"/>
        </w:rPr>
        <w:t>3</w:t>
      </w:r>
      <w:r>
        <w:rPr>
          <w:rFonts w:hAnsi="宋体" w:hint="eastAsia"/>
        </w:rPr>
        <w:t>所示的装置制取少量乙酸乙酯</w:t>
      </w:r>
      <w:r>
        <w:rPr>
          <w:rFonts w:hAnsi="宋体" w:hint="eastAsia"/>
        </w:rPr>
        <w:tab/>
      </w:r>
      <w:r>
        <w:rPr>
          <w:rFonts w:hAnsi="宋体" w:hint="eastAsia"/>
        </w:rPr>
        <w:tab/>
        <w:t>D</w:t>
      </w:r>
      <w:r>
        <w:rPr>
          <w:rFonts w:hAnsi="宋体" w:hint="eastAsia"/>
        </w:rPr>
        <w:t>．用图</w:t>
      </w:r>
      <w:r>
        <w:rPr>
          <w:rFonts w:hAnsi="宋体" w:hint="eastAsia"/>
        </w:rPr>
        <w:t>4</w:t>
      </w:r>
      <w:r>
        <w:rPr>
          <w:rFonts w:hAnsi="宋体" w:hint="eastAsia"/>
        </w:rPr>
        <w:t>所示的装置吸收多余的</w:t>
      </w:r>
      <w:r>
        <w:rPr>
          <w:rFonts w:hAnsi="宋体" w:hint="eastAsia"/>
        </w:rPr>
        <w:t>NH</w:t>
      </w:r>
      <w:r>
        <w:rPr>
          <w:rFonts w:hAnsi="宋体" w:hint="eastAsia"/>
          <w:vertAlign w:val="subscript"/>
        </w:rPr>
        <w:t>3</w:t>
      </w:r>
    </w:p>
    <w:p w:rsidR="008746E4" w14:paraId="75CF76F2" w14:textId="77777777">
      <w:pPr>
        <w:spacing w:line="269" w:lineRule="auto"/>
        <w:ind w:left="210" w:hanging="210" w:hangingChars="100"/>
      </w:pPr>
      <w:r>
        <w:rPr>
          <w:szCs w:val="21"/>
        </w:rPr>
        <w:t>1</w:t>
      </w:r>
      <w:r>
        <w:rPr>
          <w:rFonts w:hint="eastAsia"/>
          <w:szCs w:val="21"/>
        </w:rPr>
        <w:t>2</w:t>
      </w:r>
      <w:r>
        <w:rPr>
          <w:rFonts w:hAnsi="宋体"/>
          <w:szCs w:val="21"/>
        </w:rPr>
        <w:t>．</w:t>
      </w:r>
      <w:r>
        <w:rPr>
          <w:rFonts w:ascii="宋体" w:hAnsi="宋体" w:hint="eastAsia"/>
        </w:rPr>
        <w:t>根据下列实验操作和现象所得出的结论</w:t>
      </w:r>
      <w:r w:rsidRPr="00E75B14">
        <w:rPr>
          <w:rFonts w:ascii="黑体" w:eastAsia="黑体" w:hAnsi="黑体" w:hint="eastAsia"/>
          <w:em w:val="dot"/>
        </w:rPr>
        <w:t>不</w:t>
      </w:r>
      <w:r w:rsidRPr="00E75B14">
        <w:rPr>
          <w:rFonts w:ascii="宋体" w:hAnsi="宋体" w:hint="eastAsia"/>
        </w:rPr>
        <w:t>正确</w:t>
      </w:r>
      <w:r>
        <w:rPr>
          <w:rFonts w:ascii="宋体" w:hAnsi="宋体" w:hint="eastAsia"/>
        </w:rPr>
        <w:t>的是</w:t>
      </w:r>
    </w:p>
    <w:tbl>
      <w:tblPr>
        <w:tblStyle w:val="TableGrid"/>
        <w:tblW w:w="0" w:type="auto"/>
        <w:tblInd w:w="534" w:type="dxa"/>
        <w:tblLook w:val="04A0"/>
      </w:tblPr>
      <w:tblGrid>
        <w:gridCol w:w="708"/>
        <w:gridCol w:w="5387"/>
        <w:gridCol w:w="2410"/>
      </w:tblGrid>
      <w:tr w14:paraId="725034CB" w14:textId="77777777">
        <w:tblPrEx>
          <w:tblW w:w="0" w:type="auto"/>
          <w:tblInd w:w="534" w:type="dxa"/>
          <w:tblLook w:val="04A0"/>
        </w:tblPrEx>
        <w:trPr>
          <w:trHeight w:val="4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14:paraId="3313063F" w14:textId="77777777">
            <w:pPr>
              <w:spacing w:line="269" w:lineRule="auto"/>
              <w:jc w:val="center"/>
              <w:rPr>
                <w:szCs w:val="21"/>
              </w:rPr>
            </w:pPr>
            <w:r>
              <w:rPr>
                <w:rFonts w:hint="eastAsia"/>
              </w:rPr>
              <w:t>选项</w:t>
            </w:r>
          </w:p>
        </w:tc>
        <w:tc>
          <w:tcPr>
            <w:tcW w:w="5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14:paraId="7BE35AC0" w14:textId="77777777">
            <w:pPr>
              <w:spacing w:line="269" w:lineRule="auto"/>
              <w:jc w:val="center"/>
              <w:rPr>
                <w:szCs w:val="21"/>
              </w:rPr>
            </w:pPr>
            <w:r>
              <w:rPr>
                <w:rFonts w:hint="eastAsia"/>
              </w:rPr>
              <w:t>实验操作和现象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14:paraId="5C1D7CF9" w14:textId="77777777">
            <w:pPr>
              <w:spacing w:line="269" w:lineRule="auto"/>
              <w:jc w:val="center"/>
              <w:rPr>
                <w:szCs w:val="21"/>
              </w:rPr>
            </w:pPr>
            <w:r>
              <w:rPr>
                <w:rFonts w:hint="eastAsia"/>
              </w:rPr>
              <w:t>结论</w:t>
            </w:r>
          </w:p>
        </w:tc>
      </w:tr>
      <w:tr w14:paraId="21253726" w14:textId="77777777">
        <w:tblPrEx>
          <w:tblW w:w="0" w:type="auto"/>
          <w:tblInd w:w="534" w:type="dxa"/>
          <w:tblLook w:val="04A0"/>
        </w:tblPrEx>
        <w:trPr>
          <w:trHeight w:val="4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14:paraId="0A0655DF" w14:textId="77777777">
            <w:pPr>
              <w:spacing w:line="269" w:lineRule="auto"/>
              <w:jc w:val="center"/>
              <w:rPr>
                <w:szCs w:val="21"/>
              </w:rPr>
            </w:pPr>
            <w:r>
              <w:rPr>
                <w:rFonts w:hint="eastAsia"/>
              </w:rPr>
              <w:t>A</w:t>
            </w:r>
          </w:p>
        </w:tc>
        <w:tc>
          <w:tcPr>
            <w:tcW w:w="5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14:paraId="301904E2" w14:textId="77777777">
            <w:pPr>
              <w:spacing w:line="269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将某气体通入酸性</w:t>
            </w:r>
            <w:r>
              <w:rPr>
                <w:rFonts w:hint="eastAsia"/>
                <w:szCs w:val="21"/>
              </w:rPr>
              <w:t>KMnO</w:t>
            </w:r>
            <w:r>
              <w:rPr>
                <w:rFonts w:hint="eastAsia"/>
                <w:szCs w:val="21"/>
                <w:vertAlign w:val="subscript"/>
              </w:rPr>
              <w:t>4</w:t>
            </w:r>
            <w:r>
              <w:rPr>
                <w:rFonts w:hint="eastAsia"/>
                <w:szCs w:val="21"/>
              </w:rPr>
              <w:t>溶液中，溶液褪色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14:paraId="4ADD26C5" w14:textId="77777777">
            <w:pPr>
              <w:spacing w:line="269" w:lineRule="auto"/>
              <w:jc w:val="left"/>
              <w:textAlignment w:val="top"/>
              <w:rPr>
                <w:szCs w:val="21"/>
              </w:rPr>
            </w:pPr>
            <w:r>
              <w:rPr>
                <w:rFonts w:hint="eastAsia"/>
                <w:szCs w:val="21"/>
              </w:rPr>
              <w:t>该气体</w:t>
            </w:r>
            <w:bookmarkStart w:id="4" w:name="OLE_LINK22"/>
            <w:bookmarkStart w:id="5" w:name="OLE_LINK23"/>
            <w:r>
              <w:rPr>
                <w:rFonts w:hint="eastAsia"/>
                <w:szCs w:val="21"/>
              </w:rPr>
              <w:t>可能是</w:t>
            </w:r>
            <w:r>
              <w:object>
                <v:shape id="_x0000_i1514" type="#_x0000_t75" style="width:43.5pt;height:12.75pt" o:oleicon="f" o:ole="">
                  <v:imagedata r:id="rId28" o:title=""/>
                </v:shape>
                <o:OLEObject Type="Embed" ProgID="ChemWindow.Document" ShapeID="_x0000_i1514" DrawAspect="Content" ObjectID="_1686236987" r:id="rId29"/>
              </w:object>
            </w:r>
            <w:bookmarkEnd w:id="4"/>
            <w:bookmarkEnd w:id="5"/>
          </w:p>
        </w:tc>
      </w:tr>
      <w:tr w14:paraId="23A09693" w14:textId="77777777">
        <w:tblPrEx>
          <w:tblW w:w="0" w:type="auto"/>
          <w:tblInd w:w="534" w:type="dxa"/>
          <w:tblLook w:val="04A0"/>
        </w:tblPrEx>
        <w:trPr>
          <w:trHeight w:val="4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14:paraId="2BC16FA4" w14:textId="77777777">
            <w:pPr>
              <w:spacing w:line="269" w:lineRule="auto"/>
              <w:jc w:val="center"/>
              <w:rPr>
                <w:szCs w:val="21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5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14:paraId="36E4C151" w14:textId="77777777">
            <w:pPr>
              <w:spacing w:line="269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取适量苯于燃烧匙中，点燃，有浓烟生成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14:paraId="00D918FF" w14:textId="77777777">
            <w:pPr>
              <w:spacing w:line="269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  <w:r w:rsidR="003B2FBF">
              <w:rPr>
                <w:rFonts w:hint="eastAsia"/>
                <w:szCs w:val="21"/>
              </w:rPr>
              <w:t>含碳量较高</w:t>
            </w:r>
          </w:p>
        </w:tc>
      </w:tr>
      <w:tr w14:paraId="044AB2B4" w14:textId="77777777">
        <w:tblPrEx>
          <w:tblW w:w="0" w:type="auto"/>
          <w:tblInd w:w="534" w:type="dxa"/>
          <w:tblLook w:val="04A0"/>
        </w:tblPrEx>
        <w:trPr>
          <w:trHeight w:val="4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14:paraId="62BD581F" w14:textId="77777777">
            <w:pPr>
              <w:spacing w:line="269" w:lineRule="auto"/>
              <w:jc w:val="center"/>
              <w:rPr>
                <w:szCs w:val="21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5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14:paraId="14EA96FC" w14:textId="77777777">
            <w:pPr>
              <w:spacing w:line="269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将某布料置于酒精灯火焰上灼烧，有烧焦羽毛的气味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:rsidRPr="003B4951" w14:paraId="06AF0B21" w14:textId="77777777">
            <w:pPr>
              <w:spacing w:line="269" w:lineRule="auto"/>
              <w:jc w:val="left"/>
              <w:rPr>
                <w:szCs w:val="21"/>
              </w:rPr>
            </w:pPr>
            <w:r w:rsidRPr="003B4951">
              <w:rPr>
                <w:rFonts w:hint="eastAsia"/>
                <w:szCs w:val="21"/>
              </w:rPr>
              <w:t>该布料中</w:t>
            </w:r>
            <w:r w:rsidRPr="003B4951" w:rsidR="003B4951">
              <w:rPr>
                <w:rFonts w:hint="eastAsia"/>
                <w:szCs w:val="21"/>
              </w:rPr>
              <w:t>可能</w:t>
            </w:r>
            <w:r w:rsidRPr="003B4951">
              <w:rPr>
                <w:rFonts w:hint="eastAsia"/>
                <w:szCs w:val="21"/>
              </w:rPr>
              <w:t>含蛋白质</w:t>
            </w:r>
          </w:p>
        </w:tc>
      </w:tr>
      <w:tr w14:paraId="07304CF7" w14:textId="77777777">
        <w:tblPrEx>
          <w:tblW w:w="0" w:type="auto"/>
          <w:tblInd w:w="534" w:type="dxa"/>
          <w:tblLook w:val="04A0"/>
        </w:tblPrEx>
        <w:trPr>
          <w:trHeight w:val="4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14:paraId="40B66255" w14:textId="77777777">
            <w:pPr>
              <w:spacing w:line="269" w:lineRule="auto"/>
              <w:jc w:val="center"/>
              <w:rPr>
                <w:szCs w:val="21"/>
              </w:rPr>
            </w:pPr>
            <w:r>
              <w:rPr>
                <w:rFonts w:hint="eastAsia"/>
              </w:rPr>
              <w:t>D</w:t>
            </w:r>
          </w:p>
        </w:tc>
        <w:tc>
          <w:tcPr>
            <w:tcW w:w="5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14:paraId="2FE72089" w14:textId="77777777">
            <w:pPr>
              <w:spacing w:line="269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向淀粉水解后得到的溶液中加入碘水，溶液变蓝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746E4" w14:paraId="50D7F073" w14:textId="77777777">
            <w:pPr>
              <w:spacing w:line="269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</w:rPr>
              <w:t>淀粉没有发生水解</w:t>
            </w:r>
          </w:p>
        </w:tc>
      </w:tr>
    </w:tbl>
    <w:p w:rsidR="00AB0F85" w:rsidP="00C12D20" w14:paraId="63054365" w14:textId="77777777">
      <w:pPr>
        <w:widowControl/>
        <w:adjustRightInd w:val="0"/>
        <w:snapToGrid w:val="0"/>
        <w:spacing w:line="276" w:lineRule="auto"/>
        <w:ind w:left="315" w:hanging="315" w:hangingChars="150"/>
        <w:jc w:val="left"/>
        <w:rPr>
          <w:szCs w:val="21"/>
        </w:rPr>
      </w:pPr>
    </w:p>
    <w:p w:rsidR="008746E4" w:rsidP="00C2602D" w14:paraId="5BF76536" w14:textId="77777777">
      <w:pPr>
        <w:widowControl/>
        <w:adjustRightInd w:val="0"/>
        <w:snapToGrid w:val="0"/>
        <w:spacing w:line="264" w:lineRule="auto"/>
        <w:ind w:left="315" w:hanging="315" w:hangingChars="150"/>
        <w:jc w:val="left"/>
        <w:rPr>
          <w:rFonts w:eastAsiaTheme="minorEastAsia"/>
        </w:rPr>
      </w:pPr>
      <w:r>
        <w:rPr>
          <w:szCs w:val="21"/>
        </w:rPr>
        <w:t>1</w:t>
      </w:r>
      <w:r>
        <w:rPr>
          <w:rFonts w:hint="eastAsia"/>
          <w:szCs w:val="21"/>
        </w:rPr>
        <w:t>3</w:t>
      </w:r>
      <w:r>
        <w:rPr>
          <w:rFonts w:hAnsi="宋体"/>
          <w:szCs w:val="21"/>
        </w:rPr>
        <w:t>．</w:t>
      </w:r>
      <w:r w:rsidRPr="009512AD" w:rsidR="00847B45">
        <w:rPr>
          <w:rFonts w:eastAsiaTheme="minorEastAsia" w:hAnsiTheme="minorEastAsia" w:hint="eastAsia"/>
        </w:rPr>
        <w:t>K</w:t>
      </w:r>
      <w:r w:rsidRPr="009512AD" w:rsidR="00847B45">
        <w:rPr>
          <w:rFonts w:eastAsiaTheme="minorEastAsia" w:hAnsiTheme="minorEastAsia" w:hint="eastAsia"/>
          <w:vertAlign w:val="subscript"/>
        </w:rPr>
        <w:t>2</w:t>
      </w:r>
      <w:r w:rsidRPr="009512AD" w:rsidR="00847B45">
        <w:rPr>
          <w:rFonts w:eastAsiaTheme="minorEastAsia" w:hAnsiTheme="minorEastAsia" w:hint="eastAsia"/>
        </w:rPr>
        <w:t>FeO</w:t>
      </w:r>
      <w:r w:rsidRPr="009512AD" w:rsidR="00847B45">
        <w:rPr>
          <w:rFonts w:eastAsiaTheme="minorEastAsia" w:hAnsiTheme="minorEastAsia" w:hint="eastAsia"/>
          <w:vertAlign w:val="subscript"/>
        </w:rPr>
        <w:t>4</w:t>
      </w:r>
      <w:r w:rsidRPr="009512AD" w:rsidR="00847B45">
        <w:rPr>
          <w:rFonts w:eastAsiaTheme="minorEastAsia" w:hAnsiTheme="minorEastAsia" w:hint="eastAsia"/>
        </w:rPr>
        <w:t>具有</w:t>
      </w:r>
      <w:r w:rsidRPr="009512AD" w:rsidR="00847B45">
        <w:rPr>
          <w:rFonts w:eastAsiaTheme="minorEastAsia" w:hAnsiTheme="minorEastAsia"/>
        </w:rPr>
        <w:t>强氧化性，酸性条件下，其氧化性强于</w:t>
      </w:r>
      <w:r w:rsidRPr="009512AD" w:rsidR="00847B45">
        <w:rPr>
          <w:rFonts w:eastAsiaTheme="minorEastAsia"/>
        </w:rPr>
        <w:t>Cl</w:t>
      </w:r>
      <w:r w:rsidRPr="009512AD" w:rsidR="00847B45">
        <w:rPr>
          <w:rFonts w:eastAsiaTheme="minorEastAsia"/>
          <w:vertAlign w:val="subscript"/>
        </w:rPr>
        <w:t>2</w:t>
      </w:r>
      <w:r w:rsidRPr="009512AD" w:rsidR="00847B45">
        <w:rPr>
          <w:rFonts w:eastAsiaTheme="minorEastAsia" w:hAnsiTheme="minorEastAsia"/>
        </w:rPr>
        <w:t>、</w:t>
      </w:r>
      <w:r w:rsidRPr="009512AD" w:rsidR="00847B45">
        <w:rPr>
          <w:rFonts w:eastAsiaTheme="minorEastAsia"/>
        </w:rPr>
        <w:t>KMnO</w:t>
      </w:r>
      <w:r w:rsidRPr="009512AD" w:rsidR="00847B45">
        <w:rPr>
          <w:rFonts w:eastAsiaTheme="minorEastAsia"/>
          <w:vertAlign w:val="subscript"/>
        </w:rPr>
        <w:t>4</w:t>
      </w:r>
      <w:r w:rsidRPr="009512AD" w:rsidR="00847B45">
        <w:rPr>
          <w:rFonts w:eastAsiaTheme="minorEastAsia" w:hint="eastAsia"/>
        </w:rPr>
        <w:t>，其制备</w:t>
      </w:r>
      <w:r w:rsidRPr="009512AD" w:rsidR="00847B45">
        <w:rPr>
          <w:rFonts w:eastAsiaTheme="minorEastAsia" w:hAnsiTheme="minorEastAsia"/>
        </w:rPr>
        <w:t>的流程如下：</w:t>
      </w:r>
    </w:p>
    <w:p w:rsidR="008746E4" w:rsidP="00C2602D" w14:paraId="3CF2BB8F" w14:textId="77777777">
      <w:pPr>
        <w:widowControl/>
        <w:snapToGrid w:val="0"/>
        <w:spacing w:line="264" w:lineRule="auto"/>
        <w:ind w:firstLine="420"/>
        <w:jc w:val="center"/>
      </w:pPr>
      <w:r>
        <w:object>
          <v:shape id="_x0000_i1515" type="#_x0000_t75" style="width:301.5pt;height:47.25pt" o:oleicon="f" o:ole="">
            <v:imagedata r:id="rId30" o:title=""/>
          </v:shape>
          <o:OLEObject Type="Embed" ProgID="Visio.Drawing.11" ShapeID="_x0000_i1515" DrawAspect="Content" ObjectID="_1686236988" r:id="rId31"/>
        </w:object>
      </w:r>
    </w:p>
    <w:p w:rsidR="008746E4" w:rsidP="00C2602D" w14:paraId="471228DA" w14:textId="77777777">
      <w:pPr>
        <w:snapToGrid w:val="0"/>
        <w:spacing w:line="264" w:lineRule="auto"/>
        <w:ind w:firstLine="284" w:firstLineChars="135"/>
        <w:rPr>
          <w:rFonts w:ascii="宋体" w:hAnsi="宋体"/>
        </w:rPr>
      </w:pPr>
      <w:r>
        <w:rPr>
          <w:rFonts w:ascii="宋体" w:hAnsi="宋体" w:hint="eastAsia"/>
        </w:rPr>
        <w:t>已知：</w:t>
      </w:r>
      <w:r>
        <w:rPr>
          <w:rFonts w:eastAsiaTheme="minorEastAsia" w:hAnsiTheme="minorEastAsia" w:hint="eastAsia"/>
        </w:rPr>
        <w:t>K</w:t>
      </w:r>
      <w:r>
        <w:rPr>
          <w:rFonts w:eastAsiaTheme="minorEastAsia" w:hAnsiTheme="minorEastAsia" w:hint="eastAsia"/>
          <w:vertAlign w:val="subscript"/>
        </w:rPr>
        <w:t>2</w:t>
      </w:r>
      <w:r>
        <w:rPr>
          <w:rFonts w:eastAsiaTheme="minorEastAsia" w:hAnsiTheme="minorEastAsia" w:hint="eastAsia"/>
        </w:rPr>
        <w:t>FeO</w:t>
      </w:r>
      <w:r>
        <w:rPr>
          <w:rFonts w:eastAsiaTheme="minorEastAsia" w:hAnsiTheme="minorEastAsia" w:hint="eastAsia"/>
          <w:vertAlign w:val="subscript"/>
        </w:rPr>
        <w:t>4</w:t>
      </w:r>
      <w:r>
        <w:rPr>
          <w:rFonts w:eastAsiaTheme="minorEastAsia" w:hAnsiTheme="minorEastAsia" w:hint="eastAsia"/>
        </w:rPr>
        <w:t>能溶于水，微溶于浓</w:t>
      </w:r>
      <w:r>
        <w:rPr>
          <w:rFonts w:eastAsiaTheme="minorEastAsia" w:hAnsiTheme="minorEastAsia" w:hint="eastAsia"/>
        </w:rPr>
        <w:t>KOH</w:t>
      </w:r>
      <w:r>
        <w:rPr>
          <w:rFonts w:eastAsiaTheme="minorEastAsia" w:hAnsiTheme="minorEastAsia" w:hint="eastAsia"/>
        </w:rPr>
        <w:t>溶液，</w:t>
      </w:r>
      <w:r>
        <w:rPr>
          <w:rFonts w:hAnsi="宋体" w:hint="eastAsia"/>
          <w:szCs w:val="21"/>
        </w:rPr>
        <w:t>“转化</w:t>
      </w:r>
      <w:r>
        <w:rPr>
          <w:rFonts w:hAnsi="宋体" w:hint="eastAsia"/>
          <w:szCs w:val="21"/>
        </w:rPr>
        <w:t>1</w:t>
      </w:r>
      <w:r>
        <w:rPr>
          <w:rFonts w:hAnsi="宋体" w:hint="eastAsia"/>
          <w:szCs w:val="21"/>
        </w:rPr>
        <w:t>”时</w:t>
      </w:r>
      <w:r>
        <w:rPr>
          <w:rFonts w:hAnsi="宋体" w:hint="eastAsia"/>
        </w:rPr>
        <w:t>有</w:t>
      </w:r>
      <w:r>
        <w:rPr>
          <w:lang w:val="pl-PL"/>
        </w:rPr>
        <w:t>Fe</w:t>
      </w:r>
      <w:r>
        <w:t>O</w:t>
      </w:r>
      <w:r w:rsidR="00BF11C8">
        <w:fldChar w:fldCharType="begin"/>
      </w:r>
      <w:r>
        <w:instrText>eq \o\al(</w:instrText>
      </w:r>
      <w:r>
        <w:rPr>
          <w:vertAlign w:val="superscript"/>
        </w:rPr>
        <w:instrText>2</w:instrText>
      </w:r>
      <w:r>
        <w:rPr>
          <w:vertAlign w:val="superscript"/>
        </w:rPr>
        <w:instrText>－</w:instrText>
      </w:r>
      <w:r>
        <w:instrText>,</w:instrText>
      </w:r>
      <w:r>
        <w:rPr>
          <w:vertAlign w:val="subscript"/>
        </w:rPr>
        <w:instrText>4</w:instrText>
      </w:r>
      <w:r>
        <w:instrText>)</w:instrText>
      </w:r>
      <w:r w:rsidR="00BF11C8">
        <w:fldChar w:fldCharType="separate"/>
      </w:r>
      <w:r w:rsidR="00BF11C8">
        <w:fldChar w:fldCharType="end"/>
      </w:r>
      <w:r>
        <w:rPr>
          <w:rFonts w:hint="eastAsia"/>
        </w:rPr>
        <w:t>生成。</w:t>
      </w:r>
    </w:p>
    <w:p w:rsidR="008746E4" w:rsidP="00C2602D" w14:paraId="1EB60D1D" w14:textId="77777777">
      <w:pPr>
        <w:snapToGrid w:val="0"/>
        <w:spacing w:line="264" w:lineRule="auto"/>
        <w:ind w:firstLine="284" w:firstLineChars="135"/>
        <w:rPr>
          <w:rFonts w:ascii="宋体" w:hAnsi="宋体"/>
        </w:rPr>
      </w:pPr>
      <w:r>
        <w:rPr>
          <w:rFonts w:ascii="宋体" w:hAnsi="宋体"/>
        </w:rPr>
        <w:t>下列</w:t>
      </w:r>
      <w:r>
        <w:rPr>
          <w:rFonts w:ascii="宋体" w:hAnsi="宋体" w:hint="eastAsia"/>
        </w:rPr>
        <w:t>有关说法正确的是</w:t>
      </w:r>
    </w:p>
    <w:p w:rsidR="008746E4" w:rsidP="00C2602D" w14:paraId="4921C3D0" w14:textId="77777777">
      <w:pPr>
        <w:tabs>
          <w:tab w:val="left" w:pos="5103"/>
        </w:tabs>
        <w:snapToGrid w:val="0"/>
        <w:spacing w:line="264" w:lineRule="auto"/>
        <w:ind w:firstLine="284" w:firstLineChars="135"/>
        <w:rPr>
          <w:rFonts w:eastAsiaTheme="minorEastAsia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．</w:t>
      </w:r>
      <w:r>
        <w:rPr>
          <w:rFonts w:eastAsiaTheme="minorEastAsia"/>
        </w:rPr>
        <w:t>K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FeO</w:t>
      </w:r>
      <w:r>
        <w:rPr>
          <w:rFonts w:eastAsiaTheme="minorEastAsia"/>
          <w:vertAlign w:val="subscript"/>
        </w:rPr>
        <w:t>4</w:t>
      </w:r>
      <w:r>
        <w:rPr>
          <w:rFonts w:eastAsiaTheme="minorEastAsia" w:hint="eastAsia"/>
        </w:rPr>
        <w:t>中铁元素的化合价是</w:t>
      </w:r>
      <w:r>
        <w:rPr>
          <w:rFonts w:eastAsiaTheme="minorEastAsia" w:hint="eastAsia"/>
        </w:rPr>
        <w:t xml:space="preserve">+3             </w:t>
      </w:r>
    </w:p>
    <w:p w:rsidR="008746E4" w:rsidP="00C2602D" w14:paraId="2F61D7D5" w14:textId="77777777">
      <w:pPr>
        <w:tabs>
          <w:tab w:val="left" w:pos="5103"/>
        </w:tabs>
        <w:snapToGrid w:val="0"/>
        <w:spacing w:line="264" w:lineRule="auto"/>
        <w:ind w:firstLine="284" w:firstLineChars="135"/>
        <w:rPr>
          <w:rFonts w:hAnsi="宋体"/>
        </w:rPr>
      </w:pPr>
      <w:r>
        <w:rPr>
          <w:rFonts w:hAnsi="宋体" w:hint="eastAsia"/>
        </w:rPr>
        <w:t>B</w:t>
      </w:r>
      <w:r>
        <w:rPr>
          <w:rFonts w:hAnsi="宋体" w:hint="eastAsia"/>
        </w:rPr>
        <w:t>．</w:t>
      </w:r>
      <w:r w:rsidR="001B412B">
        <w:rPr>
          <w:rFonts w:hAnsi="宋体" w:hint="eastAsia"/>
        </w:rPr>
        <w:t>“转化</w:t>
      </w:r>
      <w:r w:rsidR="001B412B">
        <w:rPr>
          <w:rFonts w:hAnsi="宋体" w:hint="eastAsia"/>
        </w:rPr>
        <w:t>1</w:t>
      </w:r>
      <w:r w:rsidR="001B412B">
        <w:rPr>
          <w:rFonts w:hAnsi="宋体" w:hint="eastAsia"/>
        </w:rPr>
        <w:t>”发生反应的离子方程式为：</w:t>
      </w:r>
      <w:r w:rsidR="001B412B">
        <w:rPr>
          <w:rFonts w:hAnsi="宋体" w:hint="eastAsia"/>
        </w:rPr>
        <w:t>2Fe</w:t>
      </w:r>
      <w:r w:rsidR="001B412B">
        <w:rPr>
          <w:rFonts w:hAnsi="宋体" w:hint="eastAsia"/>
          <w:vertAlign w:val="superscript"/>
        </w:rPr>
        <w:t>3+</w:t>
      </w:r>
      <w:r w:rsidR="001B412B">
        <w:rPr>
          <w:rFonts w:hAnsi="宋体" w:hint="eastAsia"/>
        </w:rPr>
        <w:t xml:space="preserve"> +</w:t>
      </w:r>
      <w:r w:rsidR="002D7FF5">
        <w:rPr>
          <w:rFonts w:hAnsi="宋体" w:hint="eastAsia"/>
        </w:rPr>
        <w:t xml:space="preserve"> </w:t>
      </w:r>
      <w:r w:rsidR="001B412B">
        <w:rPr>
          <w:rFonts w:hAnsi="宋体" w:hint="eastAsia"/>
        </w:rPr>
        <w:t>3ClO</w:t>
      </w:r>
      <w:r w:rsidRPr="00491631" w:rsidR="00BF11C8">
        <w:rPr>
          <w:rFonts w:ascii="楷体" w:eastAsia="楷体" w:hAnsi="楷体"/>
          <w:iCs/>
          <w:szCs w:val="21"/>
        </w:rPr>
        <w:fldChar w:fldCharType="begin"/>
      </w:r>
      <w:r w:rsidRPr="00491631" w:rsidR="001B412B">
        <w:rPr>
          <w:rFonts w:ascii="楷体" w:eastAsia="楷体" w:hAnsi="楷体"/>
          <w:iCs/>
          <w:szCs w:val="21"/>
          <w:lang w:val="pl-PL"/>
        </w:rPr>
        <w:instrText>eq \o\al(</w:instrText>
      </w:r>
      <w:r w:rsidRPr="00491631" w:rsidR="001B412B">
        <w:rPr>
          <w:rFonts w:ascii="楷体" w:eastAsia="楷体" w:hAnsi="楷体"/>
          <w:szCs w:val="21"/>
          <w:vertAlign w:val="superscript"/>
          <w:lang w:val="pl-PL"/>
        </w:rPr>
        <w:instrText>－</w:instrText>
      </w:r>
      <w:r w:rsidRPr="00491631" w:rsidR="001B412B">
        <w:rPr>
          <w:rFonts w:ascii="楷体" w:eastAsia="楷体" w:hAnsi="楷体"/>
          <w:iCs/>
          <w:szCs w:val="21"/>
          <w:lang w:val="pl-PL"/>
        </w:rPr>
        <w:instrText>)</w:instrText>
      </w:r>
      <w:r w:rsidRPr="00491631" w:rsidR="00BF11C8">
        <w:rPr>
          <w:rFonts w:ascii="楷体" w:eastAsia="楷体" w:hAnsi="楷体"/>
          <w:iCs/>
          <w:szCs w:val="21"/>
        </w:rPr>
        <w:fldChar w:fldCharType="separate"/>
      </w:r>
      <w:r w:rsidRPr="00491631" w:rsidR="00BF11C8">
        <w:rPr>
          <w:rFonts w:ascii="楷体" w:eastAsia="楷体" w:hAnsi="楷体"/>
          <w:iCs/>
          <w:szCs w:val="21"/>
        </w:rPr>
        <w:fldChar w:fldCharType="end"/>
      </w:r>
      <w:r w:rsidR="00261475">
        <w:rPr>
          <w:rFonts w:ascii="楷体" w:eastAsia="楷体" w:hAnsi="楷体" w:hint="eastAsia"/>
          <w:iCs/>
          <w:szCs w:val="21"/>
        </w:rPr>
        <w:t xml:space="preserve"> </w:t>
      </w:r>
      <w:r w:rsidR="001B412B">
        <w:rPr>
          <w:rFonts w:hint="eastAsia"/>
        </w:rPr>
        <w:t>+</w:t>
      </w:r>
      <w:r w:rsidR="002D7FF5">
        <w:rPr>
          <w:rFonts w:hint="eastAsia"/>
        </w:rPr>
        <w:t xml:space="preserve"> </w:t>
      </w:r>
      <w:r w:rsidR="001B412B">
        <w:rPr>
          <w:rFonts w:hint="eastAsia"/>
        </w:rPr>
        <w:t>5H</w:t>
      </w:r>
      <w:r w:rsidR="001B412B">
        <w:rPr>
          <w:rFonts w:hint="eastAsia"/>
          <w:vertAlign w:val="subscript"/>
        </w:rPr>
        <w:t>2</w:t>
      </w:r>
      <w:r w:rsidR="001B412B">
        <w:rPr>
          <w:rFonts w:hint="eastAsia"/>
        </w:rPr>
        <w:t>O</w:t>
      </w:r>
      <w:r w:rsidR="002D7FF5">
        <w:rPr>
          <w:rFonts w:hint="eastAsia"/>
        </w:rPr>
        <w:t xml:space="preserve"> </w:t>
      </w:r>
      <w:r w:rsidR="001B412B">
        <w:rPr>
          <w:w w:val="200"/>
          <w:szCs w:val="21"/>
          <w:lang w:val="it-IT"/>
        </w:rPr>
        <w:t>=</w:t>
      </w:r>
      <w:r w:rsidR="00261475">
        <w:rPr>
          <w:rFonts w:hint="eastAsia"/>
          <w:w w:val="200"/>
          <w:szCs w:val="21"/>
          <w:lang w:val="it-IT"/>
        </w:rPr>
        <w:t xml:space="preserve"> </w:t>
      </w:r>
      <w:r w:rsidR="001B412B">
        <w:rPr>
          <w:rFonts w:hint="eastAsia"/>
          <w:szCs w:val="21"/>
        </w:rPr>
        <w:t>2</w:t>
      </w:r>
      <w:r w:rsidR="001B412B">
        <w:rPr>
          <w:lang w:val="pl-PL"/>
        </w:rPr>
        <w:t>Fe</w:t>
      </w:r>
      <w:r w:rsidR="001B412B">
        <w:t>O</w:t>
      </w:r>
      <w:r w:rsidR="00BF11C8">
        <w:fldChar w:fldCharType="begin"/>
      </w:r>
      <w:r w:rsidR="001B412B">
        <w:instrText>eq \o\al(</w:instrText>
      </w:r>
      <w:r w:rsidR="001B412B">
        <w:rPr>
          <w:vertAlign w:val="superscript"/>
        </w:rPr>
        <w:instrText>2</w:instrText>
      </w:r>
      <w:r w:rsidR="001B412B">
        <w:rPr>
          <w:vertAlign w:val="superscript"/>
        </w:rPr>
        <w:instrText>－</w:instrText>
      </w:r>
      <w:r w:rsidR="001B412B">
        <w:instrText>,</w:instrText>
      </w:r>
      <w:r w:rsidR="001B412B">
        <w:rPr>
          <w:vertAlign w:val="subscript"/>
        </w:rPr>
        <w:instrText>4</w:instrText>
      </w:r>
      <w:r w:rsidR="001B412B">
        <w:instrText>)</w:instrText>
      </w:r>
      <w:r w:rsidR="00BF11C8">
        <w:fldChar w:fldCharType="separate"/>
      </w:r>
      <w:r w:rsidR="00BF11C8">
        <w:fldChar w:fldCharType="end"/>
      </w:r>
      <w:r w:rsidR="00261475">
        <w:rPr>
          <w:rFonts w:hint="eastAsia"/>
        </w:rPr>
        <w:t xml:space="preserve"> </w:t>
      </w:r>
      <w:r w:rsidR="001B412B">
        <w:rPr>
          <w:rFonts w:hint="eastAsia"/>
        </w:rPr>
        <w:t>+</w:t>
      </w:r>
      <w:r w:rsidR="00261475">
        <w:rPr>
          <w:rFonts w:hint="eastAsia"/>
        </w:rPr>
        <w:t xml:space="preserve"> </w:t>
      </w:r>
      <w:r w:rsidR="001B412B">
        <w:rPr>
          <w:rFonts w:hint="eastAsia"/>
        </w:rPr>
        <w:t>3Cl</w:t>
      </w:r>
      <w:r w:rsidRPr="00491631" w:rsidR="00BF11C8">
        <w:rPr>
          <w:rFonts w:ascii="楷体" w:eastAsia="楷体" w:hAnsi="楷体"/>
          <w:iCs/>
          <w:szCs w:val="21"/>
        </w:rPr>
        <w:fldChar w:fldCharType="begin"/>
      </w:r>
      <w:r w:rsidRPr="00491631" w:rsidR="001B412B">
        <w:rPr>
          <w:rFonts w:ascii="楷体" w:eastAsia="楷体" w:hAnsi="楷体"/>
          <w:iCs/>
          <w:szCs w:val="21"/>
          <w:lang w:val="pl-PL"/>
        </w:rPr>
        <w:instrText>eq \o\al(</w:instrText>
      </w:r>
      <w:r w:rsidRPr="00491631" w:rsidR="001B412B">
        <w:rPr>
          <w:rFonts w:ascii="楷体" w:eastAsia="楷体" w:hAnsi="楷体"/>
          <w:szCs w:val="21"/>
          <w:vertAlign w:val="superscript"/>
          <w:lang w:val="pl-PL"/>
        </w:rPr>
        <w:instrText>－</w:instrText>
      </w:r>
      <w:r w:rsidRPr="00491631" w:rsidR="001B412B">
        <w:rPr>
          <w:rFonts w:ascii="楷体" w:eastAsia="楷体" w:hAnsi="楷体"/>
          <w:iCs/>
          <w:szCs w:val="21"/>
          <w:lang w:val="pl-PL"/>
        </w:rPr>
        <w:instrText>)</w:instrText>
      </w:r>
      <w:r w:rsidRPr="00491631" w:rsidR="00BF11C8">
        <w:rPr>
          <w:rFonts w:ascii="楷体" w:eastAsia="楷体" w:hAnsi="楷体"/>
          <w:iCs/>
          <w:szCs w:val="21"/>
        </w:rPr>
        <w:fldChar w:fldCharType="separate"/>
      </w:r>
      <w:r w:rsidRPr="00491631" w:rsidR="00BF11C8">
        <w:rPr>
          <w:rFonts w:ascii="楷体" w:eastAsia="楷体" w:hAnsi="楷体"/>
          <w:iCs/>
          <w:szCs w:val="21"/>
        </w:rPr>
        <w:fldChar w:fldCharType="end"/>
      </w:r>
      <w:r w:rsidR="00261475">
        <w:rPr>
          <w:rFonts w:ascii="楷体" w:eastAsia="楷体" w:hAnsi="楷体" w:hint="eastAsia"/>
          <w:iCs/>
          <w:szCs w:val="21"/>
        </w:rPr>
        <w:t xml:space="preserve"> </w:t>
      </w:r>
      <w:r w:rsidR="001B412B">
        <w:rPr>
          <w:rFonts w:hint="eastAsia"/>
        </w:rPr>
        <w:t>+</w:t>
      </w:r>
      <w:r w:rsidR="002D7FF5">
        <w:rPr>
          <w:rFonts w:hint="eastAsia"/>
        </w:rPr>
        <w:t xml:space="preserve"> </w:t>
      </w:r>
      <w:r w:rsidR="001B412B">
        <w:rPr>
          <w:rFonts w:hint="eastAsia"/>
        </w:rPr>
        <w:t>10H</w:t>
      </w:r>
      <w:r w:rsidR="001B412B">
        <w:rPr>
          <w:rFonts w:hAnsi="宋体" w:hint="eastAsia"/>
          <w:vertAlign w:val="superscript"/>
        </w:rPr>
        <w:t>+</w:t>
      </w:r>
    </w:p>
    <w:p w:rsidR="008746E4" w:rsidRPr="001615C4" w:rsidP="00C2602D" w14:paraId="57A1D4FA" w14:textId="77777777">
      <w:pPr>
        <w:snapToGrid w:val="0"/>
        <w:spacing w:line="264" w:lineRule="auto"/>
        <w:ind w:firstLine="284" w:firstLineChars="135"/>
        <w:rPr>
          <w:rFonts w:hAnsi="宋体"/>
        </w:rPr>
      </w:pPr>
      <w:r>
        <w:rPr>
          <w:rFonts w:hAnsi="宋体" w:hint="eastAsia"/>
        </w:rPr>
        <w:t>C</w:t>
      </w:r>
      <w:r>
        <w:rPr>
          <w:rFonts w:hAnsi="宋体" w:hint="eastAsia"/>
        </w:rPr>
        <w:t>．</w:t>
      </w:r>
      <w:r w:rsidR="001B412B">
        <w:rPr>
          <w:rFonts w:hAnsi="宋体" w:hint="eastAsia"/>
        </w:rPr>
        <w:t>“转化</w:t>
      </w:r>
      <w:r w:rsidR="001B412B">
        <w:rPr>
          <w:rFonts w:hAnsi="宋体" w:hint="eastAsia"/>
        </w:rPr>
        <w:t>2</w:t>
      </w:r>
      <w:r w:rsidR="001B412B">
        <w:rPr>
          <w:rFonts w:hAnsi="宋体" w:hint="eastAsia"/>
        </w:rPr>
        <w:t>”能进行的原因是该条件下</w:t>
      </w:r>
      <w:r w:rsidR="001B412B">
        <w:rPr>
          <w:rFonts w:eastAsiaTheme="minorEastAsia" w:hAnsiTheme="minorEastAsia" w:hint="eastAsia"/>
        </w:rPr>
        <w:t>K</w:t>
      </w:r>
      <w:r w:rsidR="001B412B">
        <w:rPr>
          <w:rFonts w:eastAsiaTheme="minorEastAsia" w:hAnsiTheme="minorEastAsia" w:hint="eastAsia"/>
          <w:vertAlign w:val="subscript"/>
        </w:rPr>
        <w:t>2</w:t>
      </w:r>
      <w:r w:rsidR="001B412B">
        <w:rPr>
          <w:rFonts w:eastAsiaTheme="minorEastAsia" w:hAnsiTheme="minorEastAsia" w:hint="eastAsia"/>
        </w:rPr>
        <w:t>FeO</w:t>
      </w:r>
      <w:r w:rsidR="001B412B">
        <w:rPr>
          <w:rFonts w:eastAsiaTheme="minorEastAsia" w:hAnsiTheme="minorEastAsia" w:hint="eastAsia"/>
          <w:vertAlign w:val="subscript"/>
        </w:rPr>
        <w:t>4</w:t>
      </w:r>
      <w:r w:rsidR="001B412B">
        <w:rPr>
          <w:rFonts w:eastAsiaTheme="minorEastAsia" w:hAnsiTheme="minorEastAsia" w:hint="eastAsia"/>
        </w:rPr>
        <w:t>的溶解度比</w:t>
      </w:r>
      <w:r w:rsidR="001B412B">
        <w:rPr>
          <w:rFonts w:eastAsiaTheme="minorEastAsia" w:hAnsiTheme="minorEastAsia" w:hint="eastAsia"/>
        </w:rPr>
        <w:t>Na</w:t>
      </w:r>
      <w:r w:rsidR="001B412B">
        <w:rPr>
          <w:rFonts w:eastAsiaTheme="minorEastAsia" w:hAnsiTheme="minorEastAsia" w:hint="eastAsia"/>
          <w:vertAlign w:val="subscript"/>
        </w:rPr>
        <w:t>2</w:t>
      </w:r>
      <w:r w:rsidR="001B412B">
        <w:rPr>
          <w:rFonts w:eastAsiaTheme="minorEastAsia" w:hAnsiTheme="minorEastAsia" w:hint="eastAsia"/>
        </w:rPr>
        <w:t>FeO</w:t>
      </w:r>
      <w:r w:rsidR="001B412B">
        <w:rPr>
          <w:rFonts w:eastAsiaTheme="minorEastAsia" w:hAnsiTheme="minorEastAsia" w:hint="eastAsia"/>
          <w:vertAlign w:val="subscript"/>
        </w:rPr>
        <w:t>4</w:t>
      </w:r>
      <w:r w:rsidR="001B412B">
        <w:rPr>
          <w:rFonts w:eastAsiaTheme="minorEastAsia" w:hAnsiTheme="minorEastAsia" w:hint="eastAsia"/>
        </w:rPr>
        <w:t>小</w:t>
      </w:r>
    </w:p>
    <w:p w:rsidR="008746E4" w:rsidP="00C2602D" w14:paraId="76746969" w14:textId="77777777">
      <w:pPr>
        <w:snapToGrid w:val="0"/>
        <w:spacing w:line="264" w:lineRule="auto"/>
        <w:ind w:firstLine="284" w:firstLineChars="135"/>
        <w:rPr>
          <w:rFonts w:eastAsiaTheme="minorEastAsia" w:hAnsiTheme="minorEastAsia"/>
        </w:rPr>
      </w:pPr>
      <w:r>
        <w:rPr>
          <w:rFonts w:hAnsi="宋体" w:hint="eastAsia"/>
        </w:rPr>
        <w:t>D</w:t>
      </w:r>
      <w:r>
        <w:rPr>
          <w:rFonts w:hAnsi="宋体" w:hint="eastAsia"/>
        </w:rPr>
        <w:t>．</w:t>
      </w:r>
      <w:r w:rsidR="00306462">
        <w:rPr>
          <w:rFonts w:eastAsiaTheme="minorEastAsia" w:hAnsiTheme="minorEastAsia" w:hint="eastAsia"/>
        </w:rPr>
        <w:t>所得滤液含有大量</w:t>
      </w:r>
      <w:r w:rsidR="003041DD">
        <w:rPr>
          <w:rFonts w:eastAsiaTheme="minorEastAsia" w:hAnsiTheme="minorEastAsia" w:hint="eastAsia"/>
        </w:rPr>
        <w:t>的</w:t>
      </w:r>
      <w:r w:rsidR="00847B45">
        <w:rPr>
          <w:rFonts w:eastAsiaTheme="minorEastAsia" w:hAnsiTheme="minorEastAsia" w:hint="eastAsia"/>
        </w:rPr>
        <w:t>Na</w:t>
      </w:r>
      <w:r w:rsidRPr="00847B45" w:rsidR="00847B45">
        <w:rPr>
          <w:rFonts w:eastAsiaTheme="minorEastAsia" w:hAnsiTheme="minorEastAsia" w:hint="eastAsia"/>
          <w:vertAlign w:val="superscript"/>
        </w:rPr>
        <w:t>+</w:t>
      </w:r>
      <w:r w:rsidR="00847B45">
        <w:rPr>
          <w:rFonts w:eastAsiaTheme="minorEastAsia" w:hAnsiTheme="minorEastAsia" w:hint="eastAsia"/>
        </w:rPr>
        <w:t>、</w:t>
      </w:r>
      <w:r w:rsidR="00847B45">
        <w:rPr>
          <w:rFonts w:eastAsiaTheme="minorEastAsia" w:hAnsiTheme="minorEastAsia" w:hint="eastAsia"/>
        </w:rPr>
        <w:t>H</w:t>
      </w:r>
      <w:r w:rsidRPr="00847B45" w:rsidR="00847B45">
        <w:rPr>
          <w:rFonts w:eastAsiaTheme="minorEastAsia" w:hAnsiTheme="minorEastAsia" w:hint="eastAsia"/>
          <w:vertAlign w:val="superscript"/>
        </w:rPr>
        <w:t>+</w:t>
      </w:r>
      <w:r w:rsidR="00847B45">
        <w:rPr>
          <w:rFonts w:eastAsiaTheme="minorEastAsia" w:hAnsiTheme="minorEastAsia" w:hint="eastAsia"/>
        </w:rPr>
        <w:t>、</w:t>
      </w:r>
      <w:r w:rsidR="00847B45">
        <w:rPr>
          <w:lang w:val="pl-PL"/>
        </w:rPr>
        <w:t>Fe</w:t>
      </w:r>
      <w:r w:rsidR="00847B45">
        <w:t>O</w:t>
      </w:r>
      <w:r w:rsidR="00BF11C8">
        <w:fldChar w:fldCharType="begin"/>
      </w:r>
      <w:r w:rsidR="00847B45">
        <w:instrText>eq \o\al(</w:instrText>
      </w:r>
      <w:r w:rsidR="00847B45">
        <w:rPr>
          <w:vertAlign w:val="superscript"/>
        </w:rPr>
        <w:instrText>2</w:instrText>
      </w:r>
      <w:r w:rsidR="00847B45">
        <w:rPr>
          <w:vertAlign w:val="superscript"/>
        </w:rPr>
        <w:instrText>－</w:instrText>
      </w:r>
      <w:r w:rsidR="00847B45">
        <w:instrText>,</w:instrText>
      </w:r>
      <w:r w:rsidR="00847B45">
        <w:rPr>
          <w:vertAlign w:val="subscript"/>
        </w:rPr>
        <w:instrText>4</w:instrText>
      </w:r>
      <w:r w:rsidR="00847B45">
        <w:instrText>)</w:instrText>
      </w:r>
      <w:r w:rsidR="00BF11C8">
        <w:fldChar w:fldCharType="separate"/>
      </w:r>
      <w:r w:rsidR="00BF11C8">
        <w:fldChar w:fldCharType="end"/>
      </w:r>
      <w:r w:rsidR="00847B45">
        <w:t>、</w:t>
      </w:r>
      <w:r w:rsidR="00847B45">
        <w:rPr>
          <w:rFonts w:hint="eastAsia"/>
        </w:rPr>
        <w:t>Cl</w:t>
      </w:r>
      <w:r w:rsidRPr="00491631" w:rsidR="00BF11C8">
        <w:rPr>
          <w:rFonts w:ascii="楷体" w:eastAsia="楷体" w:hAnsi="楷体"/>
          <w:iCs/>
          <w:szCs w:val="21"/>
        </w:rPr>
        <w:fldChar w:fldCharType="begin"/>
      </w:r>
      <w:r w:rsidRPr="00491631" w:rsidR="00847B45">
        <w:rPr>
          <w:rFonts w:ascii="楷体" w:eastAsia="楷体" w:hAnsi="楷体"/>
          <w:iCs/>
          <w:szCs w:val="21"/>
          <w:lang w:val="pl-PL"/>
        </w:rPr>
        <w:instrText>eq \o\al(</w:instrText>
      </w:r>
      <w:r w:rsidRPr="00491631" w:rsidR="00847B45">
        <w:rPr>
          <w:rFonts w:ascii="楷体" w:eastAsia="楷体" w:hAnsi="楷体"/>
          <w:szCs w:val="21"/>
          <w:vertAlign w:val="superscript"/>
          <w:lang w:val="pl-PL"/>
        </w:rPr>
        <w:instrText>－</w:instrText>
      </w:r>
      <w:r w:rsidRPr="00491631" w:rsidR="00847B45">
        <w:rPr>
          <w:rFonts w:ascii="楷体" w:eastAsia="楷体" w:hAnsi="楷体"/>
          <w:iCs/>
          <w:szCs w:val="21"/>
          <w:lang w:val="pl-PL"/>
        </w:rPr>
        <w:instrText>)</w:instrText>
      </w:r>
      <w:r w:rsidRPr="00491631" w:rsidR="00BF11C8">
        <w:rPr>
          <w:rFonts w:ascii="楷体" w:eastAsia="楷体" w:hAnsi="楷体"/>
          <w:iCs/>
          <w:szCs w:val="21"/>
        </w:rPr>
        <w:fldChar w:fldCharType="separate"/>
      </w:r>
      <w:r w:rsidRPr="00491631" w:rsidR="00BF11C8">
        <w:rPr>
          <w:rFonts w:ascii="楷体" w:eastAsia="楷体" w:hAnsi="楷体"/>
          <w:iCs/>
          <w:szCs w:val="21"/>
        </w:rPr>
        <w:fldChar w:fldCharType="end"/>
      </w:r>
    </w:p>
    <w:p w:rsidR="008746E4" w:rsidRPr="00F95D25" w:rsidP="00385AB5" w14:paraId="6AFCE53E" w14:textId="77777777">
      <w:pPr>
        <w:tabs>
          <w:tab w:val="left" w:pos="2100"/>
        </w:tabs>
        <w:adjustRightInd w:val="0"/>
        <w:snapToGrid w:val="0"/>
        <w:spacing w:before="156" w:beforeLines="50" w:line="264" w:lineRule="auto"/>
        <w:jc w:val="center"/>
        <w:rPr>
          <w:b/>
          <w:bCs/>
          <w:sz w:val="24"/>
        </w:rPr>
      </w:pPr>
      <w:r w:rsidRPr="00F95D25">
        <w:rPr>
          <w:rFonts w:hAnsi="宋体"/>
          <w:b/>
          <w:sz w:val="24"/>
        </w:rPr>
        <w:t>非选择题</w:t>
      </w:r>
      <w:r w:rsidRPr="00F95D25">
        <w:rPr>
          <w:rFonts w:hAnsi="宋体"/>
          <w:b/>
          <w:bCs/>
          <w:sz w:val="24"/>
        </w:rPr>
        <w:t>（共</w:t>
      </w:r>
      <w:r w:rsidRPr="00F95D25">
        <w:rPr>
          <w:b/>
          <w:bCs/>
          <w:sz w:val="24"/>
        </w:rPr>
        <w:t>6</w:t>
      </w:r>
      <w:r w:rsidRPr="00F95D25">
        <w:rPr>
          <w:rFonts w:hint="eastAsia"/>
          <w:b/>
          <w:bCs/>
          <w:sz w:val="24"/>
        </w:rPr>
        <w:t>1</w:t>
      </w:r>
      <w:r w:rsidRPr="00F95D25">
        <w:rPr>
          <w:rFonts w:hAnsi="宋体"/>
          <w:b/>
          <w:bCs/>
          <w:sz w:val="24"/>
        </w:rPr>
        <w:t>分）</w:t>
      </w:r>
    </w:p>
    <w:p w:rsidR="008746E4" w:rsidP="00C2602D" w14:paraId="02F35E5C" w14:textId="77777777">
      <w:pPr>
        <w:spacing w:line="264" w:lineRule="auto"/>
        <w:ind w:left="567" w:hanging="565" w:leftChars="1" w:hangingChars="269"/>
        <w:textAlignment w:val="center"/>
        <w:rPr>
          <w:lang w:val="pt-BR"/>
        </w:rPr>
      </w:pPr>
      <w:r>
        <w:rPr>
          <w:szCs w:val="21"/>
        </w:rPr>
        <w:t>1</w:t>
      </w:r>
      <w:r>
        <w:rPr>
          <w:rFonts w:hint="eastAsia"/>
          <w:szCs w:val="21"/>
        </w:rPr>
        <w:t>4</w:t>
      </w:r>
      <w:r>
        <w:rPr>
          <w:rFonts w:hAnsi="宋体"/>
          <w:szCs w:val="21"/>
        </w:rPr>
        <w:t>．</w:t>
      </w:r>
      <w:r>
        <w:rPr>
          <w:rFonts w:hAnsi="宋体" w:hint="eastAsia"/>
          <w:szCs w:val="21"/>
        </w:rPr>
        <w:t>（</w:t>
      </w:r>
      <w:r>
        <w:rPr>
          <w:rFonts w:hAnsi="宋体" w:hint="eastAsia"/>
          <w:szCs w:val="21"/>
        </w:rPr>
        <w:t>14</w:t>
      </w:r>
      <w:r>
        <w:rPr>
          <w:rFonts w:hAnsi="宋体" w:hint="eastAsia"/>
          <w:szCs w:val="21"/>
        </w:rPr>
        <w:t>分）</w:t>
      </w:r>
      <w:r>
        <w:t>常见的氮氧化物有</w:t>
      </w:r>
      <w:hyperlink r:id="rId32" w:tgtFrame="_blank" w:history="1">
        <w:r>
          <w:rPr>
            <w:rStyle w:val="Hyperlink"/>
            <w:color w:val="auto"/>
            <w:u w:val="none"/>
          </w:rPr>
          <w:t>一氧化氮</w:t>
        </w:r>
      </w:hyperlink>
      <w:r>
        <w:t>、</w:t>
      </w:r>
      <w:hyperlink r:id="rId33" w:tgtFrame="_blank" w:history="1">
        <w:r>
          <w:rPr>
            <w:rStyle w:val="Hyperlink"/>
            <w:color w:val="auto"/>
            <w:u w:val="none"/>
          </w:rPr>
          <w:t>二氧化氮</w:t>
        </w:r>
      </w:hyperlink>
      <w:r>
        <w:t>、</w:t>
      </w:r>
      <w:hyperlink r:id="rId34" w:tgtFrame="_blank" w:history="1">
        <w:r>
          <w:rPr>
            <w:rStyle w:val="Hyperlink"/>
            <w:color w:val="auto"/>
            <w:u w:val="none"/>
          </w:rPr>
          <w:t>一氧化二氮</w:t>
        </w:r>
      </w:hyperlink>
      <w:r>
        <w:t>（</w:t>
      </w:r>
      <w:r>
        <w:t>N</w:t>
      </w:r>
      <w:r>
        <w:rPr>
          <w:vertAlign w:val="subscript"/>
        </w:rPr>
        <w:t>2</w:t>
      </w:r>
      <w:r>
        <w:t>O</w:t>
      </w:r>
      <w:r>
        <w:t>）、</w:t>
      </w:r>
      <w:hyperlink r:id="rId35" w:tgtFrame="_blank" w:history="1">
        <w:r>
          <w:rPr>
            <w:rStyle w:val="Hyperlink"/>
            <w:color w:val="auto"/>
            <w:u w:val="none"/>
          </w:rPr>
          <w:t>五氧化二氮</w:t>
        </w:r>
      </w:hyperlink>
      <w:r>
        <w:t>（</w:t>
      </w:r>
      <w:r>
        <w:t>N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t>）等</w:t>
      </w:r>
      <w:r>
        <w:rPr>
          <w:rFonts w:hint="eastAsia"/>
        </w:rPr>
        <w:t>。</w:t>
      </w:r>
    </w:p>
    <w:p w:rsidR="008746E4" w:rsidP="00C2602D" w14:paraId="4D779303" w14:textId="77777777">
      <w:pPr>
        <w:widowControl/>
        <w:shd w:val="clear" w:color="auto" w:fill="FFFFFF"/>
        <w:tabs>
          <w:tab w:val="left" w:pos="916"/>
        </w:tabs>
        <w:spacing w:line="264" w:lineRule="auto"/>
        <w:ind w:left="567" w:hanging="567" w:hangingChars="270"/>
        <w:jc w:val="left"/>
        <w:textAlignment w:val="center"/>
        <w:rPr>
          <w:lang w:val="pt-BR"/>
        </w:rPr>
      </w:pPr>
      <w:r>
        <w:rPr>
          <w:rFonts w:hint="eastAsia"/>
          <w:lang w:val="pt-BR"/>
        </w:rPr>
        <w:t>（</w:t>
      </w:r>
      <w:r>
        <w:rPr>
          <w:rFonts w:hint="eastAsia"/>
          <w:lang w:val="pt-BR"/>
        </w:rPr>
        <w:t>1</w:t>
      </w:r>
      <w:r>
        <w:rPr>
          <w:rFonts w:hint="eastAsia"/>
          <w:lang w:val="pt-BR"/>
        </w:rPr>
        <w:t>）在一定条件下，氮气与氧气反应生成</w:t>
      </w:r>
      <w:r>
        <w:rPr>
          <w:rFonts w:hint="eastAsia"/>
          <w:lang w:val="pt-BR"/>
        </w:rPr>
        <w:t>1 mol</w:t>
      </w:r>
      <w:hyperlink r:id="rId32" w:tgtFrame="_blank" w:history="1">
        <w:r>
          <w:rPr>
            <w:rStyle w:val="Hyperlink"/>
            <w:color w:val="auto"/>
            <w:u w:val="none"/>
          </w:rPr>
          <w:t>一氧化氮</w:t>
        </w:r>
      </w:hyperlink>
      <w:r>
        <w:rPr>
          <w:rFonts w:hint="eastAsia"/>
          <w:lang w:val="pt-BR"/>
        </w:rPr>
        <w:t>气体，吸收</w:t>
      </w:r>
      <w:r>
        <w:rPr>
          <w:rFonts w:hint="eastAsia"/>
          <w:lang w:val="pt-BR"/>
        </w:rPr>
        <w:t>90 kJ</w:t>
      </w:r>
      <w:r>
        <w:rPr>
          <w:rFonts w:hint="eastAsia"/>
          <w:lang w:val="pt-BR"/>
        </w:rPr>
        <w:t>的热。</w:t>
      </w:r>
    </w:p>
    <w:p w:rsidR="008746E4" w:rsidP="00C2602D" w14:paraId="7F4FBEA4" w14:textId="77777777">
      <w:pPr>
        <w:widowControl/>
        <w:shd w:val="clear" w:color="auto" w:fill="FFFFFF"/>
        <w:tabs>
          <w:tab w:val="left" w:pos="916"/>
        </w:tabs>
        <w:spacing w:line="264" w:lineRule="auto"/>
        <w:ind w:left="567" w:hanging="567" w:hangingChars="270"/>
        <w:jc w:val="left"/>
        <w:textAlignment w:val="center"/>
        <w:rPr>
          <w:kern w:val="0"/>
          <w:szCs w:val="21"/>
          <w:vertAlign w:val="superscript"/>
          <w:lang w:val="pt-BR"/>
        </w:rPr>
      </w:pPr>
      <w:r>
        <w:rPr>
          <w:rFonts w:hint="eastAsia"/>
          <w:lang w:val="pt-BR"/>
        </w:rPr>
        <w:t xml:space="preserve">     </w:t>
      </w:r>
      <w:r>
        <w:rPr>
          <w:rFonts w:hint="eastAsia"/>
          <w:lang w:val="pt-BR"/>
        </w:rPr>
        <w:t>该反应的热化学方程式为：</w:t>
      </w:r>
      <w:r>
        <w:rPr>
          <w:lang w:val="pt-BR"/>
        </w:rPr>
        <w:t>N</w:t>
      </w:r>
      <w:r>
        <w:rPr>
          <w:rFonts w:hint="eastAsia"/>
          <w:vertAlign w:val="subscript"/>
          <w:lang w:val="pt-BR"/>
        </w:rPr>
        <w:t>2</w:t>
      </w:r>
      <w:r>
        <w:rPr>
          <w:lang w:val="pt-BR"/>
        </w:rPr>
        <w:t>(g)</w:t>
      </w:r>
      <w:r>
        <w:rPr>
          <w:rFonts w:hint="eastAsia"/>
          <w:lang w:val="pt-BR"/>
        </w:rPr>
        <w:t xml:space="preserve"> + </w:t>
      </w:r>
      <w:r>
        <w:rPr>
          <w:lang w:val="pt-BR"/>
        </w:rPr>
        <w:t>O</w:t>
      </w:r>
      <w:r>
        <w:rPr>
          <w:vertAlign w:val="subscript"/>
          <w:lang w:val="pt-BR"/>
        </w:rPr>
        <w:t>2</w:t>
      </w:r>
      <w:r>
        <w:rPr>
          <w:lang w:val="pt-BR"/>
        </w:rPr>
        <w:t>(g)</w:t>
      </w:r>
      <w:r w:rsidR="00AA36C1">
        <w:rPr>
          <w:rFonts w:hint="eastAsia"/>
          <w:w w:val="200"/>
          <w:szCs w:val="21"/>
          <w:lang w:val="it-IT"/>
        </w:rPr>
        <w:t xml:space="preserve"> </w:t>
      </w:r>
      <w:r w:rsidR="00AA36C1">
        <w:rPr>
          <w:w w:val="200"/>
          <w:szCs w:val="21"/>
          <w:lang w:val="it-IT"/>
        </w:rPr>
        <w:t>=</w:t>
      </w:r>
      <w:r w:rsidR="004B68C6">
        <w:rPr>
          <w:rFonts w:hint="eastAsia"/>
          <w:w w:val="200"/>
          <w:szCs w:val="21"/>
          <w:lang w:val="it-IT"/>
        </w:rPr>
        <w:t xml:space="preserve"> </w:t>
      </w:r>
      <w:r>
        <w:rPr>
          <w:rFonts w:hint="eastAsia"/>
          <w:lang w:val="pt-BR"/>
        </w:rPr>
        <w:t>2</w:t>
      </w:r>
      <w:r>
        <w:rPr>
          <w:lang w:val="pt-BR"/>
        </w:rPr>
        <w:t>NO(g)</w:t>
      </w:r>
      <w:r>
        <w:rPr>
          <w:rFonts w:hint="eastAsia"/>
          <w:lang w:val="pt-BR"/>
        </w:rPr>
        <w:tab/>
      </w:r>
      <w:r>
        <w:rPr>
          <w:rFonts w:hint="eastAsia"/>
          <w:lang w:val="pt-BR"/>
        </w:rPr>
        <w:tab/>
      </w:r>
      <w:r>
        <w:rPr>
          <w:rFonts w:hint="eastAsia"/>
          <w:lang w:val="pt-BR"/>
        </w:rPr>
        <w:tab/>
      </w:r>
      <w:r>
        <w:rPr>
          <w:kern w:val="0"/>
          <w:szCs w:val="21"/>
        </w:rPr>
        <w:t>Δ</w:t>
      </w:r>
      <w:r>
        <w:rPr>
          <w:i/>
          <w:kern w:val="0"/>
          <w:szCs w:val="21"/>
          <w:lang w:val="pt-BR"/>
        </w:rPr>
        <w:t>H</w:t>
      </w:r>
      <w:r>
        <w:rPr>
          <w:kern w:val="0"/>
          <w:szCs w:val="21"/>
          <w:lang w:val="pt-BR"/>
        </w:rPr>
        <w:t>＝</w:t>
      </w:r>
      <w:r>
        <w:rPr>
          <w:kern w:val="0"/>
          <w:szCs w:val="21"/>
          <w:u w:val="single"/>
          <w:lang w:val="pt-BR"/>
        </w:rPr>
        <w:t xml:space="preserve">  ▲  </w:t>
      </w:r>
      <w:r>
        <w:rPr>
          <w:kern w:val="0"/>
          <w:szCs w:val="21"/>
          <w:lang w:val="pt-BR"/>
        </w:rPr>
        <w:t>kJ</w:t>
      </w:r>
      <w:r w:rsidRPr="00385AB5" w:rsidR="00712115">
        <w:rPr>
          <w:rFonts w:eastAsiaTheme="minorEastAsia"/>
          <w:szCs w:val="21"/>
          <w:lang w:val="pt-BR"/>
        </w:rPr>
        <w:t>·</w:t>
      </w:r>
      <w:r>
        <w:rPr>
          <w:kern w:val="0"/>
          <w:szCs w:val="21"/>
          <w:lang w:val="pt-BR"/>
        </w:rPr>
        <w:t>mol</w:t>
      </w:r>
      <w:r w:rsidRPr="00385AB5" w:rsidR="00712115">
        <w:rPr>
          <w:vertAlign w:val="superscript"/>
          <w:lang w:val="pt-BR"/>
        </w:rPr>
        <w:t>−</w:t>
      </w:r>
      <w:r w:rsidRPr="00385AB5" w:rsidR="00712115">
        <w:rPr>
          <w:rFonts w:hint="eastAsia"/>
          <w:vertAlign w:val="superscript"/>
          <w:lang w:val="pt-BR"/>
        </w:rPr>
        <w:t>1</w:t>
      </w:r>
    </w:p>
    <w:p w:rsidR="008746E4" w:rsidP="00C2602D" w14:paraId="3151A7A5" w14:textId="77777777">
      <w:pPr>
        <w:spacing w:line="264" w:lineRule="auto"/>
        <w:textAlignment w:val="center"/>
        <w:rPr>
          <w:lang w:val="pt-BR"/>
        </w:rPr>
      </w:pPr>
      <w:r>
        <w:rPr>
          <w:rFonts w:hint="eastAsia"/>
          <w:lang w:val="pt-BR"/>
        </w:rPr>
        <w:t>（</w:t>
      </w:r>
      <w:r>
        <w:rPr>
          <w:rFonts w:hint="eastAsia"/>
          <w:lang w:val="pt-BR"/>
        </w:rPr>
        <w:t>2</w:t>
      </w:r>
      <w:r>
        <w:rPr>
          <w:rFonts w:hint="eastAsia"/>
          <w:lang w:val="pt-BR"/>
        </w:rPr>
        <w:t>）</w:t>
      </w:r>
      <w:r>
        <w:t>在</w:t>
      </w:r>
      <w:r>
        <w:rPr>
          <w:lang w:val="pt-BR"/>
        </w:rPr>
        <w:t>2 L</w:t>
      </w:r>
      <w:r>
        <w:t>密闭容器内</w:t>
      </w:r>
      <w:r>
        <w:rPr>
          <w:lang w:val="pt-BR"/>
        </w:rPr>
        <w:t>，</w:t>
      </w:r>
      <w:r>
        <w:rPr>
          <w:lang w:val="pt-BR"/>
        </w:rPr>
        <w:t>800 ℃</w:t>
      </w:r>
      <w:r>
        <w:t>时反应</w:t>
      </w:r>
      <w:r>
        <w:rPr>
          <w:lang w:val="pt-BR"/>
        </w:rPr>
        <w:t>2NO(g)</w:t>
      </w:r>
      <w:r>
        <w:rPr>
          <w:lang w:val="pt-BR"/>
        </w:rPr>
        <w:t>＋</w:t>
      </w:r>
      <w:r>
        <w:rPr>
          <w:lang w:val="pt-BR"/>
        </w:rPr>
        <w:t>O</w:t>
      </w:r>
      <w:r>
        <w:rPr>
          <w:vertAlign w:val="subscript"/>
          <w:lang w:val="pt-BR"/>
        </w:rPr>
        <w:t>2</w:t>
      </w:r>
      <w:r>
        <w:rPr>
          <w:lang w:val="pt-BR"/>
        </w:rPr>
        <w:t>(g)</w:t>
      </w:r>
      <w:r>
        <w:object>
          <v:shape id="_x0000_i1516" type="#_x0000_t75" style="width:30pt;height:12pt" o:oleicon="f" o:ole="">
            <v:imagedata r:id="rId36" o:title=""/>
          </v:shape>
          <o:OLEObject Type="Embed" ProgID="ChemWindow.Document" ShapeID="_x0000_i1516" DrawAspect="Content" ObjectID="_1686236989" r:id="rId37"/>
        </w:object>
      </w:r>
      <w:r>
        <w:rPr>
          <w:lang w:val="pt-BR"/>
        </w:rPr>
        <w:t>2NO</w:t>
      </w:r>
      <w:r>
        <w:rPr>
          <w:vertAlign w:val="subscript"/>
          <w:lang w:val="pt-BR"/>
        </w:rPr>
        <w:t>2</w:t>
      </w:r>
      <w:r>
        <w:rPr>
          <w:lang w:val="pt-BR"/>
        </w:rPr>
        <w:t>(g)</w:t>
      </w:r>
      <w:r>
        <w:t>体系中</w:t>
      </w:r>
      <w:r>
        <w:rPr>
          <w:lang w:val="pt-BR"/>
        </w:rPr>
        <w:t>，</w:t>
      </w:r>
      <w:r>
        <w:rPr>
          <w:i/>
          <w:lang w:val="pt-BR"/>
        </w:rPr>
        <w:t>n</w:t>
      </w:r>
      <w:r>
        <w:rPr>
          <w:lang w:val="pt-BR"/>
        </w:rPr>
        <w:t>(NO)</w:t>
      </w:r>
      <w:r>
        <w:t>随时间变化如下表</w:t>
      </w:r>
      <w:r>
        <w:rPr>
          <w:lang w:val="pt-BR"/>
        </w:rPr>
        <w:t>：</w:t>
      </w:r>
    </w:p>
    <w:tbl>
      <w:tblPr>
        <w:tblStyle w:val="TableGrid"/>
        <w:tblW w:w="0" w:type="auto"/>
        <w:tblInd w:w="675" w:type="dxa"/>
        <w:tblLook w:val="04A0"/>
      </w:tblPr>
      <w:tblGrid>
        <w:gridCol w:w="1338"/>
        <w:gridCol w:w="1029"/>
        <w:gridCol w:w="1029"/>
        <w:gridCol w:w="1029"/>
        <w:gridCol w:w="1029"/>
        <w:gridCol w:w="1029"/>
        <w:gridCol w:w="1030"/>
      </w:tblGrid>
      <w:tr w14:paraId="15C74BCF" w14:textId="77777777" w:rsidTr="00755BCD">
        <w:tblPrEx>
          <w:tblW w:w="0" w:type="auto"/>
          <w:tblInd w:w="675" w:type="dxa"/>
          <w:tblLook w:val="04A0"/>
        </w:tblPrEx>
        <w:trPr>
          <w:trHeight w:val="524"/>
        </w:trPr>
        <w:tc>
          <w:tcPr>
            <w:tcW w:w="1338" w:type="dxa"/>
            <w:vAlign w:val="center"/>
          </w:tcPr>
          <w:p w:rsidR="008746E4" w:rsidP="00755BCD" w14:paraId="24992768" w14:textId="77777777">
            <w:pPr>
              <w:spacing w:line="264" w:lineRule="auto"/>
              <w:jc w:val="center"/>
              <w:textAlignment w:val="center"/>
              <w:rPr>
                <w:lang w:val="pt-BR"/>
              </w:rPr>
            </w:pPr>
            <w:r>
              <w:rPr>
                <w:rFonts w:hint="eastAsia"/>
              </w:rPr>
              <w:t>时间</w:t>
            </w:r>
            <w:r>
              <w:rPr>
                <w:rFonts w:hint="eastAsia"/>
                <w:lang w:val="pt-BR"/>
              </w:rPr>
              <w:t>/s</w:t>
            </w:r>
          </w:p>
        </w:tc>
        <w:tc>
          <w:tcPr>
            <w:tcW w:w="1029" w:type="dxa"/>
            <w:vAlign w:val="center"/>
          </w:tcPr>
          <w:p w:rsidR="008746E4" w:rsidP="00C2602D" w14:paraId="228978AE" w14:textId="77777777">
            <w:pPr>
              <w:spacing w:line="264" w:lineRule="auto"/>
              <w:jc w:val="center"/>
              <w:textAlignment w:val="center"/>
              <w:rPr>
                <w:lang w:val="pt-BR"/>
              </w:rPr>
            </w:pPr>
            <w:r>
              <w:rPr>
                <w:rFonts w:hint="eastAsia"/>
                <w:lang w:val="pt-BR"/>
              </w:rPr>
              <w:t>0</w:t>
            </w:r>
          </w:p>
        </w:tc>
        <w:tc>
          <w:tcPr>
            <w:tcW w:w="1029" w:type="dxa"/>
            <w:vAlign w:val="center"/>
          </w:tcPr>
          <w:p w:rsidR="008746E4" w:rsidP="00C2602D" w14:paraId="0EE77206" w14:textId="77777777">
            <w:pPr>
              <w:spacing w:line="264" w:lineRule="auto"/>
              <w:jc w:val="center"/>
              <w:textAlignment w:val="center"/>
              <w:rPr>
                <w:lang w:val="pt-BR"/>
              </w:rPr>
            </w:pPr>
            <w:r>
              <w:rPr>
                <w:rFonts w:hint="eastAsia"/>
                <w:lang w:val="pt-BR"/>
              </w:rPr>
              <w:t>1</w:t>
            </w:r>
          </w:p>
        </w:tc>
        <w:tc>
          <w:tcPr>
            <w:tcW w:w="1029" w:type="dxa"/>
            <w:vAlign w:val="center"/>
          </w:tcPr>
          <w:p w:rsidR="008746E4" w:rsidP="00C2602D" w14:paraId="600DF63E" w14:textId="77777777">
            <w:pPr>
              <w:spacing w:line="264" w:lineRule="auto"/>
              <w:jc w:val="center"/>
              <w:textAlignment w:val="center"/>
              <w:rPr>
                <w:lang w:val="pt-BR"/>
              </w:rPr>
            </w:pPr>
            <w:r>
              <w:rPr>
                <w:rFonts w:hint="eastAsia"/>
                <w:lang w:val="pt-BR"/>
              </w:rPr>
              <w:t>2</w:t>
            </w:r>
          </w:p>
        </w:tc>
        <w:tc>
          <w:tcPr>
            <w:tcW w:w="1029" w:type="dxa"/>
            <w:vAlign w:val="center"/>
          </w:tcPr>
          <w:p w:rsidR="008746E4" w:rsidP="00C2602D" w14:paraId="12AC8CDB" w14:textId="77777777">
            <w:pPr>
              <w:spacing w:line="264" w:lineRule="auto"/>
              <w:jc w:val="center"/>
              <w:textAlignment w:val="center"/>
              <w:rPr>
                <w:lang w:val="pt-BR"/>
              </w:rPr>
            </w:pPr>
            <w:r>
              <w:rPr>
                <w:rFonts w:hint="eastAsia"/>
                <w:lang w:val="pt-BR"/>
              </w:rPr>
              <w:t>3</w:t>
            </w:r>
          </w:p>
        </w:tc>
        <w:tc>
          <w:tcPr>
            <w:tcW w:w="1029" w:type="dxa"/>
            <w:tcBorders>
              <w:right w:val="single" w:sz="4" w:space="0" w:color="auto"/>
            </w:tcBorders>
            <w:vAlign w:val="center"/>
          </w:tcPr>
          <w:p w:rsidR="008746E4" w:rsidP="00C2602D" w14:paraId="00A4695B" w14:textId="77777777">
            <w:pPr>
              <w:spacing w:line="264" w:lineRule="auto"/>
              <w:jc w:val="center"/>
              <w:textAlignment w:val="center"/>
              <w:rPr>
                <w:lang w:val="pt-BR"/>
              </w:rPr>
            </w:pPr>
            <w:r>
              <w:rPr>
                <w:rFonts w:hint="eastAsia"/>
                <w:lang w:val="pt-BR"/>
              </w:rPr>
              <w:t>4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:rsidR="008746E4" w:rsidP="00C2602D" w14:paraId="3E6A7996" w14:textId="77777777">
            <w:pPr>
              <w:spacing w:line="264" w:lineRule="auto"/>
              <w:jc w:val="center"/>
              <w:textAlignment w:val="center"/>
              <w:rPr>
                <w:lang w:val="pt-BR"/>
              </w:rPr>
            </w:pPr>
            <w:r>
              <w:rPr>
                <w:rFonts w:hint="eastAsia"/>
                <w:lang w:val="pt-BR"/>
              </w:rPr>
              <w:t>5</w:t>
            </w:r>
          </w:p>
        </w:tc>
      </w:tr>
      <w:tr w14:paraId="10249373" w14:textId="77777777">
        <w:tblPrEx>
          <w:tblW w:w="0" w:type="auto"/>
          <w:tblInd w:w="675" w:type="dxa"/>
          <w:tblLook w:val="04A0"/>
        </w:tblPrEx>
        <w:trPr>
          <w:trHeight w:val="276"/>
        </w:trPr>
        <w:tc>
          <w:tcPr>
            <w:tcW w:w="1338" w:type="dxa"/>
          </w:tcPr>
          <w:p w:rsidR="008746E4" w:rsidP="00C2602D" w14:paraId="19B3FAC0" w14:textId="77777777">
            <w:pPr>
              <w:spacing w:line="264" w:lineRule="auto"/>
              <w:jc w:val="center"/>
              <w:textAlignment w:val="center"/>
              <w:rPr>
                <w:lang w:val="pt-BR"/>
              </w:rPr>
            </w:pPr>
            <w:r>
              <w:rPr>
                <w:rFonts w:hint="eastAsia"/>
                <w:i/>
                <w:lang w:val="pt-BR"/>
              </w:rPr>
              <w:t>n</w:t>
            </w:r>
            <w:r>
              <w:rPr>
                <w:rFonts w:hint="eastAsia"/>
                <w:lang w:val="pt-BR"/>
              </w:rPr>
              <w:t>(NO) / mol</w:t>
            </w:r>
          </w:p>
        </w:tc>
        <w:tc>
          <w:tcPr>
            <w:tcW w:w="1029" w:type="dxa"/>
            <w:vAlign w:val="center"/>
          </w:tcPr>
          <w:p w:rsidR="008746E4" w:rsidP="00C2602D" w14:paraId="28A75438" w14:textId="77777777">
            <w:pPr>
              <w:spacing w:line="264" w:lineRule="auto"/>
              <w:jc w:val="center"/>
              <w:textAlignment w:val="center"/>
              <w:rPr>
                <w:lang w:val="pt-BR"/>
              </w:rPr>
            </w:pPr>
            <w:r>
              <w:rPr>
                <w:rFonts w:hint="eastAsia"/>
                <w:lang w:val="pt-BR"/>
              </w:rPr>
              <w:t>0.020</w:t>
            </w:r>
          </w:p>
        </w:tc>
        <w:tc>
          <w:tcPr>
            <w:tcW w:w="1029" w:type="dxa"/>
            <w:vAlign w:val="center"/>
          </w:tcPr>
          <w:p w:rsidR="008746E4" w:rsidP="00C2602D" w14:paraId="3656B239" w14:textId="77777777">
            <w:pPr>
              <w:spacing w:line="264" w:lineRule="auto"/>
              <w:jc w:val="center"/>
              <w:textAlignment w:val="center"/>
            </w:pPr>
            <w:r>
              <w:rPr>
                <w:rFonts w:hint="eastAsia"/>
              </w:rPr>
              <w:t>0.010</w:t>
            </w:r>
          </w:p>
        </w:tc>
        <w:tc>
          <w:tcPr>
            <w:tcW w:w="1029" w:type="dxa"/>
            <w:vAlign w:val="center"/>
          </w:tcPr>
          <w:p w:rsidR="008746E4" w:rsidP="00C2602D" w14:paraId="3700124B" w14:textId="77777777">
            <w:pPr>
              <w:spacing w:line="264" w:lineRule="auto"/>
              <w:jc w:val="center"/>
              <w:textAlignment w:val="center"/>
            </w:pPr>
            <w:r>
              <w:rPr>
                <w:rFonts w:hint="eastAsia"/>
              </w:rPr>
              <w:t>0.008</w:t>
            </w:r>
          </w:p>
        </w:tc>
        <w:tc>
          <w:tcPr>
            <w:tcW w:w="1029" w:type="dxa"/>
            <w:vAlign w:val="center"/>
          </w:tcPr>
          <w:p w:rsidR="008746E4" w:rsidP="00C2602D" w14:paraId="18CA9C11" w14:textId="77777777">
            <w:pPr>
              <w:spacing w:line="264" w:lineRule="auto"/>
              <w:jc w:val="center"/>
              <w:textAlignment w:val="center"/>
            </w:pPr>
            <w:r>
              <w:rPr>
                <w:rFonts w:hint="eastAsia"/>
              </w:rPr>
              <w:t>0.007</w:t>
            </w:r>
          </w:p>
        </w:tc>
        <w:tc>
          <w:tcPr>
            <w:tcW w:w="1029" w:type="dxa"/>
            <w:tcBorders>
              <w:right w:val="single" w:sz="4" w:space="0" w:color="auto"/>
            </w:tcBorders>
            <w:vAlign w:val="center"/>
          </w:tcPr>
          <w:p w:rsidR="008746E4" w:rsidP="00C2602D" w14:paraId="2FD20355" w14:textId="77777777">
            <w:pPr>
              <w:spacing w:line="264" w:lineRule="auto"/>
              <w:jc w:val="center"/>
              <w:textAlignment w:val="center"/>
            </w:pPr>
            <w:r>
              <w:rPr>
                <w:rFonts w:hint="eastAsia"/>
              </w:rPr>
              <w:t>0.007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:rsidR="008746E4" w:rsidP="00C2602D" w14:paraId="26D68E7A" w14:textId="77777777">
            <w:pPr>
              <w:spacing w:line="264" w:lineRule="auto"/>
              <w:jc w:val="center"/>
              <w:textAlignment w:val="center"/>
            </w:pPr>
            <w:r>
              <w:rPr>
                <w:rFonts w:hint="eastAsia"/>
              </w:rPr>
              <w:t>0.007</w:t>
            </w:r>
          </w:p>
        </w:tc>
      </w:tr>
    </w:tbl>
    <w:p w:rsidR="008746E4" w:rsidP="00C2602D" w14:paraId="66394DEF" w14:textId="77777777">
      <w:pPr>
        <w:pStyle w:val="ListParagraph"/>
        <w:spacing w:line="264" w:lineRule="auto"/>
        <w:ind w:left="359" w:firstLine="208" w:leftChars="171" w:firstLineChars="99"/>
        <w:textAlignment w:val="center"/>
      </w:pPr>
      <w:r>
        <w:rPr>
          <w:rFonts w:ascii="宋体" w:hAnsi="宋体" w:hint="eastAsia"/>
          <w:szCs w:val="21"/>
        </w:rPr>
        <w:t>①</w:t>
      </w:r>
      <w:r>
        <w:t>用</w:t>
      </w:r>
      <w:r>
        <w:t>NO</w:t>
      </w:r>
      <w:r>
        <w:t>表示</w:t>
      </w:r>
      <w:r>
        <w:t>0</w:t>
      </w:r>
      <w:r>
        <w:t>～</w:t>
      </w:r>
      <w:r>
        <w:t>2 s</w:t>
      </w:r>
      <w:r>
        <w:t>内该反应的平均速率</w:t>
      </w:r>
      <w:r w:rsidRPr="0040673C">
        <w:rPr>
          <w:rFonts w:ascii="Book Antiqua" w:hAnsi="Book Antiqua"/>
          <w:i/>
          <w:iCs/>
        </w:rPr>
        <w:t>v</w:t>
      </w:r>
      <w:r>
        <w:rPr>
          <w:rFonts w:ascii="Book Antiqua" w:hAnsi="Book Antiqua" w:hint="eastAsia"/>
        </w:rPr>
        <w:t>(</w:t>
      </w:r>
      <w:r>
        <w:t>NO</w:t>
      </w:r>
      <w:r>
        <w:rPr>
          <w:rFonts w:ascii="Book Antiqua" w:hAnsi="Book Antiqua" w:hint="eastAsia"/>
        </w:rPr>
        <w:t>)</w:t>
      </w:r>
      <w:r>
        <w:t>＝</w:t>
      </w:r>
      <w:r>
        <w:rPr>
          <w:kern w:val="0"/>
          <w:szCs w:val="21"/>
          <w:u w:val="single"/>
          <w:lang w:val="pt-BR"/>
        </w:rPr>
        <w:t xml:space="preserve">  ▲  </w:t>
      </w:r>
      <w:r>
        <w:rPr>
          <w:kern w:val="0"/>
        </w:rPr>
        <w:t>mol</w:t>
      </w:r>
      <w:r>
        <w:rPr>
          <w:rFonts w:eastAsiaTheme="minorEastAsia"/>
          <w:szCs w:val="21"/>
        </w:rPr>
        <w:t>·</w:t>
      </w:r>
      <w:r>
        <w:rPr>
          <w:kern w:val="0"/>
        </w:rPr>
        <w:t>L</w:t>
      </w:r>
      <w:r w:rsidRPr="00A46540" w:rsidR="00B13281">
        <w:rPr>
          <w:vertAlign w:val="superscript"/>
        </w:rPr>
        <w:t>−</w:t>
      </w:r>
      <w:r w:rsidR="00B13281">
        <w:rPr>
          <w:rFonts w:hint="eastAsia"/>
          <w:vertAlign w:val="superscript"/>
        </w:rPr>
        <w:t>1</w:t>
      </w:r>
      <w:bookmarkStart w:id="6" w:name="OLE_LINK8"/>
      <w:bookmarkStart w:id="7" w:name="OLE_LINK9"/>
      <w:r>
        <w:rPr>
          <w:rFonts w:eastAsiaTheme="minorEastAsia"/>
          <w:szCs w:val="21"/>
        </w:rPr>
        <w:t>·</w:t>
      </w:r>
      <w:bookmarkEnd w:id="6"/>
      <w:bookmarkEnd w:id="7"/>
      <w:r>
        <w:rPr>
          <w:kern w:val="0"/>
        </w:rPr>
        <w:t>s</w:t>
      </w:r>
      <w:r w:rsidRPr="00A46540" w:rsidR="00B13281">
        <w:rPr>
          <w:vertAlign w:val="superscript"/>
        </w:rPr>
        <w:t>−</w:t>
      </w:r>
      <w:r w:rsidR="00B13281">
        <w:rPr>
          <w:rFonts w:hint="eastAsia"/>
          <w:vertAlign w:val="superscript"/>
        </w:rPr>
        <w:t>1</w:t>
      </w:r>
      <w:r>
        <w:t>。</w:t>
      </w:r>
    </w:p>
    <w:p w:rsidR="008746E4" w:rsidP="00C2602D" w14:paraId="3F6FBBA4" w14:textId="77777777">
      <w:pPr>
        <w:pStyle w:val="ListParagraph"/>
        <w:adjustRightInd w:val="0"/>
        <w:snapToGrid w:val="0"/>
        <w:spacing w:line="264" w:lineRule="auto"/>
        <w:ind w:left="359" w:firstLine="208" w:leftChars="171" w:firstLineChars="99"/>
        <w:rPr>
          <w:lang w:val="pt-BR"/>
        </w:rPr>
      </w:pPr>
      <w:r>
        <w:rPr>
          <w:rFonts w:ascii="宋体" w:hAnsi="宋体" w:hint="eastAsia"/>
          <w:kern w:val="0"/>
          <w:szCs w:val="21"/>
        </w:rPr>
        <w:t>②</w:t>
      </w:r>
      <w:r>
        <w:rPr>
          <w:rFonts w:hint="eastAsia"/>
          <w:kern w:val="0"/>
          <w:szCs w:val="21"/>
        </w:rPr>
        <w:t>下列措施能够使该反应速率加快的是</w:t>
      </w:r>
      <w:r>
        <w:rPr>
          <w:u w:val="single"/>
          <w:lang w:val="pt-BR"/>
        </w:rPr>
        <w:t xml:space="preserve">  ▲  </w:t>
      </w:r>
      <w:r>
        <w:rPr>
          <w:lang w:val="zh-CN"/>
        </w:rPr>
        <w:t>。</w:t>
      </w:r>
    </w:p>
    <w:p w:rsidR="008746E4" w:rsidP="00C2602D" w14:paraId="3C7E590C" w14:textId="77777777">
      <w:pPr>
        <w:pStyle w:val="HTMLPreformatted"/>
        <w:shd w:val="clear" w:color="auto" w:fill="FFFFFF"/>
        <w:tabs>
          <w:tab w:val="left" w:pos="916"/>
          <w:tab w:val="left" w:pos="3353"/>
        </w:tabs>
        <w:spacing w:line="264" w:lineRule="auto"/>
        <w:ind w:firstLine="850" w:firstLineChars="40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a</w:t>
      </w:r>
      <w:r>
        <w:rPr>
          <w:rFonts w:ascii="Times New Roman" w:hAnsi="Times New Roman" w:cs="Times New Roman" w:hint="eastAsia"/>
          <w:sz w:val="21"/>
          <w:szCs w:val="21"/>
        </w:rPr>
        <w:t>．降低温度</w:t>
      </w:r>
      <w:r>
        <w:rPr>
          <w:rFonts w:ascii="Times New Roman" w:hAnsi="Times New Roman" w:cs="Times New Roman" w:hint="eastAsia"/>
          <w:sz w:val="21"/>
          <w:szCs w:val="21"/>
        </w:rPr>
        <w:tab/>
      </w:r>
      <w:r>
        <w:rPr>
          <w:rFonts w:ascii="Times New Roman" w:hAnsi="Times New Roman" w:cs="Times New Roman" w:hint="eastAsia"/>
          <w:sz w:val="21"/>
          <w:szCs w:val="21"/>
        </w:rPr>
        <w:tab/>
      </w:r>
      <w:r>
        <w:rPr>
          <w:rFonts w:ascii="Times New Roman" w:hAnsi="Times New Roman" w:cs="Times New Roman" w:hint="eastAsia"/>
          <w:sz w:val="21"/>
          <w:szCs w:val="21"/>
        </w:rPr>
        <w:tab/>
      </w:r>
      <w:r w:rsidR="00BD4E4F">
        <w:rPr>
          <w:rFonts w:ascii="Times New Roman" w:hAnsi="Times New Roman" w:cs="Times New Roman" w:hint="eastAsia"/>
          <w:sz w:val="21"/>
          <w:szCs w:val="21"/>
        </w:rPr>
        <w:tab/>
      </w:r>
      <w:r w:rsidR="00BD4E4F">
        <w:rPr>
          <w:rFonts w:ascii="Times New Roman" w:hAnsi="Times New Roman" w:cs="Times New Roman" w:hint="eastAsia"/>
          <w:sz w:val="21"/>
          <w:szCs w:val="21"/>
        </w:rPr>
        <w:tab/>
      </w:r>
      <w:r>
        <w:rPr>
          <w:rFonts w:ascii="Times New Roman" w:hAnsi="Times New Roman" w:cs="Times New Roman" w:hint="eastAsia"/>
          <w:sz w:val="21"/>
          <w:szCs w:val="21"/>
        </w:rPr>
        <w:t>b</w:t>
      </w:r>
      <w:r>
        <w:rPr>
          <w:rFonts w:ascii="Times New Roman" w:hAnsi="Times New Roman" w:cs="Times New Roman" w:hint="eastAsia"/>
          <w:sz w:val="21"/>
          <w:szCs w:val="21"/>
        </w:rPr>
        <w:t>．使用催化剂</w:t>
      </w:r>
      <w:r>
        <w:rPr>
          <w:rFonts w:ascii="Times New Roman" w:hAnsi="Times New Roman" w:cs="Times New Roman" w:hint="eastAsia"/>
          <w:sz w:val="21"/>
          <w:szCs w:val="21"/>
        </w:rPr>
        <w:tab/>
      </w:r>
      <w:r>
        <w:rPr>
          <w:rFonts w:ascii="Times New Roman" w:hAnsi="Times New Roman" w:cs="Times New Roman" w:hint="eastAsia"/>
          <w:sz w:val="21"/>
          <w:szCs w:val="21"/>
        </w:rPr>
        <w:tab/>
      </w:r>
      <w:r>
        <w:rPr>
          <w:rFonts w:ascii="Times New Roman" w:hAnsi="Times New Roman" w:cs="Times New Roman" w:hint="eastAsia"/>
          <w:sz w:val="21"/>
          <w:szCs w:val="21"/>
        </w:rPr>
        <w:tab/>
      </w:r>
      <w:r>
        <w:rPr>
          <w:rFonts w:ascii="Times New Roman" w:hAnsi="Times New Roman" w:cs="Times New Roman" w:hint="eastAsia"/>
          <w:sz w:val="21"/>
          <w:szCs w:val="21"/>
        </w:rPr>
        <w:tab/>
        <w:t>c</w:t>
      </w:r>
      <w:r>
        <w:rPr>
          <w:rFonts w:ascii="Times New Roman" w:hAnsi="Times New Roman" w:cs="Times New Roman" w:hint="eastAsia"/>
          <w:sz w:val="21"/>
          <w:szCs w:val="21"/>
        </w:rPr>
        <w:t>．减小压强</w:t>
      </w:r>
    </w:p>
    <w:p w:rsidR="008746E4" w:rsidP="00C2602D" w14:paraId="562AEC5D" w14:textId="77777777">
      <w:pPr>
        <w:pStyle w:val="ListParagraph"/>
        <w:snapToGrid w:val="0"/>
        <w:spacing w:line="264" w:lineRule="auto"/>
        <w:ind w:left="359" w:firstLine="208" w:leftChars="171" w:firstLineChars="99"/>
      </w:pPr>
      <w:r>
        <w:rPr>
          <w:rFonts w:ascii="宋体" w:hAnsi="宋体" w:hint="eastAsia"/>
          <w:lang w:val="zh-CN"/>
        </w:rPr>
        <w:t>③</w:t>
      </w:r>
      <w:r>
        <w:rPr>
          <w:lang w:val="zh-CN"/>
        </w:rPr>
        <w:t>若上述反应在恒容的密闭容器中进行，</w:t>
      </w:r>
      <w:r>
        <w:t>下列叙述中</w:t>
      </w:r>
      <w:r>
        <w:rPr>
          <w:rFonts w:hint="eastAsia"/>
        </w:rPr>
        <w:t>能</w:t>
      </w:r>
      <w:r>
        <w:t>说明该反应已达平衡状态的是</w:t>
      </w:r>
      <w:r>
        <w:rPr>
          <w:u w:val="single"/>
          <w:lang w:val="pt-BR"/>
        </w:rPr>
        <w:t xml:space="preserve">  ▲  </w:t>
      </w:r>
      <w:r>
        <w:rPr>
          <w:lang w:val="zh-CN"/>
        </w:rPr>
        <w:t>。</w:t>
      </w:r>
    </w:p>
    <w:p w:rsidR="00C2602D" w:rsidP="00C2602D" w14:paraId="47BA7ECE" w14:textId="77777777">
      <w:pPr>
        <w:pStyle w:val="ListParagraph"/>
        <w:snapToGrid w:val="0"/>
        <w:spacing w:line="264" w:lineRule="auto"/>
        <w:ind w:left="359" w:firstLine="454" w:leftChars="171" w:firstLineChars="216"/>
      </w:pPr>
      <w:r>
        <w:rPr>
          <w:rFonts w:hint="eastAsia"/>
        </w:rPr>
        <w:t>a</w:t>
      </w:r>
      <w:r>
        <w:t>．</w:t>
      </w:r>
      <w:r>
        <w:rPr>
          <w:rFonts w:hint="eastAsia"/>
        </w:rPr>
        <w:t>混合气体的颜色保持不变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:rsidR="00BD4E4F" w:rsidP="00C2602D" w14:paraId="589F8890" w14:textId="77777777">
      <w:pPr>
        <w:pStyle w:val="ListParagraph"/>
        <w:snapToGrid w:val="0"/>
        <w:spacing w:line="264" w:lineRule="auto"/>
        <w:ind w:left="359" w:firstLine="454" w:leftChars="171" w:firstLineChars="216"/>
        <w:rPr>
          <w:szCs w:val="21"/>
          <w:lang w:val="it-IT"/>
        </w:rPr>
      </w:pPr>
      <w:r>
        <w:pict>
          <v:shape id="_x0000_s1517" type="#_x0000_t75" style="width:117.75pt;height:105pt;margin-top:2.5pt;margin-left:349.05pt;position:absolute;z-index:251659264" o:oleicon="f">
            <v:imagedata r:id="rId38" o:title=""/>
            <o:lock v:ext="edit" aspectratio="f"/>
            <w10:wrap type="square"/>
          </v:shape>
          <o:OLEObject Type="Embed" ProgID="Visio.Drawing.11" ShapeID="_x0000_s1517" DrawAspect="Content" ObjectID="_1686236997" r:id="rId39"/>
        </w:pict>
      </w:r>
      <w:r w:rsidR="003B2FBF">
        <w:rPr>
          <w:rFonts w:hint="eastAsia"/>
        </w:rPr>
        <w:t>b</w:t>
      </w:r>
      <w:r w:rsidR="003B2FBF">
        <w:t>．</w:t>
      </w:r>
      <w:r w:rsidR="003B2FBF">
        <w:rPr>
          <w:rFonts w:hint="eastAsia"/>
          <w:i/>
          <w:szCs w:val="21"/>
          <w:lang w:val="it-IT"/>
        </w:rPr>
        <w:t xml:space="preserve">c </w:t>
      </w:r>
      <w:r w:rsidR="003B2FBF">
        <w:rPr>
          <w:rFonts w:hint="eastAsia"/>
          <w:szCs w:val="21"/>
          <w:lang w:val="it-IT"/>
        </w:rPr>
        <w:t>(N</w:t>
      </w:r>
      <w:r w:rsidR="003B2FBF">
        <w:rPr>
          <w:rFonts w:hint="eastAsia"/>
          <w:szCs w:val="21"/>
        </w:rPr>
        <w:t>O</w:t>
      </w:r>
      <w:r w:rsidR="003B2FBF">
        <w:rPr>
          <w:rFonts w:hint="eastAsia"/>
          <w:szCs w:val="21"/>
          <w:lang w:val="it-IT"/>
        </w:rPr>
        <w:t>)</w:t>
      </w:r>
      <w:r w:rsidRPr="00510A2D" w:rsidR="003B2FBF">
        <w:rPr>
          <w:rFonts w:hAnsi="宋体" w:hint="eastAsia"/>
          <w:kern w:val="0"/>
          <w:szCs w:val="21"/>
        </w:rPr>
        <w:t>∶</w:t>
      </w:r>
      <w:r w:rsidR="003B2FBF">
        <w:rPr>
          <w:rFonts w:hint="eastAsia"/>
          <w:i/>
          <w:szCs w:val="21"/>
          <w:lang w:val="it-IT"/>
        </w:rPr>
        <w:t xml:space="preserve">c </w:t>
      </w:r>
      <w:r w:rsidR="003B2FBF">
        <w:rPr>
          <w:rFonts w:hint="eastAsia"/>
          <w:szCs w:val="21"/>
          <w:lang w:val="it-IT"/>
        </w:rPr>
        <w:t>(</w:t>
      </w:r>
      <w:r w:rsidR="003B2FBF">
        <w:rPr>
          <w:szCs w:val="21"/>
        </w:rPr>
        <w:t>O</w:t>
      </w:r>
      <w:r w:rsidR="003B2FBF">
        <w:rPr>
          <w:rFonts w:hint="eastAsia"/>
          <w:szCs w:val="21"/>
          <w:vertAlign w:val="subscript"/>
          <w:lang w:val="it-IT"/>
        </w:rPr>
        <w:t>2</w:t>
      </w:r>
      <w:r w:rsidR="003B2FBF">
        <w:rPr>
          <w:rFonts w:hint="eastAsia"/>
          <w:szCs w:val="21"/>
          <w:lang w:val="it-IT"/>
        </w:rPr>
        <w:t>)</w:t>
      </w:r>
      <w:r w:rsidR="003B2FBF">
        <w:rPr>
          <w:szCs w:val="21"/>
          <w:lang w:val="it-IT"/>
        </w:rPr>
        <w:t xml:space="preserve"> = 2</w:t>
      </w:r>
      <w:r w:rsidR="003B2FBF">
        <w:rPr>
          <w:rFonts w:ascii="宋体" w:hAnsi="宋体" w:hint="eastAsia"/>
          <w:bCs/>
          <w:szCs w:val="21"/>
        </w:rPr>
        <w:t>∶</w:t>
      </w:r>
      <w:r w:rsidR="003B2FBF">
        <w:rPr>
          <w:szCs w:val="21"/>
          <w:lang w:val="it-IT"/>
        </w:rPr>
        <w:t>1</w:t>
      </w:r>
    </w:p>
    <w:p w:rsidR="008746E4" w:rsidRPr="00BD4E4F" w:rsidP="00C2602D" w14:paraId="7B46F372" w14:textId="77777777">
      <w:pPr>
        <w:pStyle w:val="ListParagraph"/>
        <w:snapToGrid w:val="0"/>
        <w:spacing w:line="264" w:lineRule="auto"/>
        <w:ind w:left="359" w:firstLine="454" w:leftChars="171" w:firstLineChars="216"/>
        <w:rPr>
          <w:szCs w:val="21"/>
          <w:lang w:val="it-IT"/>
        </w:rPr>
      </w:pPr>
      <w:r>
        <w:rPr>
          <w:rFonts w:hint="eastAsia"/>
        </w:rPr>
        <w:t>c</w:t>
      </w:r>
      <w:r>
        <w:t>．</w:t>
      </w:r>
      <w:r>
        <w:rPr>
          <w:rFonts w:hint="eastAsia"/>
        </w:rPr>
        <w:t>每消耗</w:t>
      </w:r>
      <w:r>
        <w:rPr>
          <w:rFonts w:hint="eastAsia"/>
          <w:lang w:val="it-IT"/>
        </w:rPr>
        <w:t>1 mol O</w:t>
      </w:r>
      <w:r>
        <w:rPr>
          <w:rFonts w:hint="eastAsia"/>
          <w:vertAlign w:val="subscript"/>
          <w:lang w:val="it-IT"/>
        </w:rPr>
        <w:t>2</w:t>
      </w:r>
      <w:r>
        <w:rPr>
          <w:rFonts w:hint="eastAsia"/>
          <w:lang w:val="it-IT"/>
        </w:rPr>
        <w:t>的</w:t>
      </w:r>
      <w:r>
        <w:rPr>
          <w:rFonts w:hint="eastAsia"/>
        </w:rPr>
        <w:t>同时生成</w:t>
      </w:r>
      <w:r>
        <w:rPr>
          <w:rFonts w:hint="eastAsia"/>
          <w:lang w:val="it-IT"/>
        </w:rPr>
        <w:t xml:space="preserve">2 mol </w:t>
      </w:r>
      <w:r>
        <w:rPr>
          <w:rFonts w:hint="eastAsia"/>
          <w:szCs w:val="21"/>
          <w:lang w:val="it-IT"/>
        </w:rPr>
        <w:t>NO</w:t>
      </w:r>
      <w:r>
        <w:rPr>
          <w:rFonts w:hint="eastAsia"/>
          <w:szCs w:val="21"/>
          <w:vertAlign w:val="subscript"/>
          <w:lang w:val="it-IT"/>
        </w:rPr>
        <w:t>2</w:t>
      </w:r>
      <w:r>
        <w:rPr>
          <w:rFonts w:hint="eastAsia"/>
          <w:szCs w:val="21"/>
          <w:lang w:val="it-IT"/>
        </w:rPr>
        <w:tab/>
      </w:r>
    </w:p>
    <w:p w:rsidR="001615C4" w:rsidP="00C2602D" w14:paraId="6BF65545" w14:textId="77777777">
      <w:pPr>
        <w:snapToGrid w:val="0"/>
        <w:spacing w:line="264" w:lineRule="auto"/>
        <w:ind w:left="424" w:hanging="424" w:hangingChars="202"/>
      </w:pPr>
      <w:r>
        <w:rPr>
          <w:rFonts w:hint="eastAsia"/>
          <w:lang w:val="it-IT"/>
        </w:rPr>
        <w:t>（</w:t>
      </w:r>
      <w:r>
        <w:rPr>
          <w:rFonts w:hint="eastAsia"/>
          <w:lang w:val="it-IT"/>
        </w:rPr>
        <w:t>3</w:t>
      </w:r>
      <w:r>
        <w:rPr>
          <w:rFonts w:hint="eastAsia"/>
          <w:lang w:val="it-IT"/>
        </w:rPr>
        <w:t>）</w:t>
      </w:r>
      <w:r>
        <w:rPr>
          <w:rFonts w:hint="eastAsia"/>
          <w:lang w:val="it-IT"/>
        </w:rPr>
        <w:t>NO</w:t>
      </w:r>
      <w:r>
        <w:rPr>
          <w:rFonts w:hint="eastAsia"/>
          <w:vertAlign w:val="subscript"/>
          <w:lang w:val="it-IT"/>
        </w:rPr>
        <w:t>2</w:t>
      </w:r>
      <w:r>
        <w:rPr>
          <w:rFonts w:hint="eastAsia"/>
        </w:rPr>
        <w:t>、</w:t>
      </w:r>
      <w:r>
        <w:rPr>
          <w:rFonts w:hint="eastAsia"/>
          <w:lang w:val="it-IT"/>
        </w:rPr>
        <w:t>O</w:t>
      </w:r>
      <w:r>
        <w:rPr>
          <w:rFonts w:hint="eastAsia"/>
          <w:vertAlign w:val="subscript"/>
          <w:lang w:val="it-IT"/>
        </w:rPr>
        <w:t>2</w:t>
      </w:r>
      <w:r>
        <w:rPr>
          <w:rFonts w:hint="eastAsia"/>
        </w:rPr>
        <w:t>和熔融</w:t>
      </w:r>
      <w:r>
        <w:rPr>
          <w:rFonts w:hint="eastAsia"/>
          <w:lang w:val="it-IT"/>
        </w:rPr>
        <w:t>KNO</w:t>
      </w:r>
      <w:r>
        <w:rPr>
          <w:rFonts w:hint="eastAsia"/>
          <w:vertAlign w:val="subscript"/>
          <w:lang w:val="it-IT"/>
        </w:rPr>
        <w:t>3</w:t>
      </w:r>
      <w:r>
        <w:rPr>
          <w:rFonts w:hint="eastAsia"/>
        </w:rPr>
        <w:t>可制作燃料电池</w:t>
      </w:r>
      <w:r>
        <w:rPr>
          <w:rFonts w:hint="eastAsia"/>
          <w:lang w:val="it-IT"/>
        </w:rPr>
        <w:t>，</w:t>
      </w:r>
      <w:r>
        <w:rPr>
          <w:rFonts w:hint="eastAsia"/>
        </w:rPr>
        <w:t>其原理如题</w:t>
      </w:r>
      <w:r>
        <w:rPr>
          <w:rFonts w:hint="eastAsia"/>
        </w:rPr>
        <w:t>14</w:t>
      </w:r>
      <w:r>
        <w:rPr>
          <w:rFonts w:hint="eastAsia"/>
        </w:rPr>
        <w:t>图所示。该</w:t>
      </w:r>
    </w:p>
    <w:p w:rsidR="008746E4" w:rsidP="00C2602D" w14:paraId="643237D1" w14:textId="77777777">
      <w:pPr>
        <w:snapToGrid w:val="0"/>
        <w:spacing w:line="264" w:lineRule="auto"/>
        <w:ind w:left="424" w:hanging="424" w:hangingChars="202"/>
      </w:pPr>
      <w:r>
        <w:rPr>
          <w:rFonts w:hint="eastAsia"/>
        </w:rPr>
        <w:t xml:space="preserve">     </w:t>
      </w:r>
      <w:r w:rsidR="003B2FBF">
        <w:rPr>
          <w:rFonts w:hint="eastAsia"/>
        </w:rPr>
        <w:t>电池在放电过程中石墨</w:t>
      </w:r>
      <w:r w:rsidR="003B2FBF">
        <w:rPr>
          <w:rFonts w:hint="eastAsia"/>
        </w:rPr>
        <w:t>I</w:t>
      </w:r>
      <w:r w:rsidR="003B2FBF">
        <w:rPr>
          <w:rFonts w:hint="eastAsia"/>
        </w:rPr>
        <w:t>电极上生成可循环使用的氧化物</w:t>
      </w:r>
      <w:r w:rsidR="003B2FBF">
        <w:rPr>
          <w:rFonts w:hint="eastAsia"/>
        </w:rPr>
        <w:t>N</w:t>
      </w:r>
      <w:r w:rsidR="003B2FBF">
        <w:rPr>
          <w:rFonts w:hint="eastAsia"/>
          <w:vertAlign w:val="subscript"/>
        </w:rPr>
        <w:t>2</w:t>
      </w:r>
      <w:r w:rsidR="003B2FBF">
        <w:rPr>
          <w:rFonts w:hint="eastAsia"/>
        </w:rPr>
        <w:t>O</w:t>
      </w:r>
      <w:r w:rsidR="003B2FBF">
        <w:rPr>
          <w:rFonts w:hint="eastAsia"/>
          <w:vertAlign w:val="subscript"/>
        </w:rPr>
        <w:t>5</w:t>
      </w:r>
      <w:r w:rsidR="003B2FBF">
        <w:rPr>
          <w:rFonts w:hint="eastAsia"/>
        </w:rPr>
        <w:t>，</w:t>
      </w:r>
    </w:p>
    <w:p w:rsidR="008746E4" w:rsidP="00C2602D" w14:paraId="75944196" w14:textId="77777777">
      <w:pPr>
        <w:pStyle w:val="ListParagraph"/>
        <w:spacing w:line="264" w:lineRule="auto"/>
        <w:ind w:left="360" w:firstLine="206" w:firstLineChars="98"/>
      </w:pPr>
      <w:r>
        <w:rPr>
          <w:rFonts w:ascii="宋体" w:hAnsi="宋体" w:hint="eastAsia"/>
          <w:szCs w:val="21"/>
        </w:rPr>
        <w:t>①</w:t>
      </w:r>
      <w:r>
        <w:rPr>
          <w:rFonts w:hint="eastAsia"/>
        </w:rPr>
        <w:t>放电时，该电池的负极是</w:t>
      </w:r>
      <w:r>
        <w:rPr>
          <w:u w:val="single"/>
          <w:lang w:val="pt-BR"/>
        </w:rPr>
        <w:t xml:space="preserve">  ▲  </w:t>
      </w:r>
      <w:r>
        <w:rPr>
          <w:rFonts w:hint="eastAsia"/>
        </w:rPr>
        <w:t>（填“石墨</w:t>
      </w:r>
      <w:r>
        <w:rPr>
          <w:rFonts w:hAnsi="宋体"/>
        </w:rPr>
        <w:t>Ⅰ</w:t>
      </w:r>
      <w:r>
        <w:rPr>
          <w:rFonts w:hint="eastAsia"/>
        </w:rPr>
        <w:t>”或“石墨Ⅱ”）。</w:t>
      </w:r>
    </w:p>
    <w:p w:rsidR="008746E4" w:rsidP="00C2602D" w14:paraId="53A51093" w14:textId="77777777">
      <w:pPr>
        <w:pStyle w:val="ListParagraph"/>
        <w:spacing w:line="264" w:lineRule="auto"/>
        <w:ind w:left="360" w:firstLine="206" w:firstLineChars="98"/>
      </w:pPr>
      <w:r>
        <w:rPr>
          <w:rFonts w:ascii="宋体" w:hAnsi="宋体" w:hint="eastAsia"/>
          <w:kern w:val="0"/>
          <w:szCs w:val="21"/>
        </w:rPr>
        <w:t>②</w:t>
      </w:r>
      <w:r>
        <w:rPr>
          <w:rFonts w:hint="eastAsia"/>
        </w:rPr>
        <w:t>若电路中有</w:t>
      </w:r>
      <w:r>
        <w:rPr>
          <w:rFonts w:hint="eastAsia"/>
        </w:rPr>
        <w:t>1 mol</w:t>
      </w:r>
      <w:r>
        <w:rPr>
          <w:rFonts w:hint="eastAsia"/>
        </w:rPr>
        <w:t>电子转移，则理论上石墨Ⅱ处需消耗标准状</w:t>
      </w:r>
    </w:p>
    <w:p w:rsidR="008746E4" w:rsidP="00C2602D" w14:paraId="7E79C59E" w14:textId="77777777">
      <w:pPr>
        <w:pStyle w:val="ListParagraph"/>
        <w:spacing w:line="264" w:lineRule="auto"/>
        <w:ind w:left="360" w:firstLine="206" w:firstLineChars="98"/>
      </w:pPr>
      <w:r>
        <w:rPr>
          <w:rFonts w:hint="eastAsia"/>
        </w:rPr>
        <w:t xml:space="preserve">  </w:t>
      </w:r>
      <w:r>
        <w:rPr>
          <w:rFonts w:hint="eastAsia"/>
        </w:rPr>
        <w:t>况下的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2</w:t>
      </w:r>
      <w:r w:rsidR="00B64724">
        <w:rPr>
          <w:rFonts w:hint="eastAsia"/>
          <w:vertAlign w:val="subscript"/>
        </w:rPr>
        <w:t xml:space="preserve"> </w:t>
      </w:r>
      <w:r>
        <w:rPr>
          <w:u w:val="single"/>
          <w:lang w:val="pt-BR"/>
        </w:rPr>
        <w:t xml:space="preserve">  ▲  </w:t>
      </w:r>
      <w:r>
        <w:rPr>
          <w:rFonts w:hint="eastAsia"/>
        </w:rPr>
        <w:t>L</w:t>
      </w:r>
      <w:r>
        <w:rPr>
          <w:rFonts w:hint="eastAsia"/>
        </w:rPr>
        <w:t>。</w:t>
      </w:r>
    </w:p>
    <w:p w:rsidR="008746E4" w:rsidP="00C2602D" w14:paraId="209F4605" w14:textId="77777777">
      <w:pPr>
        <w:spacing w:line="264" w:lineRule="auto"/>
        <w:ind w:left="420" w:hanging="420" w:hangingChars="200"/>
        <w:textAlignment w:val="center"/>
        <w:rPr>
          <w:rFonts w:hAnsi="宋体"/>
          <w:szCs w:val="21"/>
        </w:rPr>
      </w:pPr>
      <w:bookmarkStart w:id="8" w:name="OLE_LINK1"/>
      <w:bookmarkStart w:id="9" w:name="OLE_LINK2"/>
      <w:r>
        <w:pict>
          <v:shape id="_x0000_s1518" type="#_x0000_t75" style="width:428.5pt;height:80.85pt;margin-top:16.6pt;margin-left:24.05pt;position:absolute;z-index:251666432" o:oleicon="f">
            <v:imagedata r:id="rId40" o:title=""/>
          </v:shape>
          <o:OLEObject Type="Embed" ProgID="ChemWindow.Document" ShapeID="_x0000_s1518" DrawAspect="Content" ObjectID="_1686236998" r:id="rId41"/>
        </w:pict>
      </w:r>
      <w:bookmarkEnd w:id="8"/>
      <w:bookmarkEnd w:id="9"/>
      <w:r w:rsidR="003B2FBF">
        <w:rPr>
          <w:szCs w:val="21"/>
        </w:rPr>
        <w:t>1</w:t>
      </w:r>
      <w:r w:rsidR="003B2FBF">
        <w:rPr>
          <w:rFonts w:hint="eastAsia"/>
          <w:szCs w:val="21"/>
        </w:rPr>
        <w:t>5</w:t>
      </w:r>
      <w:r w:rsidR="003B2FBF">
        <w:rPr>
          <w:rFonts w:hAnsi="宋体"/>
          <w:szCs w:val="21"/>
        </w:rPr>
        <w:t>．</w:t>
      </w:r>
      <w:r w:rsidR="003B2FBF">
        <w:rPr>
          <w:rFonts w:hAnsi="宋体" w:hint="eastAsia"/>
          <w:szCs w:val="21"/>
        </w:rPr>
        <w:t>（</w:t>
      </w:r>
      <w:r w:rsidR="003B2FBF">
        <w:rPr>
          <w:rFonts w:hAnsi="宋体" w:hint="eastAsia"/>
          <w:szCs w:val="21"/>
        </w:rPr>
        <w:t>16</w:t>
      </w:r>
      <w:r w:rsidR="003B2FBF">
        <w:rPr>
          <w:rFonts w:hAnsi="宋体" w:hint="eastAsia"/>
          <w:szCs w:val="21"/>
        </w:rPr>
        <w:t>分）化合物</w:t>
      </w:r>
      <w:r w:rsidR="003B2FBF">
        <w:rPr>
          <w:rFonts w:hAnsi="宋体" w:hint="eastAsia"/>
          <w:szCs w:val="21"/>
        </w:rPr>
        <w:t>G</w:t>
      </w:r>
      <w:r w:rsidR="003B2FBF">
        <w:rPr>
          <w:rFonts w:hAnsi="宋体" w:hint="eastAsia"/>
          <w:szCs w:val="21"/>
        </w:rPr>
        <w:t>（</w:t>
      </w:r>
      <w:r w:rsidR="003B2FBF">
        <w:rPr>
          <w:rFonts w:hint="eastAsia"/>
          <w:szCs w:val="21"/>
        </w:rPr>
        <w:t>丙酸异丙酯）可用作食品香料。现可通过</w:t>
      </w:r>
      <w:r w:rsidR="003B2FBF">
        <w:rPr>
          <w:rFonts w:hAnsi="宋体"/>
          <w:szCs w:val="21"/>
          <w:lang w:val="zh-CN"/>
        </w:rPr>
        <w:t>下列转化制取</w:t>
      </w:r>
      <w:r w:rsidR="003B2FBF">
        <w:rPr>
          <w:rFonts w:hint="eastAsia"/>
          <w:szCs w:val="21"/>
        </w:rPr>
        <w:t>（部分反应条件略去）：</w:t>
      </w:r>
    </w:p>
    <w:p w:rsidR="008746E4" w:rsidP="00C2602D" w14:paraId="194DFEF7" w14:textId="77777777">
      <w:pPr>
        <w:spacing w:line="264" w:lineRule="auto"/>
        <w:ind w:left="420" w:hanging="420" w:hangingChars="200"/>
        <w:jc w:val="center"/>
        <w:textAlignment w:val="center"/>
        <w:rPr>
          <w:rFonts w:hAnsi="宋体"/>
          <w:szCs w:val="21"/>
        </w:rPr>
      </w:pPr>
    </w:p>
    <w:p w:rsidR="008746E4" w:rsidP="00C2602D" w14:paraId="603B18B4" w14:textId="77777777">
      <w:pPr>
        <w:spacing w:line="264" w:lineRule="auto"/>
        <w:ind w:left="420" w:hanging="420" w:hangingChars="200"/>
        <w:textAlignment w:val="center"/>
        <w:rPr>
          <w:rFonts w:hAnsi="宋体"/>
          <w:szCs w:val="21"/>
        </w:rPr>
      </w:pPr>
    </w:p>
    <w:p w:rsidR="008746E4" w:rsidP="00C2602D" w14:paraId="562F9C76" w14:textId="77777777">
      <w:pPr>
        <w:spacing w:line="264" w:lineRule="auto"/>
        <w:ind w:left="420" w:hanging="420" w:hangingChars="200"/>
        <w:textAlignment w:val="center"/>
        <w:rPr>
          <w:rFonts w:hAnsi="宋体"/>
          <w:szCs w:val="21"/>
        </w:rPr>
      </w:pPr>
    </w:p>
    <w:p w:rsidR="008746E4" w:rsidP="00C2602D" w14:paraId="7B924A5B" w14:textId="77777777">
      <w:pPr>
        <w:spacing w:line="264" w:lineRule="auto"/>
        <w:ind w:left="420" w:hanging="420" w:hangingChars="200"/>
        <w:textAlignment w:val="center"/>
        <w:rPr>
          <w:rFonts w:hAnsi="宋体"/>
          <w:szCs w:val="21"/>
        </w:rPr>
      </w:pPr>
    </w:p>
    <w:p w:rsidR="00C2602D" w:rsidP="00C2602D" w14:paraId="363B900D" w14:textId="77777777">
      <w:pPr>
        <w:spacing w:line="264" w:lineRule="auto"/>
        <w:ind w:left="420" w:hanging="420" w:hangingChars="200"/>
        <w:textAlignment w:val="center"/>
        <w:rPr>
          <w:rFonts w:hAnsi="宋体"/>
          <w:szCs w:val="21"/>
        </w:rPr>
      </w:pPr>
    </w:p>
    <w:p w:rsidR="008746E4" w:rsidP="00C2602D" w14:paraId="26121A77" w14:textId="77777777">
      <w:pPr>
        <w:spacing w:line="264" w:lineRule="auto"/>
        <w:ind w:left="420" w:hanging="420" w:hangingChars="200"/>
        <w:textAlignment w:val="center"/>
        <w:rPr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Ansi="宋体" w:hint="eastAsia"/>
          <w:szCs w:val="21"/>
        </w:rPr>
        <w:t>1</w:t>
      </w:r>
      <w:r>
        <w:rPr>
          <w:rFonts w:hAnsi="宋体" w:hint="eastAsia"/>
          <w:szCs w:val="21"/>
        </w:rPr>
        <w:t>）化合物</w:t>
      </w:r>
      <w:r>
        <w:rPr>
          <w:rFonts w:hAnsi="宋体" w:hint="eastAsia"/>
          <w:szCs w:val="21"/>
        </w:rPr>
        <w:t>B</w:t>
      </w:r>
      <w:r>
        <w:rPr>
          <w:rFonts w:hAnsi="宋体" w:hint="eastAsia"/>
          <w:szCs w:val="21"/>
        </w:rPr>
        <w:t>中</w:t>
      </w:r>
      <w:r>
        <w:rPr>
          <w:rFonts w:hint="eastAsia"/>
          <w:szCs w:val="21"/>
        </w:rPr>
        <w:t>官能团的</w:t>
      </w:r>
      <w:r>
        <w:rPr>
          <w:szCs w:val="21"/>
        </w:rPr>
        <w:t>名称是</w:t>
      </w:r>
      <w:r>
        <w:rPr>
          <w:szCs w:val="21"/>
          <w:u w:val="single"/>
        </w:rPr>
        <w:t xml:space="preserve">  ▲  </w:t>
      </w:r>
      <w:r>
        <w:rPr>
          <w:szCs w:val="21"/>
        </w:rPr>
        <w:t>，</w:t>
      </w:r>
      <w:r>
        <w:rPr>
          <w:szCs w:val="21"/>
        </w:rPr>
        <w:t>E</w:t>
      </w:r>
      <w:r>
        <w:rPr>
          <w:rFonts w:asciiTheme="minorEastAsia" w:eastAsiaTheme="minorEastAsia" w:hAnsiTheme="minorEastAsia"/>
          <w:szCs w:val="21"/>
        </w:rPr>
        <w:t>→</w:t>
      </w:r>
      <w:r>
        <w:rPr>
          <w:szCs w:val="21"/>
        </w:rPr>
        <w:t>F</w:t>
      </w:r>
      <w:r>
        <w:rPr>
          <w:szCs w:val="21"/>
        </w:rPr>
        <w:t>的反应类型是</w:t>
      </w:r>
      <w:r>
        <w:rPr>
          <w:szCs w:val="21"/>
          <w:u w:val="single"/>
        </w:rPr>
        <w:t xml:space="preserve">  ▲  </w:t>
      </w:r>
      <w:r>
        <w:rPr>
          <w:szCs w:val="21"/>
        </w:rPr>
        <w:t>。</w:t>
      </w:r>
    </w:p>
    <w:p w:rsidR="008746E4" w:rsidP="00C2602D" w14:paraId="1F8E159C" w14:textId="77777777">
      <w:pPr>
        <w:spacing w:line="264" w:lineRule="auto"/>
        <w:ind w:left="420" w:hanging="420" w:hangingChars="200"/>
        <w:textAlignment w:val="center"/>
        <w:rPr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Ansi="宋体" w:hint="eastAsia"/>
          <w:szCs w:val="21"/>
        </w:rPr>
        <w:t>2</w:t>
      </w:r>
      <w:r>
        <w:rPr>
          <w:rFonts w:hAnsi="宋体" w:hint="eastAsia"/>
          <w:szCs w:val="21"/>
        </w:rPr>
        <w:t>）</w:t>
      </w:r>
      <w:r>
        <w:rPr>
          <w:szCs w:val="21"/>
        </w:rPr>
        <w:t>化合物</w:t>
      </w:r>
      <w:r>
        <w:rPr>
          <w:szCs w:val="21"/>
        </w:rPr>
        <w:t>C</w:t>
      </w:r>
      <w:r>
        <w:rPr>
          <w:szCs w:val="21"/>
        </w:rPr>
        <w:t>、</w:t>
      </w:r>
      <w:r>
        <w:rPr>
          <w:rFonts w:hint="eastAsia"/>
          <w:szCs w:val="21"/>
        </w:rPr>
        <w:t>G</w:t>
      </w:r>
      <w:r>
        <w:rPr>
          <w:szCs w:val="21"/>
        </w:rPr>
        <w:t>的结构简式分别是</w:t>
      </w:r>
      <w:r>
        <w:rPr>
          <w:szCs w:val="21"/>
          <w:u w:val="single"/>
        </w:rPr>
        <w:t xml:space="preserve">  ▲  </w:t>
      </w:r>
      <w:r>
        <w:rPr>
          <w:szCs w:val="21"/>
        </w:rPr>
        <w:t>、</w:t>
      </w:r>
      <w:r>
        <w:rPr>
          <w:szCs w:val="21"/>
          <w:u w:val="single"/>
        </w:rPr>
        <w:t xml:space="preserve">  ▲  </w:t>
      </w:r>
      <w:r>
        <w:rPr>
          <w:szCs w:val="21"/>
        </w:rPr>
        <w:t>。</w:t>
      </w:r>
    </w:p>
    <w:p w:rsidR="008746E4" w:rsidP="00C2602D" w14:paraId="28DFB500" w14:textId="77777777">
      <w:pPr>
        <w:spacing w:line="264" w:lineRule="auto"/>
        <w:ind w:left="567" w:hanging="567" w:hangingChars="27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szCs w:val="21"/>
        </w:rPr>
        <w:t>A</w:t>
      </w:r>
      <w:r>
        <w:rPr>
          <w:rFonts w:asciiTheme="minorEastAsia" w:eastAsiaTheme="minorEastAsia" w:hAnsiTheme="minorEastAsia"/>
          <w:szCs w:val="21"/>
        </w:rPr>
        <w:t>→</w:t>
      </w:r>
      <w:r>
        <w:rPr>
          <w:szCs w:val="21"/>
        </w:rPr>
        <w:t>E</w:t>
      </w:r>
      <w:r>
        <w:rPr>
          <w:szCs w:val="21"/>
        </w:rPr>
        <w:t>是加成反应，物质</w:t>
      </w:r>
      <w:r>
        <w:rPr>
          <w:szCs w:val="21"/>
        </w:rPr>
        <w:t>X</w:t>
      </w:r>
      <w:r>
        <w:rPr>
          <w:szCs w:val="21"/>
        </w:rPr>
        <w:t>的化学式是</w:t>
      </w:r>
      <w:r>
        <w:rPr>
          <w:szCs w:val="21"/>
          <w:u w:val="single"/>
        </w:rPr>
        <w:t xml:space="preserve">  ▲  </w:t>
      </w:r>
      <w:r>
        <w:rPr>
          <w:szCs w:val="21"/>
        </w:rPr>
        <w:t>。</w:t>
      </w:r>
    </w:p>
    <w:p w:rsidR="008746E4" w:rsidP="00C2602D" w14:paraId="292F84BD" w14:textId="77777777">
      <w:pPr>
        <w:spacing w:line="264" w:lineRule="auto"/>
        <w:ind w:left="420" w:hanging="420" w:hangingChars="20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）化合物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在一定条件下可生成高分子聚丙烯，该反应的化学方程式是</w:t>
      </w:r>
      <w:r>
        <w:rPr>
          <w:szCs w:val="21"/>
          <w:u w:val="single"/>
        </w:rPr>
        <w:t xml:space="preserve">  ▲  </w:t>
      </w:r>
      <w:r>
        <w:rPr>
          <w:szCs w:val="21"/>
        </w:rPr>
        <w:t>。</w:t>
      </w:r>
    </w:p>
    <w:p w:rsidR="008746E4" w:rsidP="00C2602D" w14:paraId="1F0401EE" w14:textId="77777777">
      <w:pPr>
        <w:spacing w:line="264" w:lineRule="auto"/>
        <w:ind w:left="420" w:hanging="420" w:hangingChars="20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）下列关于化合物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D</w:t>
      </w:r>
      <w:r>
        <w:rPr>
          <w:rFonts w:hint="eastAsia"/>
          <w:szCs w:val="21"/>
        </w:rPr>
        <w:t>的说法正确的是</w:t>
      </w:r>
      <w:r>
        <w:rPr>
          <w:szCs w:val="21"/>
          <w:u w:val="single"/>
        </w:rPr>
        <w:t xml:space="preserve">  ▲  </w:t>
      </w:r>
    </w:p>
    <w:p w:rsidR="008746E4" w:rsidP="00C2602D" w14:paraId="77CAD4EF" w14:textId="77777777">
      <w:pPr>
        <w:spacing w:line="264" w:lineRule="auto"/>
        <w:ind w:left="420" w:firstLine="147" w:leftChars="200" w:firstLineChars="70"/>
        <w:textAlignment w:val="center"/>
        <w:rPr>
          <w:rFonts w:hAnsi="宋体"/>
          <w:szCs w:val="21"/>
        </w:rPr>
      </w:pPr>
      <w:r>
        <w:rPr>
          <w:szCs w:val="21"/>
        </w:rPr>
        <w:t>a</w:t>
      </w:r>
      <w:r>
        <w:rPr>
          <w:szCs w:val="21"/>
        </w:rPr>
        <w:t>．均能和</w:t>
      </w:r>
      <w:r>
        <w:rPr>
          <w:szCs w:val="21"/>
        </w:rPr>
        <w:t>Na</w:t>
      </w:r>
      <w:r>
        <w:rPr>
          <w:szCs w:val="21"/>
        </w:rPr>
        <w:t>反应放出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  <w:vertAlign w:val="subscript"/>
        </w:rPr>
        <w:tab/>
      </w:r>
      <w:r>
        <w:rPr>
          <w:szCs w:val="21"/>
          <w:vertAlign w:val="subscript"/>
        </w:rPr>
        <w:tab/>
      </w:r>
      <w:r>
        <w:rPr>
          <w:szCs w:val="21"/>
          <w:vertAlign w:val="subscript"/>
        </w:rPr>
        <w:tab/>
      </w:r>
      <w:r>
        <w:rPr>
          <w:szCs w:val="21"/>
          <w:vertAlign w:val="subscript"/>
        </w:rPr>
        <w:tab/>
      </w:r>
      <w:r>
        <w:rPr>
          <w:szCs w:val="21"/>
          <w:vertAlign w:val="subscript"/>
        </w:rPr>
        <w:tab/>
      </w:r>
      <w:r>
        <w:rPr>
          <w:szCs w:val="21"/>
        </w:rPr>
        <w:t>b</w:t>
      </w:r>
      <w:r>
        <w:rPr>
          <w:szCs w:val="21"/>
        </w:rPr>
        <w:t>．</w:t>
      </w:r>
      <w:r>
        <w:rPr>
          <w:rFonts w:hAnsi="宋体" w:hint="eastAsia"/>
          <w:szCs w:val="21"/>
        </w:rPr>
        <w:t>均溶于水</w:t>
      </w:r>
    </w:p>
    <w:p w:rsidR="008746E4" w:rsidP="00C2602D" w14:paraId="3B57CDFC" w14:textId="77777777">
      <w:pPr>
        <w:spacing w:line="264" w:lineRule="auto"/>
        <w:ind w:left="420" w:firstLine="147" w:leftChars="200" w:firstLineChars="70"/>
        <w:textAlignment w:val="center"/>
        <w:rPr>
          <w:rFonts w:hAnsi="宋体"/>
          <w:szCs w:val="21"/>
        </w:rPr>
      </w:pPr>
      <w:r>
        <w:rPr>
          <w:rFonts w:hAnsi="宋体" w:hint="eastAsia"/>
          <w:szCs w:val="21"/>
        </w:rPr>
        <w:t>c</w:t>
      </w:r>
      <w:r>
        <w:rPr>
          <w:rFonts w:hAnsi="宋体"/>
          <w:szCs w:val="21"/>
        </w:rPr>
        <w:t>．</w:t>
      </w:r>
      <w:r w:rsidRPr="00F553A2">
        <w:rPr>
          <w:rFonts w:hAnsi="宋体" w:hint="eastAsia"/>
          <w:szCs w:val="21"/>
        </w:rPr>
        <w:t>均能和</w:t>
      </w:r>
      <w:r w:rsidRPr="00F553A2">
        <w:rPr>
          <w:rFonts w:hAnsi="宋体" w:hint="eastAsia"/>
          <w:szCs w:val="21"/>
        </w:rPr>
        <w:t>O</w:t>
      </w:r>
      <w:r w:rsidRPr="00F553A2">
        <w:rPr>
          <w:rFonts w:hAnsi="宋体" w:hint="eastAsia"/>
          <w:szCs w:val="21"/>
          <w:vertAlign w:val="subscript"/>
        </w:rPr>
        <w:t>2</w:t>
      </w:r>
      <w:r w:rsidRPr="00F553A2">
        <w:rPr>
          <w:rFonts w:hAnsi="宋体" w:hint="eastAsia"/>
          <w:szCs w:val="21"/>
        </w:rPr>
        <w:t>在一定条件发生氧化反应</w:t>
      </w:r>
      <w:r w:rsidRPr="00F553A2">
        <w:rPr>
          <w:rFonts w:hAnsi="宋体" w:hint="eastAsia"/>
          <w:szCs w:val="21"/>
        </w:rPr>
        <w:tab/>
      </w:r>
      <w:r>
        <w:rPr>
          <w:rFonts w:hAnsi="宋体" w:hint="eastAsia"/>
          <w:szCs w:val="21"/>
        </w:rPr>
        <w:tab/>
      </w:r>
      <w:r>
        <w:rPr>
          <w:rFonts w:hAnsi="宋体" w:hint="eastAsia"/>
          <w:szCs w:val="21"/>
        </w:rPr>
        <w:tab/>
        <w:t>d</w:t>
      </w:r>
      <w:r>
        <w:rPr>
          <w:rFonts w:hAnsi="宋体"/>
          <w:szCs w:val="21"/>
        </w:rPr>
        <w:t>．</w:t>
      </w:r>
      <w:r>
        <w:rPr>
          <w:rFonts w:hAnsi="宋体" w:hint="eastAsia"/>
          <w:szCs w:val="21"/>
        </w:rPr>
        <w:t>均能和</w:t>
      </w:r>
      <w:r>
        <w:rPr>
          <w:rFonts w:hAnsi="宋体" w:hint="eastAsia"/>
          <w:szCs w:val="21"/>
        </w:rPr>
        <w:t>NaHCO</w:t>
      </w:r>
      <w:r>
        <w:rPr>
          <w:rFonts w:hAnsi="宋体" w:hint="eastAsia"/>
          <w:szCs w:val="21"/>
          <w:vertAlign w:val="subscript"/>
        </w:rPr>
        <w:t>3</w:t>
      </w:r>
      <w:r>
        <w:rPr>
          <w:rFonts w:hAnsi="宋体" w:hint="eastAsia"/>
          <w:szCs w:val="21"/>
        </w:rPr>
        <w:t>反应放出</w:t>
      </w:r>
      <w:r>
        <w:rPr>
          <w:rFonts w:hAnsi="宋体" w:hint="eastAsia"/>
          <w:szCs w:val="21"/>
        </w:rPr>
        <w:t>CO</w:t>
      </w:r>
      <w:r>
        <w:rPr>
          <w:rFonts w:hAnsi="宋体" w:hint="eastAsia"/>
          <w:szCs w:val="21"/>
          <w:vertAlign w:val="subscript"/>
        </w:rPr>
        <w:t>2</w:t>
      </w:r>
    </w:p>
    <w:p w:rsidR="008746E4" w:rsidP="00C12D20" w14:paraId="32860B73" w14:textId="77777777">
      <w:pPr>
        <w:spacing w:line="264" w:lineRule="auto"/>
        <w:ind w:left="420" w:hanging="420" w:hangingChars="200"/>
        <w:jc w:val="left"/>
        <w:textAlignment w:val="center"/>
        <w:rPr>
          <w:rFonts w:hAnsi="宋体"/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6</w:t>
      </w:r>
      <w:r>
        <w:rPr>
          <w:rFonts w:hAnsi="宋体"/>
          <w:szCs w:val="21"/>
        </w:rPr>
        <w:t>．</w:t>
      </w:r>
      <w:r>
        <w:rPr>
          <w:rFonts w:hAnsi="宋体" w:hint="eastAsia"/>
          <w:szCs w:val="21"/>
        </w:rPr>
        <w:t>（</w:t>
      </w:r>
      <w:r>
        <w:rPr>
          <w:rFonts w:hAnsi="宋体" w:hint="eastAsia"/>
          <w:szCs w:val="21"/>
        </w:rPr>
        <w:t>16</w:t>
      </w:r>
      <w:r>
        <w:rPr>
          <w:rFonts w:hAnsi="宋体" w:hint="eastAsia"/>
          <w:szCs w:val="21"/>
        </w:rPr>
        <w:t>分）利用硫酸烧渣</w:t>
      </w:r>
      <w:r w:rsidR="00F553A2">
        <w:rPr>
          <w:rFonts w:hAnsi="宋体" w:hint="eastAsia"/>
          <w:szCs w:val="21"/>
        </w:rPr>
        <w:t>（</w:t>
      </w:r>
      <w:r>
        <w:rPr>
          <w:rFonts w:hAnsi="宋体" w:hint="eastAsia"/>
          <w:szCs w:val="21"/>
        </w:rPr>
        <w:t>主要含</w:t>
      </w:r>
      <w:r>
        <w:rPr>
          <w:rFonts w:hAnsi="宋体" w:hint="eastAsia"/>
          <w:szCs w:val="21"/>
        </w:rPr>
        <w:t>Fe</w:t>
      </w:r>
      <w:r>
        <w:rPr>
          <w:rFonts w:hAnsi="宋体" w:hint="eastAsia"/>
          <w:szCs w:val="21"/>
          <w:vertAlign w:val="subscript"/>
        </w:rPr>
        <w:t>2</w:t>
      </w:r>
      <w:r>
        <w:rPr>
          <w:rFonts w:hAnsi="宋体" w:hint="eastAsia"/>
          <w:szCs w:val="21"/>
        </w:rPr>
        <w:t>O</w:t>
      </w:r>
      <w:r>
        <w:rPr>
          <w:rFonts w:hAnsi="宋体" w:hint="eastAsia"/>
          <w:szCs w:val="21"/>
          <w:vertAlign w:val="subscript"/>
        </w:rPr>
        <w:t>3</w:t>
      </w:r>
      <w:r>
        <w:rPr>
          <w:rFonts w:hAnsi="宋体" w:hint="eastAsia"/>
          <w:szCs w:val="21"/>
        </w:rPr>
        <w:t>、</w:t>
      </w:r>
      <w:r>
        <w:rPr>
          <w:rFonts w:hAnsi="宋体" w:hint="eastAsia"/>
          <w:szCs w:val="21"/>
        </w:rPr>
        <w:t>FeO</w:t>
      </w:r>
      <w:r>
        <w:rPr>
          <w:rFonts w:hAnsi="宋体" w:hint="eastAsia"/>
          <w:szCs w:val="21"/>
        </w:rPr>
        <w:t>，还含有</w:t>
      </w:r>
      <w:r>
        <w:rPr>
          <w:rFonts w:hAnsi="宋体" w:hint="eastAsia"/>
          <w:szCs w:val="21"/>
        </w:rPr>
        <w:t>SiO</w:t>
      </w:r>
      <w:r>
        <w:rPr>
          <w:rFonts w:hAnsi="宋体" w:hint="eastAsia"/>
          <w:szCs w:val="21"/>
          <w:vertAlign w:val="subscript"/>
        </w:rPr>
        <w:t>2</w:t>
      </w:r>
      <w:r>
        <w:rPr>
          <w:rFonts w:hAnsi="宋体" w:hint="eastAsia"/>
          <w:szCs w:val="21"/>
        </w:rPr>
        <w:t>和</w:t>
      </w:r>
      <w:r>
        <w:rPr>
          <w:rFonts w:hAnsi="宋体" w:hint="eastAsia"/>
          <w:szCs w:val="21"/>
        </w:rPr>
        <w:t>CuO</w:t>
      </w:r>
      <w:r>
        <w:rPr>
          <w:rFonts w:hAnsi="宋体" w:hint="eastAsia"/>
          <w:szCs w:val="21"/>
        </w:rPr>
        <w:t>等</w:t>
      </w:r>
      <w:r w:rsidR="00F553A2">
        <w:rPr>
          <w:rFonts w:hAnsi="宋体" w:hint="eastAsia"/>
          <w:szCs w:val="21"/>
        </w:rPr>
        <w:t>）</w:t>
      </w:r>
      <w:r w:rsidR="007105E2">
        <w:rPr>
          <w:rFonts w:hAnsi="宋体" w:hint="eastAsia"/>
          <w:szCs w:val="21"/>
        </w:rPr>
        <w:t>来制取</w:t>
      </w:r>
      <w:r>
        <w:rPr>
          <w:rFonts w:hAnsi="宋体" w:hint="eastAsia"/>
          <w:szCs w:val="21"/>
        </w:rPr>
        <w:t>FeSO</w:t>
      </w:r>
      <w:r>
        <w:rPr>
          <w:rFonts w:hAnsi="宋体" w:hint="eastAsia"/>
          <w:szCs w:val="21"/>
          <w:vertAlign w:val="subscript"/>
        </w:rPr>
        <w:t>4</w:t>
      </w:r>
      <w:r>
        <w:rPr>
          <w:rFonts w:hAnsi="宋体" w:hint="eastAsia"/>
          <w:szCs w:val="21"/>
        </w:rPr>
        <w:t>溶液。</w:t>
      </w:r>
    </w:p>
    <w:p w:rsidR="008746E4" w:rsidP="006771E6" w14:paraId="5B71F884" w14:textId="77777777">
      <w:pPr>
        <w:spacing w:line="264" w:lineRule="auto"/>
        <w:ind w:left="420" w:hanging="420" w:hangingChars="200"/>
        <w:jc w:val="center"/>
        <w:textAlignment w:val="center"/>
      </w:pPr>
      <w:r>
        <w:object>
          <v:shape id="_x0000_i1519" type="#_x0000_t75" style="width:241.5pt;height:68.25pt" o:oleicon="f" o:ole="">
            <v:imagedata r:id="rId42" o:title=""/>
          </v:shape>
          <o:OLEObject Type="Embed" ProgID="Unknown" ShapeID="_x0000_i1519" DrawAspect="Content" ObjectID="_1686236990" r:id="rId43"/>
        </w:object>
      </w:r>
    </w:p>
    <w:p w:rsidR="008746E4" w:rsidP="00C12D20" w14:paraId="3E57D391" w14:textId="77777777">
      <w:pPr>
        <w:spacing w:line="264" w:lineRule="auto"/>
        <w:ind w:left="420" w:hanging="420" w:hangingChars="200"/>
        <w:textAlignment w:val="center"/>
        <w:rPr>
          <w:rFonts w:eastAsiaTheme="minorEastAsia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Ansi="宋体" w:hint="eastAsia"/>
          <w:szCs w:val="21"/>
        </w:rPr>
        <w:t>1</w:t>
      </w:r>
      <w:r>
        <w:rPr>
          <w:rFonts w:hAnsi="宋体" w:hint="eastAsia"/>
          <w:szCs w:val="21"/>
        </w:rPr>
        <w:t>）将硫酸烧渣进行粉碎，其目的是</w:t>
      </w:r>
      <w:r>
        <w:rPr>
          <w:rFonts w:eastAsiaTheme="minorEastAsia"/>
          <w:szCs w:val="21"/>
          <w:u w:val="single"/>
        </w:rPr>
        <w:t xml:space="preserve">  ▲  </w:t>
      </w:r>
      <w:r>
        <w:rPr>
          <w:rFonts w:eastAsiaTheme="minorEastAsia" w:hAnsiTheme="minorEastAsia"/>
          <w:szCs w:val="21"/>
        </w:rPr>
        <w:t>。</w:t>
      </w:r>
      <w:r>
        <w:rPr>
          <w:rFonts w:asciiTheme="minorEastAsia" w:eastAsiaTheme="minorEastAsia" w:hAnsiTheme="minorEastAsia"/>
          <w:szCs w:val="21"/>
        </w:rPr>
        <w:t>“酸浸”</w:t>
      </w:r>
      <w:r>
        <w:rPr>
          <w:rFonts w:eastAsiaTheme="minorEastAsia" w:hAnsiTheme="minorEastAsia"/>
          <w:szCs w:val="21"/>
        </w:rPr>
        <w:t>时，</w:t>
      </w:r>
      <w:r>
        <w:rPr>
          <w:rFonts w:eastAsiaTheme="minorEastAsia"/>
          <w:szCs w:val="21"/>
        </w:rPr>
        <w:t>Fe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 w:hAnsiTheme="minorEastAsia"/>
          <w:szCs w:val="21"/>
        </w:rPr>
        <w:t>发生反应的离子方程式是</w:t>
      </w:r>
      <w:r>
        <w:rPr>
          <w:rFonts w:eastAsiaTheme="minorEastAsia"/>
          <w:szCs w:val="21"/>
          <w:u w:val="single"/>
        </w:rPr>
        <w:t xml:space="preserve">  ▲  </w:t>
      </w:r>
      <w:r>
        <w:rPr>
          <w:rFonts w:eastAsiaTheme="minorEastAsia" w:hAnsiTheme="minorEastAsia"/>
          <w:szCs w:val="21"/>
        </w:rPr>
        <w:t>。</w:t>
      </w:r>
    </w:p>
    <w:p w:rsidR="008746E4" w:rsidP="00C12D20" w14:paraId="4A5C45EE" w14:textId="77777777">
      <w:pPr>
        <w:spacing w:line="264" w:lineRule="auto"/>
        <w:ind w:left="567" w:hanging="567" w:hangingChars="270"/>
        <w:textAlignment w:val="center"/>
        <w:rPr>
          <w:rFonts w:eastAsiaTheme="minorEastAsia"/>
          <w:szCs w:val="21"/>
        </w:rPr>
      </w:pPr>
      <w:r>
        <w:rPr>
          <w:rFonts w:eastAsiaTheme="minorEastAsia" w:hAnsiTheme="minorEastAsia"/>
          <w:szCs w:val="21"/>
        </w:rPr>
        <w:t>（</w:t>
      </w:r>
      <w:r>
        <w:rPr>
          <w:rFonts w:eastAsiaTheme="minorEastAsia"/>
          <w:szCs w:val="21"/>
        </w:rPr>
        <w:t>2</w:t>
      </w:r>
      <w:r>
        <w:rPr>
          <w:rFonts w:eastAsiaTheme="minorEastAsia" w:hAnsiTheme="minorEastAsia"/>
          <w:szCs w:val="21"/>
        </w:rPr>
        <w:t>）</w:t>
      </w:r>
      <w:r>
        <w:rPr>
          <w:rFonts w:asciiTheme="minorEastAsia" w:eastAsiaTheme="minorEastAsia" w:hAnsiTheme="minorEastAsia"/>
          <w:szCs w:val="21"/>
        </w:rPr>
        <w:t>“</w:t>
      </w:r>
      <w:r>
        <w:rPr>
          <w:rFonts w:eastAsiaTheme="minorEastAsia" w:hAnsiTheme="minorEastAsia"/>
          <w:szCs w:val="21"/>
        </w:rPr>
        <w:t>还原</w:t>
      </w:r>
      <w:r>
        <w:rPr>
          <w:rFonts w:asciiTheme="minorEastAsia" w:eastAsiaTheme="minorEastAsia" w:hAnsiTheme="minorEastAsia"/>
          <w:szCs w:val="21"/>
        </w:rPr>
        <w:t>”</w:t>
      </w:r>
      <w:r>
        <w:rPr>
          <w:rFonts w:eastAsiaTheme="minorEastAsia" w:hAnsiTheme="minorEastAsia"/>
          <w:szCs w:val="21"/>
        </w:rPr>
        <w:t>时，铁粉将</w:t>
      </w:r>
      <w:r>
        <w:rPr>
          <w:rFonts w:eastAsiaTheme="minorEastAsia"/>
          <w:szCs w:val="21"/>
        </w:rPr>
        <w:t>Fe</w:t>
      </w:r>
      <w:r>
        <w:rPr>
          <w:rFonts w:eastAsiaTheme="minorEastAsia"/>
          <w:szCs w:val="21"/>
          <w:vertAlign w:val="superscript"/>
        </w:rPr>
        <w:t>3+</w:t>
      </w:r>
      <w:r>
        <w:rPr>
          <w:rFonts w:eastAsiaTheme="minorEastAsia" w:hAnsiTheme="minorEastAsia"/>
          <w:szCs w:val="21"/>
        </w:rPr>
        <w:t>、</w:t>
      </w:r>
      <w:r>
        <w:rPr>
          <w:rFonts w:eastAsiaTheme="minorEastAsia"/>
          <w:szCs w:val="21"/>
        </w:rPr>
        <w:t>Cu</w:t>
      </w:r>
      <w:r>
        <w:rPr>
          <w:rFonts w:eastAsiaTheme="minorEastAsia"/>
          <w:szCs w:val="21"/>
          <w:vertAlign w:val="superscript"/>
        </w:rPr>
        <w:t>2+</w:t>
      </w:r>
      <w:r>
        <w:rPr>
          <w:rFonts w:eastAsiaTheme="minorEastAsia" w:hAnsiTheme="minorEastAsia"/>
          <w:szCs w:val="21"/>
        </w:rPr>
        <w:t>还原为</w:t>
      </w:r>
      <w:r>
        <w:rPr>
          <w:rFonts w:eastAsiaTheme="minorEastAsia"/>
          <w:szCs w:val="21"/>
        </w:rPr>
        <w:t>Fe</w:t>
      </w:r>
      <w:r>
        <w:rPr>
          <w:rFonts w:eastAsiaTheme="minorEastAsia"/>
          <w:szCs w:val="21"/>
          <w:vertAlign w:val="superscript"/>
        </w:rPr>
        <w:t>2+</w:t>
      </w:r>
      <w:r>
        <w:rPr>
          <w:rFonts w:eastAsiaTheme="minorEastAsia" w:hAnsiTheme="minorEastAsia"/>
          <w:szCs w:val="21"/>
        </w:rPr>
        <w:t>和</w:t>
      </w:r>
      <w:r>
        <w:rPr>
          <w:rFonts w:eastAsiaTheme="minorEastAsia"/>
          <w:szCs w:val="21"/>
        </w:rPr>
        <w:t>Cu</w:t>
      </w:r>
      <w:r>
        <w:rPr>
          <w:rFonts w:eastAsiaTheme="minorEastAsia" w:hAnsiTheme="minorEastAsia"/>
          <w:szCs w:val="21"/>
        </w:rPr>
        <w:t>。检验</w:t>
      </w:r>
      <w:r>
        <w:rPr>
          <w:rFonts w:eastAsiaTheme="minorEastAsia"/>
          <w:szCs w:val="21"/>
        </w:rPr>
        <w:t>Fe</w:t>
      </w:r>
      <w:r>
        <w:rPr>
          <w:rFonts w:eastAsiaTheme="minorEastAsia"/>
          <w:szCs w:val="21"/>
          <w:vertAlign w:val="superscript"/>
        </w:rPr>
        <w:t>3+</w:t>
      </w:r>
      <w:r>
        <w:rPr>
          <w:rFonts w:eastAsiaTheme="minorEastAsia"/>
          <w:szCs w:val="21"/>
        </w:rPr>
        <w:t>是否</w:t>
      </w:r>
      <w:r>
        <w:rPr>
          <w:rFonts w:eastAsiaTheme="minorEastAsia" w:hAnsiTheme="minorEastAsia"/>
          <w:szCs w:val="21"/>
        </w:rPr>
        <w:t>已全部被还原</w:t>
      </w:r>
      <w:r>
        <w:rPr>
          <w:rFonts w:eastAsiaTheme="minorEastAsia" w:hAnsiTheme="minorEastAsia" w:hint="eastAsia"/>
          <w:szCs w:val="21"/>
        </w:rPr>
        <w:t>，所选用试剂的化学式是</w:t>
      </w:r>
      <w:r>
        <w:rPr>
          <w:rFonts w:eastAsiaTheme="minorEastAsia"/>
          <w:szCs w:val="21"/>
          <w:u w:val="single"/>
        </w:rPr>
        <w:t xml:space="preserve">  ▲  </w:t>
      </w:r>
      <w:r>
        <w:rPr>
          <w:rFonts w:eastAsiaTheme="minorEastAsia" w:hint="eastAsia"/>
          <w:szCs w:val="21"/>
        </w:rPr>
        <w:t>。</w:t>
      </w:r>
    </w:p>
    <w:p w:rsidR="008746E4" w:rsidP="00C12D20" w14:paraId="50F396A6" w14:textId="77777777">
      <w:pPr>
        <w:spacing w:line="264" w:lineRule="auto"/>
        <w:ind w:left="420" w:hanging="420" w:hangingChars="200"/>
        <w:textAlignment w:val="center"/>
        <w:rPr>
          <w:rFonts w:eastAsiaTheme="minorEastAsia"/>
          <w:szCs w:val="21"/>
        </w:rPr>
      </w:pPr>
      <w:r>
        <w:rPr>
          <w:rFonts w:eastAsiaTheme="minorEastAsia" w:hAnsiTheme="minorEastAsia"/>
          <w:szCs w:val="21"/>
        </w:rPr>
        <w:t>（</w:t>
      </w:r>
      <w:r>
        <w:rPr>
          <w:rFonts w:eastAsiaTheme="minorEastAsia"/>
          <w:szCs w:val="21"/>
        </w:rPr>
        <w:t>3</w:t>
      </w:r>
      <w:r>
        <w:rPr>
          <w:rFonts w:eastAsiaTheme="minorEastAsia" w:hAnsiTheme="minorEastAsia"/>
          <w:szCs w:val="21"/>
        </w:rPr>
        <w:t>）将得到的</w:t>
      </w:r>
      <w:r>
        <w:rPr>
          <w:rFonts w:eastAsiaTheme="minorEastAsia"/>
          <w:szCs w:val="21"/>
        </w:rPr>
        <w:t>FeSO</w:t>
      </w:r>
      <w:r>
        <w:rPr>
          <w:rFonts w:eastAsiaTheme="minorEastAsia"/>
          <w:szCs w:val="21"/>
          <w:vertAlign w:val="subscript"/>
        </w:rPr>
        <w:t>4</w:t>
      </w:r>
      <w:r>
        <w:rPr>
          <w:rFonts w:eastAsiaTheme="minorEastAsia" w:hAnsiTheme="minorEastAsia"/>
          <w:szCs w:val="21"/>
        </w:rPr>
        <w:t>溶液进行下列操作，测定其物质的量浓度：</w:t>
      </w:r>
    </w:p>
    <w:p w:rsidR="008746E4" w:rsidP="00C12D20" w14:paraId="2BE73A51" w14:textId="77777777">
      <w:pPr>
        <w:spacing w:line="264" w:lineRule="auto"/>
        <w:ind w:left="420" w:hanging="420" w:hangingChars="200"/>
        <w:textAlignment w:val="center"/>
        <w:rPr>
          <w:rFonts w:eastAsiaTheme="minorEastAsia"/>
          <w:szCs w:val="21"/>
        </w:rPr>
      </w:pPr>
      <w:r>
        <w:rPr>
          <w:rFonts w:eastAsiaTheme="minorEastAsia" w:hAnsiTheme="minorEastAsia" w:hint="eastAsia"/>
          <w:szCs w:val="21"/>
        </w:rPr>
        <w:t xml:space="preserve">     </w:t>
      </w:r>
      <w:r w:rsidR="003B2FBF">
        <w:rPr>
          <w:rFonts w:eastAsiaTheme="minorEastAsia" w:hAnsiTheme="minorEastAsia"/>
          <w:szCs w:val="21"/>
        </w:rPr>
        <w:t>步骤</w:t>
      </w:r>
      <w:r w:rsidR="003B2FBF">
        <w:rPr>
          <w:rFonts w:eastAsiaTheme="minorEastAsia" w:hint="eastAsia"/>
          <w:szCs w:val="21"/>
        </w:rPr>
        <w:t>一</w:t>
      </w:r>
      <w:r w:rsidR="003B2FBF">
        <w:rPr>
          <w:rFonts w:eastAsiaTheme="minorEastAsia" w:hAnsiTheme="minorEastAsia"/>
          <w:szCs w:val="21"/>
        </w:rPr>
        <w:t>：取</w:t>
      </w:r>
      <w:r w:rsidR="003B2FBF">
        <w:rPr>
          <w:rFonts w:eastAsiaTheme="minorEastAsia"/>
          <w:szCs w:val="21"/>
        </w:rPr>
        <w:t>10.00 mL</w:t>
      </w:r>
      <w:r w:rsidR="007105E2">
        <w:rPr>
          <w:rFonts w:eastAsiaTheme="minorEastAsia" w:hAnsiTheme="minorEastAsia" w:hint="eastAsia"/>
          <w:szCs w:val="21"/>
        </w:rPr>
        <w:t xml:space="preserve"> </w:t>
      </w:r>
      <w:r w:rsidR="003B2FBF">
        <w:rPr>
          <w:rFonts w:eastAsiaTheme="minorEastAsia"/>
          <w:szCs w:val="21"/>
        </w:rPr>
        <w:t>FeSO</w:t>
      </w:r>
      <w:r w:rsidR="003B2FBF">
        <w:rPr>
          <w:rFonts w:eastAsiaTheme="minorEastAsia"/>
          <w:szCs w:val="21"/>
          <w:vertAlign w:val="subscript"/>
        </w:rPr>
        <w:t>4</w:t>
      </w:r>
      <w:r w:rsidR="003B2FBF">
        <w:rPr>
          <w:rFonts w:eastAsiaTheme="minorEastAsia" w:hAnsiTheme="minorEastAsia"/>
          <w:szCs w:val="21"/>
        </w:rPr>
        <w:t>溶液，将其稀释</w:t>
      </w:r>
      <w:r w:rsidR="003B2FBF">
        <w:rPr>
          <w:rFonts w:eastAsiaTheme="minorEastAsia" w:hAnsiTheme="minorEastAsia" w:hint="eastAsia"/>
          <w:szCs w:val="21"/>
        </w:rPr>
        <w:t>成</w:t>
      </w:r>
      <w:r w:rsidR="003B2FBF">
        <w:rPr>
          <w:rFonts w:eastAsiaTheme="minorEastAsia"/>
          <w:szCs w:val="21"/>
        </w:rPr>
        <w:t>100.00 mL</w:t>
      </w:r>
      <w:r w:rsidR="003B2FBF">
        <w:rPr>
          <w:rFonts w:eastAsiaTheme="minorEastAsia" w:hint="eastAsia"/>
          <w:szCs w:val="21"/>
        </w:rPr>
        <w:t>溶液</w:t>
      </w:r>
      <w:r w:rsidR="003B2FBF">
        <w:rPr>
          <w:rFonts w:eastAsiaTheme="minorEastAsia" w:hAnsiTheme="minorEastAsia"/>
          <w:szCs w:val="21"/>
        </w:rPr>
        <w:t>。</w:t>
      </w:r>
    </w:p>
    <w:p w:rsidR="008746E4" w:rsidP="00C12D20" w14:paraId="60B5115C" w14:textId="77777777">
      <w:pPr>
        <w:spacing w:line="264" w:lineRule="auto"/>
        <w:ind w:left="1380" w:hanging="1380" w:hangingChars="657"/>
        <w:textAlignment w:val="center"/>
        <w:rPr>
          <w:rFonts w:eastAsiaTheme="minorEastAsia"/>
          <w:szCs w:val="21"/>
        </w:rPr>
      </w:pPr>
      <w:r>
        <w:rPr>
          <w:rFonts w:eastAsiaTheme="minorEastAsia" w:hAnsiTheme="minorEastAsia" w:hint="eastAsia"/>
          <w:szCs w:val="21"/>
        </w:rPr>
        <w:t xml:space="preserve">     </w:t>
      </w:r>
      <w:r w:rsidR="003B2FBF">
        <w:rPr>
          <w:rFonts w:eastAsiaTheme="minorEastAsia" w:hAnsiTheme="minorEastAsia"/>
          <w:szCs w:val="21"/>
        </w:rPr>
        <w:t>步骤</w:t>
      </w:r>
      <w:r w:rsidR="003B2FBF">
        <w:rPr>
          <w:rFonts w:asciiTheme="minorEastAsia" w:eastAsiaTheme="minorEastAsia" w:hAnsiTheme="minorEastAsia" w:hint="eastAsia"/>
          <w:szCs w:val="21"/>
        </w:rPr>
        <w:t>二</w:t>
      </w:r>
      <w:r w:rsidR="003B2FBF">
        <w:rPr>
          <w:rFonts w:eastAsiaTheme="minorEastAsia" w:hAnsiTheme="minorEastAsia"/>
          <w:szCs w:val="21"/>
        </w:rPr>
        <w:t>：取</w:t>
      </w:r>
      <w:r w:rsidR="003B2FBF">
        <w:rPr>
          <w:rFonts w:eastAsiaTheme="minorEastAsia"/>
          <w:szCs w:val="21"/>
        </w:rPr>
        <w:t>25.00 mL</w:t>
      </w:r>
      <w:r w:rsidR="003B2FBF">
        <w:rPr>
          <w:rFonts w:eastAsiaTheme="minorEastAsia" w:hAnsiTheme="minorEastAsia"/>
          <w:szCs w:val="21"/>
        </w:rPr>
        <w:t>稀释后的溶液，向其中加入</w:t>
      </w:r>
      <w:r w:rsidR="003B2FBF">
        <w:rPr>
          <w:rFonts w:eastAsiaTheme="minorEastAsia"/>
          <w:szCs w:val="21"/>
        </w:rPr>
        <w:t>0.100 mol·</w:t>
      </w:r>
      <w:r w:rsidR="003B2FBF">
        <w:rPr>
          <w:kern w:val="0"/>
        </w:rPr>
        <w:t>L</w:t>
      </w:r>
      <w:r w:rsidRPr="00A46540" w:rsidR="000E3FDE">
        <w:rPr>
          <w:vertAlign w:val="superscript"/>
        </w:rPr>
        <w:t>−</w:t>
      </w:r>
      <w:r w:rsidR="000E3FDE">
        <w:rPr>
          <w:rFonts w:hint="eastAsia"/>
          <w:vertAlign w:val="superscript"/>
        </w:rPr>
        <w:t>1</w:t>
      </w:r>
      <w:r w:rsidR="003B2FBF">
        <w:rPr>
          <w:rFonts w:eastAsiaTheme="minorEastAsia" w:hAnsiTheme="minorEastAsia"/>
          <w:szCs w:val="21"/>
        </w:rPr>
        <w:t>酸性</w:t>
      </w:r>
      <w:r w:rsidR="003B2FBF">
        <w:rPr>
          <w:rFonts w:eastAsiaTheme="minorEastAsia"/>
          <w:szCs w:val="21"/>
        </w:rPr>
        <w:t>KMnO</w:t>
      </w:r>
      <w:r w:rsidR="003B2FBF">
        <w:rPr>
          <w:rFonts w:eastAsiaTheme="minorEastAsia"/>
          <w:szCs w:val="21"/>
          <w:vertAlign w:val="subscript"/>
        </w:rPr>
        <w:t>4</w:t>
      </w:r>
      <w:r w:rsidR="003B2FBF">
        <w:rPr>
          <w:rFonts w:eastAsiaTheme="minorEastAsia" w:hAnsiTheme="minorEastAsia"/>
          <w:szCs w:val="21"/>
        </w:rPr>
        <w:t>溶液。恰好反应时，记下消耗</w:t>
      </w:r>
      <w:r w:rsidR="003B2FBF">
        <w:rPr>
          <w:rFonts w:eastAsiaTheme="minorEastAsia"/>
          <w:szCs w:val="21"/>
        </w:rPr>
        <w:t>KMnO</w:t>
      </w:r>
      <w:r w:rsidR="003B2FBF">
        <w:rPr>
          <w:rFonts w:eastAsiaTheme="minorEastAsia"/>
          <w:szCs w:val="21"/>
          <w:vertAlign w:val="subscript"/>
        </w:rPr>
        <w:t>4</w:t>
      </w:r>
      <w:r w:rsidR="003B2FBF">
        <w:rPr>
          <w:rFonts w:eastAsiaTheme="minorEastAsia" w:hAnsiTheme="minorEastAsia"/>
          <w:szCs w:val="21"/>
        </w:rPr>
        <w:t>溶液的体积。</w:t>
      </w:r>
    </w:p>
    <w:p w:rsidR="008746E4" w:rsidP="00C12D20" w14:paraId="1D67F1C2" w14:textId="77777777">
      <w:pPr>
        <w:tabs>
          <w:tab w:val="left" w:pos="1276"/>
        </w:tabs>
        <w:spacing w:line="264" w:lineRule="auto"/>
        <w:ind w:left="420" w:hanging="420" w:hangingChars="200"/>
        <w:textAlignment w:val="center"/>
        <w:rPr>
          <w:rFonts w:eastAsiaTheme="minorEastAsia"/>
          <w:szCs w:val="21"/>
        </w:rPr>
      </w:pPr>
      <w:r>
        <w:rPr>
          <w:rFonts w:eastAsiaTheme="minorEastAsia" w:hAnsiTheme="minorEastAsia" w:hint="eastAsia"/>
          <w:szCs w:val="21"/>
        </w:rPr>
        <w:t xml:space="preserve">     </w:t>
      </w:r>
      <w:r w:rsidR="003B2FBF">
        <w:rPr>
          <w:rFonts w:eastAsiaTheme="minorEastAsia" w:hAnsiTheme="minorEastAsia"/>
          <w:szCs w:val="21"/>
        </w:rPr>
        <w:t>步骤</w:t>
      </w:r>
      <w:r w:rsidR="003B2FBF">
        <w:rPr>
          <w:rFonts w:asciiTheme="minorEastAsia" w:eastAsiaTheme="minorEastAsia" w:hAnsiTheme="minorEastAsia" w:hint="eastAsia"/>
          <w:szCs w:val="21"/>
        </w:rPr>
        <w:t>三</w:t>
      </w:r>
      <w:r w:rsidR="003B2FBF">
        <w:rPr>
          <w:rFonts w:eastAsiaTheme="minorEastAsia" w:hAnsiTheme="minorEastAsia"/>
          <w:szCs w:val="21"/>
        </w:rPr>
        <w:t>：重复上述实验</w:t>
      </w:r>
      <w:r w:rsidR="003B2FBF">
        <w:rPr>
          <w:rFonts w:eastAsiaTheme="minorEastAsia"/>
          <w:szCs w:val="21"/>
        </w:rPr>
        <w:t>3</w:t>
      </w:r>
      <w:r w:rsidR="003B2FBF">
        <w:rPr>
          <w:rFonts w:eastAsiaTheme="minorEastAsia" w:hAnsiTheme="minorEastAsia"/>
          <w:szCs w:val="21"/>
        </w:rPr>
        <w:t>次，平均消耗</w:t>
      </w:r>
      <w:r w:rsidR="003B2FBF">
        <w:rPr>
          <w:rFonts w:eastAsiaTheme="minorEastAsia"/>
          <w:szCs w:val="21"/>
        </w:rPr>
        <w:t>KMnO</w:t>
      </w:r>
      <w:r w:rsidR="003B2FBF">
        <w:rPr>
          <w:rFonts w:eastAsiaTheme="minorEastAsia"/>
          <w:szCs w:val="21"/>
          <w:vertAlign w:val="subscript"/>
        </w:rPr>
        <w:t>4</w:t>
      </w:r>
      <w:r w:rsidR="003B2FBF">
        <w:rPr>
          <w:rFonts w:eastAsiaTheme="minorEastAsia" w:hAnsiTheme="minorEastAsia"/>
          <w:szCs w:val="21"/>
        </w:rPr>
        <w:t>溶液</w:t>
      </w:r>
      <w:r w:rsidR="003B2FBF">
        <w:rPr>
          <w:rFonts w:eastAsiaTheme="minorEastAsia"/>
          <w:szCs w:val="21"/>
        </w:rPr>
        <w:t xml:space="preserve"> 20.00 mL</w:t>
      </w:r>
      <w:r w:rsidR="003B2FBF">
        <w:rPr>
          <w:rFonts w:eastAsiaTheme="minorEastAsia" w:hAnsiTheme="minorEastAsia"/>
          <w:szCs w:val="21"/>
        </w:rPr>
        <w:t>。</w:t>
      </w:r>
    </w:p>
    <w:p w:rsidR="008746E4" w:rsidP="00C12D20" w14:paraId="37B25234" w14:textId="77777777">
      <w:pPr>
        <w:spacing w:line="264" w:lineRule="auto"/>
        <w:ind w:firstLine="525" w:firstLineChars="250"/>
        <w:textAlignment w:val="center"/>
        <w:rPr>
          <w:rFonts w:eastAsiaTheme="minorEastAsia"/>
        </w:rPr>
      </w:pPr>
      <w:r>
        <w:rPr>
          <w:rFonts w:eastAsiaTheme="minorEastAsia" w:hAnsiTheme="minorEastAsia"/>
        </w:rPr>
        <w:t>已知：</w:t>
      </w:r>
      <w:r>
        <w:rPr>
          <w:rFonts w:eastAsiaTheme="minorEastAsia"/>
        </w:rPr>
        <w:object>
          <v:shape id="_x0000_i1520" type="#_x0000_t75" style="width:28.5pt;height:15pt" o:oleicon="f" o:ole="">
            <v:imagedata r:id="rId44" o:title=""/>
          </v:shape>
          <o:OLEObject Type="Embed" ProgID="ChemWindow.Document" ShapeID="_x0000_i1520" DrawAspect="Content" ObjectID="_1686236991" r:id="rId45"/>
        </w:object>
      </w:r>
      <w:r>
        <w:rPr>
          <w:rFonts w:eastAsiaTheme="minorEastAsia"/>
        </w:rPr>
        <w:t>+ 5Fe</w:t>
      </w:r>
      <w:r>
        <w:rPr>
          <w:rFonts w:eastAsiaTheme="minorEastAsia"/>
          <w:vertAlign w:val="superscript"/>
        </w:rPr>
        <w:t xml:space="preserve">2+ </w:t>
      </w:r>
      <w:r>
        <w:rPr>
          <w:rFonts w:eastAsiaTheme="minorEastAsia"/>
        </w:rPr>
        <w:t>+ 8H</w:t>
      </w:r>
      <w:r>
        <w:rPr>
          <w:rFonts w:eastAsiaTheme="minorEastAsia"/>
          <w:vertAlign w:val="superscript"/>
        </w:rPr>
        <w:t xml:space="preserve">+ </w:t>
      </w:r>
      <w:r>
        <w:rPr>
          <w:w w:val="200"/>
          <w:szCs w:val="21"/>
          <w:lang w:val="it-IT"/>
        </w:rPr>
        <w:t>=</w:t>
      </w:r>
      <w:r w:rsidR="00F37315">
        <w:rPr>
          <w:rFonts w:hint="eastAsia"/>
          <w:w w:val="200"/>
          <w:szCs w:val="21"/>
          <w:lang w:val="it-IT"/>
        </w:rPr>
        <w:t xml:space="preserve"> </w:t>
      </w:r>
      <w:r>
        <w:rPr>
          <w:rFonts w:eastAsiaTheme="minorEastAsia"/>
        </w:rPr>
        <w:t>Mn</w:t>
      </w:r>
      <w:r>
        <w:rPr>
          <w:rFonts w:eastAsiaTheme="minorEastAsia"/>
          <w:vertAlign w:val="superscript"/>
        </w:rPr>
        <w:t>2+</w:t>
      </w:r>
      <w:r>
        <w:rPr>
          <w:rFonts w:eastAsiaTheme="minorEastAsia"/>
        </w:rPr>
        <w:t xml:space="preserve"> + 5Fe</w:t>
      </w:r>
      <w:r>
        <w:rPr>
          <w:rFonts w:eastAsiaTheme="minorEastAsia"/>
          <w:vertAlign w:val="superscript"/>
        </w:rPr>
        <w:t xml:space="preserve">3+ </w:t>
      </w:r>
      <w:r>
        <w:rPr>
          <w:rFonts w:eastAsiaTheme="minorEastAsia"/>
        </w:rPr>
        <w:t>+ 4H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O</w:t>
      </w:r>
    </w:p>
    <w:p w:rsidR="008746E4" w:rsidP="00C12D20" w14:paraId="4F086D9B" w14:textId="77777777">
      <w:pPr>
        <w:pStyle w:val="Normal0"/>
        <w:adjustRightInd w:val="0"/>
        <w:snapToGrid w:val="0"/>
        <w:spacing w:line="264" w:lineRule="auto"/>
        <w:ind w:firstLine="525" w:firstLineChars="250"/>
        <w:textAlignment w:val="center"/>
        <w:rPr>
          <w:rFonts w:ascii="Times New Roman" w:hAnsi="Times New Roman" w:eastAsiaTheme="minorEastAsia" w:cs="Times New Roman"/>
          <w:sz w:val="21"/>
          <w:szCs w:val="21"/>
        </w:rPr>
      </w:pPr>
      <w:r>
        <w:rPr>
          <w:rFonts w:ascii="Times New Roman" w:eastAsiaTheme="minorEastAsia" w:hAnsiTheme="minorEastAsia" w:cs="Times New Roman"/>
          <w:sz w:val="21"/>
          <w:szCs w:val="21"/>
        </w:rPr>
        <w:t>①</w:t>
      </w:r>
      <w:r>
        <w:rPr>
          <w:rFonts w:ascii="Times New Roman" w:eastAsiaTheme="minorEastAsia" w:hAnsiTheme="minorEastAsia" w:cs="Times New Roman" w:hint="eastAsia"/>
          <w:sz w:val="21"/>
          <w:szCs w:val="21"/>
        </w:rPr>
        <w:t>“</w:t>
      </w:r>
      <w:r>
        <w:rPr>
          <w:rFonts w:ascii="Times New Roman" w:eastAsiaTheme="minorEastAsia" w:hAnsiTheme="minorEastAsia" w:cs="Times New Roman"/>
          <w:sz w:val="21"/>
          <w:szCs w:val="21"/>
        </w:rPr>
        <w:t>步骤</w:t>
      </w:r>
      <w:r>
        <w:rPr>
          <w:rFonts w:ascii="Times New Roman" w:hAnsi="Times New Roman" w:eastAsiaTheme="minorEastAsia" w:cs="Times New Roman" w:hint="eastAsia"/>
          <w:sz w:val="21"/>
          <w:szCs w:val="21"/>
        </w:rPr>
        <w:t>一”</w:t>
      </w:r>
      <w:r>
        <w:rPr>
          <w:rFonts w:ascii="Times New Roman" w:eastAsiaTheme="minorEastAsia" w:hAnsiTheme="minorEastAsia" w:cs="Times New Roman"/>
          <w:sz w:val="21"/>
          <w:szCs w:val="21"/>
        </w:rPr>
        <w:t>中稀释时所用的水需先进行加热煮沸，其目的是</w:t>
      </w:r>
      <w:r>
        <w:rPr>
          <w:rFonts w:ascii="Times New Roman" w:hAnsi="Times New Roman" w:eastAsiaTheme="minorEastAsia" w:cs="Times New Roman"/>
          <w:sz w:val="21"/>
          <w:szCs w:val="21"/>
          <w:u w:val="single"/>
        </w:rPr>
        <w:t xml:space="preserve">  ▲  </w:t>
      </w:r>
      <w:r>
        <w:rPr>
          <w:rFonts w:ascii="Times New Roman" w:eastAsiaTheme="minorEastAsia" w:hAnsiTheme="minorEastAsia" w:cs="Times New Roman"/>
          <w:sz w:val="21"/>
          <w:szCs w:val="21"/>
        </w:rPr>
        <w:t>。</w:t>
      </w:r>
    </w:p>
    <w:p w:rsidR="00313B5C" w:rsidP="00C12D20" w14:paraId="1161AF8C" w14:textId="77777777">
      <w:pPr>
        <w:pStyle w:val="Normal0"/>
        <w:adjustRightInd w:val="0"/>
        <w:snapToGrid w:val="0"/>
        <w:spacing w:line="264" w:lineRule="auto"/>
        <w:ind w:left="525"/>
        <w:textAlignment w:val="center"/>
        <w:rPr>
          <w:rFonts w:ascii="Times New Roman" w:eastAsiaTheme="minorEastAsia" w:hAnsiTheme="minorEastAsia" w:cs="Times New Roman"/>
          <w:sz w:val="21"/>
          <w:szCs w:val="21"/>
        </w:rPr>
      </w:pPr>
      <w:r>
        <w:rPr>
          <w:rFonts w:ascii="Times New Roman" w:eastAsiaTheme="minorEastAsia" w:hAnsiTheme="minorEastAsia" w:cs="Times New Roman"/>
          <w:sz w:val="21"/>
          <w:szCs w:val="21"/>
        </w:rPr>
        <w:t>②试通过计算，求原</w:t>
      </w:r>
      <w:r>
        <w:rPr>
          <w:rFonts w:ascii="Times New Roman" w:hAnsi="Times New Roman" w:eastAsiaTheme="minorEastAsia" w:cs="Times New Roman"/>
          <w:sz w:val="21"/>
          <w:szCs w:val="21"/>
        </w:rPr>
        <w:t>FeSO</w:t>
      </w:r>
      <w:r>
        <w:rPr>
          <w:rFonts w:ascii="Times New Roman" w:hAnsi="Times New Roman" w:eastAsiaTheme="minorEastAsia" w:cs="Times New Roman"/>
          <w:sz w:val="21"/>
          <w:szCs w:val="21"/>
          <w:vertAlign w:val="subscript"/>
        </w:rPr>
        <w:t>4</w:t>
      </w:r>
      <w:r>
        <w:rPr>
          <w:rFonts w:ascii="Times New Roman" w:eastAsiaTheme="minorEastAsia" w:hAnsiTheme="minorEastAsia" w:cs="Times New Roman"/>
          <w:sz w:val="21"/>
          <w:szCs w:val="21"/>
        </w:rPr>
        <w:t>溶液的物质的量浓度是多少？（</w:t>
      </w:r>
      <w:r w:rsidRPr="00313B5C">
        <w:rPr>
          <w:rFonts w:ascii="Times New Roman" w:eastAsiaTheme="minorEastAsia" w:hAnsiTheme="minorEastAsia" w:cs="Times New Roman"/>
          <w:sz w:val="21"/>
          <w:szCs w:val="21"/>
        </w:rPr>
        <w:t>写出计算过程</w:t>
      </w:r>
      <w:r>
        <w:rPr>
          <w:rFonts w:ascii="Times New Roman" w:eastAsiaTheme="minorEastAsia" w:hAnsiTheme="minorEastAsia" w:cs="Times New Roman"/>
          <w:sz w:val="21"/>
          <w:szCs w:val="21"/>
        </w:rPr>
        <w:t>）</w:t>
      </w:r>
    </w:p>
    <w:p w:rsidR="008746E4" w:rsidRPr="00DA5535" w:rsidP="00C12D20" w14:paraId="6B985856" w14:textId="77777777">
      <w:pPr>
        <w:pStyle w:val="Normal0"/>
        <w:adjustRightInd w:val="0"/>
        <w:snapToGrid w:val="0"/>
        <w:spacing w:line="264" w:lineRule="auto"/>
        <w:ind w:left="525"/>
        <w:textAlignment w:val="center"/>
        <w:rPr>
          <w:rFonts w:ascii="Times New Roman" w:hAnsi="Times New Roman" w:eastAsiaTheme="minorEastAsia" w:cs="Times New Roman"/>
          <w:sz w:val="21"/>
          <w:szCs w:val="21"/>
          <w:u w:val="single"/>
        </w:rPr>
      </w:pPr>
      <w:r>
        <w:rPr>
          <w:rFonts w:ascii="Times New Roman" w:eastAsiaTheme="minorEastAsia" w:hAnsiTheme="minorEastAsia" w:cs="Times New Roman" w:hint="eastAsia"/>
          <w:sz w:val="21"/>
          <w:szCs w:val="21"/>
        </w:rPr>
        <w:t xml:space="preserve">                                 </w:t>
      </w:r>
      <w:r w:rsidRPr="00DA5535" w:rsidR="003B2FBF">
        <w:rPr>
          <w:rFonts w:ascii="Times New Roman" w:hAnsi="Times New Roman" w:eastAsiaTheme="minorEastAsia" w:cs="Times New Roman"/>
          <w:sz w:val="21"/>
          <w:szCs w:val="21"/>
          <w:u w:val="single"/>
        </w:rPr>
        <w:t xml:space="preserve">  ▲  </w:t>
      </w:r>
    </w:p>
    <w:p w:rsidR="008746E4" w:rsidP="00C12D20" w14:paraId="4E81CA36" w14:textId="77777777">
      <w:pPr>
        <w:spacing w:line="264" w:lineRule="auto"/>
        <w:ind w:left="567" w:hanging="567" w:hangingChars="270"/>
        <w:rPr>
          <w:bCs/>
          <w:szCs w:val="21"/>
        </w:rPr>
      </w:pPr>
      <w:r>
        <w:rPr>
          <w:rFonts w:eastAsiaTheme="minorEastAsia"/>
          <w:szCs w:val="21"/>
        </w:rPr>
        <w:t>17</w:t>
      </w:r>
      <w:r>
        <w:rPr>
          <w:rFonts w:eastAsiaTheme="minorEastAsia" w:hAnsiTheme="minorEastAsia"/>
          <w:szCs w:val="21"/>
        </w:rPr>
        <w:t>．（</w:t>
      </w:r>
      <w:r>
        <w:rPr>
          <w:rFonts w:eastAsiaTheme="minorEastAsia"/>
          <w:szCs w:val="21"/>
        </w:rPr>
        <w:t>1</w:t>
      </w:r>
      <w:r>
        <w:rPr>
          <w:rFonts w:eastAsiaTheme="minorEastAsia" w:hint="eastAsia"/>
          <w:szCs w:val="21"/>
        </w:rPr>
        <w:t>5</w:t>
      </w:r>
      <w:r>
        <w:rPr>
          <w:rFonts w:eastAsiaTheme="minorEastAsia" w:hAnsiTheme="minorEastAsia"/>
          <w:szCs w:val="21"/>
        </w:rPr>
        <w:t>分）</w:t>
      </w:r>
      <w:r>
        <w:rPr>
          <w:szCs w:val="21"/>
        </w:rPr>
        <w:t>纳米铁粉</w:t>
      </w:r>
      <w:r>
        <w:rPr>
          <w:rFonts w:hint="eastAsia"/>
          <w:szCs w:val="21"/>
        </w:rPr>
        <w:t>常</w:t>
      </w:r>
      <w:r>
        <w:rPr>
          <w:szCs w:val="21"/>
        </w:rPr>
        <w:t>用于废水处理</w:t>
      </w:r>
      <w:r>
        <w:rPr>
          <w:rFonts w:ascii="Arial" w:hAnsi="Arial" w:cs="Arial" w:hint="eastAsia"/>
          <w:szCs w:val="21"/>
          <w:shd w:val="clear" w:color="auto" w:fill="FFFFFF"/>
        </w:rPr>
        <w:t>等</w:t>
      </w:r>
      <w:r w:rsidR="00DA5535">
        <w:rPr>
          <w:rFonts w:hint="eastAsia"/>
          <w:szCs w:val="21"/>
        </w:rPr>
        <w:t>，</w:t>
      </w:r>
      <w:r>
        <w:rPr>
          <w:rFonts w:hint="eastAsia"/>
          <w:szCs w:val="21"/>
        </w:rPr>
        <w:t>以</w:t>
      </w:r>
      <w:r>
        <w:rPr>
          <w:szCs w:val="21"/>
        </w:rPr>
        <w:t>草酸（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</w:rPr>
        <w:t>）与</w:t>
      </w:r>
      <w:r>
        <w:rPr>
          <w:szCs w:val="21"/>
        </w:rPr>
        <w:t>FeSO</w:t>
      </w:r>
      <w:r>
        <w:rPr>
          <w:szCs w:val="21"/>
          <w:vertAlign w:val="subscript"/>
        </w:rPr>
        <w:t>4</w:t>
      </w:r>
      <w:r>
        <w:rPr>
          <w:rFonts w:hint="eastAsia"/>
          <w:szCs w:val="21"/>
        </w:rPr>
        <w:t>为原料可</w:t>
      </w:r>
      <w:r>
        <w:rPr>
          <w:szCs w:val="21"/>
        </w:rPr>
        <w:t>制</w:t>
      </w:r>
      <w:r>
        <w:rPr>
          <w:rFonts w:hint="eastAsia"/>
          <w:szCs w:val="21"/>
        </w:rPr>
        <w:t>取</w:t>
      </w:r>
      <w:r>
        <w:rPr>
          <w:szCs w:val="21"/>
        </w:rPr>
        <w:t>纳米铁粉。</w:t>
      </w:r>
    </w:p>
    <w:p w:rsidR="008746E4" w:rsidP="00C12D20" w14:paraId="643753E7" w14:textId="77777777"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264" w:lineRule="auto"/>
        <w:ind w:left="735" w:hanging="735" w:hangingChars="350"/>
        <w:rPr>
          <w:szCs w:val="21"/>
        </w:rPr>
      </w:pPr>
      <w:r>
        <w:rPr>
          <w:bCs/>
          <w:szCs w:val="21"/>
        </w:rPr>
        <w:t>（</w:t>
      </w:r>
      <w:r>
        <w:rPr>
          <w:bCs/>
          <w:szCs w:val="21"/>
        </w:rPr>
        <w:t>1</w:t>
      </w:r>
      <w:r>
        <w:rPr>
          <w:bCs/>
          <w:szCs w:val="21"/>
        </w:rPr>
        <w:t>）</w:t>
      </w:r>
      <w:r>
        <w:rPr>
          <w:rFonts w:hint="eastAsia"/>
          <w:szCs w:val="21"/>
        </w:rPr>
        <w:t>制取</w:t>
      </w:r>
      <w:r>
        <w:rPr>
          <w:szCs w:val="21"/>
        </w:rPr>
        <w:t>草酸</w:t>
      </w:r>
    </w:p>
    <w:p w:rsidR="008746E4" w:rsidP="00C12D20" w14:paraId="399AC067" w14:textId="77777777"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264" w:lineRule="auto"/>
        <w:ind w:left="567" w:leftChars="270"/>
        <w:rPr>
          <w:szCs w:val="21"/>
        </w:rPr>
      </w:pPr>
      <w:r>
        <w:rPr>
          <w:bCs/>
          <w:szCs w:val="21"/>
        </w:rPr>
        <w:t>用</w:t>
      </w:r>
      <w:r>
        <w:rPr>
          <w:bCs/>
        </w:rPr>
        <w:t>含有适量催化剂的混酸（</w:t>
      </w:r>
      <w:r>
        <w:rPr>
          <w:bCs/>
        </w:rPr>
        <w:t>65%HNO</w:t>
      </w:r>
      <w:r>
        <w:rPr>
          <w:bCs/>
          <w:vertAlign w:val="subscript"/>
        </w:rPr>
        <w:t>3</w:t>
      </w:r>
      <w:r>
        <w:rPr>
          <w:bCs/>
        </w:rPr>
        <w:t>与</w:t>
      </w:r>
      <w:r>
        <w:rPr>
          <w:bCs/>
        </w:rPr>
        <w:t>98%H</w:t>
      </w:r>
      <w:r>
        <w:rPr>
          <w:bCs/>
          <w:vertAlign w:val="subscript"/>
        </w:rPr>
        <w:t>2</w:t>
      </w:r>
      <w:r>
        <w:rPr>
          <w:bCs/>
        </w:rPr>
        <w:t>SO</w:t>
      </w:r>
      <w:r>
        <w:rPr>
          <w:bCs/>
          <w:vertAlign w:val="subscript"/>
        </w:rPr>
        <w:t>4</w:t>
      </w:r>
      <w:r>
        <w:rPr>
          <w:bCs/>
        </w:rPr>
        <w:t>的质量比为</w:t>
      </w:r>
      <w:r>
        <w:rPr>
          <w:bCs/>
        </w:rPr>
        <w:t>2</w:t>
      </w:r>
      <w:r>
        <w:rPr>
          <w:rFonts w:ascii="宋体" w:hAnsi="宋体" w:hint="eastAsia"/>
          <w:bCs/>
          <w:szCs w:val="21"/>
        </w:rPr>
        <w:t>∶</w:t>
      </w:r>
      <w:r>
        <w:rPr>
          <w:bCs/>
        </w:rPr>
        <w:t>1.5</w:t>
      </w:r>
      <w:r>
        <w:rPr>
          <w:bCs/>
        </w:rPr>
        <w:t>）溶液</w:t>
      </w:r>
      <w:r>
        <w:rPr>
          <w:bCs/>
          <w:szCs w:val="21"/>
        </w:rPr>
        <w:t>氧化淀粉水解液制备草酸，其装置如题</w:t>
      </w:r>
      <w:r>
        <w:rPr>
          <w:bCs/>
          <w:szCs w:val="21"/>
        </w:rPr>
        <w:t>17</w:t>
      </w:r>
      <w:r>
        <w:rPr>
          <w:bCs/>
          <w:szCs w:val="21"/>
        </w:rPr>
        <w:t>图</w:t>
      </w:r>
      <w:r>
        <w:rPr>
          <w:bCs/>
          <w:szCs w:val="21"/>
        </w:rPr>
        <w:t>-1</w:t>
      </w:r>
      <w:r>
        <w:rPr>
          <w:bCs/>
          <w:szCs w:val="21"/>
        </w:rPr>
        <w:t>所示。</w:t>
      </w:r>
      <w:r>
        <w:rPr>
          <w:rFonts w:ascii="宋体" w:hAnsi="宋体" w:hint="eastAsia"/>
          <w:bCs/>
          <w:szCs w:val="21"/>
        </w:rPr>
        <w:t>[</w:t>
      </w:r>
      <w:r>
        <w:rPr>
          <w:rFonts w:eastAsiaTheme="minorEastAsia" w:hAnsiTheme="minorEastAsia"/>
          <w:bCs/>
          <w:szCs w:val="21"/>
        </w:rPr>
        <w:t>已知：</w:t>
      </w:r>
      <w:r>
        <w:rPr>
          <w:rFonts w:eastAsiaTheme="minorEastAsia" w:hAnsiTheme="minorEastAsia" w:hint="eastAsia"/>
          <w:bCs/>
          <w:szCs w:val="21"/>
        </w:rPr>
        <w:t>硝酸</w:t>
      </w:r>
      <w:r>
        <w:rPr>
          <w:rFonts w:eastAsiaTheme="minorEastAsia" w:hAnsiTheme="minorEastAsia"/>
          <w:bCs/>
          <w:szCs w:val="21"/>
        </w:rPr>
        <w:t>氧化淀粉水解液过程中主要反应：</w:t>
      </w:r>
      <w:r>
        <w:rPr>
          <w:rFonts w:eastAsiaTheme="minorEastAsia"/>
          <w:bCs/>
          <w:szCs w:val="21"/>
        </w:rPr>
        <w:t>C</w:t>
      </w:r>
      <w:r>
        <w:rPr>
          <w:rFonts w:eastAsiaTheme="minorEastAsia"/>
          <w:bCs/>
          <w:szCs w:val="21"/>
          <w:vertAlign w:val="subscript"/>
        </w:rPr>
        <w:t>6</w:t>
      </w:r>
      <w:r>
        <w:rPr>
          <w:rFonts w:eastAsiaTheme="minorEastAsia"/>
          <w:bCs/>
          <w:szCs w:val="21"/>
        </w:rPr>
        <w:t>H</w:t>
      </w:r>
      <w:r>
        <w:rPr>
          <w:rFonts w:eastAsiaTheme="minorEastAsia"/>
          <w:bCs/>
          <w:szCs w:val="21"/>
          <w:vertAlign w:val="subscript"/>
        </w:rPr>
        <w:t>12</w:t>
      </w:r>
      <w:r>
        <w:rPr>
          <w:rFonts w:eastAsiaTheme="minorEastAsia"/>
          <w:bCs/>
          <w:szCs w:val="21"/>
        </w:rPr>
        <w:t>O</w:t>
      </w:r>
      <w:r>
        <w:rPr>
          <w:rFonts w:eastAsiaTheme="minorEastAsia"/>
          <w:bCs/>
          <w:szCs w:val="21"/>
          <w:vertAlign w:val="subscript"/>
        </w:rPr>
        <w:t>6</w:t>
      </w:r>
      <w:r w:rsidR="005D01AE">
        <w:rPr>
          <w:rFonts w:eastAsiaTheme="minorEastAsia" w:hint="eastAsia"/>
          <w:bCs/>
          <w:szCs w:val="21"/>
          <w:vertAlign w:val="subscript"/>
        </w:rPr>
        <w:t xml:space="preserve"> </w:t>
      </w:r>
      <w:r>
        <w:rPr>
          <w:rFonts w:eastAsiaTheme="minorEastAsia"/>
          <w:bCs/>
          <w:szCs w:val="21"/>
        </w:rPr>
        <w:t>+</w:t>
      </w:r>
      <w:r w:rsidR="005D01AE">
        <w:rPr>
          <w:rFonts w:eastAsiaTheme="minorEastAsia" w:hint="eastAsia"/>
          <w:bCs/>
          <w:szCs w:val="21"/>
        </w:rPr>
        <w:t xml:space="preserve"> </w:t>
      </w:r>
      <w:r>
        <w:rPr>
          <w:rFonts w:eastAsiaTheme="minorEastAsia"/>
          <w:bCs/>
          <w:szCs w:val="21"/>
        </w:rPr>
        <w:t>HNO</w:t>
      </w:r>
      <w:r>
        <w:rPr>
          <w:rFonts w:eastAsiaTheme="minorEastAsia"/>
          <w:bCs/>
          <w:szCs w:val="21"/>
          <w:vertAlign w:val="subscript"/>
        </w:rPr>
        <w:t>3</w:t>
      </w:r>
      <w:r>
        <w:rPr>
          <w:rFonts w:eastAsiaTheme="minorEastAsia"/>
          <w:bCs/>
          <w:szCs w:val="21"/>
        </w:rPr>
        <w:t> </w:t>
      </w:r>
      <w:r>
        <w:rPr>
          <w:rFonts w:asciiTheme="minorEastAsia" w:eastAsiaTheme="minorEastAsia" w:hAnsiTheme="minorEastAsia"/>
          <w:bCs/>
          <w:szCs w:val="21"/>
        </w:rPr>
        <w:t>→</w:t>
      </w:r>
    </w:p>
    <w:p w:rsidR="008746E4" w:rsidP="00C12D20" w14:paraId="00D3F016" w14:textId="77777777">
      <w:pPr>
        <w:tabs>
          <w:tab w:val="left" w:pos="2307"/>
          <w:tab w:val="left" w:pos="4201"/>
          <w:tab w:val="left" w:pos="6089"/>
          <w:tab w:val="left" w:pos="7557"/>
        </w:tabs>
        <w:spacing w:line="264" w:lineRule="auto"/>
        <w:ind w:left="706" w:hanging="141" w:leftChars="269" w:hangingChars="67"/>
        <w:rPr>
          <w:bCs/>
          <w:szCs w:val="21"/>
        </w:rPr>
      </w:pPr>
      <w:r>
        <w:rPr>
          <w:rFonts w:eastAsiaTheme="minorEastAsia"/>
          <w:bCs/>
          <w:szCs w:val="21"/>
        </w:rPr>
        <w:t>H</w:t>
      </w:r>
      <w:r>
        <w:rPr>
          <w:rFonts w:eastAsiaTheme="minorEastAsia"/>
          <w:bCs/>
          <w:szCs w:val="21"/>
          <w:vertAlign w:val="subscript"/>
        </w:rPr>
        <w:t>2</w:t>
      </w:r>
      <w:r>
        <w:rPr>
          <w:rFonts w:eastAsiaTheme="minorEastAsia"/>
          <w:bCs/>
          <w:szCs w:val="21"/>
        </w:rPr>
        <w:t>C</w:t>
      </w:r>
      <w:r>
        <w:rPr>
          <w:rFonts w:eastAsiaTheme="minorEastAsia"/>
          <w:bCs/>
          <w:szCs w:val="21"/>
          <w:vertAlign w:val="subscript"/>
        </w:rPr>
        <w:t>2</w:t>
      </w:r>
      <w:r>
        <w:rPr>
          <w:rFonts w:eastAsiaTheme="minorEastAsia"/>
          <w:bCs/>
          <w:szCs w:val="21"/>
        </w:rPr>
        <w:t>O</w:t>
      </w:r>
      <w:r>
        <w:rPr>
          <w:rFonts w:eastAsiaTheme="minorEastAsia"/>
          <w:bCs/>
          <w:szCs w:val="21"/>
          <w:vertAlign w:val="subscript"/>
        </w:rPr>
        <w:t>4</w:t>
      </w:r>
      <w:r w:rsidR="005D01AE">
        <w:rPr>
          <w:rFonts w:eastAsiaTheme="minorEastAsia" w:hint="eastAsia"/>
          <w:bCs/>
          <w:szCs w:val="21"/>
          <w:vertAlign w:val="subscript"/>
        </w:rPr>
        <w:t xml:space="preserve"> </w:t>
      </w:r>
      <w:r>
        <w:rPr>
          <w:rFonts w:eastAsiaTheme="minorEastAsia"/>
          <w:bCs/>
          <w:szCs w:val="21"/>
        </w:rPr>
        <w:t>+</w:t>
      </w:r>
      <w:r w:rsidR="005D01AE">
        <w:rPr>
          <w:rFonts w:eastAsiaTheme="minorEastAsia" w:hint="eastAsia"/>
          <w:bCs/>
          <w:szCs w:val="21"/>
        </w:rPr>
        <w:t xml:space="preserve"> </w:t>
      </w:r>
      <w:r>
        <w:rPr>
          <w:rFonts w:eastAsiaTheme="minorEastAsia"/>
          <w:bCs/>
          <w:szCs w:val="21"/>
        </w:rPr>
        <w:t>NO</w:t>
      </w:r>
      <w:r>
        <w:rPr>
          <w:rFonts w:eastAsiaTheme="minorEastAsia"/>
          <w:bCs/>
          <w:szCs w:val="21"/>
          <w:vertAlign w:val="subscript"/>
        </w:rPr>
        <w:t>2</w:t>
      </w:r>
      <w:r>
        <w:rPr>
          <w:rFonts w:eastAsiaTheme="minorEastAsia"/>
          <w:bCs/>
          <w:szCs w:val="21"/>
        </w:rPr>
        <w:t>↑ +</w:t>
      </w:r>
      <w:r w:rsidR="005D01AE">
        <w:rPr>
          <w:rFonts w:eastAsiaTheme="minorEastAsia" w:hint="eastAsia"/>
          <w:bCs/>
          <w:szCs w:val="21"/>
        </w:rPr>
        <w:t xml:space="preserve"> </w:t>
      </w:r>
      <w:r>
        <w:rPr>
          <w:rFonts w:eastAsiaTheme="minorEastAsia"/>
          <w:bCs/>
          <w:szCs w:val="21"/>
        </w:rPr>
        <w:t>NO↑ +</w:t>
      </w:r>
      <w:r w:rsidR="005D01AE">
        <w:rPr>
          <w:rFonts w:eastAsiaTheme="minorEastAsia" w:hint="eastAsia"/>
          <w:bCs/>
          <w:szCs w:val="21"/>
        </w:rPr>
        <w:t xml:space="preserve"> </w:t>
      </w:r>
      <w:r>
        <w:rPr>
          <w:rFonts w:eastAsiaTheme="minorEastAsia"/>
          <w:bCs/>
          <w:szCs w:val="21"/>
        </w:rPr>
        <w:t>H</w:t>
      </w:r>
      <w:r>
        <w:rPr>
          <w:rFonts w:eastAsiaTheme="minorEastAsia"/>
          <w:bCs/>
          <w:szCs w:val="21"/>
          <w:vertAlign w:val="subscript"/>
        </w:rPr>
        <w:t>2</w:t>
      </w:r>
      <w:r>
        <w:rPr>
          <w:rFonts w:eastAsiaTheme="minorEastAsia"/>
          <w:bCs/>
          <w:szCs w:val="21"/>
        </w:rPr>
        <w:t>O</w:t>
      </w:r>
      <w:r>
        <w:rPr>
          <w:rFonts w:eastAsiaTheme="minorEastAsia" w:hAnsiTheme="minorEastAsia"/>
          <w:bCs/>
          <w:szCs w:val="21"/>
        </w:rPr>
        <w:t>（未配平）</w:t>
      </w:r>
      <w:r>
        <w:rPr>
          <w:rFonts w:ascii="宋体" w:hAnsi="宋体" w:hint="eastAsia"/>
          <w:bCs/>
          <w:szCs w:val="21"/>
        </w:rPr>
        <w:t>]</w:t>
      </w:r>
    </w:p>
    <w:p w:rsidR="008746E4" w:rsidP="00C12D20" w14:paraId="5DAE261A" w14:textId="77777777">
      <w:pPr>
        <w:tabs>
          <w:tab w:val="left" w:pos="2307"/>
          <w:tab w:val="left" w:pos="4201"/>
          <w:tab w:val="left" w:pos="6089"/>
          <w:tab w:val="left" w:pos="7557"/>
        </w:tabs>
        <w:spacing w:line="264" w:lineRule="auto"/>
        <w:rPr>
          <w:bCs/>
          <w:szCs w:val="21"/>
        </w:rPr>
      </w:pPr>
      <w:r>
        <w:rPr>
          <w:bCs/>
          <w:szCs w:val="21"/>
        </w:rPr>
        <w:pict>
          <v:shape id="_x0000_s1521" type="#_x0000_t75" style="width:192.05pt;height:108.55pt;margin-top:0.1pt;margin-left:282.65pt;position:absolute;z-index:251665408" o:oleicon="f">
            <v:imagedata r:id="rId46" o:title=""/>
            <o:lock v:ext="edit" aspectratio="f"/>
          </v:shape>
          <o:OLEObject Type="Embed" ProgID="Visio.Drawing.11" ShapeID="_x0000_s1521" DrawAspect="Content" ObjectID="_1686236999" r:id="rId47"/>
        </w:pict>
      </w:r>
      <w:r w:rsidR="005E3B4F">
        <w:rPr>
          <w:rFonts w:asciiTheme="minorEastAsia" w:eastAsiaTheme="minorEastAsia" w:hAnsiTheme="minorEastAsia" w:hint="eastAsia"/>
          <w:bCs/>
          <w:szCs w:val="21"/>
        </w:rPr>
        <w:t xml:space="preserve">     </w:t>
      </w:r>
      <w:r w:rsidR="003B2FBF">
        <w:rPr>
          <w:rFonts w:asciiTheme="minorEastAsia" w:eastAsiaTheme="minorEastAsia" w:hAnsiTheme="minorEastAsia"/>
          <w:bCs/>
          <w:szCs w:val="21"/>
        </w:rPr>
        <w:t>①</w:t>
      </w:r>
      <w:r w:rsidR="003B2FBF">
        <w:rPr>
          <w:rFonts w:eastAsiaTheme="minorEastAsia" w:hAnsiTheme="minorEastAsia"/>
          <w:bCs/>
          <w:szCs w:val="21"/>
        </w:rPr>
        <w:t>该反应的温度需控制在</w:t>
      </w:r>
      <w:r w:rsidR="003B2FBF">
        <w:rPr>
          <w:rFonts w:eastAsiaTheme="minorEastAsia"/>
          <w:bCs/>
          <w:szCs w:val="21"/>
        </w:rPr>
        <w:t>55</w:t>
      </w:r>
      <w:r w:rsidR="003B2FBF">
        <w:rPr>
          <w:rFonts w:eastAsiaTheme="minorEastAsia" w:hAnsiTheme="minorEastAsia"/>
          <w:bCs/>
          <w:szCs w:val="21"/>
        </w:rPr>
        <w:t>～</w:t>
      </w:r>
      <w:r w:rsidR="003B2FBF">
        <w:rPr>
          <w:rFonts w:eastAsiaTheme="minorEastAsia"/>
          <w:bCs/>
          <w:szCs w:val="21"/>
        </w:rPr>
        <w:t>60℃</w:t>
      </w:r>
      <w:r w:rsidR="003B2FBF">
        <w:rPr>
          <w:rFonts w:eastAsiaTheme="minorEastAsia" w:hAnsiTheme="minorEastAsia"/>
          <w:bCs/>
          <w:szCs w:val="21"/>
        </w:rPr>
        <w:t>，</w:t>
      </w:r>
    </w:p>
    <w:p w:rsidR="005E3B4F" w:rsidP="00C12D20" w14:paraId="7CF8906E" w14:textId="77777777"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264" w:lineRule="auto"/>
        <w:jc w:val="left"/>
        <w:rPr>
          <w:rFonts w:eastAsiaTheme="minorEastAsia"/>
          <w:bCs/>
          <w:szCs w:val="21"/>
        </w:rPr>
      </w:pPr>
      <w:r>
        <w:rPr>
          <w:rFonts w:eastAsiaTheme="minorEastAsia" w:hAnsiTheme="minorEastAsia" w:hint="eastAsia"/>
          <w:bCs/>
          <w:szCs w:val="21"/>
        </w:rPr>
        <w:t xml:space="preserve">       </w:t>
      </w:r>
      <w:r w:rsidR="003B2FBF">
        <w:rPr>
          <w:rFonts w:eastAsiaTheme="minorEastAsia" w:hAnsiTheme="minorEastAsia"/>
          <w:bCs/>
          <w:szCs w:val="21"/>
        </w:rPr>
        <w:t>适宜的加热方式为</w:t>
      </w:r>
      <w:r w:rsidR="003B2FBF">
        <w:rPr>
          <w:rFonts w:eastAsiaTheme="minorEastAsia"/>
          <w:szCs w:val="21"/>
          <w:u w:val="single"/>
        </w:rPr>
        <w:t xml:space="preserve">  ▲  </w:t>
      </w:r>
      <w:r w:rsidR="003B2FBF">
        <w:rPr>
          <w:rFonts w:eastAsiaTheme="minorEastAsia" w:hAnsiTheme="minorEastAsia"/>
          <w:bCs/>
          <w:szCs w:val="21"/>
        </w:rPr>
        <w:t>。</w:t>
      </w:r>
    </w:p>
    <w:p w:rsidR="005E3B4F" w:rsidP="00C12D20" w14:paraId="66C9C139" w14:textId="77777777"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264" w:lineRule="auto"/>
        <w:jc w:val="left"/>
        <w:rPr>
          <w:bCs/>
          <w:szCs w:val="21"/>
        </w:rPr>
      </w:pPr>
      <w:r>
        <w:rPr>
          <w:rFonts w:eastAsiaTheme="minorEastAsia" w:hint="eastAsia"/>
          <w:bCs/>
          <w:szCs w:val="21"/>
        </w:rPr>
        <w:t xml:space="preserve">     </w:t>
      </w:r>
      <w:r w:rsidR="003B2FBF">
        <w:rPr>
          <w:rFonts w:asciiTheme="minorEastAsia" w:eastAsiaTheme="minorEastAsia" w:hAnsiTheme="minorEastAsia"/>
          <w:bCs/>
          <w:szCs w:val="21"/>
        </w:rPr>
        <w:t>②</w:t>
      </w:r>
      <w:r w:rsidR="003B2FBF">
        <w:rPr>
          <w:rFonts w:hint="eastAsia"/>
          <w:bCs/>
          <w:szCs w:val="21"/>
        </w:rPr>
        <w:t>仪器</w:t>
      </w:r>
      <w:r w:rsidR="003B2FBF">
        <w:rPr>
          <w:rFonts w:hint="eastAsia"/>
          <w:bCs/>
          <w:i/>
          <w:iCs/>
          <w:szCs w:val="21"/>
        </w:rPr>
        <w:t>a</w:t>
      </w:r>
      <w:r w:rsidR="003B2FBF">
        <w:rPr>
          <w:rFonts w:hint="eastAsia"/>
          <w:bCs/>
          <w:szCs w:val="21"/>
        </w:rPr>
        <w:t>的名称</w:t>
      </w:r>
      <w:r w:rsidR="00F3411E">
        <w:rPr>
          <w:rFonts w:hint="eastAsia"/>
          <w:bCs/>
          <w:szCs w:val="21"/>
        </w:rPr>
        <w:t>为</w:t>
      </w:r>
      <w:r w:rsidR="003B2FBF">
        <w:rPr>
          <w:szCs w:val="21"/>
          <w:u w:val="single"/>
        </w:rPr>
        <w:t xml:space="preserve">  ▲  </w:t>
      </w:r>
      <w:r w:rsidR="003B2FBF">
        <w:rPr>
          <w:rFonts w:hint="eastAsia"/>
          <w:bCs/>
          <w:szCs w:val="21"/>
        </w:rPr>
        <w:t>。</w:t>
      </w:r>
    </w:p>
    <w:p w:rsidR="008746E4" w:rsidP="00C12D20" w14:paraId="65068BE2" w14:textId="77777777"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264" w:lineRule="auto"/>
        <w:jc w:val="left"/>
        <w:rPr>
          <w:rFonts w:eastAsiaTheme="minorEastAsia"/>
          <w:bCs/>
          <w:szCs w:val="21"/>
        </w:rPr>
      </w:pPr>
      <w:r>
        <w:rPr>
          <w:rFonts w:hint="eastAsia"/>
          <w:bCs/>
          <w:szCs w:val="21"/>
        </w:rPr>
        <w:t xml:space="preserve">     </w:t>
      </w:r>
      <w:r w:rsidR="003B2FBF">
        <w:rPr>
          <w:rFonts w:asciiTheme="minorEastAsia" w:eastAsiaTheme="minorEastAsia" w:hAnsiTheme="minorEastAsia"/>
          <w:bCs/>
          <w:szCs w:val="21"/>
        </w:rPr>
        <w:t>③</w:t>
      </w:r>
      <w:r w:rsidR="003B2FBF">
        <w:rPr>
          <w:rFonts w:eastAsiaTheme="minorEastAsia" w:hAnsiTheme="minorEastAsia"/>
          <w:bCs/>
          <w:szCs w:val="21"/>
        </w:rPr>
        <w:t>装置</w:t>
      </w:r>
      <w:r w:rsidR="003B2FBF">
        <w:rPr>
          <w:rFonts w:eastAsiaTheme="minorEastAsia"/>
          <w:bCs/>
          <w:szCs w:val="21"/>
        </w:rPr>
        <w:t>C</w:t>
      </w:r>
      <w:r w:rsidR="003B2FBF">
        <w:rPr>
          <w:rFonts w:eastAsiaTheme="minorEastAsia" w:hAnsiTheme="minorEastAsia"/>
          <w:bCs/>
          <w:szCs w:val="21"/>
        </w:rPr>
        <w:t>用于尾气吸收。当尾气中</w:t>
      </w:r>
      <w:r w:rsidR="003B2FBF">
        <w:rPr>
          <w:rFonts w:eastAsiaTheme="minorEastAsia"/>
          <w:bCs/>
          <w:i/>
          <w:szCs w:val="21"/>
        </w:rPr>
        <w:t>n</w:t>
      </w:r>
      <w:r w:rsidR="003B2FBF">
        <w:rPr>
          <w:rFonts w:eastAsiaTheme="minorEastAsia"/>
          <w:bCs/>
          <w:szCs w:val="21"/>
        </w:rPr>
        <w:t>(NO</w:t>
      </w:r>
      <w:r w:rsidR="003B2FBF">
        <w:rPr>
          <w:rFonts w:eastAsiaTheme="minorEastAsia"/>
          <w:bCs/>
          <w:szCs w:val="21"/>
          <w:vertAlign w:val="subscript"/>
        </w:rPr>
        <w:t>2</w:t>
      </w:r>
      <w:r w:rsidR="003B2FBF">
        <w:rPr>
          <w:rFonts w:eastAsiaTheme="minorEastAsia"/>
          <w:bCs/>
          <w:szCs w:val="21"/>
        </w:rPr>
        <w:t>)</w:t>
      </w:r>
      <w:r w:rsidR="003B2FBF">
        <w:rPr>
          <w:rFonts w:eastAsiaTheme="minorEastAsia" w:hAnsiTheme="minorEastAsia"/>
          <w:bCs/>
          <w:szCs w:val="21"/>
        </w:rPr>
        <w:t>∶</w:t>
      </w:r>
      <w:r w:rsidR="003B2FBF">
        <w:rPr>
          <w:rFonts w:eastAsiaTheme="minorEastAsia"/>
          <w:bCs/>
          <w:i/>
          <w:szCs w:val="21"/>
        </w:rPr>
        <w:t>n</w:t>
      </w:r>
      <w:r w:rsidR="003B2FBF">
        <w:rPr>
          <w:rFonts w:eastAsiaTheme="minorEastAsia"/>
          <w:bCs/>
          <w:szCs w:val="21"/>
        </w:rPr>
        <w:t>(NO)</w:t>
      </w:r>
      <w:r w:rsidR="002142A3">
        <w:t>＝</w:t>
      </w:r>
      <w:r w:rsidR="003B2FBF">
        <w:rPr>
          <w:rFonts w:eastAsiaTheme="minorEastAsia"/>
          <w:bCs/>
          <w:szCs w:val="21"/>
        </w:rPr>
        <w:t>1∶1</w:t>
      </w:r>
    </w:p>
    <w:p w:rsidR="008746E4" w:rsidP="00C12D20" w14:paraId="473157AF" w14:textId="77777777">
      <w:pPr>
        <w:tabs>
          <w:tab w:val="left" w:pos="0"/>
          <w:tab w:val="left" w:pos="709"/>
          <w:tab w:val="left" w:pos="2307"/>
          <w:tab w:val="left" w:pos="4201"/>
          <w:tab w:val="left" w:pos="6089"/>
          <w:tab w:val="left" w:pos="7557"/>
        </w:tabs>
        <w:spacing w:line="264" w:lineRule="auto"/>
        <w:jc w:val="left"/>
        <w:rPr>
          <w:rFonts w:eastAsiaTheme="minorEastAsia"/>
          <w:bCs/>
          <w:szCs w:val="21"/>
        </w:rPr>
      </w:pPr>
      <w:r>
        <w:rPr>
          <w:rFonts w:eastAsiaTheme="minorEastAsia" w:hAnsiTheme="minorEastAsia" w:hint="eastAsia"/>
          <w:bCs/>
          <w:szCs w:val="21"/>
        </w:rPr>
        <w:t xml:space="preserve">       </w:t>
      </w:r>
      <w:r w:rsidR="003B2FBF">
        <w:rPr>
          <w:rFonts w:eastAsiaTheme="minorEastAsia" w:hAnsiTheme="minorEastAsia"/>
          <w:bCs/>
          <w:szCs w:val="21"/>
        </w:rPr>
        <w:t>时，</w:t>
      </w:r>
      <w:r w:rsidR="003B2FBF">
        <w:rPr>
          <w:rFonts w:eastAsiaTheme="minorEastAsia" w:hAnsiTheme="minorEastAsia" w:hint="eastAsia"/>
          <w:bCs/>
          <w:szCs w:val="21"/>
        </w:rPr>
        <w:t>发生反应：</w:t>
      </w:r>
      <w:r w:rsidR="003B2FBF">
        <w:rPr>
          <w:rFonts w:eastAsiaTheme="minorEastAsia"/>
          <w:bCs/>
          <w:szCs w:val="21"/>
        </w:rPr>
        <w:t xml:space="preserve"> NO</w:t>
      </w:r>
      <w:r w:rsidR="003B2FBF">
        <w:rPr>
          <w:rFonts w:eastAsiaTheme="minorEastAsia"/>
          <w:bCs/>
          <w:szCs w:val="21"/>
          <w:vertAlign w:val="subscript"/>
        </w:rPr>
        <w:t>2</w:t>
      </w:r>
      <w:r w:rsidR="007B3DFB">
        <w:rPr>
          <w:rFonts w:eastAsiaTheme="minorEastAsia" w:hint="eastAsia"/>
          <w:bCs/>
          <w:szCs w:val="21"/>
          <w:vertAlign w:val="subscript"/>
        </w:rPr>
        <w:t xml:space="preserve"> </w:t>
      </w:r>
      <w:r w:rsidR="003B2FBF">
        <w:rPr>
          <w:rFonts w:eastAsiaTheme="minorEastAsia"/>
          <w:bCs/>
          <w:szCs w:val="21"/>
        </w:rPr>
        <w:t>+ NO + Na</w:t>
      </w:r>
      <w:r w:rsidR="003B2FBF">
        <w:rPr>
          <w:rFonts w:eastAsiaTheme="minorEastAsia"/>
          <w:bCs/>
          <w:szCs w:val="21"/>
          <w:vertAlign w:val="subscript"/>
        </w:rPr>
        <w:t>2</w:t>
      </w:r>
      <w:r w:rsidR="003B2FBF">
        <w:rPr>
          <w:rFonts w:eastAsiaTheme="minorEastAsia"/>
          <w:bCs/>
          <w:szCs w:val="21"/>
        </w:rPr>
        <w:t>CO</w:t>
      </w:r>
      <w:r w:rsidR="003B2FBF">
        <w:rPr>
          <w:rFonts w:eastAsiaTheme="minorEastAsia"/>
          <w:bCs/>
          <w:szCs w:val="21"/>
          <w:vertAlign w:val="subscript"/>
        </w:rPr>
        <w:t>3</w:t>
      </w:r>
      <w:r w:rsidR="004B68C6">
        <w:rPr>
          <w:rFonts w:eastAsiaTheme="minorEastAsia" w:hint="eastAsia"/>
          <w:bCs/>
          <w:szCs w:val="21"/>
          <w:vertAlign w:val="subscript"/>
        </w:rPr>
        <w:t xml:space="preserve"> </w:t>
      </w:r>
      <w:r w:rsidR="004B68C6">
        <w:rPr>
          <w:w w:val="200"/>
          <w:szCs w:val="21"/>
          <w:lang w:val="it-IT"/>
        </w:rPr>
        <w:t>=</w:t>
      </w:r>
      <w:r w:rsidR="003B2FBF">
        <w:rPr>
          <w:rFonts w:hint="eastAsia"/>
        </w:rPr>
        <w:t xml:space="preserve"> 2</w:t>
      </w:r>
      <w:r w:rsidR="003B2FBF">
        <w:rPr>
          <w:rFonts w:eastAsiaTheme="minorEastAsia"/>
          <w:szCs w:val="21"/>
          <w:u w:val="single"/>
        </w:rPr>
        <w:t xml:space="preserve">  ▲  </w:t>
      </w:r>
      <w:r w:rsidR="003B2FBF">
        <w:rPr>
          <w:rFonts w:eastAsiaTheme="minorEastAsia"/>
          <w:bCs/>
          <w:szCs w:val="21"/>
        </w:rPr>
        <w:t>+</w:t>
      </w:r>
      <w:r w:rsidR="007B3DFB">
        <w:rPr>
          <w:rFonts w:eastAsiaTheme="minorEastAsia" w:hint="eastAsia"/>
          <w:bCs/>
          <w:szCs w:val="21"/>
        </w:rPr>
        <w:t xml:space="preserve"> </w:t>
      </w:r>
      <w:r w:rsidR="003B2FBF">
        <w:rPr>
          <w:rFonts w:eastAsiaTheme="minorEastAsia"/>
          <w:bCs/>
          <w:szCs w:val="21"/>
        </w:rPr>
        <w:t>CO</w:t>
      </w:r>
      <w:r w:rsidR="003B2FBF">
        <w:rPr>
          <w:rFonts w:eastAsiaTheme="minorEastAsia"/>
          <w:bCs/>
          <w:szCs w:val="21"/>
          <w:vertAlign w:val="subscript"/>
        </w:rPr>
        <w:t>2</w:t>
      </w:r>
      <w:r w:rsidR="003B2FBF">
        <w:rPr>
          <w:rFonts w:eastAsiaTheme="minorEastAsia"/>
          <w:bCs/>
          <w:szCs w:val="21"/>
        </w:rPr>
        <w:t>。</w:t>
      </w:r>
    </w:p>
    <w:p w:rsidR="008746E4" w:rsidP="00C12D20" w14:paraId="4AFDB4B5" w14:textId="77777777"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264" w:lineRule="auto"/>
        <w:ind w:left="840" w:hanging="840" w:hangingChars="400"/>
        <w:jc w:val="left"/>
        <w:rPr>
          <w:rFonts w:eastAsiaTheme="minorEastAsia"/>
          <w:bCs/>
          <w:szCs w:val="21"/>
        </w:rPr>
      </w:pPr>
      <w:r>
        <w:rPr>
          <w:rFonts w:eastAsiaTheme="minorEastAsia"/>
          <w:szCs w:val="21"/>
        </w:rPr>
        <w:pict>
          <v:shape id="_x0000_s1522" type="#_x0000_t75" style="width:291.15pt;height:63.55pt;margin-top:15.2pt;margin-left:60.2pt;position:absolute;z-index:251664384" o:oleicon="f">
            <v:imagedata r:id="rId48" o:title=""/>
            <o:lock v:ext="edit" aspectratio="f"/>
          </v:shape>
          <o:OLEObject Type="Embed" ProgID="Visio.Drawing.11" ShapeID="_x0000_s1522" DrawAspect="Content" ObjectID="_1686237000" r:id="rId49"/>
        </w:pict>
      </w:r>
      <w:r w:rsidR="003B2FBF">
        <w:rPr>
          <w:rFonts w:eastAsiaTheme="minorEastAsia" w:hAnsiTheme="minorEastAsia"/>
          <w:bCs/>
          <w:szCs w:val="21"/>
        </w:rPr>
        <w:t>（</w:t>
      </w:r>
      <w:r w:rsidR="003B2FBF">
        <w:rPr>
          <w:rFonts w:eastAsiaTheme="minorEastAsia"/>
          <w:bCs/>
          <w:szCs w:val="21"/>
        </w:rPr>
        <w:t>2</w:t>
      </w:r>
      <w:r w:rsidR="003B2FBF">
        <w:rPr>
          <w:rFonts w:eastAsiaTheme="minorEastAsia" w:hAnsiTheme="minorEastAsia"/>
          <w:bCs/>
          <w:szCs w:val="21"/>
        </w:rPr>
        <w:t>）</w:t>
      </w:r>
      <w:r w:rsidR="003B2FBF">
        <w:rPr>
          <w:rFonts w:eastAsiaTheme="minorEastAsia" w:hAnsiTheme="minorEastAsia"/>
          <w:szCs w:val="21"/>
        </w:rPr>
        <w:t>制备纳米铁粉，其流程如下：</w:t>
      </w:r>
      <w:r w:rsidR="00067E7D">
        <w:rPr>
          <w:rFonts w:eastAsiaTheme="minorEastAsia"/>
          <w:bCs/>
          <w:szCs w:val="21"/>
        </w:rPr>
        <w:t xml:space="preserve"> </w:t>
      </w:r>
    </w:p>
    <w:p w:rsidR="008746E4" w:rsidP="00C12D20" w14:paraId="020A5F52" w14:textId="77777777"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264" w:lineRule="auto"/>
        <w:ind w:left="210"/>
        <w:jc w:val="center"/>
        <w:rPr>
          <w:rFonts w:eastAsiaTheme="minorEastAsia"/>
          <w:szCs w:val="21"/>
        </w:rPr>
      </w:pPr>
    </w:p>
    <w:p w:rsidR="008746E4" w:rsidP="00C12D20" w14:paraId="62F77EEA" w14:textId="77777777"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264" w:lineRule="auto"/>
        <w:ind w:left="210"/>
        <w:jc w:val="center"/>
        <w:rPr>
          <w:rFonts w:eastAsiaTheme="minorEastAsia"/>
          <w:szCs w:val="21"/>
        </w:rPr>
      </w:pPr>
    </w:p>
    <w:p w:rsidR="006771E6" w:rsidP="00C12D20" w14:paraId="4BCCC4B4" w14:textId="77777777">
      <w:pPr>
        <w:tabs>
          <w:tab w:val="left" w:pos="420"/>
          <w:tab w:val="left" w:pos="709"/>
          <w:tab w:val="left" w:pos="2307"/>
          <w:tab w:val="left" w:pos="4201"/>
          <w:tab w:val="left" w:pos="6089"/>
          <w:tab w:val="left" w:pos="7557"/>
        </w:tabs>
        <w:spacing w:line="264" w:lineRule="auto"/>
        <w:ind w:left="210" w:firstLine="357" w:firstLineChars="170"/>
        <w:jc w:val="left"/>
        <w:rPr>
          <w:rFonts w:eastAsiaTheme="minorEastAsia" w:hAnsiTheme="minorEastAsia"/>
          <w:szCs w:val="21"/>
        </w:rPr>
      </w:pPr>
    </w:p>
    <w:p w:rsidR="00067E7D" w:rsidP="00C12D20" w14:paraId="09A31B3D" w14:textId="77777777">
      <w:pPr>
        <w:tabs>
          <w:tab w:val="left" w:pos="420"/>
          <w:tab w:val="left" w:pos="709"/>
          <w:tab w:val="left" w:pos="2307"/>
          <w:tab w:val="left" w:pos="4201"/>
          <w:tab w:val="left" w:pos="6089"/>
          <w:tab w:val="left" w:pos="7557"/>
        </w:tabs>
        <w:spacing w:line="264" w:lineRule="auto"/>
        <w:ind w:left="210" w:firstLine="357" w:firstLineChars="170"/>
        <w:jc w:val="left"/>
        <w:rPr>
          <w:rFonts w:eastAsiaTheme="minorEastAsia" w:hAnsiTheme="minorEastAsia"/>
          <w:szCs w:val="21"/>
        </w:rPr>
      </w:pPr>
      <w:r>
        <w:rPr>
          <w:rFonts w:eastAsiaTheme="minorEastAsia" w:hAnsiTheme="minorEastAsia"/>
          <w:szCs w:val="21"/>
        </w:rPr>
        <w:t>过滤所得到的晶体</w:t>
      </w:r>
      <w:r w:rsidR="003B2FBF">
        <w:rPr>
          <w:rFonts w:eastAsiaTheme="minorEastAsia"/>
          <w:szCs w:val="21"/>
        </w:rPr>
        <w:t>FeC</w:t>
      </w:r>
      <w:r w:rsidR="003B2FBF">
        <w:rPr>
          <w:rFonts w:eastAsiaTheme="minorEastAsia"/>
          <w:szCs w:val="21"/>
          <w:vertAlign w:val="subscript"/>
        </w:rPr>
        <w:t>2</w:t>
      </w:r>
      <w:r w:rsidR="003B2FBF">
        <w:rPr>
          <w:rFonts w:eastAsiaTheme="minorEastAsia"/>
          <w:szCs w:val="21"/>
        </w:rPr>
        <w:t>O</w:t>
      </w:r>
      <w:r w:rsidR="003B2FBF">
        <w:rPr>
          <w:rFonts w:eastAsiaTheme="minorEastAsia"/>
          <w:szCs w:val="21"/>
          <w:vertAlign w:val="subscript"/>
        </w:rPr>
        <w:t>4</w:t>
      </w:r>
      <w:r w:rsidR="003B2FBF">
        <w:rPr>
          <w:rFonts w:eastAsiaTheme="minorEastAsia"/>
          <w:szCs w:val="21"/>
        </w:rPr>
        <w:t>·2H</w:t>
      </w:r>
      <w:r w:rsidR="003B2FBF">
        <w:rPr>
          <w:rFonts w:eastAsiaTheme="minorEastAsia"/>
          <w:szCs w:val="21"/>
          <w:vertAlign w:val="subscript"/>
        </w:rPr>
        <w:t>2</w:t>
      </w:r>
      <w:r w:rsidR="003B2FBF">
        <w:rPr>
          <w:rFonts w:eastAsiaTheme="minorEastAsia"/>
          <w:szCs w:val="21"/>
        </w:rPr>
        <w:t>O</w:t>
      </w:r>
      <w:r>
        <w:rPr>
          <w:rFonts w:eastAsiaTheme="minorEastAsia"/>
          <w:szCs w:val="21"/>
        </w:rPr>
        <w:t>在</w:t>
      </w:r>
      <w:r>
        <w:rPr>
          <w:rFonts w:eastAsiaTheme="minorEastAsia" w:hint="eastAsia"/>
          <w:szCs w:val="21"/>
        </w:rPr>
        <w:t>700</w:t>
      </w:r>
      <w:r>
        <w:rPr>
          <w:rFonts w:ascii="宋体" w:hAnsi="宋体" w:hint="eastAsia"/>
          <w:szCs w:val="21"/>
        </w:rPr>
        <w:t>℃</w:t>
      </w:r>
      <w:r>
        <w:rPr>
          <w:rFonts w:eastAsiaTheme="minorEastAsia" w:hint="eastAsia"/>
          <w:szCs w:val="21"/>
        </w:rPr>
        <w:t>时</w:t>
      </w:r>
      <w:r w:rsidR="006771E6">
        <w:rPr>
          <w:rFonts w:eastAsiaTheme="minorEastAsia" w:hint="eastAsia"/>
          <w:szCs w:val="21"/>
        </w:rPr>
        <w:t>分解</w:t>
      </w:r>
      <w:r>
        <w:rPr>
          <w:rFonts w:eastAsiaTheme="minorEastAsia" w:hint="eastAsia"/>
          <w:szCs w:val="21"/>
        </w:rPr>
        <w:t>：</w:t>
      </w:r>
      <w:r>
        <w:rPr>
          <w:rFonts w:eastAsiaTheme="minorEastAsia"/>
          <w:szCs w:val="21"/>
        </w:rPr>
        <w:t>FeC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</w:t>
      </w:r>
      <w:r>
        <w:rPr>
          <w:rFonts w:eastAsiaTheme="minorEastAsia"/>
          <w:szCs w:val="21"/>
          <w:vertAlign w:val="subscript"/>
        </w:rPr>
        <w:t>4</w:t>
      </w:r>
      <w:r>
        <w:rPr>
          <w:rFonts w:eastAsiaTheme="minorEastAsia"/>
          <w:szCs w:val="21"/>
        </w:rPr>
        <w:t>·2H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</w:t>
      </w:r>
      <w:r w:rsidR="000009FA">
        <w:rPr>
          <w:rFonts w:eastAsiaTheme="minorEastAsia" w:hint="eastAsia"/>
          <w:szCs w:val="21"/>
        </w:rPr>
        <w:t xml:space="preserve"> </w:t>
      </w:r>
      <w:r>
        <w:object>
          <v:shape id="_x0000_i1523" type="#_x0000_t75" style="width:30pt;height:18pt" o:oleicon="f" o:ole="">
            <v:imagedata r:id="rId50" o:title=""/>
          </v:shape>
          <o:OLEObject Type="Embed" ProgID="Unknown" ShapeID="_x0000_i1523" DrawAspect="Content" ObjectID="_1686236992" r:id="rId51"/>
        </w:object>
      </w:r>
      <w:r w:rsidR="000009FA">
        <w:rPr>
          <w:rFonts w:hint="eastAsia"/>
          <w:vertAlign w:val="subscript"/>
        </w:rPr>
        <w:t xml:space="preserve"> </w:t>
      </w:r>
      <w:r w:rsidR="003B2FBF">
        <w:rPr>
          <w:rFonts w:eastAsiaTheme="minorEastAsia"/>
          <w:szCs w:val="21"/>
        </w:rPr>
        <w:t>Fe + 2CO</w:t>
      </w:r>
      <w:r w:rsidR="003B2FBF">
        <w:rPr>
          <w:rFonts w:eastAsiaTheme="minorEastAsia"/>
          <w:szCs w:val="21"/>
          <w:vertAlign w:val="subscript"/>
        </w:rPr>
        <w:t>2</w:t>
      </w:r>
      <w:r w:rsidR="003B2FBF">
        <w:rPr>
          <w:rFonts w:eastAsiaTheme="minorEastAsia"/>
          <w:szCs w:val="21"/>
        </w:rPr>
        <w:t>↑ + 2H</w:t>
      </w:r>
      <w:r w:rsidR="003B2FBF">
        <w:rPr>
          <w:rFonts w:eastAsiaTheme="minorEastAsia"/>
          <w:szCs w:val="21"/>
          <w:vertAlign w:val="subscript"/>
        </w:rPr>
        <w:t>2</w:t>
      </w:r>
      <w:r w:rsidR="003B2FBF">
        <w:rPr>
          <w:rFonts w:eastAsiaTheme="minorEastAsia"/>
          <w:szCs w:val="21"/>
        </w:rPr>
        <w:t>O↑</w:t>
      </w:r>
      <w:r w:rsidR="000009FA">
        <w:rPr>
          <w:rFonts w:eastAsiaTheme="minorEastAsia" w:hAnsiTheme="minorEastAsia" w:hint="eastAsia"/>
          <w:szCs w:val="21"/>
        </w:rPr>
        <w:t>。</w:t>
      </w:r>
    </w:p>
    <w:p w:rsidR="008746E4" w:rsidRPr="00542921" w:rsidP="00C12D20" w14:paraId="5158B193" w14:textId="77777777">
      <w:pPr>
        <w:tabs>
          <w:tab w:val="left" w:pos="420"/>
          <w:tab w:val="left" w:pos="709"/>
          <w:tab w:val="left" w:pos="2307"/>
          <w:tab w:val="left" w:pos="4201"/>
          <w:tab w:val="left" w:pos="6089"/>
          <w:tab w:val="left" w:pos="7557"/>
        </w:tabs>
        <w:spacing w:line="264" w:lineRule="auto"/>
        <w:ind w:left="210" w:firstLine="357" w:firstLineChars="170"/>
        <w:jc w:val="left"/>
        <w:rPr>
          <w:rFonts w:eastAsiaTheme="minorEastAsia"/>
          <w:szCs w:val="21"/>
          <w:u w:val="single"/>
        </w:rPr>
      </w:pPr>
      <w:r>
        <w:rPr>
          <w:rFonts w:eastAsiaTheme="minorEastAsia"/>
          <w:bCs/>
          <w:szCs w:val="21"/>
        </w:rPr>
        <w:pict>
          <v:shape id="_x0000_s1524" type="#_x0000_t75" style="width:170.8pt;height:127.1pt;margin-top:16.75pt;margin-left:302.5pt;position:absolute;z-index:251663360" o:oleicon="f">
            <v:imagedata r:id="rId52" o:title=""/>
            <o:lock v:ext="edit" aspectratio="f"/>
          </v:shape>
          <o:OLEObject Type="Embed" ProgID="Visio.Drawing.11" ShapeID="_x0000_s1524" DrawAspect="Content" ObjectID="_1686237001" r:id="rId53"/>
        </w:pict>
      </w:r>
      <w:r w:rsidRPr="00542921" w:rsidR="006771E6">
        <w:rPr>
          <w:rFonts w:eastAsiaTheme="minorEastAsia" w:hAnsiTheme="minorEastAsia"/>
          <w:szCs w:val="21"/>
        </w:rPr>
        <w:t>由于</w:t>
      </w:r>
      <w:r w:rsidRPr="00542921" w:rsidR="00067E7D">
        <w:rPr>
          <w:rFonts w:eastAsiaTheme="minorEastAsia" w:hAnsiTheme="minorEastAsia"/>
          <w:szCs w:val="21"/>
        </w:rPr>
        <w:t>生成</w:t>
      </w:r>
      <w:r w:rsidRPr="00542921" w:rsidR="003B2FBF">
        <w:rPr>
          <w:rFonts w:eastAsiaTheme="minorEastAsia"/>
          <w:szCs w:val="21"/>
        </w:rPr>
        <w:t>CO</w:t>
      </w:r>
      <w:r w:rsidRPr="00542921" w:rsidR="003B2FBF">
        <w:rPr>
          <w:rFonts w:eastAsiaTheme="minorEastAsia"/>
          <w:szCs w:val="21"/>
          <w:vertAlign w:val="subscript"/>
        </w:rPr>
        <w:t>2</w:t>
      </w:r>
      <w:r w:rsidRPr="00542921" w:rsidR="006771E6">
        <w:rPr>
          <w:rFonts w:eastAsiaTheme="minorEastAsia"/>
          <w:szCs w:val="21"/>
        </w:rPr>
        <w:t>，</w:t>
      </w:r>
      <w:r w:rsidRPr="00542921" w:rsidR="006771E6">
        <w:rPr>
          <w:rFonts w:eastAsiaTheme="minorEastAsia" w:hAnsiTheme="minorEastAsia"/>
          <w:szCs w:val="21"/>
        </w:rPr>
        <w:t>该反应</w:t>
      </w:r>
      <w:r w:rsidRPr="00542921" w:rsidR="006771E6">
        <w:rPr>
          <w:rFonts w:eastAsiaTheme="minorEastAsia"/>
          <w:szCs w:val="21"/>
        </w:rPr>
        <w:t>成为制备纳米铁粉的重要方法。</w:t>
      </w:r>
      <w:r w:rsidRPr="00542921" w:rsidR="006771E6">
        <w:rPr>
          <w:rFonts w:eastAsiaTheme="minorEastAsia" w:hint="eastAsia"/>
          <w:szCs w:val="21"/>
        </w:rPr>
        <w:t>CO</w:t>
      </w:r>
      <w:r w:rsidRPr="00542921" w:rsidR="006771E6">
        <w:rPr>
          <w:rFonts w:eastAsiaTheme="minorEastAsia" w:hint="eastAsia"/>
          <w:szCs w:val="21"/>
          <w:vertAlign w:val="subscript"/>
        </w:rPr>
        <w:t>2</w:t>
      </w:r>
      <w:r w:rsidRPr="00542921" w:rsidR="006771E6">
        <w:rPr>
          <w:rFonts w:eastAsiaTheme="minorEastAsia" w:hint="eastAsia"/>
          <w:szCs w:val="21"/>
        </w:rPr>
        <w:t>的</w:t>
      </w:r>
      <w:r w:rsidRPr="00542921" w:rsidR="003B2FBF">
        <w:rPr>
          <w:rFonts w:eastAsiaTheme="minorEastAsia" w:hAnsiTheme="minorEastAsia"/>
          <w:szCs w:val="21"/>
        </w:rPr>
        <w:t>作用是</w:t>
      </w:r>
      <w:r w:rsidRPr="00542921" w:rsidR="003B2FBF">
        <w:rPr>
          <w:rFonts w:eastAsiaTheme="minorEastAsia"/>
          <w:szCs w:val="21"/>
          <w:u w:val="single"/>
        </w:rPr>
        <w:t xml:space="preserve">  ▲  </w:t>
      </w:r>
      <w:r w:rsidRPr="00542921" w:rsidR="003B2FBF">
        <w:rPr>
          <w:rFonts w:eastAsiaTheme="minorEastAsia" w:hAnsiTheme="minorEastAsia"/>
          <w:szCs w:val="21"/>
        </w:rPr>
        <w:t>。</w:t>
      </w:r>
    </w:p>
    <w:p w:rsidR="008746E4" w:rsidRPr="00542921" w:rsidP="00C12D20" w14:paraId="52A13A01" w14:textId="77777777"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264" w:lineRule="auto"/>
        <w:rPr>
          <w:rFonts w:eastAsiaTheme="minorEastAsia"/>
          <w:szCs w:val="21"/>
        </w:rPr>
      </w:pPr>
      <w:r w:rsidRPr="00542921">
        <w:rPr>
          <w:rFonts w:eastAsiaTheme="minorEastAsia" w:hAnsiTheme="minorEastAsia"/>
          <w:szCs w:val="21"/>
        </w:rPr>
        <w:t>（</w:t>
      </w:r>
      <w:r w:rsidRPr="00542921">
        <w:rPr>
          <w:rFonts w:eastAsiaTheme="minorEastAsia"/>
          <w:szCs w:val="21"/>
        </w:rPr>
        <w:t>3</w:t>
      </w:r>
      <w:r w:rsidRPr="00542921">
        <w:rPr>
          <w:rFonts w:eastAsiaTheme="minorEastAsia" w:hAnsiTheme="minorEastAsia"/>
          <w:szCs w:val="21"/>
        </w:rPr>
        <w:t>）</w:t>
      </w:r>
      <w:r w:rsidRPr="00542921" w:rsidR="00F4382A">
        <w:rPr>
          <w:rFonts w:eastAsiaTheme="minorEastAsia" w:hAnsiTheme="minorEastAsia" w:hint="eastAsia"/>
          <w:szCs w:val="21"/>
        </w:rPr>
        <w:t>用</w:t>
      </w:r>
      <w:r w:rsidRPr="00542921" w:rsidR="00F4382A">
        <w:rPr>
          <w:rFonts w:eastAsiaTheme="minorEastAsia" w:hAnsiTheme="minorEastAsia"/>
          <w:szCs w:val="21"/>
        </w:rPr>
        <w:t>纳米铁粉处理废水中的</w:t>
      </w:r>
      <w:r w:rsidRPr="00542921" w:rsidR="00F4382A">
        <w:rPr>
          <w:rFonts w:eastAsiaTheme="minorEastAsia"/>
          <w:szCs w:val="18"/>
        </w:rPr>
        <w:t>N</w:t>
      </w:r>
      <w:r w:rsidRPr="00542921" w:rsidR="00F4382A">
        <w:rPr>
          <w:rFonts w:eastAsiaTheme="minorEastAsia"/>
          <w:szCs w:val="18"/>
          <w:lang w:val="pt-BR"/>
        </w:rPr>
        <w:t>O</w:t>
      </w:r>
      <w:r w:rsidRPr="00542921" w:rsidR="00BF11C8">
        <w:rPr>
          <w:rFonts w:eastAsiaTheme="minorEastAsia"/>
          <w:szCs w:val="21"/>
        </w:rPr>
        <w:fldChar w:fldCharType="begin"/>
      </w:r>
      <w:r w:rsidRPr="00542921" w:rsidR="00F4382A">
        <w:rPr>
          <w:rFonts w:eastAsiaTheme="minorEastAsia"/>
          <w:szCs w:val="21"/>
          <w:lang w:val="pt-BR"/>
        </w:rPr>
        <w:instrText>eq \o\al(</w:instrText>
      </w:r>
      <w:r w:rsidRPr="00542921" w:rsidR="00F4382A">
        <w:rPr>
          <w:rFonts w:eastAsiaTheme="minorEastAsia" w:hAnsiTheme="minorEastAsia"/>
          <w:szCs w:val="21"/>
          <w:vertAlign w:val="superscript"/>
          <w:lang w:val="pt-BR"/>
        </w:rPr>
        <w:instrText>－</w:instrText>
      </w:r>
      <w:r w:rsidRPr="00542921" w:rsidR="00F4382A">
        <w:rPr>
          <w:rFonts w:eastAsiaTheme="minorEastAsia"/>
          <w:szCs w:val="21"/>
          <w:lang w:val="pt-BR"/>
        </w:rPr>
        <w:instrText>,</w:instrText>
      </w:r>
      <w:r w:rsidRPr="00542921" w:rsidR="00F4382A">
        <w:rPr>
          <w:rFonts w:eastAsiaTheme="minorEastAsia"/>
          <w:szCs w:val="21"/>
          <w:vertAlign w:val="subscript"/>
          <w:lang w:val="pt-BR"/>
        </w:rPr>
        <w:instrText>3</w:instrText>
      </w:r>
      <w:r w:rsidRPr="00542921" w:rsidR="00F4382A">
        <w:rPr>
          <w:rFonts w:eastAsiaTheme="minorEastAsia"/>
          <w:szCs w:val="21"/>
          <w:lang w:val="pt-BR"/>
        </w:rPr>
        <w:instrText>)</w:instrText>
      </w:r>
      <w:r w:rsidRPr="00542921" w:rsidR="00BF11C8">
        <w:rPr>
          <w:rFonts w:eastAsiaTheme="minorEastAsia"/>
          <w:szCs w:val="21"/>
        </w:rPr>
        <w:fldChar w:fldCharType="separate"/>
      </w:r>
      <w:r w:rsidRPr="00542921" w:rsidR="00BF11C8">
        <w:rPr>
          <w:rFonts w:eastAsiaTheme="minorEastAsia"/>
          <w:szCs w:val="21"/>
        </w:rPr>
        <w:fldChar w:fldCharType="end"/>
      </w:r>
      <w:r w:rsidRPr="00542921" w:rsidR="00F4382A">
        <w:rPr>
          <w:rFonts w:eastAsiaTheme="minorEastAsia" w:hAnsiTheme="minorEastAsia"/>
          <w:szCs w:val="21"/>
        </w:rPr>
        <w:t>：</w:t>
      </w:r>
      <w:r w:rsidRPr="00542921" w:rsidR="00E12C8F">
        <w:rPr>
          <w:rFonts w:eastAsiaTheme="minorEastAsia" w:hAnsiTheme="minorEastAsia" w:hint="eastAsia"/>
          <w:szCs w:val="21"/>
        </w:rPr>
        <w:t xml:space="preserve"> </w:t>
      </w:r>
    </w:p>
    <w:p w:rsidR="008746E4" w:rsidP="00C12D20" w14:paraId="0E3B1DE5" w14:textId="77777777">
      <w:pPr>
        <w:pStyle w:val="0"/>
        <w:snapToGrid w:val="0"/>
        <w:spacing w:line="264" w:lineRule="auto"/>
        <w:ind w:firstLine="567" w:firstLineChars="270"/>
        <w:rPr>
          <w:rFonts w:ascii="Times New Roman" w:hAnsi="Times New Roman" w:eastAsiaTheme="minorEastAsia"/>
          <w:szCs w:val="21"/>
        </w:rPr>
      </w:pPr>
      <w:r w:rsidRPr="00542921">
        <w:rPr>
          <w:rFonts w:asciiTheme="minorEastAsia" w:eastAsiaTheme="minorEastAsia" w:hAnsiTheme="minorEastAsia"/>
          <w:bCs/>
          <w:szCs w:val="21"/>
        </w:rPr>
        <w:t>①</w:t>
      </w:r>
      <w:r w:rsidRPr="00542921">
        <w:rPr>
          <w:rFonts w:ascii="Times New Roman" w:eastAsiaTheme="minorEastAsia" w:hAnsiTheme="minorEastAsia"/>
          <w:kern w:val="0"/>
          <w:szCs w:val="21"/>
        </w:rPr>
        <w:t>酸性条件下，</w:t>
      </w:r>
      <w:r w:rsidRPr="00542921">
        <w:rPr>
          <w:rFonts w:ascii="Times New Roman" w:eastAsiaTheme="minorEastAsia" w:hAnsiTheme="minorEastAsia"/>
          <w:szCs w:val="21"/>
        </w:rPr>
        <w:t>纳米铁粉与废水中</w:t>
      </w:r>
      <w:r w:rsidRPr="00542921">
        <w:rPr>
          <w:rFonts w:ascii="Times New Roman" w:hAnsi="Times New Roman" w:eastAsiaTheme="minorEastAsia"/>
          <w:szCs w:val="18"/>
        </w:rPr>
        <w:t>N</w:t>
      </w:r>
      <w:r w:rsidRPr="00542921">
        <w:rPr>
          <w:rFonts w:ascii="Times New Roman" w:hAnsi="Times New Roman" w:eastAsiaTheme="minorEastAsia"/>
          <w:szCs w:val="18"/>
          <w:lang w:val="pt-BR"/>
        </w:rPr>
        <w:t>O</w:t>
      </w:r>
      <w:r w:rsidRPr="00542921" w:rsidR="00BF11C8">
        <w:rPr>
          <w:rFonts w:ascii="Times New Roman" w:hAnsi="Times New Roman" w:eastAsiaTheme="minorEastAsia"/>
          <w:szCs w:val="21"/>
        </w:rPr>
        <w:fldChar w:fldCharType="begin"/>
      </w:r>
      <w:r w:rsidRPr="00542921">
        <w:rPr>
          <w:rFonts w:ascii="Times New Roman" w:hAnsi="Times New Roman" w:eastAsiaTheme="minorEastAsia"/>
          <w:szCs w:val="21"/>
          <w:lang w:val="pt-BR"/>
        </w:rPr>
        <w:instrText>eq \o\al(</w:instrText>
      </w:r>
      <w:r w:rsidRPr="00542921">
        <w:rPr>
          <w:rFonts w:ascii="Times New Roman" w:eastAsiaTheme="minorEastAsia" w:hAnsiTheme="minorEastAsia"/>
          <w:szCs w:val="21"/>
          <w:vertAlign w:val="superscript"/>
          <w:lang w:val="pt-BR"/>
        </w:rPr>
        <w:instrText>－</w:instrText>
      </w:r>
      <w:r w:rsidRPr="00542921">
        <w:rPr>
          <w:rFonts w:ascii="Times New Roman" w:hAnsi="Times New Roman" w:eastAsiaTheme="minorEastAsia"/>
          <w:szCs w:val="21"/>
          <w:lang w:val="pt-BR"/>
        </w:rPr>
        <w:instrText>,</w:instrText>
      </w:r>
      <w:r w:rsidRPr="00542921">
        <w:rPr>
          <w:rFonts w:ascii="Times New Roman" w:hAnsi="Times New Roman" w:eastAsiaTheme="minorEastAsia"/>
          <w:szCs w:val="21"/>
          <w:vertAlign w:val="subscript"/>
          <w:lang w:val="pt-BR"/>
        </w:rPr>
        <w:instrText>3</w:instrText>
      </w:r>
      <w:r w:rsidRPr="00542921">
        <w:rPr>
          <w:rFonts w:ascii="Times New Roman" w:hAnsi="Times New Roman" w:eastAsiaTheme="minorEastAsia"/>
          <w:szCs w:val="21"/>
          <w:lang w:val="pt-BR"/>
        </w:rPr>
        <w:instrText>)</w:instrText>
      </w:r>
      <w:r w:rsidRPr="00542921" w:rsidR="00BF11C8">
        <w:rPr>
          <w:rFonts w:ascii="Times New Roman" w:hAnsi="Times New Roman" w:eastAsiaTheme="minorEastAsia"/>
          <w:szCs w:val="21"/>
        </w:rPr>
        <w:fldChar w:fldCharType="separate"/>
      </w:r>
      <w:r w:rsidRPr="00542921" w:rsidR="00BF11C8">
        <w:rPr>
          <w:rFonts w:ascii="Times New Roman" w:hAnsi="Times New Roman" w:eastAsiaTheme="minorEastAsia"/>
          <w:szCs w:val="21"/>
        </w:rPr>
        <w:fldChar w:fldCharType="end"/>
      </w:r>
      <w:r>
        <w:rPr>
          <w:rFonts w:ascii="Times New Roman" w:eastAsiaTheme="minorEastAsia" w:hAnsiTheme="minorEastAsia"/>
          <w:szCs w:val="21"/>
        </w:rPr>
        <w:t>反应生成</w:t>
      </w:r>
      <w:r>
        <w:rPr>
          <w:rFonts w:ascii="Times New Roman" w:hAnsi="Times New Roman" w:eastAsiaTheme="minorEastAsia"/>
          <w:szCs w:val="21"/>
        </w:rPr>
        <w:t>Fe</w:t>
      </w:r>
      <w:r>
        <w:rPr>
          <w:rFonts w:ascii="Times New Roman" w:hAnsi="Times New Roman" w:eastAsiaTheme="minorEastAsia"/>
          <w:szCs w:val="21"/>
          <w:vertAlign w:val="superscript"/>
        </w:rPr>
        <w:t>2+</w:t>
      </w:r>
      <w:r>
        <w:rPr>
          <w:rFonts w:ascii="Times New Roman" w:eastAsiaTheme="minorEastAsia" w:hAnsiTheme="minorEastAsia"/>
          <w:szCs w:val="21"/>
        </w:rPr>
        <w:t>与</w:t>
      </w:r>
    </w:p>
    <w:p w:rsidR="008746E4" w:rsidP="00C12D20" w14:paraId="0CF69264" w14:textId="77777777">
      <w:pPr>
        <w:pStyle w:val="0"/>
        <w:tabs>
          <w:tab w:val="left" w:pos="851"/>
        </w:tabs>
        <w:snapToGrid w:val="0"/>
        <w:spacing w:line="264" w:lineRule="auto"/>
        <w:ind w:firstLine="567" w:firstLineChars="27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 w:hint="eastAsia"/>
          <w:szCs w:val="21"/>
        </w:rPr>
        <w:t xml:space="preserve">  </w:t>
      </w:r>
      <w:r w:rsidR="003B2FBF">
        <w:rPr>
          <w:rFonts w:ascii="Times New Roman" w:hAnsi="Times New Roman" w:eastAsiaTheme="minorEastAsia"/>
          <w:szCs w:val="21"/>
        </w:rPr>
        <w:t>NH</w:t>
      </w:r>
      <w:r w:rsidR="00BF11C8">
        <w:rPr>
          <w:rFonts w:ascii="Times New Roman" w:hAnsi="Times New Roman" w:eastAsiaTheme="minorEastAsia"/>
          <w:szCs w:val="21"/>
        </w:rPr>
        <w:fldChar w:fldCharType="begin"/>
      </w:r>
      <w:r w:rsidR="003B2FBF">
        <w:rPr>
          <w:rFonts w:ascii="Times New Roman" w:hAnsi="Times New Roman" w:eastAsiaTheme="minorEastAsia"/>
          <w:szCs w:val="21"/>
        </w:rPr>
        <w:instrText>eq \o\al(</w:instrText>
      </w:r>
      <w:r w:rsidR="003B2FBF">
        <w:rPr>
          <w:rFonts w:ascii="Times New Roman" w:hAnsi="Times New Roman" w:eastAsiaTheme="minorEastAsia"/>
          <w:szCs w:val="21"/>
          <w:vertAlign w:val="superscript"/>
        </w:rPr>
        <w:instrText>+</w:instrText>
      </w:r>
      <w:r w:rsidR="003B2FBF">
        <w:rPr>
          <w:rFonts w:ascii="Times New Roman" w:hAnsi="Times New Roman" w:eastAsiaTheme="minorEastAsia"/>
          <w:szCs w:val="21"/>
        </w:rPr>
        <w:instrText>,</w:instrText>
      </w:r>
      <w:r w:rsidR="003B2FBF">
        <w:rPr>
          <w:rFonts w:ascii="Times New Roman" w:hAnsi="Times New Roman" w:eastAsiaTheme="minorEastAsia"/>
          <w:szCs w:val="21"/>
          <w:vertAlign w:val="subscript"/>
        </w:rPr>
        <w:instrText>4</w:instrText>
      </w:r>
      <w:r w:rsidR="003B2FBF">
        <w:rPr>
          <w:rFonts w:ascii="Times New Roman" w:hAnsi="Times New Roman" w:eastAsiaTheme="minorEastAsia"/>
          <w:szCs w:val="21"/>
        </w:rPr>
        <w:instrText>)</w:instrText>
      </w:r>
      <w:r w:rsidR="00BF11C8">
        <w:rPr>
          <w:rFonts w:ascii="Times New Roman" w:hAnsi="Times New Roman" w:eastAsiaTheme="minorEastAsia"/>
          <w:szCs w:val="21"/>
        </w:rPr>
        <w:fldChar w:fldCharType="separate"/>
      </w:r>
      <w:r w:rsidR="00BF11C8">
        <w:rPr>
          <w:rFonts w:ascii="Times New Roman" w:hAnsi="Times New Roman" w:eastAsiaTheme="minorEastAsia"/>
          <w:szCs w:val="21"/>
        </w:rPr>
        <w:fldChar w:fldCharType="end"/>
      </w:r>
      <w:r w:rsidR="003B2FBF">
        <w:rPr>
          <w:rFonts w:ascii="Times New Roman" w:eastAsiaTheme="minorEastAsia" w:hAnsiTheme="minorEastAsia" w:hint="eastAsia"/>
          <w:szCs w:val="21"/>
        </w:rPr>
        <w:t>，其反应的</w:t>
      </w:r>
      <w:r w:rsidR="003B2FBF">
        <w:rPr>
          <w:rFonts w:ascii="Times New Roman" w:eastAsiaTheme="minorEastAsia" w:hAnsiTheme="minorEastAsia"/>
          <w:szCs w:val="21"/>
        </w:rPr>
        <w:t>离子方程式</w:t>
      </w:r>
      <w:r w:rsidR="003B2FBF">
        <w:rPr>
          <w:rFonts w:ascii="Times New Roman" w:eastAsiaTheme="minorEastAsia" w:hAnsiTheme="minorEastAsia" w:hint="eastAsia"/>
          <w:szCs w:val="21"/>
        </w:rPr>
        <w:t>是</w:t>
      </w:r>
      <w:r w:rsidR="003B2FBF">
        <w:rPr>
          <w:rFonts w:ascii="Times New Roman" w:hAnsi="Times New Roman" w:eastAsiaTheme="minorEastAsia"/>
          <w:szCs w:val="21"/>
          <w:u w:val="single"/>
        </w:rPr>
        <w:t xml:space="preserve">  ▲  </w:t>
      </w:r>
      <w:r w:rsidR="003B2FBF">
        <w:rPr>
          <w:rFonts w:ascii="Times New Roman" w:eastAsiaTheme="minorEastAsia" w:hAnsiTheme="minorEastAsia"/>
          <w:szCs w:val="21"/>
        </w:rPr>
        <w:t>。</w:t>
      </w:r>
    </w:p>
    <w:p w:rsidR="008746E4" w:rsidP="00C12D20" w14:paraId="6A5AC2A5" w14:textId="77777777">
      <w:pPr>
        <w:widowControl/>
        <w:spacing w:line="264" w:lineRule="auto"/>
        <w:ind w:left="840" w:hanging="273" w:leftChars="270" w:hangingChars="130"/>
        <w:jc w:val="left"/>
        <w:rPr>
          <w:rFonts w:eastAsiaTheme="minorEastAsia"/>
          <w:szCs w:val="21"/>
        </w:rPr>
      </w:pPr>
      <w:r>
        <w:rPr>
          <w:rFonts w:asciiTheme="minorEastAsia" w:eastAsiaTheme="minorEastAsia" w:hAnsiTheme="minorEastAsia"/>
          <w:bCs/>
          <w:szCs w:val="21"/>
        </w:rPr>
        <w:t>②</w:t>
      </w:r>
      <w:r>
        <w:rPr>
          <w:rFonts w:eastAsiaTheme="minorEastAsia" w:hAnsiTheme="minorEastAsia"/>
          <w:szCs w:val="21"/>
        </w:rPr>
        <w:t>研究发现，废水中溶解氧会对</w:t>
      </w:r>
      <w:r>
        <w:rPr>
          <w:rFonts w:eastAsiaTheme="minorEastAsia"/>
          <w:szCs w:val="18"/>
        </w:rPr>
        <w:t>N</w:t>
      </w:r>
      <w:r>
        <w:rPr>
          <w:rFonts w:eastAsiaTheme="minorEastAsia"/>
          <w:szCs w:val="18"/>
          <w:lang w:val="pt-BR"/>
        </w:rPr>
        <w:t>O</w:t>
      </w:r>
      <w:r w:rsidR="00BF11C8">
        <w:rPr>
          <w:rFonts w:eastAsiaTheme="minorEastAsia"/>
          <w:szCs w:val="21"/>
        </w:rPr>
        <w:fldChar w:fldCharType="begin"/>
      </w:r>
      <w:r>
        <w:rPr>
          <w:rFonts w:eastAsiaTheme="minorEastAsia"/>
          <w:szCs w:val="21"/>
          <w:lang w:val="pt-BR"/>
        </w:rPr>
        <w:instrText>eq \o\al(</w:instrText>
      </w:r>
      <w:r>
        <w:rPr>
          <w:rFonts w:eastAsiaTheme="minorEastAsia" w:hAnsiTheme="minorEastAsia"/>
          <w:szCs w:val="21"/>
          <w:vertAlign w:val="superscript"/>
          <w:lang w:val="pt-BR"/>
        </w:rPr>
        <w:instrText>－</w:instrText>
      </w:r>
      <w:r>
        <w:rPr>
          <w:rFonts w:eastAsiaTheme="minorEastAsia"/>
          <w:szCs w:val="21"/>
          <w:lang w:val="pt-BR"/>
        </w:rPr>
        <w:instrText>,</w:instrText>
      </w:r>
      <w:r>
        <w:rPr>
          <w:rFonts w:eastAsiaTheme="minorEastAsia"/>
          <w:szCs w:val="21"/>
          <w:vertAlign w:val="subscript"/>
          <w:lang w:val="pt-BR"/>
        </w:rPr>
        <w:instrText>3</w:instrText>
      </w:r>
      <w:r>
        <w:rPr>
          <w:rFonts w:eastAsiaTheme="minorEastAsia"/>
          <w:szCs w:val="21"/>
          <w:lang w:val="pt-BR"/>
        </w:rPr>
        <w:instrText>)</w:instrText>
      </w:r>
      <w:r w:rsidR="00BF11C8">
        <w:rPr>
          <w:rFonts w:eastAsiaTheme="minorEastAsia"/>
          <w:szCs w:val="21"/>
        </w:rPr>
        <w:fldChar w:fldCharType="separate"/>
      </w:r>
      <w:r w:rsidR="00BF11C8">
        <w:rPr>
          <w:rFonts w:eastAsiaTheme="minorEastAsia"/>
          <w:szCs w:val="21"/>
        </w:rPr>
        <w:fldChar w:fldCharType="end"/>
      </w:r>
      <w:r>
        <w:rPr>
          <w:rFonts w:eastAsiaTheme="minorEastAsia" w:hAnsiTheme="minorEastAsia"/>
          <w:szCs w:val="21"/>
        </w:rPr>
        <w:t>的去除产生一定影响。</w:t>
      </w:r>
    </w:p>
    <w:p w:rsidR="00067E7D" w:rsidP="00C12D20" w14:paraId="36EA1640" w14:textId="77777777">
      <w:pPr>
        <w:widowControl/>
        <w:spacing w:line="264" w:lineRule="auto"/>
        <w:ind w:left="708" w:hanging="141" w:leftChars="270" w:hangingChars="67"/>
        <w:jc w:val="left"/>
        <w:rPr>
          <w:rFonts w:eastAsiaTheme="minorEastAsia" w:hAnsiTheme="minorEastAsia"/>
          <w:kern w:val="0"/>
          <w:szCs w:val="21"/>
        </w:rPr>
      </w:pPr>
      <w:r>
        <w:rPr>
          <w:rFonts w:eastAsiaTheme="minorEastAsia" w:hAnsiTheme="minorEastAsia" w:hint="eastAsia"/>
          <w:szCs w:val="21"/>
        </w:rPr>
        <w:t xml:space="preserve"> </w:t>
      </w:r>
      <w:r>
        <w:rPr>
          <w:rFonts w:eastAsiaTheme="minorEastAsia" w:hAnsiTheme="minorEastAsia" w:hint="eastAsia"/>
          <w:szCs w:val="21"/>
        </w:rPr>
        <w:t xml:space="preserve"> </w:t>
      </w:r>
      <w:r w:rsidR="003B2FBF">
        <w:rPr>
          <w:rFonts w:eastAsiaTheme="minorEastAsia" w:hAnsiTheme="minorEastAsia"/>
          <w:szCs w:val="21"/>
        </w:rPr>
        <w:t>在</w:t>
      </w:r>
      <w:r w:rsidR="003B2FBF">
        <w:rPr>
          <w:rFonts w:eastAsiaTheme="minorEastAsia" w:hAnsiTheme="minorEastAsia"/>
          <w:kern w:val="0"/>
          <w:szCs w:val="21"/>
        </w:rPr>
        <w:t>初始</w:t>
      </w:r>
      <w:r w:rsidR="003B2FBF">
        <w:rPr>
          <w:rFonts w:eastAsiaTheme="minorEastAsia"/>
          <w:kern w:val="0"/>
          <w:szCs w:val="21"/>
        </w:rPr>
        <w:t>pH</w:t>
      </w:r>
      <w:r w:rsidR="003B2FBF">
        <w:rPr>
          <w:rFonts w:eastAsiaTheme="minorEastAsia" w:hAnsiTheme="minorEastAsia"/>
          <w:kern w:val="0"/>
          <w:szCs w:val="21"/>
        </w:rPr>
        <w:t>、</w:t>
      </w:r>
      <w:r w:rsidR="003B2FBF">
        <w:rPr>
          <w:rFonts w:eastAsiaTheme="minorEastAsia"/>
          <w:szCs w:val="18"/>
        </w:rPr>
        <w:t>N</w:t>
      </w:r>
      <w:r w:rsidR="003B2FBF">
        <w:rPr>
          <w:rFonts w:eastAsiaTheme="minorEastAsia"/>
          <w:szCs w:val="18"/>
          <w:lang w:val="pt-BR"/>
        </w:rPr>
        <w:t>O</w:t>
      </w:r>
      <w:r w:rsidR="00BF11C8">
        <w:rPr>
          <w:rFonts w:eastAsiaTheme="minorEastAsia"/>
          <w:szCs w:val="21"/>
        </w:rPr>
        <w:fldChar w:fldCharType="begin"/>
      </w:r>
      <w:r w:rsidR="003B2FBF">
        <w:rPr>
          <w:rFonts w:eastAsiaTheme="minorEastAsia"/>
          <w:szCs w:val="21"/>
          <w:lang w:val="pt-BR"/>
        </w:rPr>
        <w:instrText>eq \o\al(</w:instrText>
      </w:r>
      <w:r w:rsidR="003B2FBF">
        <w:rPr>
          <w:rFonts w:eastAsiaTheme="minorEastAsia" w:hAnsiTheme="minorEastAsia"/>
          <w:szCs w:val="21"/>
          <w:vertAlign w:val="superscript"/>
          <w:lang w:val="pt-BR"/>
        </w:rPr>
        <w:instrText>－</w:instrText>
      </w:r>
      <w:r w:rsidR="003B2FBF">
        <w:rPr>
          <w:rFonts w:eastAsiaTheme="minorEastAsia"/>
          <w:szCs w:val="21"/>
          <w:lang w:val="pt-BR"/>
        </w:rPr>
        <w:instrText>,</w:instrText>
      </w:r>
      <w:r w:rsidR="003B2FBF">
        <w:rPr>
          <w:rFonts w:eastAsiaTheme="minorEastAsia"/>
          <w:szCs w:val="21"/>
          <w:vertAlign w:val="subscript"/>
          <w:lang w:val="pt-BR"/>
        </w:rPr>
        <w:instrText>3</w:instrText>
      </w:r>
      <w:r w:rsidR="003B2FBF">
        <w:rPr>
          <w:rFonts w:eastAsiaTheme="minorEastAsia"/>
          <w:szCs w:val="21"/>
          <w:lang w:val="pt-BR"/>
        </w:rPr>
        <w:instrText>)</w:instrText>
      </w:r>
      <w:r w:rsidR="00BF11C8">
        <w:rPr>
          <w:rFonts w:eastAsiaTheme="minorEastAsia"/>
          <w:szCs w:val="21"/>
        </w:rPr>
        <w:fldChar w:fldCharType="separate"/>
      </w:r>
      <w:r w:rsidR="00BF11C8">
        <w:rPr>
          <w:rFonts w:eastAsiaTheme="minorEastAsia"/>
          <w:szCs w:val="21"/>
        </w:rPr>
        <w:fldChar w:fldCharType="end"/>
      </w:r>
      <w:r w:rsidR="003B2FBF">
        <w:rPr>
          <w:rFonts w:eastAsiaTheme="minorEastAsia" w:hAnsiTheme="minorEastAsia"/>
          <w:kern w:val="0"/>
          <w:szCs w:val="21"/>
        </w:rPr>
        <w:t>初始浓度、</w:t>
      </w:r>
      <w:r w:rsidR="003B2FBF">
        <w:rPr>
          <w:rFonts w:eastAsiaTheme="minorEastAsia" w:hAnsiTheme="minorEastAsia"/>
          <w:szCs w:val="21"/>
        </w:rPr>
        <w:t>纳米</w:t>
      </w:r>
      <w:r w:rsidR="003B2FBF">
        <w:rPr>
          <w:rFonts w:eastAsiaTheme="minorEastAsia" w:hAnsiTheme="minorEastAsia"/>
          <w:kern w:val="0"/>
          <w:szCs w:val="21"/>
        </w:rPr>
        <w:t>铁粉与硝酸盐质量比</w:t>
      </w:r>
      <w:r>
        <w:rPr>
          <w:rFonts w:eastAsiaTheme="minorEastAsia" w:hAnsiTheme="minorEastAsia"/>
          <w:kern w:val="0"/>
          <w:szCs w:val="21"/>
        </w:rPr>
        <w:t>均</w:t>
      </w:r>
    </w:p>
    <w:p w:rsidR="009D1EAE" w:rsidP="00C12D20" w14:paraId="4D6454B7" w14:textId="77777777">
      <w:pPr>
        <w:widowControl/>
        <w:spacing w:line="264" w:lineRule="auto"/>
        <w:ind w:left="708" w:hanging="141" w:leftChars="270" w:hangingChars="67"/>
        <w:jc w:val="left"/>
        <w:rPr>
          <w:rFonts w:eastAsiaTheme="minorEastAsia" w:hAnsiTheme="minorEastAsia"/>
          <w:kern w:val="0"/>
          <w:szCs w:val="21"/>
        </w:rPr>
      </w:pPr>
      <w:r>
        <w:rPr>
          <w:rFonts w:eastAsiaTheme="minorEastAsia" w:hAnsiTheme="minorEastAsia" w:hint="eastAsia"/>
          <w:kern w:val="0"/>
          <w:szCs w:val="21"/>
        </w:rPr>
        <w:t xml:space="preserve">  </w:t>
      </w:r>
      <w:r>
        <w:rPr>
          <w:rFonts w:eastAsiaTheme="minorEastAsia" w:hAnsiTheme="minorEastAsia"/>
          <w:kern w:val="0"/>
          <w:szCs w:val="21"/>
        </w:rPr>
        <w:t>一定</w:t>
      </w:r>
      <w:r>
        <w:rPr>
          <w:rFonts w:eastAsiaTheme="minorEastAsia" w:hAnsiTheme="minorEastAsia"/>
          <w:kern w:val="0"/>
          <w:szCs w:val="21"/>
        </w:rPr>
        <w:t>的</w:t>
      </w:r>
      <w:r w:rsidR="003B2FBF">
        <w:rPr>
          <w:rFonts w:eastAsiaTheme="minorEastAsia" w:hAnsiTheme="minorEastAsia"/>
          <w:kern w:val="0"/>
          <w:szCs w:val="21"/>
        </w:rPr>
        <w:t>条件下，有氧与无氧条件下</w:t>
      </w:r>
      <w:r w:rsidR="00B24870">
        <w:rPr>
          <w:rFonts w:eastAsiaTheme="minorEastAsia" w:hAnsiTheme="minorEastAsia" w:hint="eastAsia"/>
          <w:kern w:val="0"/>
          <w:szCs w:val="21"/>
        </w:rPr>
        <w:t xml:space="preserve"> </w:t>
      </w:r>
      <w:r w:rsidR="003B2FBF">
        <w:rPr>
          <w:rFonts w:eastAsiaTheme="minorEastAsia"/>
          <w:szCs w:val="18"/>
        </w:rPr>
        <w:t>N</w:t>
      </w:r>
      <w:r w:rsidR="003B2FBF">
        <w:rPr>
          <w:rFonts w:eastAsiaTheme="minorEastAsia"/>
          <w:szCs w:val="18"/>
          <w:lang w:val="pt-BR"/>
        </w:rPr>
        <w:t>O</w:t>
      </w:r>
      <w:r w:rsidR="00BF11C8">
        <w:rPr>
          <w:rFonts w:eastAsiaTheme="minorEastAsia"/>
          <w:szCs w:val="21"/>
        </w:rPr>
        <w:fldChar w:fldCharType="begin"/>
      </w:r>
      <w:r w:rsidR="003B2FBF">
        <w:rPr>
          <w:rFonts w:eastAsiaTheme="minorEastAsia"/>
          <w:szCs w:val="21"/>
          <w:lang w:val="pt-BR"/>
        </w:rPr>
        <w:instrText>eq \o\al(</w:instrText>
      </w:r>
      <w:r w:rsidR="003B2FBF">
        <w:rPr>
          <w:rFonts w:eastAsiaTheme="minorEastAsia" w:hAnsiTheme="minorEastAsia"/>
          <w:szCs w:val="21"/>
          <w:vertAlign w:val="superscript"/>
          <w:lang w:val="pt-BR"/>
        </w:rPr>
        <w:instrText>－</w:instrText>
      </w:r>
      <w:r w:rsidR="003B2FBF">
        <w:rPr>
          <w:rFonts w:eastAsiaTheme="minorEastAsia"/>
          <w:szCs w:val="21"/>
          <w:lang w:val="pt-BR"/>
        </w:rPr>
        <w:instrText>,</w:instrText>
      </w:r>
      <w:r w:rsidR="003B2FBF">
        <w:rPr>
          <w:rFonts w:eastAsiaTheme="minorEastAsia"/>
          <w:szCs w:val="21"/>
          <w:vertAlign w:val="subscript"/>
          <w:lang w:val="pt-BR"/>
        </w:rPr>
        <w:instrText>3</w:instrText>
      </w:r>
      <w:r w:rsidR="003B2FBF">
        <w:rPr>
          <w:rFonts w:eastAsiaTheme="minorEastAsia"/>
          <w:szCs w:val="21"/>
          <w:lang w:val="pt-BR"/>
        </w:rPr>
        <w:instrText>)</w:instrText>
      </w:r>
      <w:r w:rsidR="00BF11C8">
        <w:rPr>
          <w:rFonts w:eastAsiaTheme="minorEastAsia"/>
          <w:szCs w:val="21"/>
        </w:rPr>
        <w:fldChar w:fldCharType="separate"/>
      </w:r>
      <w:r w:rsidR="00BF11C8">
        <w:rPr>
          <w:rFonts w:eastAsiaTheme="minorEastAsia"/>
          <w:szCs w:val="21"/>
        </w:rPr>
        <w:fldChar w:fldCharType="end"/>
      </w:r>
      <w:r w:rsidR="00B24870">
        <w:rPr>
          <w:rFonts w:eastAsiaTheme="minorEastAsia"/>
          <w:szCs w:val="21"/>
        </w:rPr>
        <w:t>的</w:t>
      </w:r>
      <w:r w:rsidR="003B2FBF">
        <w:rPr>
          <w:rFonts w:eastAsiaTheme="minorEastAsia" w:hAnsiTheme="minorEastAsia"/>
          <w:kern w:val="0"/>
          <w:szCs w:val="21"/>
        </w:rPr>
        <w:t>去除</w:t>
      </w:r>
      <w:r w:rsidR="00B24870">
        <w:rPr>
          <w:rFonts w:eastAsiaTheme="minorEastAsia" w:hAnsiTheme="minorEastAsia"/>
          <w:kern w:val="0"/>
          <w:szCs w:val="21"/>
        </w:rPr>
        <w:t>率随</w:t>
      </w:r>
      <w:r>
        <w:rPr>
          <w:rFonts w:eastAsiaTheme="minorEastAsia" w:hAnsiTheme="minorEastAsia"/>
          <w:kern w:val="0"/>
          <w:szCs w:val="21"/>
        </w:rPr>
        <w:t>反应</w:t>
      </w:r>
    </w:p>
    <w:p w:rsidR="00067E7D" w:rsidP="00C12D20" w14:paraId="1D12C48D" w14:textId="77777777">
      <w:pPr>
        <w:widowControl/>
        <w:spacing w:line="264" w:lineRule="auto"/>
        <w:ind w:left="708" w:hanging="141" w:leftChars="270" w:hangingChars="67"/>
        <w:jc w:val="left"/>
        <w:rPr>
          <w:rFonts w:eastAsiaTheme="minorEastAsia" w:hAnsiTheme="minorEastAsia"/>
          <w:kern w:val="0"/>
          <w:szCs w:val="21"/>
        </w:rPr>
      </w:pPr>
      <w:r>
        <w:rPr>
          <w:rFonts w:eastAsiaTheme="minorEastAsia" w:hAnsiTheme="minorEastAsia" w:hint="eastAsia"/>
          <w:kern w:val="0"/>
          <w:szCs w:val="21"/>
        </w:rPr>
        <w:t xml:space="preserve">  </w:t>
      </w:r>
      <w:r w:rsidR="00B24870">
        <w:rPr>
          <w:rFonts w:eastAsiaTheme="minorEastAsia" w:hAnsiTheme="minorEastAsia"/>
          <w:kern w:val="0"/>
          <w:szCs w:val="21"/>
        </w:rPr>
        <w:t>时间的变化</w:t>
      </w:r>
      <w:r w:rsidR="003B2FBF">
        <w:rPr>
          <w:rFonts w:eastAsiaTheme="minorEastAsia" w:hAnsiTheme="minorEastAsia"/>
          <w:kern w:val="0"/>
          <w:szCs w:val="21"/>
        </w:rPr>
        <w:t>如题</w:t>
      </w:r>
      <w:r w:rsidR="003B2FBF">
        <w:rPr>
          <w:rFonts w:eastAsiaTheme="minorEastAsia"/>
          <w:kern w:val="0"/>
          <w:szCs w:val="21"/>
        </w:rPr>
        <w:t>17</w:t>
      </w:r>
      <w:r w:rsidR="003B2FBF">
        <w:rPr>
          <w:rFonts w:eastAsiaTheme="minorEastAsia" w:hAnsiTheme="minorEastAsia"/>
          <w:kern w:val="0"/>
          <w:szCs w:val="21"/>
        </w:rPr>
        <w:t>图</w:t>
      </w:r>
      <w:r w:rsidR="003B2FBF">
        <w:rPr>
          <w:rFonts w:eastAsiaTheme="minorEastAsia"/>
          <w:kern w:val="0"/>
          <w:szCs w:val="21"/>
        </w:rPr>
        <w:t>-2</w:t>
      </w:r>
      <w:r w:rsidR="003B2FBF">
        <w:rPr>
          <w:rFonts w:eastAsiaTheme="minorEastAsia" w:hAnsiTheme="minorEastAsia"/>
          <w:kern w:val="0"/>
          <w:szCs w:val="21"/>
        </w:rPr>
        <w:t>所示。</w:t>
      </w:r>
    </w:p>
    <w:p w:rsidR="008746E4" w:rsidP="00C12D20" w14:paraId="740B276B" w14:textId="77C7FAC2">
      <w:pPr>
        <w:widowControl/>
        <w:spacing w:line="264" w:lineRule="auto"/>
        <w:ind w:left="708" w:hanging="141" w:leftChars="270" w:hangingChars="67"/>
        <w:jc w:val="left"/>
        <w:rPr>
          <w:rFonts w:eastAsiaTheme="minorEastAsia" w:hAnsiTheme="minorEastAsia"/>
          <w:kern w:val="0"/>
          <w:szCs w:val="21"/>
        </w:rPr>
      </w:pPr>
      <w:r>
        <w:rPr>
          <w:rFonts w:eastAsiaTheme="minorEastAsia" w:hAnsiTheme="minorEastAsia" w:hint="eastAsia"/>
          <w:kern w:val="0"/>
          <w:szCs w:val="21"/>
        </w:rPr>
        <w:t xml:space="preserve">  </w:t>
      </w:r>
      <w:r w:rsidR="003B2FBF">
        <w:rPr>
          <w:rFonts w:eastAsiaTheme="minorEastAsia"/>
          <w:szCs w:val="21"/>
        </w:rPr>
        <w:t>1</w:t>
      </w:r>
      <w:r w:rsidR="007B6714">
        <w:rPr>
          <w:rFonts w:eastAsiaTheme="minorEastAsia"/>
          <w:szCs w:val="21"/>
        </w:rPr>
        <w:t>~</w:t>
      </w:r>
      <w:r w:rsidR="003B2FBF">
        <w:rPr>
          <w:rFonts w:eastAsiaTheme="minorEastAsia"/>
          <w:szCs w:val="21"/>
        </w:rPr>
        <w:t>3</w:t>
      </w:r>
      <w:r w:rsidR="007B6714">
        <w:rPr>
          <w:rFonts w:eastAsiaTheme="minorEastAsia" w:hint="eastAsia"/>
          <w:szCs w:val="21"/>
        </w:rPr>
        <w:t xml:space="preserve"> </w:t>
      </w:r>
      <w:r w:rsidR="003B2FBF">
        <w:rPr>
          <w:rFonts w:eastAsiaTheme="minorEastAsia"/>
          <w:szCs w:val="21"/>
        </w:rPr>
        <w:t>h</w:t>
      </w:r>
      <w:r w:rsidR="003B2FBF">
        <w:rPr>
          <w:rFonts w:eastAsiaTheme="minorEastAsia" w:hAnsiTheme="minorEastAsia"/>
          <w:szCs w:val="21"/>
        </w:rPr>
        <w:t>时，</w:t>
      </w:r>
      <w:r w:rsidR="004F3F29">
        <w:rPr>
          <w:rFonts w:eastAsiaTheme="minorEastAsia" w:hAnsiTheme="minorEastAsia"/>
          <w:kern w:val="0"/>
          <w:szCs w:val="21"/>
        </w:rPr>
        <w:t>有氧条件下</w:t>
      </w:r>
      <w:r w:rsidR="003B2FBF">
        <w:rPr>
          <w:rFonts w:eastAsiaTheme="minorEastAsia"/>
          <w:szCs w:val="18"/>
        </w:rPr>
        <w:t>N</w:t>
      </w:r>
      <w:r w:rsidR="003B2FBF">
        <w:rPr>
          <w:rFonts w:eastAsiaTheme="minorEastAsia"/>
          <w:szCs w:val="18"/>
          <w:lang w:val="pt-BR"/>
        </w:rPr>
        <w:t>O</w:t>
      </w:r>
      <w:r w:rsidR="00BF11C8">
        <w:rPr>
          <w:rFonts w:eastAsiaTheme="minorEastAsia"/>
          <w:szCs w:val="21"/>
        </w:rPr>
        <w:fldChar w:fldCharType="begin"/>
      </w:r>
      <w:r w:rsidR="003B2FBF">
        <w:rPr>
          <w:rFonts w:eastAsiaTheme="minorEastAsia"/>
          <w:szCs w:val="21"/>
          <w:lang w:val="pt-BR"/>
        </w:rPr>
        <w:instrText>eq \o\al(</w:instrText>
      </w:r>
      <w:r w:rsidR="003B2FBF">
        <w:rPr>
          <w:rFonts w:eastAsiaTheme="minorEastAsia" w:hAnsiTheme="minorEastAsia"/>
          <w:szCs w:val="21"/>
          <w:vertAlign w:val="superscript"/>
          <w:lang w:val="pt-BR"/>
        </w:rPr>
        <w:instrText>－</w:instrText>
      </w:r>
      <w:r w:rsidR="003B2FBF">
        <w:rPr>
          <w:rFonts w:eastAsiaTheme="minorEastAsia"/>
          <w:szCs w:val="21"/>
          <w:lang w:val="pt-BR"/>
        </w:rPr>
        <w:instrText>,</w:instrText>
      </w:r>
      <w:r w:rsidR="003B2FBF">
        <w:rPr>
          <w:rFonts w:eastAsiaTheme="minorEastAsia"/>
          <w:szCs w:val="21"/>
          <w:vertAlign w:val="subscript"/>
          <w:lang w:val="pt-BR"/>
        </w:rPr>
        <w:instrText>3</w:instrText>
      </w:r>
      <w:r w:rsidR="003B2FBF">
        <w:rPr>
          <w:rFonts w:eastAsiaTheme="minorEastAsia"/>
          <w:szCs w:val="21"/>
          <w:lang w:val="pt-BR"/>
        </w:rPr>
        <w:instrText>)</w:instrText>
      </w:r>
      <w:r w:rsidR="00BF11C8">
        <w:rPr>
          <w:rFonts w:eastAsiaTheme="minorEastAsia"/>
          <w:szCs w:val="21"/>
        </w:rPr>
        <w:fldChar w:fldCharType="separate"/>
      </w:r>
      <w:r w:rsidR="00BF11C8">
        <w:rPr>
          <w:rFonts w:eastAsiaTheme="minorEastAsia"/>
          <w:szCs w:val="21"/>
        </w:rPr>
        <w:fldChar w:fldCharType="end"/>
      </w:r>
      <w:r w:rsidR="004F3F29">
        <w:rPr>
          <w:rFonts w:eastAsiaTheme="minorEastAsia" w:hAnsiTheme="minorEastAsia"/>
          <w:kern w:val="0"/>
          <w:szCs w:val="21"/>
        </w:rPr>
        <w:t>去除</w:t>
      </w:r>
      <w:r w:rsidR="00B24870">
        <w:rPr>
          <w:rFonts w:eastAsiaTheme="minorEastAsia" w:hAnsiTheme="minorEastAsia"/>
          <w:kern w:val="0"/>
          <w:szCs w:val="21"/>
        </w:rPr>
        <w:t>率</w:t>
      </w:r>
      <w:r w:rsidR="004F3F29">
        <w:rPr>
          <w:rFonts w:eastAsiaTheme="minorEastAsia" w:hAnsiTheme="minorEastAsia"/>
          <w:kern w:val="0"/>
          <w:szCs w:val="21"/>
        </w:rPr>
        <w:t>低</w:t>
      </w:r>
      <w:r w:rsidR="003B2FBF">
        <w:rPr>
          <w:rFonts w:eastAsiaTheme="minorEastAsia" w:hAnsiTheme="minorEastAsia"/>
          <w:kern w:val="0"/>
          <w:szCs w:val="21"/>
        </w:rPr>
        <w:t>于</w:t>
      </w:r>
      <w:r w:rsidR="004F3F29">
        <w:rPr>
          <w:rFonts w:eastAsiaTheme="minorEastAsia" w:hAnsiTheme="minorEastAsia"/>
          <w:kern w:val="0"/>
          <w:szCs w:val="21"/>
        </w:rPr>
        <w:t>无氧条件下</w:t>
      </w:r>
      <w:r w:rsidR="003B2FBF">
        <w:rPr>
          <w:rFonts w:eastAsiaTheme="minorEastAsia" w:hAnsiTheme="minorEastAsia"/>
          <w:kern w:val="0"/>
          <w:szCs w:val="21"/>
        </w:rPr>
        <w:t>，其可能的原因是</w:t>
      </w:r>
      <w:r w:rsidR="003B2FBF">
        <w:rPr>
          <w:rFonts w:eastAsiaTheme="minorEastAsia"/>
          <w:szCs w:val="21"/>
          <w:u w:val="single"/>
        </w:rPr>
        <w:t xml:space="preserve">  ▲  </w:t>
      </w:r>
      <w:r w:rsidR="003B2FBF">
        <w:rPr>
          <w:rFonts w:eastAsiaTheme="minorEastAsia" w:hAnsiTheme="minorEastAsia" w:hint="eastAsia"/>
          <w:kern w:val="0"/>
          <w:szCs w:val="21"/>
        </w:rPr>
        <w:t>。</w:t>
      </w:r>
    </w:p>
    <w:p w:rsidR="00E402D3" w:rsidRPr="00E402D3" w:rsidP="00C12D20" w14:paraId="4DEBD1CC" w14:textId="752EC352">
      <w:pPr>
        <w:widowControl/>
        <w:spacing w:line="264" w:lineRule="auto"/>
        <w:ind w:left="708" w:hanging="141" w:leftChars="270" w:hangingChars="67"/>
        <w:jc w:val="left"/>
        <w:rPr>
          <w:rFonts w:eastAsiaTheme="minorEastAsia" w:hint="eastAsia"/>
          <w:kern w:val="0"/>
          <w:szCs w:val="21"/>
        </w:rPr>
      </w:pPr>
      <w:r>
        <w:rPr>
          <w:rFonts w:eastAsiaTheme="minorEastAsia" w:hint="eastAsia"/>
          <w:noProof/>
          <w:kern w:val="0"/>
          <w:szCs w:val="21"/>
        </w:rPr>
        <w:drawing>
          <wp:inline distT="0" distB="0" distL="0" distR="0">
            <wp:extent cx="6067425" cy="9248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18599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5D01AE">
      <w:headerReference w:type="even" r:id="rId55"/>
      <w:headerReference w:type="default" r:id="rId56"/>
      <w:footerReference w:type="default" r:id="rId57"/>
      <w:headerReference w:type="first" r:id="rId58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4E47E8-2D36-40CA-A5B5-563087D894C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63513598-E334-450C-AC00-7B98E9966E24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BCF36AD-C5F8-4B80-8486-DCE7A22470AC}"/>
  </w:font>
  <w:font w:name="华文中宋">
    <w:charset w:val="86"/>
    <w:family w:val="auto"/>
    <w:pitch w:val="variable"/>
    <w:sig w:usb0="00000287" w:usb1="080F0000" w:usb2="00000010" w:usb3="00000000" w:csb0="0004009F" w:csb1="00000000"/>
    <w:embedRegular r:id="rId4" w:subsetted="1" w:fontKey="{8BDC51B5-FA84-417D-AD46-74235E7D7574}"/>
  </w:font>
  <w:font w:name="Book Antiqua">
    <w:charset w:val="00"/>
    <w:family w:val="roman"/>
    <w:pitch w:val="variable"/>
    <w:sig w:usb0="00000287" w:usb1="00000000" w:usb2="00000000" w:usb3="00000000" w:csb0="0000009F" w:csb1="00000000"/>
    <w:embedRegular r:id="rId5" w:fontKey="{4A0630B5-802D-4752-84E9-FF05DF2CE200}"/>
    <w:embedItalic r:id="rId6" w:fontKey="{750ADED6-73F6-4834-B503-0C57A21D16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9381BA8-E3B8-41F7-9C82-0B1E261E70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746E4" w14:paraId="74C5BDD7" w14:textId="77777777">
    <w:pPr>
      <w:pStyle w:val="Footer"/>
      <w:jc w:val="center"/>
    </w:pPr>
    <w:r>
      <w:rPr>
        <w:rFonts w:hint="eastAsia"/>
        <w:kern w:val="0"/>
        <w:szCs w:val="21"/>
      </w:rPr>
      <w:t>高一化学试卷</w:t>
    </w:r>
    <w:r>
      <w:rPr>
        <w:rFonts w:hint="eastAsia"/>
        <w:kern w:val="0"/>
        <w:szCs w:val="21"/>
      </w:rPr>
      <w:t xml:space="preserve">   </w:t>
    </w:r>
    <w:r>
      <w:rPr>
        <w:rFonts w:hint="eastAsia"/>
        <w:kern w:val="0"/>
        <w:szCs w:val="21"/>
      </w:rPr>
      <w:t>第</w:t>
    </w:r>
    <w:r w:rsidR="00BF11C8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BF11C8">
      <w:rPr>
        <w:kern w:val="0"/>
        <w:szCs w:val="21"/>
      </w:rPr>
      <w:fldChar w:fldCharType="separate"/>
    </w:r>
    <w:r w:rsidR="00557494">
      <w:rPr>
        <w:noProof/>
        <w:kern w:val="0"/>
        <w:szCs w:val="21"/>
      </w:rPr>
      <w:t>2</w:t>
    </w:r>
    <w:r w:rsidR="00BF11C8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>4</w:t>
    </w:r>
    <w:r>
      <w:rPr>
        <w:rFonts w:hint="eastAsia"/>
        <w:kern w:val="0"/>
        <w:szCs w:val="21"/>
      </w:rPr>
      <w:t>页</w:t>
    </w:r>
  </w:p>
  <w:p w:rsidR="008746E4" w14:paraId="6110D7CA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746E4" w14:paraId="156D5B48" w14:textId="77777777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746E4" w14:paraId="65383E26" w14:textId="77777777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65"/>
    <w:rsid w:val="00000979"/>
    <w:rsid w:val="000009FA"/>
    <w:rsid w:val="00001DC9"/>
    <w:rsid w:val="000027DB"/>
    <w:rsid w:val="00002A44"/>
    <w:rsid w:val="0000315F"/>
    <w:rsid w:val="0000376F"/>
    <w:rsid w:val="00005197"/>
    <w:rsid w:val="000065D9"/>
    <w:rsid w:val="0000660D"/>
    <w:rsid w:val="0000719A"/>
    <w:rsid w:val="00007D96"/>
    <w:rsid w:val="000101ED"/>
    <w:rsid w:val="00010227"/>
    <w:rsid w:val="00010DAA"/>
    <w:rsid w:val="00010E5C"/>
    <w:rsid w:val="00014E52"/>
    <w:rsid w:val="000154AF"/>
    <w:rsid w:val="00015BF7"/>
    <w:rsid w:val="00015E4B"/>
    <w:rsid w:val="00020E79"/>
    <w:rsid w:val="00024051"/>
    <w:rsid w:val="00024589"/>
    <w:rsid w:val="00024748"/>
    <w:rsid w:val="00027200"/>
    <w:rsid w:val="000274FA"/>
    <w:rsid w:val="00031634"/>
    <w:rsid w:val="00033387"/>
    <w:rsid w:val="000354A4"/>
    <w:rsid w:val="00035C8A"/>
    <w:rsid w:val="000366BA"/>
    <w:rsid w:val="00036780"/>
    <w:rsid w:val="00036BED"/>
    <w:rsid w:val="00036FFB"/>
    <w:rsid w:val="0003761D"/>
    <w:rsid w:val="00037A25"/>
    <w:rsid w:val="00042997"/>
    <w:rsid w:val="00042FFE"/>
    <w:rsid w:val="00043F01"/>
    <w:rsid w:val="00044F0F"/>
    <w:rsid w:val="00046478"/>
    <w:rsid w:val="00047062"/>
    <w:rsid w:val="00051903"/>
    <w:rsid w:val="00051B38"/>
    <w:rsid w:val="00052DCD"/>
    <w:rsid w:val="00054126"/>
    <w:rsid w:val="00055A98"/>
    <w:rsid w:val="00055B9E"/>
    <w:rsid w:val="00056CAE"/>
    <w:rsid w:val="000613B7"/>
    <w:rsid w:val="00061A78"/>
    <w:rsid w:val="000626EB"/>
    <w:rsid w:val="00062A8E"/>
    <w:rsid w:val="0006383E"/>
    <w:rsid w:val="000649B8"/>
    <w:rsid w:val="00064EC1"/>
    <w:rsid w:val="00066030"/>
    <w:rsid w:val="00066989"/>
    <w:rsid w:val="000678F4"/>
    <w:rsid w:val="00067E7D"/>
    <w:rsid w:val="000703F5"/>
    <w:rsid w:val="00071B89"/>
    <w:rsid w:val="00071EED"/>
    <w:rsid w:val="00075133"/>
    <w:rsid w:val="00082C1B"/>
    <w:rsid w:val="0008400F"/>
    <w:rsid w:val="00085A8A"/>
    <w:rsid w:val="000860AC"/>
    <w:rsid w:val="000866B2"/>
    <w:rsid w:val="00086CF7"/>
    <w:rsid w:val="00091F80"/>
    <w:rsid w:val="00092EF8"/>
    <w:rsid w:val="00093111"/>
    <w:rsid w:val="000933CE"/>
    <w:rsid w:val="00093550"/>
    <w:rsid w:val="00094A4B"/>
    <w:rsid w:val="000950E0"/>
    <w:rsid w:val="00095F75"/>
    <w:rsid w:val="00097CF8"/>
    <w:rsid w:val="000A4B5C"/>
    <w:rsid w:val="000A586C"/>
    <w:rsid w:val="000A5DC8"/>
    <w:rsid w:val="000A7F8F"/>
    <w:rsid w:val="000B4FA7"/>
    <w:rsid w:val="000B5A67"/>
    <w:rsid w:val="000C0EDE"/>
    <w:rsid w:val="000C177B"/>
    <w:rsid w:val="000C21FC"/>
    <w:rsid w:val="000C6500"/>
    <w:rsid w:val="000C7ABE"/>
    <w:rsid w:val="000D1188"/>
    <w:rsid w:val="000D23FD"/>
    <w:rsid w:val="000D3B4F"/>
    <w:rsid w:val="000D4146"/>
    <w:rsid w:val="000E2418"/>
    <w:rsid w:val="000E3FDE"/>
    <w:rsid w:val="000E4DF6"/>
    <w:rsid w:val="000F0B45"/>
    <w:rsid w:val="000F1500"/>
    <w:rsid w:val="000F4E18"/>
    <w:rsid w:val="001017CB"/>
    <w:rsid w:val="0010272D"/>
    <w:rsid w:val="00102B51"/>
    <w:rsid w:val="0010462B"/>
    <w:rsid w:val="00105EEC"/>
    <w:rsid w:val="001115D3"/>
    <w:rsid w:val="00111B7A"/>
    <w:rsid w:val="00111F19"/>
    <w:rsid w:val="00112227"/>
    <w:rsid w:val="00112732"/>
    <w:rsid w:val="001148BF"/>
    <w:rsid w:val="00116531"/>
    <w:rsid w:val="0011690F"/>
    <w:rsid w:val="0012246A"/>
    <w:rsid w:val="00122847"/>
    <w:rsid w:val="001268EA"/>
    <w:rsid w:val="0012783D"/>
    <w:rsid w:val="001308E8"/>
    <w:rsid w:val="00133CD5"/>
    <w:rsid w:val="0013546F"/>
    <w:rsid w:val="00135BD2"/>
    <w:rsid w:val="00136C86"/>
    <w:rsid w:val="00136E7C"/>
    <w:rsid w:val="001373C8"/>
    <w:rsid w:val="00137A0A"/>
    <w:rsid w:val="00142664"/>
    <w:rsid w:val="00143AA2"/>
    <w:rsid w:val="001440D2"/>
    <w:rsid w:val="001459B5"/>
    <w:rsid w:val="00146105"/>
    <w:rsid w:val="001470DB"/>
    <w:rsid w:val="00147A34"/>
    <w:rsid w:val="00150373"/>
    <w:rsid w:val="00150DD8"/>
    <w:rsid w:val="00151DFD"/>
    <w:rsid w:val="00152069"/>
    <w:rsid w:val="00153DB5"/>
    <w:rsid w:val="001544D8"/>
    <w:rsid w:val="00156F0A"/>
    <w:rsid w:val="0015790B"/>
    <w:rsid w:val="0015794B"/>
    <w:rsid w:val="001606B2"/>
    <w:rsid w:val="001615C4"/>
    <w:rsid w:val="0016576E"/>
    <w:rsid w:val="001700AF"/>
    <w:rsid w:val="00170529"/>
    <w:rsid w:val="00173AA9"/>
    <w:rsid w:val="001740E0"/>
    <w:rsid w:val="001743A5"/>
    <w:rsid w:val="00174641"/>
    <w:rsid w:val="0018040D"/>
    <w:rsid w:val="001805E8"/>
    <w:rsid w:val="00186794"/>
    <w:rsid w:val="0018747A"/>
    <w:rsid w:val="00190268"/>
    <w:rsid w:val="00190ACC"/>
    <w:rsid w:val="00191791"/>
    <w:rsid w:val="0019348D"/>
    <w:rsid w:val="001947BB"/>
    <w:rsid w:val="001A23C0"/>
    <w:rsid w:val="001A4D8E"/>
    <w:rsid w:val="001A60F7"/>
    <w:rsid w:val="001A7A1E"/>
    <w:rsid w:val="001B1969"/>
    <w:rsid w:val="001B412B"/>
    <w:rsid w:val="001B4ACC"/>
    <w:rsid w:val="001B6BFF"/>
    <w:rsid w:val="001B7C43"/>
    <w:rsid w:val="001B7C52"/>
    <w:rsid w:val="001C2201"/>
    <w:rsid w:val="001C2BA8"/>
    <w:rsid w:val="001C395E"/>
    <w:rsid w:val="001C3A95"/>
    <w:rsid w:val="001C3B56"/>
    <w:rsid w:val="001C53D4"/>
    <w:rsid w:val="001C6210"/>
    <w:rsid w:val="001C63E8"/>
    <w:rsid w:val="001C6F2D"/>
    <w:rsid w:val="001D4896"/>
    <w:rsid w:val="001D4B6E"/>
    <w:rsid w:val="001D53B1"/>
    <w:rsid w:val="001D6628"/>
    <w:rsid w:val="001E16DE"/>
    <w:rsid w:val="001E2497"/>
    <w:rsid w:val="001E3686"/>
    <w:rsid w:val="001E3A4D"/>
    <w:rsid w:val="001E4D87"/>
    <w:rsid w:val="001E640F"/>
    <w:rsid w:val="001F21AC"/>
    <w:rsid w:val="001F46EF"/>
    <w:rsid w:val="001F48A6"/>
    <w:rsid w:val="001F5F10"/>
    <w:rsid w:val="001F6509"/>
    <w:rsid w:val="001F76CB"/>
    <w:rsid w:val="00201C93"/>
    <w:rsid w:val="00202496"/>
    <w:rsid w:val="00205168"/>
    <w:rsid w:val="00206107"/>
    <w:rsid w:val="0020717A"/>
    <w:rsid w:val="00211F59"/>
    <w:rsid w:val="002120B3"/>
    <w:rsid w:val="002142A3"/>
    <w:rsid w:val="002160F2"/>
    <w:rsid w:val="00216377"/>
    <w:rsid w:val="002177AC"/>
    <w:rsid w:val="00217F7D"/>
    <w:rsid w:val="00217FA5"/>
    <w:rsid w:val="00220633"/>
    <w:rsid w:val="00220B0B"/>
    <w:rsid w:val="00220E0A"/>
    <w:rsid w:val="00220E93"/>
    <w:rsid w:val="00221174"/>
    <w:rsid w:val="00222177"/>
    <w:rsid w:val="00222C7F"/>
    <w:rsid w:val="00223B35"/>
    <w:rsid w:val="0022405B"/>
    <w:rsid w:val="002248AE"/>
    <w:rsid w:val="002307CD"/>
    <w:rsid w:val="002322A4"/>
    <w:rsid w:val="00232A2E"/>
    <w:rsid w:val="00232BDD"/>
    <w:rsid w:val="00233817"/>
    <w:rsid w:val="002359BE"/>
    <w:rsid w:val="00236B80"/>
    <w:rsid w:val="00237DC6"/>
    <w:rsid w:val="002409CA"/>
    <w:rsid w:val="00241DC0"/>
    <w:rsid w:val="00243465"/>
    <w:rsid w:val="002478E2"/>
    <w:rsid w:val="00251EE4"/>
    <w:rsid w:val="00256711"/>
    <w:rsid w:val="00256EB9"/>
    <w:rsid w:val="00256F48"/>
    <w:rsid w:val="002611E7"/>
    <w:rsid w:val="00261475"/>
    <w:rsid w:val="00262F1C"/>
    <w:rsid w:val="00263B39"/>
    <w:rsid w:val="002700FA"/>
    <w:rsid w:val="002714A9"/>
    <w:rsid w:val="00271A36"/>
    <w:rsid w:val="00273076"/>
    <w:rsid w:val="00275AB4"/>
    <w:rsid w:val="002768C1"/>
    <w:rsid w:val="00276EA9"/>
    <w:rsid w:val="00277471"/>
    <w:rsid w:val="002823BB"/>
    <w:rsid w:val="002861F0"/>
    <w:rsid w:val="0029305F"/>
    <w:rsid w:val="00293B21"/>
    <w:rsid w:val="00295CDA"/>
    <w:rsid w:val="00296867"/>
    <w:rsid w:val="00296C5E"/>
    <w:rsid w:val="0029786D"/>
    <w:rsid w:val="002979EB"/>
    <w:rsid w:val="002A1704"/>
    <w:rsid w:val="002A17BD"/>
    <w:rsid w:val="002A2115"/>
    <w:rsid w:val="002A3F39"/>
    <w:rsid w:val="002A441A"/>
    <w:rsid w:val="002A7BA3"/>
    <w:rsid w:val="002A7E0D"/>
    <w:rsid w:val="002A7FD9"/>
    <w:rsid w:val="002B162A"/>
    <w:rsid w:val="002B2B2E"/>
    <w:rsid w:val="002B2BBC"/>
    <w:rsid w:val="002C470C"/>
    <w:rsid w:val="002C4E5C"/>
    <w:rsid w:val="002C5309"/>
    <w:rsid w:val="002D052B"/>
    <w:rsid w:val="002D08EF"/>
    <w:rsid w:val="002D26A0"/>
    <w:rsid w:val="002D2BFA"/>
    <w:rsid w:val="002D42DB"/>
    <w:rsid w:val="002D5637"/>
    <w:rsid w:val="002D7FF5"/>
    <w:rsid w:val="002E0FB5"/>
    <w:rsid w:val="002E148E"/>
    <w:rsid w:val="002E2A94"/>
    <w:rsid w:val="002E36D2"/>
    <w:rsid w:val="002E4A71"/>
    <w:rsid w:val="002F313B"/>
    <w:rsid w:val="002F3E14"/>
    <w:rsid w:val="002F7361"/>
    <w:rsid w:val="002F7B69"/>
    <w:rsid w:val="00301F13"/>
    <w:rsid w:val="00302127"/>
    <w:rsid w:val="00303376"/>
    <w:rsid w:val="00303D6C"/>
    <w:rsid w:val="003041DD"/>
    <w:rsid w:val="00304B69"/>
    <w:rsid w:val="00304E2A"/>
    <w:rsid w:val="003051A1"/>
    <w:rsid w:val="00306462"/>
    <w:rsid w:val="00306E4F"/>
    <w:rsid w:val="00307FA1"/>
    <w:rsid w:val="003102CD"/>
    <w:rsid w:val="00312380"/>
    <w:rsid w:val="003124DF"/>
    <w:rsid w:val="0031259B"/>
    <w:rsid w:val="0031363A"/>
    <w:rsid w:val="00313B5C"/>
    <w:rsid w:val="00315918"/>
    <w:rsid w:val="00315B1C"/>
    <w:rsid w:val="0032046F"/>
    <w:rsid w:val="003207D6"/>
    <w:rsid w:val="00321653"/>
    <w:rsid w:val="00324CE9"/>
    <w:rsid w:val="00325697"/>
    <w:rsid w:val="00330097"/>
    <w:rsid w:val="00330226"/>
    <w:rsid w:val="00330630"/>
    <w:rsid w:val="00332A44"/>
    <w:rsid w:val="00332FB6"/>
    <w:rsid w:val="00333834"/>
    <w:rsid w:val="00333EC7"/>
    <w:rsid w:val="0033522A"/>
    <w:rsid w:val="003369C4"/>
    <w:rsid w:val="00341209"/>
    <w:rsid w:val="003417DF"/>
    <w:rsid w:val="00343669"/>
    <w:rsid w:val="003448F5"/>
    <w:rsid w:val="00344EC5"/>
    <w:rsid w:val="003450CF"/>
    <w:rsid w:val="0035121D"/>
    <w:rsid w:val="003518B6"/>
    <w:rsid w:val="00352CF5"/>
    <w:rsid w:val="00352E92"/>
    <w:rsid w:val="00354302"/>
    <w:rsid w:val="00354BD0"/>
    <w:rsid w:val="003550E1"/>
    <w:rsid w:val="00360237"/>
    <w:rsid w:val="00361186"/>
    <w:rsid w:val="00362642"/>
    <w:rsid w:val="00364335"/>
    <w:rsid w:val="003656C2"/>
    <w:rsid w:val="003658F5"/>
    <w:rsid w:val="00365ED6"/>
    <w:rsid w:val="00366080"/>
    <w:rsid w:val="003678E4"/>
    <w:rsid w:val="00367EC8"/>
    <w:rsid w:val="003709AB"/>
    <w:rsid w:val="00371082"/>
    <w:rsid w:val="00374AAD"/>
    <w:rsid w:val="00374F0F"/>
    <w:rsid w:val="003758B8"/>
    <w:rsid w:val="00375AB1"/>
    <w:rsid w:val="00376420"/>
    <w:rsid w:val="00380E04"/>
    <w:rsid w:val="00381162"/>
    <w:rsid w:val="003825CA"/>
    <w:rsid w:val="00385259"/>
    <w:rsid w:val="00385AB5"/>
    <w:rsid w:val="003877AD"/>
    <w:rsid w:val="00390A55"/>
    <w:rsid w:val="0039143C"/>
    <w:rsid w:val="003924B1"/>
    <w:rsid w:val="00392DD6"/>
    <w:rsid w:val="00393247"/>
    <w:rsid w:val="00395CB4"/>
    <w:rsid w:val="00395FED"/>
    <w:rsid w:val="003964DF"/>
    <w:rsid w:val="00397021"/>
    <w:rsid w:val="00397B5F"/>
    <w:rsid w:val="003A372B"/>
    <w:rsid w:val="003A428D"/>
    <w:rsid w:val="003A66DC"/>
    <w:rsid w:val="003A6ED0"/>
    <w:rsid w:val="003B13D5"/>
    <w:rsid w:val="003B2FBF"/>
    <w:rsid w:val="003B31A1"/>
    <w:rsid w:val="003B40BA"/>
    <w:rsid w:val="003B4951"/>
    <w:rsid w:val="003C07D7"/>
    <w:rsid w:val="003C0DE6"/>
    <w:rsid w:val="003C1633"/>
    <w:rsid w:val="003C1844"/>
    <w:rsid w:val="003C2A51"/>
    <w:rsid w:val="003C4B44"/>
    <w:rsid w:val="003C6194"/>
    <w:rsid w:val="003D07E7"/>
    <w:rsid w:val="003D63A6"/>
    <w:rsid w:val="003D6583"/>
    <w:rsid w:val="003D687F"/>
    <w:rsid w:val="003E00C5"/>
    <w:rsid w:val="003E0A85"/>
    <w:rsid w:val="003E11A3"/>
    <w:rsid w:val="003E25A1"/>
    <w:rsid w:val="003E2AED"/>
    <w:rsid w:val="003E3DCF"/>
    <w:rsid w:val="003F0599"/>
    <w:rsid w:val="003F1C65"/>
    <w:rsid w:val="003F269F"/>
    <w:rsid w:val="003F2D23"/>
    <w:rsid w:val="003F36E8"/>
    <w:rsid w:val="003F3C3E"/>
    <w:rsid w:val="003F4CD8"/>
    <w:rsid w:val="003F5056"/>
    <w:rsid w:val="003F63A4"/>
    <w:rsid w:val="003F7F08"/>
    <w:rsid w:val="00400D4C"/>
    <w:rsid w:val="004017D1"/>
    <w:rsid w:val="0040251A"/>
    <w:rsid w:val="0040673C"/>
    <w:rsid w:val="00407A95"/>
    <w:rsid w:val="00407B76"/>
    <w:rsid w:val="00412166"/>
    <w:rsid w:val="00412590"/>
    <w:rsid w:val="00413397"/>
    <w:rsid w:val="00413C7C"/>
    <w:rsid w:val="00414482"/>
    <w:rsid w:val="004146A4"/>
    <w:rsid w:val="00414D50"/>
    <w:rsid w:val="00417F99"/>
    <w:rsid w:val="00420670"/>
    <w:rsid w:val="0042323C"/>
    <w:rsid w:val="0042397D"/>
    <w:rsid w:val="004245C3"/>
    <w:rsid w:val="00424DB9"/>
    <w:rsid w:val="00426634"/>
    <w:rsid w:val="00430429"/>
    <w:rsid w:val="00431154"/>
    <w:rsid w:val="00433AF7"/>
    <w:rsid w:val="00435571"/>
    <w:rsid w:val="0043560B"/>
    <w:rsid w:val="004365FC"/>
    <w:rsid w:val="00442B15"/>
    <w:rsid w:val="004453DD"/>
    <w:rsid w:val="0044589B"/>
    <w:rsid w:val="0044699A"/>
    <w:rsid w:val="004470FC"/>
    <w:rsid w:val="00447FF0"/>
    <w:rsid w:val="00450288"/>
    <w:rsid w:val="004506D5"/>
    <w:rsid w:val="00450A88"/>
    <w:rsid w:val="00450CAA"/>
    <w:rsid w:val="0045564C"/>
    <w:rsid w:val="00456260"/>
    <w:rsid w:val="0045655B"/>
    <w:rsid w:val="00456618"/>
    <w:rsid w:val="00457ED1"/>
    <w:rsid w:val="004602C6"/>
    <w:rsid w:val="00462702"/>
    <w:rsid w:val="00462A49"/>
    <w:rsid w:val="00462A77"/>
    <w:rsid w:val="0046542E"/>
    <w:rsid w:val="00465D10"/>
    <w:rsid w:val="004664EA"/>
    <w:rsid w:val="00470CD7"/>
    <w:rsid w:val="00472AF8"/>
    <w:rsid w:val="00473006"/>
    <w:rsid w:val="004756C3"/>
    <w:rsid w:val="00475E9C"/>
    <w:rsid w:val="00476FAB"/>
    <w:rsid w:val="0048399C"/>
    <w:rsid w:val="00484310"/>
    <w:rsid w:val="00484384"/>
    <w:rsid w:val="00484FA8"/>
    <w:rsid w:val="00491631"/>
    <w:rsid w:val="00492104"/>
    <w:rsid w:val="00495C7C"/>
    <w:rsid w:val="00497431"/>
    <w:rsid w:val="004A5F0D"/>
    <w:rsid w:val="004A6F65"/>
    <w:rsid w:val="004A7718"/>
    <w:rsid w:val="004B2A37"/>
    <w:rsid w:val="004B3A41"/>
    <w:rsid w:val="004B3FE5"/>
    <w:rsid w:val="004B40BE"/>
    <w:rsid w:val="004B5598"/>
    <w:rsid w:val="004B68C6"/>
    <w:rsid w:val="004B76D6"/>
    <w:rsid w:val="004B7F08"/>
    <w:rsid w:val="004C05CB"/>
    <w:rsid w:val="004C23A9"/>
    <w:rsid w:val="004C3CE4"/>
    <w:rsid w:val="004C4CA2"/>
    <w:rsid w:val="004C579B"/>
    <w:rsid w:val="004C6459"/>
    <w:rsid w:val="004C6488"/>
    <w:rsid w:val="004C73B6"/>
    <w:rsid w:val="004C7B12"/>
    <w:rsid w:val="004D00D4"/>
    <w:rsid w:val="004D0768"/>
    <w:rsid w:val="004D0E87"/>
    <w:rsid w:val="004D0F8E"/>
    <w:rsid w:val="004D1A8D"/>
    <w:rsid w:val="004D20EB"/>
    <w:rsid w:val="004D2D17"/>
    <w:rsid w:val="004D3066"/>
    <w:rsid w:val="004D42B6"/>
    <w:rsid w:val="004D5E1C"/>
    <w:rsid w:val="004D7B7D"/>
    <w:rsid w:val="004D7E93"/>
    <w:rsid w:val="004E0332"/>
    <w:rsid w:val="004E1D1E"/>
    <w:rsid w:val="004E389D"/>
    <w:rsid w:val="004E3D51"/>
    <w:rsid w:val="004E3E3E"/>
    <w:rsid w:val="004E5DEB"/>
    <w:rsid w:val="004E779B"/>
    <w:rsid w:val="004F1D10"/>
    <w:rsid w:val="004F3705"/>
    <w:rsid w:val="004F3F29"/>
    <w:rsid w:val="004F422B"/>
    <w:rsid w:val="004F4EB1"/>
    <w:rsid w:val="004F5134"/>
    <w:rsid w:val="004F58D4"/>
    <w:rsid w:val="004F5BBB"/>
    <w:rsid w:val="004F723B"/>
    <w:rsid w:val="00500A16"/>
    <w:rsid w:val="00500F6D"/>
    <w:rsid w:val="00502A92"/>
    <w:rsid w:val="005035B1"/>
    <w:rsid w:val="00503AD7"/>
    <w:rsid w:val="0050437E"/>
    <w:rsid w:val="00507515"/>
    <w:rsid w:val="00510A2D"/>
    <w:rsid w:val="005120AB"/>
    <w:rsid w:val="00513831"/>
    <w:rsid w:val="00513D58"/>
    <w:rsid w:val="0051516A"/>
    <w:rsid w:val="005159FB"/>
    <w:rsid w:val="00515DAB"/>
    <w:rsid w:val="00515E48"/>
    <w:rsid w:val="00517655"/>
    <w:rsid w:val="00517E4B"/>
    <w:rsid w:val="0052020B"/>
    <w:rsid w:val="00520B8D"/>
    <w:rsid w:val="0052112B"/>
    <w:rsid w:val="00522C05"/>
    <w:rsid w:val="00523D73"/>
    <w:rsid w:val="005241A2"/>
    <w:rsid w:val="00525073"/>
    <w:rsid w:val="00525380"/>
    <w:rsid w:val="0053099A"/>
    <w:rsid w:val="005317AA"/>
    <w:rsid w:val="00531F5A"/>
    <w:rsid w:val="0053378E"/>
    <w:rsid w:val="00540963"/>
    <w:rsid w:val="00540AEB"/>
    <w:rsid w:val="00541265"/>
    <w:rsid w:val="00541E44"/>
    <w:rsid w:val="00542921"/>
    <w:rsid w:val="005445CA"/>
    <w:rsid w:val="00544F33"/>
    <w:rsid w:val="005454B0"/>
    <w:rsid w:val="0054570D"/>
    <w:rsid w:val="00550A22"/>
    <w:rsid w:val="0055482E"/>
    <w:rsid w:val="005561B6"/>
    <w:rsid w:val="00556BB9"/>
    <w:rsid w:val="00557494"/>
    <w:rsid w:val="00557D0A"/>
    <w:rsid w:val="0056163C"/>
    <w:rsid w:val="00561B4C"/>
    <w:rsid w:val="00562D92"/>
    <w:rsid w:val="005633CD"/>
    <w:rsid w:val="005635A9"/>
    <w:rsid w:val="005637A7"/>
    <w:rsid w:val="0056495D"/>
    <w:rsid w:val="00564A6A"/>
    <w:rsid w:val="00564B5A"/>
    <w:rsid w:val="0056639D"/>
    <w:rsid w:val="00567A1B"/>
    <w:rsid w:val="0057122E"/>
    <w:rsid w:val="0057341F"/>
    <w:rsid w:val="00574E2F"/>
    <w:rsid w:val="005777FB"/>
    <w:rsid w:val="00577B37"/>
    <w:rsid w:val="00582775"/>
    <w:rsid w:val="00584704"/>
    <w:rsid w:val="00584A73"/>
    <w:rsid w:val="00585DA7"/>
    <w:rsid w:val="00586A2E"/>
    <w:rsid w:val="0059591C"/>
    <w:rsid w:val="00595A0D"/>
    <w:rsid w:val="005964B4"/>
    <w:rsid w:val="00596893"/>
    <w:rsid w:val="005975E8"/>
    <w:rsid w:val="00597ECE"/>
    <w:rsid w:val="005A0E9E"/>
    <w:rsid w:val="005A11AF"/>
    <w:rsid w:val="005A19B4"/>
    <w:rsid w:val="005A268D"/>
    <w:rsid w:val="005A2DB8"/>
    <w:rsid w:val="005A46D1"/>
    <w:rsid w:val="005A4E7B"/>
    <w:rsid w:val="005A5258"/>
    <w:rsid w:val="005A5BD4"/>
    <w:rsid w:val="005B2047"/>
    <w:rsid w:val="005B37BE"/>
    <w:rsid w:val="005B402A"/>
    <w:rsid w:val="005B5EBD"/>
    <w:rsid w:val="005B6247"/>
    <w:rsid w:val="005B7BDC"/>
    <w:rsid w:val="005C0B5B"/>
    <w:rsid w:val="005C22C7"/>
    <w:rsid w:val="005C4C90"/>
    <w:rsid w:val="005C76AF"/>
    <w:rsid w:val="005D01AE"/>
    <w:rsid w:val="005D039F"/>
    <w:rsid w:val="005D129C"/>
    <w:rsid w:val="005D2B16"/>
    <w:rsid w:val="005D3CCD"/>
    <w:rsid w:val="005D4417"/>
    <w:rsid w:val="005D76E3"/>
    <w:rsid w:val="005E0492"/>
    <w:rsid w:val="005E0AA7"/>
    <w:rsid w:val="005E18BD"/>
    <w:rsid w:val="005E3B4F"/>
    <w:rsid w:val="005E6DB0"/>
    <w:rsid w:val="005E7A43"/>
    <w:rsid w:val="005E7E5F"/>
    <w:rsid w:val="005F1076"/>
    <w:rsid w:val="005F1395"/>
    <w:rsid w:val="005F19CD"/>
    <w:rsid w:val="005F2FE8"/>
    <w:rsid w:val="005F5253"/>
    <w:rsid w:val="00600505"/>
    <w:rsid w:val="00602A40"/>
    <w:rsid w:val="00603692"/>
    <w:rsid w:val="00605301"/>
    <w:rsid w:val="00606BBE"/>
    <w:rsid w:val="00610790"/>
    <w:rsid w:val="0061553D"/>
    <w:rsid w:val="00616501"/>
    <w:rsid w:val="0061665E"/>
    <w:rsid w:val="00616A28"/>
    <w:rsid w:val="00617A0A"/>
    <w:rsid w:val="00621C53"/>
    <w:rsid w:val="00623E42"/>
    <w:rsid w:val="00625935"/>
    <w:rsid w:val="00627601"/>
    <w:rsid w:val="00627A0A"/>
    <w:rsid w:val="00630B8C"/>
    <w:rsid w:val="00634D77"/>
    <w:rsid w:val="00635CF3"/>
    <w:rsid w:val="0063640A"/>
    <w:rsid w:val="00636493"/>
    <w:rsid w:val="00640FBD"/>
    <w:rsid w:val="00641260"/>
    <w:rsid w:val="00642CEE"/>
    <w:rsid w:val="006444EC"/>
    <w:rsid w:val="00650C5C"/>
    <w:rsid w:val="006545F6"/>
    <w:rsid w:val="00656F14"/>
    <w:rsid w:val="006577B2"/>
    <w:rsid w:val="0065798F"/>
    <w:rsid w:val="00657B2E"/>
    <w:rsid w:val="006605F7"/>
    <w:rsid w:val="00662920"/>
    <w:rsid w:val="00662A9E"/>
    <w:rsid w:val="00665A60"/>
    <w:rsid w:val="00666124"/>
    <w:rsid w:val="00667B5D"/>
    <w:rsid w:val="0067085D"/>
    <w:rsid w:val="006725C3"/>
    <w:rsid w:val="0067310C"/>
    <w:rsid w:val="00673FC8"/>
    <w:rsid w:val="00674778"/>
    <w:rsid w:val="00676BAB"/>
    <w:rsid w:val="006771E6"/>
    <w:rsid w:val="00677897"/>
    <w:rsid w:val="00680571"/>
    <w:rsid w:val="00681FAE"/>
    <w:rsid w:val="00683C83"/>
    <w:rsid w:val="00685176"/>
    <w:rsid w:val="00687D05"/>
    <w:rsid w:val="0069313A"/>
    <w:rsid w:val="0069385D"/>
    <w:rsid w:val="00694CE3"/>
    <w:rsid w:val="00694F28"/>
    <w:rsid w:val="006952C3"/>
    <w:rsid w:val="006A0249"/>
    <w:rsid w:val="006A0FE9"/>
    <w:rsid w:val="006A17A0"/>
    <w:rsid w:val="006A2257"/>
    <w:rsid w:val="006A2AE1"/>
    <w:rsid w:val="006A61AE"/>
    <w:rsid w:val="006A62BE"/>
    <w:rsid w:val="006B3F9B"/>
    <w:rsid w:val="006B7753"/>
    <w:rsid w:val="006B7F25"/>
    <w:rsid w:val="006C064E"/>
    <w:rsid w:val="006C1687"/>
    <w:rsid w:val="006C31B9"/>
    <w:rsid w:val="006C5F90"/>
    <w:rsid w:val="006C6B77"/>
    <w:rsid w:val="006C70DB"/>
    <w:rsid w:val="006C72F0"/>
    <w:rsid w:val="006D0951"/>
    <w:rsid w:val="006D1C1F"/>
    <w:rsid w:val="006D25EC"/>
    <w:rsid w:val="006D36DE"/>
    <w:rsid w:val="006D3DB3"/>
    <w:rsid w:val="006D6241"/>
    <w:rsid w:val="006D7663"/>
    <w:rsid w:val="006E1C10"/>
    <w:rsid w:val="006E1F5A"/>
    <w:rsid w:val="006E33D5"/>
    <w:rsid w:val="006E33EB"/>
    <w:rsid w:val="006E3895"/>
    <w:rsid w:val="006E49F9"/>
    <w:rsid w:val="006E5057"/>
    <w:rsid w:val="006E55B8"/>
    <w:rsid w:val="006E7EDA"/>
    <w:rsid w:val="006F0EC8"/>
    <w:rsid w:val="006F1FAA"/>
    <w:rsid w:val="006F25D6"/>
    <w:rsid w:val="006F4345"/>
    <w:rsid w:val="006F4527"/>
    <w:rsid w:val="006F46D3"/>
    <w:rsid w:val="006F4CD1"/>
    <w:rsid w:val="006F50B9"/>
    <w:rsid w:val="006F6F11"/>
    <w:rsid w:val="00700BBD"/>
    <w:rsid w:val="00701365"/>
    <w:rsid w:val="0070248A"/>
    <w:rsid w:val="0070360D"/>
    <w:rsid w:val="00704A10"/>
    <w:rsid w:val="00706549"/>
    <w:rsid w:val="00707848"/>
    <w:rsid w:val="00710246"/>
    <w:rsid w:val="007105E2"/>
    <w:rsid w:val="00712115"/>
    <w:rsid w:val="00713BB9"/>
    <w:rsid w:val="007159D8"/>
    <w:rsid w:val="00715DCA"/>
    <w:rsid w:val="00715EF0"/>
    <w:rsid w:val="007162EA"/>
    <w:rsid w:val="00716E5F"/>
    <w:rsid w:val="00717682"/>
    <w:rsid w:val="00717DAA"/>
    <w:rsid w:val="00720218"/>
    <w:rsid w:val="007217F9"/>
    <w:rsid w:val="00722BA6"/>
    <w:rsid w:val="00724F69"/>
    <w:rsid w:val="00726C8F"/>
    <w:rsid w:val="00727514"/>
    <w:rsid w:val="00727F2E"/>
    <w:rsid w:val="00734C65"/>
    <w:rsid w:val="00737EAA"/>
    <w:rsid w:val="007429A0"/>
    <w:rsid w:val="0074330F"/>
    <w:rsid w:val="007448EE"/>
    <w:rsid w:val="00745CC1"/>
    <w:rsid w:val="00746077"/>
    <w:rsid w:val="00746D7E"/>
    <w:rsid w:val="007503C6"/>
    <w:rsid w:val="00750FAB"/>
    <w:rsid w:val="00752582"/>
    <w:rsid w:val="00752EF1"/>
    <w:rsid w:val="007540BA"/>
    <w:rsid w:val="00755BCD"/>
    <w:rsid w:val="00762388"/>
    <w:rsid w:val="00762DFE"/>
    <w:rsid w:val="0076467B"/>
    <w:rsid w:val="0076668F"/>
    <w:rsid w:val="007669E7"/>
    <w:rsid w:val="00767486"/>
    <w:rsid w:val="007676DA"/>
    <w:rsid w:val="007700F6"/>
    <w:rsid w:val="00770973"/>
    <w:rsid w:val="00770A75"/>
    <w:rsid w:val="0077152A"/>
    <w:rsid w:val="0077189A"/>
    <w:rsid w:val="00771C1B"/>
    <w:rsid w:val="007724CA"/>
    <w:rsid w:val="00772AA0"/>
    <w:rsid w:val="00774E0B"/>
    <w:rsid w:val="0077556A"/>
    <w:rsid w:val="00775B00"/>
    <w:rsid w:val="00775F1B"/>
    <w:rsid w:val="00776AF1"/>
    <w:rsid w:val="00786A17"/>
    <w:rsid w:val="00786A45"/>
    <w:rsid w:val="00786BCF"/>
    <w:rsid w:val="007878EA"/>
    <w:rsid w:val="00787AF9"/>
    <w:rsid w:val="00787EB0"/>
    <w:rsid w:val="00787ED2"/>
    <w:rsid w:val="0079058B"/>
    <w:rsid w:val="0079267E"/>
    <w:rsid w:val="00792A86"/>
    <w:rsid w:val="007935CF"/>
    <w:rsid w:val="00794DAB"/>
    <w:rsid w:val="007A16BB"/>
    <w:rsid w:val="007A2B32"/>
    <w:rsid w:val="007A358D"/>
    <w:rsid w:val="007A3868"/>
    <w:rsid w:val="007A3BCA"/>
    <w:rsid w:val="007A5782"/>
    <w:rsid w:val="007A57AD"/>
    <w:rsid w:val="007A798F"/>
    <w:rsid w:val="007B06B3"/>
    <w:rsid w:val="007B1C8C"/>
    <w:rsid w:val="007B3DFB"/>
    <w:rsid w:val="007B4BCE"/>
    <w:rsid w:val="007B51F4"/>
    <w:rsid w:val="007B58AF"/>
    <w:rsid w:val="007B6714"/>
    <w:rsid w:val="007B6A1A"/>
    <w:rsid w:val="007B6CAD"/>
    <w:rsid w:val="007B6ECF"/>
    <w:rsid w:val="007C0C31"/>
    <w:rsid w:val="007C0F5D"/>
    <w:rsid w:val="007C180A"/>
    <w:rsid w:val="007C29CD"/>
    <w:rsid w:val="007C4A91"/>
    <w:rsid w:val="007C56ED"/>
    <w:rsid w:val="007C5D47"/>
    <w:rsid w:val="007D2BDF"/>
    <w:rsid w:val="007D56A9"/>
    <w:rsid w:val="007D5999"/>
    <w:rsid w:val="007D665D"/>
    <w:rsid w:val="007E041B"/>
    <w:rsid w:val="007E1EEA"/>
    <w:rsid w:val="007E2B81"/>
    <w:rsid w:val="007E3497"/>
    <w:rsid w:val="007E37C1"/>
    <w:rsid w:val="007E4D04"/>
    <w:rsid w:val="007E4D43"/>
    <w:rsid w:val="007E667E"/>
    <w:rsid w:val="007E7A4F"/>
    <w:rsid w:val="007F1AB6"/>
    <w:rsid w:val="007F5456"/>
    <w:rsid w:val="007F634D"/>
    <w:rsid w:val="007F7244"/>
    <w:rsid w:val="0080068C"/>
    <w:rsid w:val="00801651"/>
    <w:rsid w:val="00801684"/>
    <w:rsid w:val="00801BA9"/>
    <w:rsid w:val="008031CD"/>
    <w:rsid w:val="00803957"/>
    <w:rsid w:val="00805389"/>
    <w:rsid w:val="00806478"/>
    <w:rsid w:val="008065C6"/>
    <w:rsid w:val="008068DA"/>
    <w:rsid w:val="00806A18"/>
    <w:rsid w:val="00806C52"/>
    <w:rsid w:val="00807365"/>
    <w:rsid w:val="008101D6"/>
    <w:rsid w:val="00812C8E"/>
    <w:rsid w:val="00812E5A"/>
    <w:rsid w:val="00813AFA"/>
    <w:rsid w:val="00813EB2"/>
    <w:rsid w:val="0081486B"/>
    <w:rsid w:val="00814C2F"/>
    <w:rsid w:val="00815200"/>
    <w:rsid w:val="008158FF"/>
    <w:rsid w:val="0082359A"/>
    <w:rsid w:val="0082473C"/>
    <w:rsid w:val="00824E52"/>
    <w:rsid w:val="008255EF"/>
    <w:rsid w:val="00825F3D"/>
    <w:rsid w:val="0083019B"/>
    <w:rsid w:val="00830B20"/>
    <w:rsid w:val="00831AD2"/>
    <w:rsid w:val="00831E6E"/>
    <w:rsid w:val="00832477"/>
    <w:rsid w:val="008333A4"/>
    <w:rsid w:val="00833826"/>
    <w:rsid w:val="0083436E"/>
    <w:rsid w:val="00837EFE"/>
    <w:rsid w:val="00840B66"/>
    <w:rsid w:val="0084134A"/>
    <w:rsid w:val="0084524F"/>
    <w:rsid w:val="00845E63"/>
    <w:rsid w:val="00846556"/>
    <w:rsid w:val="00847083"/>
    <w:rsid w:val="00847B45"/>
    <w:rsid w:val="00847D6F"/>
    <w:rsid w:val="00852795"/>
    <w:rsid w:val="00854800"/>
    <w:rsid w:val="008552AD"/>
    <w:rsid w:val="00855982"/>
    <w:rsid w:val="0085608F"/>
    <w:rsid w:val="00860F33"/>
    <w:rsid w:val="00861AB6"/>
    <w:rsid w:val="00862A32"/>
    <w:rsid w:val="00864B51"/>
    <w:rsid w:val="00865151"/>
    <w:rsid w:val="00865C20"/>
    <w:rsid w:val="00865EF9"/>
    <w:rsid w:val="00870384"/>
    <w:rsid w:val="008706B7"/>
    <w:rsid w:val="00872245"/>
    <w:rsid w:val="0087227F"/>
    <w:rsid w:val="00873B93"/>
    <w:rsid w:val="008746E4"/>
    <w:rsid w:val="008759CE"/>
    <w:rsid w:val="00875DDB"/>
    <w:rsid w:val="00876388"/>
    <w:rsid w:val="00882D28"/>
    <w:rsid w:val="0088433D"/>
    <w:rsid w:val="00885036"/>
    <w:rsid w:val="0088653E"/>
    <w:rsid w:val="00887EEC"/>
    <w:rsid w:val="008908AB"/>
    <w:rsid w:val="00890E8D"/>
    <w:rsid w:val="00893182"/>
    <w:rsid w:val="008950E9"/>
    <w:rsid w:val="00895725"/>
    <w:rsid w:val="00895CC6"/>
    <w:rsid w:val="00895DF3"/>
    <w:rsid w:val="008963F9"/>
    <w:rsid w:val="00897006"/>
    <w:rsid w:val="00897EB3"/>
    <w:rsid w:val="008A024C"/>
    <w:rsid w:val="008A5E8C"/>
    <w:rsid w:val="008A63C2"/>
    <w:rsid w:val="008A648B"/>
    <w:rsid w:val="008A709C"/>
    <w:rsid w:val="008A72C6"/>
    <w:rsid w:val="008B10C6"/>
    <w:rsid w:val="008B2495"/>
    <w:rsid w:val="008C290F"/>
    <w:rsid w:val="008C3A15"/>
    <w:rsid w:val="008C5DE7"/>
    <w:rsid w:val="008D08E1"/>
    <w:rsid w:val="008D0AD2"/>
    <w:rsid w:val="008D20BD"/>
    <w:rsid w:val="008D22D7"/>
    <w:rsid w:val="008D4FF7"/>
    <w:rsid w:val="008D58C1"/>
    <w:rsid w:val="008D5C9C"/>
    <w:rsid w:val="008D70D4"/>
    <w:rsid w:val="008E0FFF"/>
    <w:rsid w:val="008E27C2"/>
    <w:rsid w:val="008E28FD"/>
    <w:rsid w:val="008E3A0A"/>
    <w:rsid w:val="008E3C0E"/>
    <w:rsid w:val="008E4784"/>
    <w:rsid w:val="008E7526"/>
    <w:rsid w:val="008F0BEA"/>
    <w:rsid w:val="008F0C46"/>
    <w:rsid w:val="008F0C7F"/>
    <w:rsid w:val="008F1208"/>
    <w:rsid w:val="008F3608"/>
    <w:rsid w:val="008F3A5D"/>
    <w:rsid w:val="008F70EE"/>
    <w:rsid w:val="00900451"/>
    <w:rsid w:val="00901D45"/>
    <w:rsid w:val="009023BA"/>
    <w:rsid w:val="00903F98"/>
    <w:rsid w:val="0090629C"/>
    <w:rsid w:val="00907A34"/>
    <w:rsid w:val="00910AD7"/>
    <w:rsid w:val="00910FE8"/>
    <w:rsid w:val="00911955"/>
    <w:rsid w:val="0091205A"/>
    <w:rsid w:val="00912613"/>
    <w:rsid w:val="0091382F"/>
    <w:rsid w:val="00913B54"/>
    <w:rsid w:val="0091484B"/>
    <w:rsid w:val="0091750A"/>
    <w:rsid w:val="00921E3D"/>
    <w:rsid w:val="009234EA"/>
    <w:rsid w:val="0092356A"/>
    <w:rsid w:val="00923BF9"/>
    <w:rsid w:val="00930572"/>
    <w:rsid w:val="00941F00"/>
    <w:rsid w:val="00942905"/>
    <w:rsid w:val="0094303A"/>
    <w:rsid w:val="00945E79"/>
    <w:rsid w:val="00946219"/>
    <w:rsid w:val="009465A1"/>
    <w:rsid w:val="00946604"/>
    <w:rsid w:val="0094701E"/>
    <w:rsid w:val="009471C6"/>
    <w:rsid w:val="00947350"/>
    <w:rsid w:val="00947A55"/>
    <w:rsid w:val="00947E50"/>
    <w:rsid w:val="009500DF"/>
    <w:rsid w:val="00950DD8"/>
    <w:rsid w:val="009512AD"/>
    <w:rsid w:val="00951AC7"/>
    <w:rsid w:val="00952685"/>
    <w:rsid w:val="00952814"/>
    <w:rsid w:val="00953237"/>
    <w:rsid w:val="009535F3"/>
    <w:rsid w:val="00954EAA"/>
    <w:rsid w:val="00957618"/>
    <w:rsid w:val="00960959"/>
    <w:rsid w:val="00960B3B"/>
    <w:rsid w:val="009614D0"/>
    <w:rsid w:val="00961CE3"/>
    <w:rsid w:val="00964987"/>
    <w:rsid w:val="009651BE"/>
    <w:rsid w:val="00965EFD"/>
    <w:rsid w:val="00967CE8"/>
    <w:rsid w:val="0097030F"/>
    <w:rsid w:val="0097102C"/>
    <w:rsid w:val="00973428"/>
    <w:rsid w:val="0097550B"/>
    <w:rsid w:val="00976FCA"/>
    <w:rsid w:val="00977E52"/>
    <w:rsid w:val="00980316"/>
    <w:rsid w:val="009810F0"/>
    <w:rsid w:val="00990227"/>
    <w:rsid w:val="00990496"/>
    <w:rsid w:val="00991C5F"/>
    <w:rsid w:val="009921B2"/>
    <w:rsid w:val="00992681"/>
    <w:rsid w:val="0099520E"/>
    <w:rsid w:val="0099669D"/>
    <w:rsid w:val="009A114C"/>
    <w:rsid w:val="009A27AE"/>
    <w:rsid w:val="009A4919"/>
    <w:rsid w:val="009A5064"/>
    <w:rsid w:val="009B09A4"/>
    <w:rsid w:val="009B1995"/>
    <w:rsid w:val="009B2D72"/>
    <w:rsid w:val="009B309B"/>
    <w:rsid w:val="009B4565"/>
    <w:rsid w:val="009C0545"/>
    <w:rsid w:val="009C0FDE"/>
    <w:rsid w:val="009C126F"/>
    <w:rsid w:val="009C13FF"/>
    <w:rsid w:val="009C1E76"/>
    <w:rsid w:val="009C3542"/>
    <w:rsid w:val="009D02F9"/>
    <w:rsid w:val="009D1EAE"/>
    <w:rsid w:val="009D2209"/>
    <w:rsid w:val="009D2C66"/>
    <w:rsid w:val="009D3276"/>
    <w:rsid w:val="009D34E3"/>
    <w:rsid w:val="009E49D7"/>
    <w:rsid w:val="009E6808"/>
    <w:rsid w:val="009E7D03"/>
    <w:rsid w:val="009F02D7"/>
    <w:rsid w:val="009F036C"/>
    <w:rsid w:val="009F0625"/>
    <w:rsid w:val="009F3925"/>
    <w:rsid w:val="009F41D3"/>
    <w:rsid w:val="009F72C1"/>
    <w:rsid w:val="009F7784"/>
    <w:rsid w:val="00A01701"/>
    <w:rsid w:val="00A01A08"/>
    <w:rsid w:val="00A02699"/>
    <w:rsid w:val="00A04BA8"/>
    <w:rsid w:val="00A05D06"/>
    <w:rsid w:val="00A061D8"/>
    <w:rsid w:val="00A106AE"/>
    <w:rsid w:val="00A108D8"/>
    <w:rsid w:val="00A110AF"/>
    <w:rsid w:val="00A16C3E"/>
    <w:rsid w:val="00A21D73"/>
    <w:rsid w:val="00A221B3"/>
    <w:rsid w:val="00A22CEC"/>
    <w:rsid w:val="00A23177"/>
    <w:rsid w:val="00A24F38"/>
    <w:rsid w:val="00A33C8E"/>
    <w:rsid w:val="00A355FD"/>
    <w:rsid w:val="00A37141"/>
    <w:rsid w:val="00A40134"/>
    <w:rsid w:val="00A435E3"/>
    <w:rsid w:val="00A45613"/>
    <w:rsid w:val="00A46540"/>
    <w:rsid w:val="00A47B91"/>
    <w:rsid w:val="00A47F82"/>
    <w:rsid w:val="00A503E8"/>
    <w:rsid w:val="00A51CB4"/>
    <w:rsid w:val="00A52722"/>
    <w:rsid w:val="00A5280C"/>
    <w:rsid w:val="00A53A46"/>
    <w:rsid w:val="00A53D7F"/>
    <w:rsid w:val="00A53D88"/>
    <w:rsid w:val="00A5494B"/>
    <w:rsid w:val="00A55FCA"/>
    <w:rsid w:val="00A600F8"/>
    <w:rsid w:val="00A60DB1"/>
    <w:rsid w:val="00A614AC"/>
    <w:rsid w:val="00A6252D"/>
    <w:rsid w:val="00A62FE3"/>
    <w:rsid w:val="00A645F3"/>
    <w:rsid w:val="00A67F32"/>
    <w:rsid w:val="00A70C83"/>
    <w:rsid w:val="00A71F00"/>
    <w:rsid w:val="00A72DD3"/>
    <w:rsid w:val="00A80C78"/>
    <w:rsid w:val="00A82A0B"/>
    <w:rsid w:val="00A83749"/>
    <w:rsid w:val="00A84A72"/>
    <w:rsid w:val="00A8560C"/>
    <w:rsid w:val="00A85654"/>
    <w:rsid w:val="00A85B48"/>
    <w:rsid w:val="00A86C76"/>
    <w:rsid w:val="00A902B8"/>
    <w:rsid w:val="00A920A8"/>
    <w:rsid w:val="00A92D88"/>
    <w:rsid w:val="00A937CC"/>
    <w:rsid w:val="00A93EEA"/>
    <w:rsid w:val="00A9514A"/>
    <w:rsid w:val="00A9695F"/>
    <w:rsid w:val="00A96FD6"/>
    <w:rsid w:val="00AA0211"/>
    <w:rsid w:val="00AA18B8"/>
    <w:rsid w:val="00AA344C"/>
    <w:rsid w:val="00AA36C1"/>
    <w:rsid w:val="00AA4310"/>
    <w:rsid w:val="00AA61F7"/>
    <w:rsid w:val="00AB0BE9"/>
    <w:rsid w:val="00AB0F85"/>
    <w:rsid w:val="00AB2BB5"/>
    <w:rsid w:val="00AB4A5C"/>
    <w:rsid w:val="00AB5AE2"/>
    <w:rsid w:val="00AB656C"/>
    <w:rsid w:val="00AC4B95"/>
    <w:rsid w:val="00AC79E5"/>
    <w:rsid w:val="00AD008A"/>
    <w:rsid w:val="00AD06FA"/>
    <w:rsid w:val="00AD19E8"/>
    <w:rsid w:val="00AD1DE5"/>
    <w:rsid w:val="00AD2592"/>
    <w:rsid w:val="00AD2FC7"/>
    <w:rsid w:val="00AD3028"/>
    <w:rsid w:val="00AD34B3"/>
    <w:rsid w:val="00AD3626"/>
    <w:rsid w:val="00AD636C"/>
    <w:rsid w:val="00AD6427"/>
    <w:rsid w:val="00AE0E54"/>
    <w:rsid w:val="00AE1665"/>
    <w:rsid w:val="00AE1910"/>
    <w:rsid w:val="00AE1E81"/>
    <w:rsid w:val="00AE5245"/>
    <w:rsid w:val="00AE6F7C"/>
    <w:rsid w:val="00AE7244"/>
    <w:rsid w:val="00AF298E"/>
    <w:rsid w:val="00AF3111"/>
    <w:rsid w:val="00AF3120"/>
    <w:rsid w:val="00AF5859"/>
    <w:rsid w:val="00AF62A9"/>
    <w:rsid w:val="00AF78FC"/>
    <w:rsid w:val="00B020DC"/>
    <w:rsid w:val="00B068B2"/>
    <w:rsid w:val="00B116B1"/>
    <w:rsid w:val="00B12C13"/>
    <w:rsid w:val="00B13281"/>
    <w:rsid w:val="00B13F08"/>
    <w:rsid w:val="00B20DDC"/>
    <w:rsid w:val="00B23F04"/>
    <w:rsid w:val="00B24870"/>
    <w:rsid w:val="00B24BBA"/>
    <w:rsid w:val="00B25DE8"/>
    <w:rsid w:val="00B26E31"/>
    <w:rsid w:val="00B278C6"/>
    <w:rsid w:val="00B32690"/>
    <w:rsid w:val="00B3277F"/>
    <w:rsid w:val="00B330C0"/>
    <w:rsid w:val="00B33956"/>
    <w:rsid w:val="00B36EB2"/>
    <w:rsid w:val="00B42E6E"/>
    <w:rsid w:val="00B43088"/>
    <w:rsid w:val="00B44D24"/>
    <w:rsid w:val="00B460D1"/>
    <w:rsid w:val="00B467BE"/>
    <w:rsid w:val="00B46902"/>
    <w:rsid w:val="00B5046E"/>
    <w:rsid w:val="00B51615"/>
    <w:rsid w:val="00B553CD"/>
    <w:rsid w:val="00B558A3"/>
    <w:rsid w:val="00B56C41"/>
    <w:rsid w:val="00B63523"/>
    <w:rsid w:val="00B63E68"/>
    <w:rsid w:val="00B64724"/>
    <w:rsid w:val="00B653D3"/>
    <w:rsid w:val="00B6635A"/>
    <w:rsid w:val="00B67412"/>
    <w:rsid w:val="00B70F07"/>
    <w:rsid w:val="00B710FC"/>
    <w:rsid w:val="00B73009"/>
    <w:rsid w:val="00B74C1F"/>
    <w:rsid w:val="00B80890"/>
    <w:rsid w:val="00B8101B"/>
    <w:rsid w:val="00B8279A"/>
    <w:rsid w:val="00B857EA"/>
    <w:rsid w:val="00B85866"/>
    <w:rsid w:val="00B85FA1"/>
    <w:rsid w:val="00B86DF4"/>
    <w:rsid w:val="00B87DC4"/>
    <w:rsid w:val="00B87E5B"/>
    <w:rsid w:val="00B91B84"/>
    <w:rsid w:val="00B93116"/>
    <w:rsid w:val="00B934A8"/>
    <w:rsid w:val="00B940AD"/>
    <w:rsid w:val="00B95088"/>
    <w:rsid w:val="00B9527E"/>
    <w:rsid w:val="00B95612"/>
    <w:rsid w:val="00B97486"/>
    <w:rsid w:val="00B974F0"/>
    <w:rsid w:val="00B97C4E"/>
    <w:rsid w:val="00BA1D9D"/>
    <w:rsid w:val="00BA274B"/>
    <w:rsid w:val="00BA6068"/>
    <w:rsid w:val="00BA70F2"/>
    <w:rsid w:val="00BA78D8"/>
    <w:rsid w:val="00BB0C7F"/>
    <w:rsid w:val="00BB17DA"/>
    <w:rsid w:val="00BB32ED"/>
    <w:rsid w:val="00BC188C"/>
    <w:rsid w:val="00BC1ED8"/>
    <w:rsid w:val="00BC2731"/>
    <w:rsid w:val="00BC296D"/>
    <w:rsid w:val="00BC31A0"/>
    <w:rsid w:val="00BC5F78"/>
    <w:rsid w:val="00BC737A"/>
    <w:rsid w:val="00BD07C3"/>
    <w:rsid w:val="00BD4E4F"/>
    <w:rsid w:val="00BD7CD0"/>
    <w:rsid w:val="00BE0652"/>
    <w:rsid w:val="00BE1344"/>
    <w:rsid w:val="00BF11C8"/>
    <w:rsid w:val="00BF3A25"/>
    <w:rsid w:val="00BF6018"/>
    <w:rsid w:val="00BF6A7A"/>
    <w:rsid w:val="00BF765F"/>
    <w:rsid w:val="00C000A7"/>
    <w:rsid w:val="00C02D16"/>
    <w:rsid w:val="00C0339C"/>
    <w:rsid w:val="00C033A0"/>
    <w:rsid w:val="00C04341"/>
    <w:rsid w:val="00C04A24"/>
    <w:rsid w:val="00C04CC5"/>
    <w:rsid w:val="00C04DCA"/>
    <w:rsid w:val="00C06615"/>
    <w:rsid w:val="00C07DD1"/>
    <w:rsid w:val="00C111B6"/>
    <w:rsid w:val="00C11FE3"/>
    <w:rsid w:val="00C12CD1"/>
    <w:rsid w:val="00C12D20"/>
    <w:rsid w:val="00C173A7"/>
    <w:rsid w:val="00C2093F"/>
    <w:rsid w:val="00C218C7"/>
    <w:rsid w:val="00C228C7"/>
    <w:rsid w:val="00C236FE"/>
    <w:rsid w:val="00C23B07"/>
    <w:rsid w:val="00C23B13"/>
    <w:rsid w:val="00C24202"/>
    <w:rsid w:val="00C2602D"/>
    <w:rsid w:val="00C279E7"/>
    <w:rsid w:val="00C3045F"/>
    <w:rsid w:val="00C31B56"/>
    <w:rsid w:val="00C33755"/>
    <w:rsid w:val="00C34072"/>
    <w:rsid w:val="00C34210"/>
    <w:rsid w:val="00C35692"/>
    <w:rsid w:val="00C36662"/>
    <w:rsid w:val="00C407C2"/>
    <w:rsid w:val="00C453EC"/>
    <w:rsid w:val="00C45569"/>
    <w:rsid w:val="00C459F8"/>
    <w:rsid w:val="00C46E27"/>
    <w:rsid w:val="00C5087F"/>
    <w:rsid w:val="00C50E0F"/>
    <w:rsid w:val="00C5325B"/>
    <w:rsid w:val="00C53B1A"/>
    <w:rsid w:val="00C5431D"/>
    <w:rsid w:val="00C54FF2"/>
    <w:rsid w:val="00C55E2F"/>
    <w:rsid w:val="00C56091"/>
    <w:rsid w:val="00C567F3"/>
    <w:rsid w:val="00C57615"/>
    <w:rsid w:val="00C603CD"/>
    <w:rsid w:val="00C61520"/>
    <w:rsid w:val="00C62966"/>
    <w:rsid w:val="00C646D9"/>
    <w:rsid w:val="00C66081"/>
    <w:rsid w:val="00C6627A"/>
    <w:rsid w:val="00C66282"/>
    <w:rsid w:val="00C662F8"/>
    <w:rsid w:val="00C67ECA"/>
    <w:rsid w:val="00C70B31"/>
    <w:rsid w:val="00C7106E"/>
    <w:rsid w:val="00C7201F"/>
    <w:rsid w:val="00C72E45"/>
    <w:rsid w:val="00C74FFC"/>
    <w:rsid w:val="00C8044B"/>
    <w:rsid w:val="00C858E1"/>
    <w:rsid w:val="00C86665"/>
    <w:rsid w:val="00C9078D"/>
    <w:rsid w:val="00C94063"/>
    <w:rsid w:val="00C95A43"/>
    <w:rsid w:val="00C9652F"/>
    <w:rsid w:val="00CA002A"/>
    <w:rsid w:val="00CA0438"/>
    <w:rsid w:val="00CA091E"/>
    <w:rsid w:val="00CA1E5B"/>
    <w:rsid w:val="00CA5CF6"/>
    <w:rsid w:val="00CA720A"/>
    <w:rsid w:val="00CA7FD5"/>
    <w:rsid w:val="00CB1467"/>
    <w:rsid w:val="00CC0C38"/>
    <w:rsid w:val="00CC2314"/>
    <w:rsid w:val="00CC373A"/>
    <w:rsid w:val="00CC45E6"/>
    <w:rsid w:val="00CC47B3"/>
    <w:rsid w:val="00CC48F8"/>
    <w:rsid w:val="00CC55F2"/>
    <w:rsid w:val="00CC6157"/>
    <w:rsid w:val="00CC7468"/>
    <w:rsid w:val="00CD0C3B"/>
    <w:rsid w:val="00CD144D"/>
    <w:rsid w:val="00CD5396"/>
    <w:rsid w:val="00CD7310"/>
    <w:rsid w:val="00CE0343"/>
    <w:rsid w:val="00CE2464"/>
    <w:rsid w:val="00CE25AE"/>
    <w:rsid w:val="00CE402A"/>
    <w:rsid w:val="00CE631C"/>
    <w:rsid w:val="00CF0411"/>
    <w:rsid w:val="00CF0A3F"/>
    <w:rsid w:val="00CF1921"/>
    <w:rsid w:val="00CF26AD"/>
    <w:rsid w:val="00CF311D"/>
    <w:rsid w:val="00CF4679"/>
    <w:rsid w:val="00CF57EE"/>
    <w:rsid w:val="00CF6927"/>
    <w:rsid w:val="00CF7B36"/>
    <w:rsid w:val="00D00E48"/>
    <w:rsid w:val="00D0256B"/>
    <w:rsid w:val="00D04037"/>
    <w:rsid w:val="00D06211"/>
    <w:rsid w:val="00D07564"/>
    <w:rsid w:val="00D10241"/>
    <w:rsid w:val="00D10814"/>
    <w:rsid w:val="00D1480B"/>
    <w:rsid w:val="00D15DE3"/>
    <w:rsid w:val="00D1797E"/>
    <w:rsid w:val="00D20DBB"/>
    <w:rsid w:val="00D2113E"/>
    <w:rsid w:val="00D2412E"/>
    <w:rsid w:val="00D27206"/>
    <w:rsid w:val="00D31130"/>
    <w:rsid w:val="00D3143A"/>
    <w:rsid w:val="00D321D9"/>
    <w:rsid w:val="00D364DB"/>
    <w:rsid w:val="00D37D7A"/>
    <w:rsid w:val="00D40205"/>
    <w:rsid w:val="00D40D52"/>
    <w:rsid w:val="00D420D6"/>
    <w:rsid w:val="00D4321A"/>
    <w:rsid w:val="00D4389A"/>
    <w:rsid w:val="00D43DE3"/>
    <w:rsid w:val="00D44FB6"/>
    <w:rsid w:val="00D456E1"/>
    <w:rsid w:val="00D46DBB"/>
    <w:rsid w:val="00D506C6"/>
    <w:rsid w:val="00D51886"/>
    <w:rsid w:val="00D5419C"/>
    <w:rsid w:val="00D55D54"/>
    <w:rsid w:val="00D55F9F"/>
    <w:rsid w:val="00D57AC9"/>
    <w:rsid w:val="00D57ECA"/>
    <w:rsid w:val="00D6037A"/>
    <w:rsid w:val="00D64BA1"/>
    <w:rsid w:val="00D655DB"/>
    <w:rsid w:val="00D72BE8"/>
    <w:rsid w:val="00D73AE2"/>
    <w:rsid w:val="00D7416C"/>
    <w:rsid w:val="00D75313"/>
    <w:rsid w:val="00D801B3"/>
    <w:rsid w:val="00D802E8"/>
    <w:rsid w:val="00D81DD7"/>
    <w:rsid w:val="00D90518"/>
    <w:rsid w:val="00D91244"/>
    <w:rsid w:val="00D920A0"/>
    <w:rsid w:val="00D946CF"/>
    <w:rsid w:val="00D96139"/>
    <w:rsid w:val="00D96E10"/>
    <w:rsid w:val="00D96F85"/>
    <w:rsid w:val="00D97DB9"/>
    <w:rsid w:val="00DA078B"/>
    <w:rsid w:val="00DA31B0"/>
    <w:rsid w:val="00DA5535"/>
    <w:rsid w:val="00DA56A3"/>
    <w:rsid w:val="00DA7E48"/>
    <w:rsid w:val="00DB0DCB"/>
    <w:rsid w:val="00DB40F6"/>
    <w:rsid w:val="00DB7239"/>
    <w:rsid w:val="00DB7348"/>
    <w:rsid w:val="00DC2FC1"/>
    <w:rsid w:val="00DC3FC4"/>
    <w:rsid w:val="00DC4E27"/>
    <w:rsid w:val="00DC571D"/>
    <w:rsid w:val="00DC7281"/>
    <w:rsid w:val="00DD221C"/>
    <w:rsid w:val="00DD23FB"/>
    <w:rsid w:val="00DD40C3"/>
    <w:rsid w:val="00DD6355"/>
    <w:rsid w:val="00DD6D50"/>
    <w:rsid w:val="00DE08A8"/>
    <w:rsid w:val="00DE232C"/>
    <w:rsid w:val="00DE28B0"/>
    <w:rsid w:val="00DE3375"/>
    <w:rsid w:val="00DE3D0A"/>
    <w:rsid w:val="00DE5EC3"/>
    <w:rsid w:val="00DE686B"/>
    <w:rsid w:val="00DE7ABC"/>
    <w:rsid w:val="00DF06EF"/>
    <w:rsid w:val="00DF0A78"/>
    <w:rsid w:val="00DF0DAD"/>
    <w:rsid w:val="00DF16FA"/>
    <w:rsid w:val="00DF1F0C"/>
    <w:rsid w:val="00DF3A79"/>
    <w:rsid w:val="00DF3DBB"/>
    <w:rsid w:val="00DF4DDE"/>
    <w:rsid w:val="00DF5AE2"/>
    <w:rsid w:val="00E016E3"/>
    <w:rsid w:val="00E01860"/>
    <w:rsid w:val="00E01F1A"/>
    <w:rsid w:val="00E03162"/>
    <w:rsid w:val="00E0394F"/>
    <w:rsid w:val="00E0571B"/>
    <w:rsid w:val="00E05BA1"/>
    <w:rsid w:val="00E06334"/>
    <w:rsid w:val="00E07061"/>
    <w:rsid w:val="00E116FA"/>
    <w:rsid w:val="00E12C8F"/>
    <w:rsid w:val="00E12E21"/>
    <w:rsid w:val="00E12F4E"/>
    <w:rsid w:val="00E151ED"/>
    <w:rsid w:val="00E15358"/>
    <w:rsid w:val="00E15B4C"/>
    <w:rsid w:val="00E16B4B"/>
    <w:rsid w:val="00E227F6"/>
    <w:rsid w:val="00E23907"/>
    <w:rsid w:val="00E24D99"/>
    <w:rsid w:val="00E27841"/>
    <w:rsid w:val="00E27A46"/>
    <w:rsid w:val="00E319EB"/>
    <w:rsid w:val="00E32A77"/>
    <w:rsid w:val="00E33402"/>
    <w:rsid w:val="00E33FFC"/>
    <w:rsid w:val="00E342C5"/>
    <w:rsid w:val="00E3534D"/>
    <w:rsid w:val="00E402D3"/>
    <w:rsid w:val="00E436D9"/>
    <w:rsid w:val="00E450FD"/>
    <w:rsid w:val="00E45784"/>
    <w:rsid w:val="00E46DF4"/>
    <w:rsid w:val="00E51B87"/>
    <w:rsid w:val="00E51EDF"/>
    <w:rsid w:val="00E521D5"/>
    <w:rsid w:val="00E52263"/>
    <w:rsid w:val="00E52CE6"/>
    <w:rsid w:val="00E56A7C"/>
    <w:rsid w:val="00E61269"/>
    <w:rsid w:val="00E631BA"/>
    <w:rsid w:val="00E64658"/>
    <w:rsid w:val="00E6580C"/>
    <w:rsid w:val="00E659A0"/>
    <w:rsid w:val="00E65E83"/>
    <w:rsid w:val="00E72F4C"/>
    <w:rsid w:val="00E747F6"/>
    <w:rsid w:val="00E74CF7"/>
    <w:rsid w:val="00E757D5"/>
    <w:rsid w:val="00E75B14"/>
    <w:rsid w:val="00E808BC"/>
    <w:rsid w:val="00E83058"/>
    <w:rsid w:val="00E831C0"/>
    <w:rsid w:val="00E83E1D"/>
    <w:rsid w:val="00E84C37"/>
    <w:rsid w:val="00E85A6A"/>
    <w:rsid w:val="00E920A1"/>
    <w:rsid w:val="00E9216F"/>
    <w:rsid w:val="00E92547"/>
    <w:rsid w:val="00E92C4E"/>
    <w:rsid w:val="00E92EE7"/>
    <w:rsid w:val="00E97D55"/>
    <w:rsid w:val="00EA3E95"/>
    <w:rsid w:val="00EA5C4A"/>
    <w:rsid w:val="00EA6513"/>
    <w:rsid w:val="00EA67C7"/>
    <w:rsid w:val="00EB08CB"/>
    <w:rsid w:val="00EB1E20"/>
    <w:rsid w:val="00EB1FA0"/>
    <w:rsid w:val="00EB6F8D"/>
    <w:rsid w:val="00EC1662"/>
    <w:rsid w:val="00EC1F20"/>
    <w:rsid w:val="00EC2556"/>
    <w:rsid w:val="00EC3355"/>
    <w:rsid w:val="00EC46B2"/>
    <w:rsid w:val="00ED4673"/>
    <w:rsid w:val="00ED636F"/>
    <w:rsid w:val="00ED764A"/>
    <w:rsid w:val="00EE0346"/>
    <w:rsid w:val="00EE56D3"/>
    <w:rsid w:val="00EF2130"/>
    <w:rsid w:val="00EF2CDD"/>
    <w:rsid w:val="00EF3FBC"/>
    <w:rsid w:val="00EF5FAD"/>
    <w:rsid w:val="00EF61E1"/>
    <w:rsid w:val="00EF66BE"/>
    <w:rsid w:val="00F00300"/>
    <w:rsid w:val="00F0127B"/>
    <w:rsid w:val="00F01913"/>
    <w:rsid w:val="00F02D0C"/>
    <w:rsid w:val="00F02E2B"/>
    <w:rsid w:val="00F0439A"/>
    <w:rsid w:val="00F065FC"/>
    <w:rsid w:val="00F06B8D"/>
    <w:rsid w:val="00F06E5F"/>
    <w:rsid w:val="00F0746A"/>
    <w:rsid w:val="00F11A63"/>
    <w:rsid w:val="00F12D3E"/>
    <w:rsid w:val="00F1352E"/>
    <w:rsid w:val="00F13927"/>
    <w:rsid w:val="00F14208"/>
    <w:rsid w:val="00F1503C"/>
    <w:rsid w:val="00F15373"/>
    <w:rsid w:val="00F16169"/>
    <w:rsid w:val="00F1780D"/>
    <w:rsid w:val="00F2023F"/>
    <w:rsid w:val="00F21971"/>
    <w:rsid w:val="00F21AC6"/>
    <w:rsid w:val="00F23F45"/>
    <w:rsid w:val="00F24553"/>
    <w:rsid w:val="00F25F37"/>
    <w:rsid w:val="00F260B8"/>
    <w:rsid w:val="00F27EF6"/>
    <w:rsid w:val="00F308E5"/>
    <w:rsid w:val="00F31A21"/>
    <w:rsid w:val="00F3411E"/>
    <w:rsid w:val="00F34608"/>
    <w:rsid w:val="00F34D79"/>
    <w:rsid w:val="00F35A05"/>
    <w:rsid w:val="00F36F30"/>
    <w:rsid w:val="00F37315"/>
    <w:rsid w:val="00F41510"/>
    <w:rsid w:val="00F4382A"/>
    <w:rsid w:val="00F44C98"/>
    <w:rsid w:val="00F47DA3"/>
    <w:rsid w:val="00F512F1"/>
    <w:rsid w:val="00F51858"/>
    <w:rsid w:val="00F52C97"/>
    <w:rsid w:val="00F545B6"/>
    <w:rsid w:val="00F553A2"/>
    <w:rsid w:val="00F56CD5"/>
    <w:rsid w:val="00F5710B"/>
    <w:rsid w:val="00F572F9"/>
    <w:rsid w:val="00F60DA0"/>
    <w:rsid w:val="00F611F4"/>
    <w:rsid w:val="00F625F1"/>
    <w:rsid w:val="00F62CFD"/>
    <w:rsid w:val="00F647A9"/>
    <w:rsid w:val="00F654E7"/>
    <w:rsid w:val="00F657CB"/>
    <w:rsid w:val="00F65E12"/>
    <w:rsid w:val="00F72227"/>
    <w:rsid w:val="00F72A4C"/>
    <w:rsid w:val="00F72C10"/>
    <w:rsid w:val="00F74246"/>
    <w:rsid w:val="00F75A60"/>
    <w:rsid w:val="00F75C0F"/>
    <w:rsid w:val="00F7619E"/>
    <w:rsid w:val="00F837AE"/>
    <w:rsid w:val="00F841A4"/>
    <w:rsid w:val="00F8625B"/>
    <w:rsid w:val="00F8734C"/>
    <w:rsid w:val="00F941C6"/>
    <w:rsid w:val="00F94B24"/>
    <w:rsid w:val="00F95D25"/>
    <w:rsid w:val="00F961B9"/>
    <w:rsid w:val="00F9668E"/>
    <w:rsid w:val="00F978A7"/>
    <w:rsid w:val="00FA223C"/>
    <w:rsid w:val="00FA4500"/>
    <w:rsid w:val="00FB1FC9"/>
    <w:rsid w:val="00FB25CC"/>
    <w:rsid w:val="00FB26B0"/>
    <w:rsid w:val="00FB3588"/>
    <w:rsid w:val="00FB532C"/>
    <w:rsid w:val="00FB6621"/>
    <w:rsid w:val="00FB72E9"/>
    <w:rsid w:val="00FB77A2"/>
    <w:rsid w:val="00FC0E7B"/>
    <w:rsid w:val="00FC699A"/>
    <w:rsid w:val="00FC7CA2"/>
    <w:rsid w:val="00FC7CAE"/>
    <w:rsid w:val="00FD25BF"/>
    <w:rsid w:val="00FD27BB"/>
    <w:rsid w:val="00FD3611"/>
    <w:rsid w:val="00FD7335"/>
    <w:rsid w:val="00FD74CE"/>
    <w:rsid w:val="00FE052A"/>
    <w:rsid w:val="00FE0E5B"/>
    <w:rsid w:val="00FE34A6"/>
    <w:rsid w:val="00FE4241"/>
    <w:rsid w:val="00FE4BFD"/>
    <w:rsid w:val="00FE4D35"/>
    <w:rsid w:val="00FE6CFF"/>
    <w:rsid w:val="00FE73CC"/>
    <w:rsid w:val="00FE7654"/>
    <w:rsid w:val="00FF0E48"/>
    <w:rsid w:val="00FF132E"/>
    <w:rsid w:val="00FF37A0"/>
    <w:rsid w:val="00FF70C9"/>
    <w:rsid w:val="01737564"/>
    <w:rsid w:val="02E13082"/>
    <w:rsid w:val="036D5BFE"/>
    <w:rsid w:val="0C36272A"/>
    <w:rsid w:val="16F55918"/>
    <w:rsid w:val="1B644190"/>
    <w:rsid w:val="1DA91656"/>
    <w:rsid w:val="2456796A"/>
    <w:rsid w:val="2C563A33"/>
    <w:rsid w:val="34392E18"/>
    <w:rsid w:val="34C80080"/>
    <w:rsid w:val="368D61DF"/>
    <w:rsid w:val="385747AB"/>
    <w:rsid w:val="38A406BB"/>
    <w:rsid w:val="3AC87BC0"/>
    <w:rsid w:val="42960C6C"/>
    <w:rsid w:val="43773386"/>
    <w:rsid w:val="4848498B"/>
    <w:rsid w:val="49A71830"/>
    <w:rsid w:val="4A803A96"/>
    <w:rsid w:val="4B8C0A6A"/>
    <w:rsid w:val="5639714D"/>
    <w:rsid w:val="5EAE40EB"/>
    <w:rsid w:val="623E7B58"/>
    <w:rsid w:val="647D616B"/>
    <w:rsid w:val="6F1614FF"/>
    <w:rsid w:val="734D7611"/>
    <w:rsid w:val="742A67FC"/>
    <w:rsid w:val="786D778C"/>
  </w:rsids>
  <m:mathPr>
    <m:mathFont m:val="Cambria Math"/>
    <m:smallFrac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C2FB1682-F633-4D35-A89A-9E23BA555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nhideWhenUsed="1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6E4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1"/>
    <w:uiPriority w:val="9"/>
    <w:qFormat/>
    <w:rsid w:val="008746E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a"/>
    <w:qFormat/>
    <w:rsid w:val="008746E4"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2"/>
    <w:uiPriority w:val="99"/>
    <w:semiHidden/>
    <w:unhideWhenUsed/>
    <w:qFormat/>
    <w:rsid w:val="008746E4"/>
    <w:rPr>
      <w:sz w:val="18"/>
      <w:szCs w:val="18"/>
    </w:rPr>
  </w:style>
  <w:style w:type="paragraph" w:styleId="Footer">
    <w:name w:val="footer"/>
    <w:basedOn w:val="Normal"/>
    <w:link w:val="a1"/>
    <w:qFormat/>
    <w:rsid w:val="008746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0"/>
    <w:unhideWhenUsed/>
    <w:qFormat/>
    <w:rsid w:val="008746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HTMLPreformatted">
    <w:name w:val="HTML Preformatted"/>
    <w:basedOn w:val="Normal"/>
    <w:link w:val="HTML"/>
    <w:qFormat/>
    <w:rsid w:val="008746E4"/>
    <w:pPr>
      <w:widowControl/>
      <w:jc w:val="left"/>
    </w:pPr>
    <w:rPr>
      <w:rFonts w:ascii="宋体" w:hAnsi="宋体" w:cs="宋体"/>
      <w:kern w:val="0"/>
      <w:sz w:val="24"/>
    </w:rPr>
  </w:style>
  <w:style w:type="table" w:styleId="TableGrid">
    <w:name w:val="Table Grid"/>
    <w:basedOn w:val="TableNormal"/>
    <w:uiPriority w:val="99"/>
    <w:qFormat/>
    <w:rsid w:val="008746E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qFormat/>
    <w:rsid w:val="008746E4"/>
    <w:rPr>
      <w:color w:val="0000FF" w:themeColor="hyperlink"/>
      <w:u w:val="single"/>
    </w:rPr>
  </w:style>
  <w:style w:type="character" w:customStyle="1" w:styleId="Char">
    <w:name w:val="纯文本 Char"/>
    <w:basedOn w:val="DefaultParagraphFont"/>
    <w:uiPriority w:val="99"/>
    <w:qFormat/>
    <w:rsid w:val="008746E4"/>
    <w:rPr>
      <w:rFonts w:ascii="宋体" w:eastAsia="宋体" w:hAnsi="Courier New" w:cs="Courier New"/>
      <w:szCs w:val="21"/>
    </w:rPr>
  </w:style>
  <w:style w:type="character" w:customStyle="1" w:styleId="a">
    <w:name w:val="纯文本 字符"/>
    <w:link w:val="PlainText"/>
    <w:qFormat/>
    <w:rsid w:val="008746E4"/>
    <w:rPr>
      <w:rFonts w:ascii="宋体" w:eastAsia="宋体" w:hAnsi="Courier New" w:cs="Courier New"/>
      <w:szCs w:val="21"/>
    </w:rPr>
  </w:style>
  <w:style w:type="character" w:customStyle="1" w:styleId="a0">
    <w:name w:val="页眉 字符"/>
    <w:basedOn w:val="DefaultParagraphFont"/>
    <w:link w:val="Header"/>
    <w:qFormat/>
    <w:rsid w:val="008746E4"/>
    <w:rPr>
      <w:rFonts w:ascii="Calibri" w:eastAsia="宋体" w:hAnsi="Calibri" w:cs="Times New Roman"/>
      <w:sz w:val="18"/>
      <w:szCs w:val="18"/>
    </w:rPr>
  </w:style>
  <w:style w:type="character" w:customStyle="1" w:styleId="a1">
    <w:name w:val="页脚 字符"/>
    <w:basedOn w:val="DefaultParagraphFont"/>
    <w:link w:val="Footer"/>
    <w:qFormat/>
    <w:rsid w:val="008746E4"/>
    <w:rPr>
      <w:rFonts w:ascii="Times New Roman" w:eastAsia="宋体" w:hAnsi="Times New Roman" w:cs="Times New Roman"/>
      <w:sz w:val="18"/>
      <w:szCs w:val="18"/>
    </w:rPr>
  </w:style>
  <w:style w:type="paragraph" w:customStyle="1" w:styleId="0">
    <w:name w:val="正文_0"/>
    <w:link w:val="0Char"/>
    <w:qFormat/>
    <w:rsid w:val="008746E4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0Char">
    <w:name w:val="正文_0 Char"/>
    <w:link w:val="0"/>
    <w:qFormat/>
    <w:rsid w:val="008746E4"/>
    <w:rPr>
      <w:rFonts w:ascii="Calibri" w:eastAsia="宋体" w:hAnsi="Calibri" w:cs="Times New Roman"/>
    </w:rPr>
  </w:style>
  <w:style w:type="character" w:customStyle="1" w:styleId="unnamed11">
    <w:name w:val="unnamed11"/>
    <w:basedOn w:val="DefaultParagraphFont"/>
    <w:qFormat/>
    <w:rsid w:val="008746E4"/>
    <w:rPr>
      <w:color w:val="0000D0"/>
      <w:sz w:val="18"/>
      <w:szCs w:val="18"/>
      <w:u w:val="none"/>
    </w:rPr>
  </w:style>
  <w:style w:type="paragraph" w:customStyle="1" w:styleId="Normal0">
    <w:name w:val="Normal_0"/>
    <w:qFormat/>
    <w:rsid w:val="008746E4"/>
    <w:rPr>
      <w:rFonts w:ascii="Calibri" w:eastAsia="宋体" w:hAnsi="Calibri" w:cs="Calibri"/>
      <w:sz w:val="24"/>
      <w:szCs w:val="24"/>
    </w:rPr>
  </w:style>
  <w:style w:type="character" w:customStyle="1" w:styleId="a2">
    <w:name w:val="批注框文本 字符"/>
    <w:basedOn w:val="DefaultParagraphFont"/>
    <w:link w:val="BalloonText"/>
    <w:uiPriority w:val="99"/>
    <w:semiHidden/>
    <w:qFormat/>
    <w:rsid w:val="008746E4"/>
    <w:rPr>
      <w:rFonts w:ascii="Times New Roman" w:eastAsia="宋体" w:hAnsi="Times New Roman" w:cs="Times New Roman"/>
      <w:sz w:val="18"/>
      <w:szCs w:val="18"/>
    </w:rPr>
  </w:style>
  <w:style w:type="paragraph" w:customStyle="1" w:styleId="Normal1">
    <w:name w:val="Normal_1"/>
    <w:qFormat/>
    <w:rsid w:val="008746E4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ListParagraph">
    <w:name w:val="List Paragraph"/>
    <w:basedOn w:val="Normal"/>
    <w:uiPriority w:val="99"/>
    <w:qFormat/>
    <w:rsid w:val="008746E4"/>
    <w:pPr>
      <w:ind w:firstLine="420" w:firstLineChars="200"/>
    </w:pPr>
  </w:style>
  <w:style w:type="character" w:styleId="PlaceholderText">
    <w:name w:val="Placeholder Text"/>
    <w:basedOn w:val="DefaultParagraphFont"/>
    <w:uiPriority w:val="99"/>
    <w:semiHidden/>
    <w:qFormat/>
    <w:rsid w:val="008746E4"/>
    <w:rPr>
      <w:color w:val="808080"/>
    </w:rPr>
  </w:style>
  <w:style w:type="character" w:customStyle="1" w:styleId="HTML">
    <w:name w:val="HTML 预设格式 字符"/>
    <w:basedOn w:val="DefaultParagraphFont"/>
    <w:link w:val="HTMLPreformatted"/>
    <w:qFormat/>
    <w:rsid w:val="008746E4"/>
    <w:rPr>
      <w:rFonts w:ascii="宋体" w:eastAsia="宋体" w:hAnsi="宋体" w:cs="宋体"/>
      <w:kern w:val="0"/>
      <w:sz w:val="24"/>
      <w:szCs w:val="24"/>
    </w:rPr>
  </w:style>
  <w:style w:type="paragraph" w:customStyle="1" w:styleId="DefaultParagraph">
    <w:name w:val="DefaultParagraph"/>
    <w:link w:val="DefaultParagraphChar"/>
    <w:qFormat/>
    <w:rsid w:val="008746E4"/>
    <w:rPr>
      <w:rFonts w:ascii="Times New Roman" w:eastAsia="宋体" w:hAnsi="Calibri" w:cs="Times New Roman"/>
      <w:kern w:val="2"/>
      <w:sz w:val="21"/>
      <w:szCs w:val="22"/>
    </w:rPr>
  </w:style>
  <w:style w:type="character" w:customStyle="1" w:styleId="DefaultParagraphChar">
    <w:name w:val="DefaultParagraph Char"/>
    <w:link w:val="DefaultParagraph"/>
    <w:qFormat/>
    <w:rsid w:val="008746E4"/>
    <w:rPr>
      <w:rFonts w:ascii="Times New Roman" w:eastAsia="宋体" w:hAnsi="Calibri" w:cs="Times New Roman"/>
    </w:rPr>
  </w:style>
  <w:style w:type="character" w:customStyle="1" w:styleId="1">
    <w:name w:val="标题 1 字符"/>
    <w:basedOn w:val="DefaultParagraphFont"/>
    <w:link w:val="Heading1"/>
    <w:uiPriority w:val="9"/>
    <w:qFormat/>
    <w:rsid w:val="008746E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10">
    <w:name w:val="列出段落1"/>
    <w:basedOn w:val="Normal"/>
    <w:qFormat/>
    <w:rsid w:val="008746E4"/>
    <w:pPr>
      <w:ind w:firstLine="420" w:firstLineChars="20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vsd" /><Relationship Id="rId11" Type="http://schemas.openxmlformats.org/officeDocument/2006/relationships/image" Target="media/image4.emf" /><Relationship Id="rId12" Type="http://schemas.openxmlformats.org/officeDocument/2006/relationships/oleObject" Target="embeddings/oleObject3.vsd" /><Relationship Id="rId13" Type="http://schemas.openxmlformats.org/officeDocument/2006/relationships/image" Target="media/image5.wmf" /><Relationship Id="rId14" Type="http://schemas.openxmlformats.org/officeDocument/2006/relationships/oleObject" Target="embeddings/oleObject4.bin" /><Relationship Id="rId15" Type="http://schemas.openxmlformats.org/officeDocument/2006/relationships/image" Target="media/image6.wmf" /><Relationship Id="rId16" Type="http://schemas.openxmlformats.org/officeDocument/2006/relationships/oleObject" Target="embeddings/oleObject5.bin" /><Relationship Id="rId17" Type="http://schemas.openxmlformats.org/officeDocument/2006/relationships/image" Target="media/image7.wmf" /><Relationship Id="rId18" Type="http://schemas.openxmlformats.org/officeDocument/2006/relationships/oleObject" Target="embeddings/oleObject6.bin" /><Relationship Id="rId19" Type="http://schemas.openxmlformats.org/officeDocument/2006/relationships/image" Target="media/image8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1" Type="http://schemas.openxmlformats.org/officeDocument/2006/relationships/image" Target="media/image9.png" /><Relationship Id="rId22" Type="http://schemas.openxmlformats.org/officeDocument/2006/relationships/image" Target="media/image10.emf" /><Relationship Id="rId23" Type="http://schemas.openxmlformats.org/officeDocument/2006/relationships/oleObject" Target="embeddings/oleObject8.vsd" /><Relationship Id="rId24" Type="http://schemas.openxmlformats.org/officeDocument/2006/relationships/image" Target="media/image11.wmf" /><Relationship Id="rId25" Type="http://schemas.openxmlformats.org/officeDocument/2006/relationships/oleObject" Target="embeddings/oleObject9.bin" /><Relationship Id="rId26" Type="http://schemas.openxmlformats.org/officeDocument/2006/relationships/image" Target="media/image12.emf" /><Relationship Id="rId27" Type="http://schemas.openxmlformats.org/officeDocument/2006/relationships/oleObject" Target="embeddings/oleObject10.vsd" /><Relationship Id="rId28" Type="http://schemas.openxmlformats.org/officeDocument/2006/relationships/image" Target="media/image13.wmf" /><Relationship Id="rId29" Type="http://schemas.openxmlformats.org/officeDocument/2006/relationships/oleObject" Target="embeddings/oleObject11.bin" /><Relationship Id="rId3" Type="http://schemas.openxmlformats.org/officeDocument/2006/relationships/fontTable" Target="fontTable.xml" /><Relationship Id="rId30" Type="http://schemas.openxmlformats.org/officeDocument/2006/relationships/image" Target="media/image14.emf" /><Relationship Id="rId31" Type="http://schemas.openxmlformats.org/officeDocument/2006/relationships/oleObject" Target="embeddings/oleObject12.vsd" /><Relationship Id="rId32" Type="http://schemas.openxmlformats.org/officeDocument/2006/relationships/hyperlink" Target="https://baike.baidu.com/item/%E4%B8%80%E6%B0%A7%E5%8C%96%E6%B0%AE/1403234" TargetMode="External" /><Relationship Id="rId33" Type="http://schemas.openxmlformats.org/officeDocument/2006/relationships/hyperlink" Target="https://baike.baidu.com/item/%E4%BA%8C%E6%B0%A7%E5%8C%96%E6%B0%AE/1403762" TargetMode="External" /><Relationship Id="rId34" Type="http://schemas.openxmlformats.org/officeDocument/2006/relationships/hyperlink" Target="https://baike.baidu.com/item/%E4%B8%80%E6%B0%A7%E5%8C%96%E4%BA%8C%E6%B0%AE/166151" TargetMode="External" /><Relationship Id="rId35" Type="http://schemas.openxmlformats.org/officeDocument/2006/relationships/hyperlink" Target="https://baike.baidu.com/item/%E4%BA%94%E6%B0%A7%E5%8C%96%E4%BA%8C%E6%B0%AE" TargetMode="External" /><Relationship Id="rId36" Type="http://schemas.openxmlformats.org/officeDocument/2006/relationships/image" Target="media/image15.wmf" /><Relationship Id="rId37" Type="http://schemas.openxmlformats.org/officeDocument/2006/relationships/oleObject" Target="embeddings/oleObject13.bin" /><Relationship Id="rId38" Type="http://schemas.openxmlformats.org/officeDocument/2006/relationships/image" Target="media/image16.emf" /><Relationship Id="rId39" Type="http://schemas.openxmlformats.org/officeDocument/2006/relationships/oleObject" Target="embeddings/oleObject14.vsd" /><Relationship Id="rId4" Type="http://schemas.openxmlformats.org/officeDocument/2006/relationships/customXml" Target="../customXml/item1.xml" /><Relationship Id="rId40" Type="http://schemas.openxmlformats.org/officeDocument/2006/relationships/image" Target="media/image17.wmf" /><Relationship Id="rId41" Type="http://schemas.openxmlformats.org/officeDocument/2006/relationships/oleObject" Target="embeddings/oleObject15.bin" /><Relationship Id="rId42" Type="http://schemas.openxmlformats.org/officeDocument/2006/relationships/image" Target="media/image18.wmf" /><Relationship Id="rId43" Type="http://schemas.openxmlformats.org/officeDocument/2006/relationships/oleObject" Target="embeddings/oleObject16.bin" /><Relationship Id="rId44" Type="http://schemas.openxmlformats.org/officeDocument/2006/relationships/image" Target="media/image19.wmf" /><Relationship Id="rId45" Type="http://schemas.openxmlformats.org/officeDocument/2006/relationships/oleObject" Target="embeddings/oleObject17.bin" /><Relationship Id="rId46" Type="http://schemas.openxmlformats.org/officeDocument/2006/relationships/image" Target="media/image20.emf" /><Relationship Id="rId47" Type="http://schemas.openxmlformats.org/officeDocument/2006/relationships/oleObject" Target="embeddings/oleObject18.vsd" /><Relationship Id="rId48" Type="http://schemas.openxmlformats.org/officeDocument/2006/relationships/image" Target="media/image21.emf" /><Relationship Id="rId49" Type="http://schemas.openxmlformats.org/officeDocument/2006/relationships/oleObject" Target="embeddings/oleObject19.vsd" /><Relationship Id="rId5" Type="http://schemas.openxmlformats.org/officeDocument/2006/relationships/customXml" Target="../customXml/item2.xml" /><Relationship Id="rId50" Type="http://schemas.openxmlformats.org/officeDocument/2006/relationships/image" Target="media/image22.wmf" /><Relationship Id="rId51" Type="http://schemas.openxmlformats.org/officeDocument/2006/relationships/oleObject" Target="embeddings/oleObject20.bin" /><Relationship Id="rId52" Type="http://schemas.openxmlformats.org/officeDocument/2006/relationships/image" Target="media/image23.emf" /><Relationship Id="rId53" Type="http://schemas.openxmlformats.org/officeDocument/2006/relationships/oleObject" Target="embeddings/oleObject21.vsd" /><Relationship Id="rId54" Type="http://schemas.openxmlformats.org/officeDocument/2006/relationships/image" Target="media/image24.png" /><Relationship Id="rId55" Type="http://schemas.openxmlformats.org/officeDocument/2006/relationships/header" Target="header1.xml" /><Relationship Id="rId56" Type="http://schemas.openxmlformats.org/officeDocument/2006/relationships/header" Target="header2.xml" /><Relationship Id="rId57" Type="http://schemas.openxmlformats.org/officeDocument/2006/relationships/footer" Target="footer1.xml" /><Relationship Id="rId58" Type="http://schemas.openxmlformats.org/officeDocument/2006/relationships/header" Target="header3.xml" /><Relationship Id="rId59" Type="http://schemas.openxmlformats.org/officeDocument/2006/relationships/theme" Target="theme/theme1.xml" /><Relationship Id="rId6" Type="http://schemas.openxmlformats.org/officeDocument/2006/relationships/image" Target="media/image1.png" /><Relationship Id="rId60" Type="http://schemas.openxmlformats.org/officeDocument/2006/relationships/styles" Target="styles.xml" /><Relationship Id="rId7" Type="http://schemas.openxmlformats.org/officeDocument/2006/relationships/image" Target="media/image2.wmf" /><Relationship Id="rId8" Type="http://schemas.openxmlformats.org/officeDocument/2006/relationships/oleObject" Target="embeddings/oleObject1.bin" /><Relationship Id="rId9" Type="http://schemas.openxmlformats.org/officeDocument/2006/relationships/image" Target="media/image3.emf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2216"/>
    <customShpInfo spid="_x0000_s21629"/>
    <customShpInfo spid="_x0000_s22151"/>
    <customShpInfo spid="_x0000_s22150"/>
    <customShpInfo spid="_x0000_s22217"/>
    <customShpInfo spid="_x0000_s22203"/>
    <customShpInfo spid="_x0000_s22015"/>
    <customShpInfo spid="_x0000_s22187"/>
    <customShpInfo spid="_x0000_s21980"/>
    <customShpInfo spid="_x0000_s2197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A271CF-1B73-496F-A1AA-42AF20ABD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770</Words>
  <Characters>4392</Characters>
  <Application>Microsoft Office Word</Application>
  <DocSecurity>0</DocSecurity>
  <Lines>36</Lines>
  <Paragraphs>10</Paragraphs>
  <ScaleCrop>false</ScaleCrop>
  <Company>微软中国</Company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好好</cp:lastModifiedBy>
  <cp:revision>2</cp:revision>
  <cp:lastPrinted>2021-05-22T06:45:00Z</cp:lastPrinted>
  <dcterms:created xsi:type="dcterms:W3CDTF">2021-06-26T10:23:00Z</dcterms:created>
  <dcterms:modified xsi:type="dcterms:W3CDTF">2021-06-26T10:23:00Z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