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spacing w:line="336" w:lineRule="auto"/>
        <w:jc w:val="center"/>
        <w:textAlignment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扬州中学2</w:t>
      </w:r>
      <w:r>
        <w:rPr>
          <w:rFonts w:ascii="黑体" w:eastAsia="黑体"/>
          <w:b/>
          <w:bCs/>
          <w:sz w:val="32"/>
          <w:szCs w:val="32"/>
        </w:rPr>
        <w:t>02</w:t>
      </w:r>
      <w:r>
        <w:rPr>
          <w:rFonts w:hint="eastAsia" w:ascii="黑体" w:eastAsia="黑体"/>
          <w:b/>
          <w:bCs/>
          <w:sz w:val="32"/>
          <w:szCs w:val="32"/>
        </w:rPr>
        <w:t>3—2</w:t>
      </w:r>
      <w:r>
        <w:rPr>
          <w:rFonts w:ascii="黑体" w:eastAsia="黑体"/>
          <w:b/>
          <w:bCs/>
          <w:sz w:val="32"/>
          <w:szCs w:val="32"/>
        </w:rPr>
        <w:t>02</w:t>
      </w:r>
      <w:r>
        <w:rPr>
          <w:rFonts w:hint="eastAsia" w:ascii="黑体" w:eastAsia="黑体"/>
          <w:b/>
          <w:bCs/>
          <w:sz w:val="32"/>
          <w:szCs w:val="32"/>
        </w:rPr>
        <w:t>4学年高一年级第一学期月考</w:t>
      </w:r>
    </w:p>
    <w:p>
      <w:pPr>
        <w:pStyle w:val="16"/>
        <w:shd w:val="clear"/>
        <w:spacing w:line="336" w:lineRule="auto"/>
        <w:jc w:val="center"/>
        <w:textAlignment w:val="center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化学试题</w:t>
      </w:r>
    </w:p>
    <w:p>
      <w:pPr>
        <w:shd w:val="clear"/>
        <w:tabs>
          <w:tab w:val="left" w:pos="3828"/>
        </w:tabs>
        <w:spacing w:line="336" w:lineRule="auto"/>
        <w:ind w:firstLine="2520" w:firstLineChars="1200"/>
      </w:pPr>
      <w:r>
        <w:t>考试时间：75分钟  总分：100分</w:t>
      </w:r>
    </w:p>
    <w:p>
      <w:pPr>
        <w:shd w:val="clear"/>
        <w:spacing w:line="336" w:lineRule="auto"/>
        <w:ind w:firstLine="210" w:firstLineChars="100"/>
        <w:jc w:val="left"/>
        <w:rPr>
          <w:bCs/>
          <w:szCs w:val="21"/>
        </w:rPr>
      </w:pPr>
      <w:r>
        <w:rPr>
          <w:bCs/>
          <w:szCs w:val="21"/>
        </w:rPr>
        <w:t>可能用到的相对原子质量：</w:t>
      </w:r>
    </w:p>
    <w:p>
      <w:pPr>
        <w:shd w:val="clear"/>
        <w:spacing w:line="336" w:lineRule="auto"/>
        <w:ind w:firstLine="210" w:firstLineChars="100"/>
        <w:jc w:val="left"/>
        <w:rPr>
          <w:bCs/>
          <w:szCs w:val="21"/>
        </w:rPr>
      </w:pPr>
      <w:r>
        <w:rPr>
          <w:bCs/>
          <w:szCs w:val="21"/>
        </w:rPr>
        <w:t xml:space="preserve">H-1    </w:t>
      </w:r>
      <w:r>
        <w:rPr>
          <w:bCs/>
          <w:szCs w:val="21"/>
          <w:vertAlign w:val="superscript"/>
        </w:rPr>
        <w:t xml:space="preserve"> </w:t>
      </w:r>
      <w:r>
        <w:rPr>
          <w:bCs/>
          <w:szCs w:val="21"/>
        </w:rPr>
        <w:t xml:space="preserve">C-12    N-14    O-16    Na-23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S</w:t>
      </w:r>
      <w:r>
        <w:rPr>
          <w:bCs/>
          <w:szCs w:val="21"/>
        </w:rPr>
        <w:t>-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 xml:space="preserve">2 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Fe</w:t>
      </w:r>
      <w:r>
        <w:rPr>
          <w:bCs/>
          <w:szCs w:val="21"/>
        </w:rPr>
        <w:t>-</w:t>
      </w:r>
      <w:r>
        <w:rPr>
          <w:rFonts w:hint="eastAsia"/>
          <w:bCs/>
          <w:szCs w:val="21"/>
        </w:rPr>
        <w:t>56</w:t>
      </w:r>
      <w:r>
        <w:rPr>
          <w:bCs/>
          <w:szCs w:val="21"/>
        </w:rPr>
        <w:t xml:space="preserve">   </w:t>
      </w:r>
      <w:r>
        <w:rPr>
          <w:rFonts w:hint="eastAsia"/>
          <w:bCs/>
          <w:szCs w:val="21"/>
        </w:rPr>
        <w:t>Zn</w:t>
      </w:r>
      <w:r>
        <w:rPr>
          <w:bCs/>
          <w:szCs w:val="21"/>
        </w:rPr>
        <w:t>-</w:t>
      </w:r>
      <w:r>
        <w:rPr>
          <w:rFonts w:hint="eastAsia"/>
          <w:bCs/>
          <w:szCs w:val="21"/>
        </w:rPr>
        <w:t>6</w:t>
      </w:r>
      <w:r>
        <w:rPr>
          <w:bCs/>
          <w:szCs w:val="21"/>
        </w:rPr>
        <w:t xml:space="preserve">5        </w:t>
      </w:r>
    </w:p>
    <w:p>
      <w:pPr>
        <w:shd w:val="clear"/>
        <w:tabs>
          <w:tab w:val="left" w:pos="1110"/>
          <w:tab w:val="center" w:pos="4153"/>
        </w:tabs>
        <w:spacing w:line="336" w:lineRule="auto"/>
        <w:ind w:firstLine="240" w:firstLineChars="100"/>
        <w:jc w:val="center"/>
        <w:rPr>
          <w:rFonts w:eastAsia="等线"/>
          <w:b/>
          <w:bCs/>
          <w:sz w:val="24"/>
          <w:szCs w:val="28"/>
        </w:rPr>
      </w:pPr>
      <w:r>
        <w:rPr>
          <w:rFonts w:eastAsia="等线"/>
          <w:b/>
          <w:bCs/>
          <w:sz w:val="24"/>
          <w:szCs w:val="28"/>
        </w:rPr>
        <w:t>选 择 题  （共42分）</w:t>
      </w:r>
    </w:p>
    <w:p>
      <w:pPr>
        <w:widowControl/>
        <w:shd w:val="clear"/>
        <w:spacing w:line="336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t>选择题（本题包括14小题，每题3分，共42分。每小题只有一个选项符合题意）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1</w:t>
      </w:r>
      <w:r>
        <w:rPr>
          <w:rFonts w:hint="eastAsia"/>
          <w:bCs/>
        </w:rPr>
        <w:t>.</w:t>
      </w:r>
      <w:r>
        <w:rPr>
          <w:bCs/>
        </w:rPr>
        <w:t>化学与生活、社会发展息息相关，下列说法</w:t>
      </w:r>
      <w:r>
        <w:rPr>
          <w:szCs w:val="22"/>
          <w:em w:val="dot"/>
        </w:rPr>
        <w:t>不</w:t>
      </w:r>
      <w:r>
        <w:rPr>
          <w:rFonts w:hint="eastAsia"/>
          <w:szCs w:val="22"/>
          <w:em w:val="dot"/>
        </w:rPr>
        <w:t>正确</w:t>
      </w:r>
      <w:r>
        <w:rPr>
          <w:bCs/>
        </w:rPr>
        <w:t>的是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A．“烈火焚烧若等闲”，明代于谦的《石灰吟》中此句</w:t>
      </w:r>
      <w:r>
        <w:rPr>
          <w:rFonts w:hint="eastAsia"/>
          <w:bCs/>
        </w:rPr>
        <w:t>是</w:t>
      </w:r>
      <w:r>
        <w:rPr>
          <w:bCs/>
        </w:rPr>
        <w:t>指石灰石的分解反应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B．“青蒿一握，以水二升渍，绞取汁”，体现了屠呦呦对青蒿素的提取属于化学变化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C．“熬胆矾铁釜，久之亦化为铜”，该过程发生了置换反应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D．“春蚕到死丝方尽，蜡炬成灰泪始干”诗句中涉及氧化还原反应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>.</w:t>
      </w:r>
      <w:r>
        <w:rPr>
          <w:bCs/>
        </w:rPr>
        <w:t>下列化学用语表示正确的是</w:t>
      </w:r>
    </w:p>
    <w:p>
      <w:pPr>
        <w:shd w:val="clear"/>
        <w:spacing w:line="336" w:lineRule="auto"/>
        <w:rPr>
          <w:rFonts w:hint="eastAsia"/>
          <w:bCs/>
          <w:vertAlign w:val="subscript"/>
        </w:rPr>
      </w:pPr>
      <w:r>
        <w:rPr>
          <w:bCs/>
        </w:rPr>
        <w:t>A．纯碱化学式：NaHCO</w:t>
      </w:r>
      <w:r>
        <w:rPr>
          <w:bCs/>
          <w:vertAlign w:val="subscript"/>
        </w:rPr>
        <w:t>3</w:t>
      </w:r>
    </w:p>
    <w:p>
      <w:pPr>
        <w:shd w:val="clear"/>
        <w:spacing w:line="336" w:lineRule="auto"/>
        <w:rPr>
          <w:rFonts w:hint="eastAsia" w:eastAsia="宋体"/>
          <w:bCs/>
          <w:lang w:eastAsia="zh-CN"/>
        </w:rPr>
      </w:pPr>
      <w:r>
        <w:rPr>
          <w:bCs/>
        </w:rPr>
        <w:t>B．氯原子的原子结构示意图：</w:t>
      </w:r>
      <w:r>
        <w:rPr>
          <w:bCs/>
        </w:rPr>
        <w:drawing>
          <wp:inline distT="0" distB="0" distL="114300" distR="114300">
            <wp:extent cx="337820" cy="400050"/>
            <wp:effectExtent l="0" t="0" r="5080" b="0"/>
            <wp:docPr id="1" name="图片 1" descr="@@@d4355eb2-0ca2-44ec-812b-48d87d1db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d4355eb2-0ca2-44ec-812b-48d87d1dba2e"/>
                    <pic:cNvPicPr>
                      <a:picLocks noChangeAspect="1"/>
                    </pic:cNvPicPr>
                  </pic:nvPicPr>
                  <pic:blipFill>
                    <a:blip r:embed="rId10">
                      <a:lum bright="-29999"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bCs/>
          <w:lang w:eastAsia="zh-CN"/>
        </w:rPr>
        <w:t xml:space="preserve">  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C．硫的最高价氧化物的化学式：</w:t>
      </w:r>
      <w:r>
        <w:rPr>
          <w:rFonts w:hint="eastAsia"/>
          <w:bCs/>
        </w:rPr>
        <w:t>SO</w:t>
      </w:r>
      <w:r>
        <w:rPr>
          <w:rFonts w:hint="eastAsia"/>
          <w:bCs/>
          <w:vertAlign w:val="subscript"/>
        </w:rPr>
        <w:t>2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D．</w:t>
      </w:r>
      <w:r>
        <w:rPr>
          <w:rFonts w:hint="eastAsia"/>
          <w:bCs/>
        </w:rPr>
        <w:t>NaHSO</w:t>
      </w:r>
      <w:r>
        <w:rPr>
          <w:rFonts w:hint="eastAsia"/>
          <w:bCs/>
          <w:vertAlign w:val="subscript"/>
        </w:rPr>
        <w:t>4</w:t>
      </w:r>
      <w:r>
        <w:rPr>
          <w:bCs/>
        </w:rPr>
        <w:t>在水中的电离方程式：</w:t>
      </w:r>
      <w:r>
        <w:rPr>
          <w:rFonts w:hint="eastAsia"/>
          <w:bCs/>
        </w:rPr>
        <w:t>NaHSO</w:t>
      </w:r>
      <w:r>
        <w:rPr>
          <w:rFonts w:hint="eastAsia"/>
          <w:bCs/>
          <w:vertAlign w:val="subscript"/>
        </w:rPr>
        <w:t>4</w:t>
      </w:r>
      <w:r>
        <w:rPr>
          <w:rFonts w:hint="eastAsia"/>
          <w:bCs/>
        </w:rPr>
        <w:t>=Na</w:t>
      </w:r>
      <w:r>
        <w:rPr>
          <w:rFonts w:hint="eastAsia"/>
          <w:bCs/>
          <w:vertAlign w:val="superscript"/>
        </w:rPr>
        <w:t>+</w:t>
      </w:r>
      <w:r>
        <w:rPr>
          <w:rFonts w:hint="eastAsia"/>
          <w:bCs/>
        </w:rPr>
        <w:t>+H</w:t>
      </w:r>
      <w:r>
        <w:rPr>
          <w:rFonts w:hint="eastAsia"/>
          <w:bCs/>
          <w:vertAlign w:val="superscript"/>
        </w:rPr>
        <w:t>+</w:t>
      </w:r>
      <w:r>
        <w:rPr>
          <w:rFonts w:hint="eastAsia"/>
          <w:bCs/>
        </w:rPr>
        <w:t>+SO</w:t>
      </w:r>
      <w:r>
        <w:rPr>
          <w:rFonts w:hint="eastAsia"/>
          <w:bCs/>
          <w:vertAlign w:val="subscript"/>
        </w:rPr>
        <w:t>4</w:t>
      </w:r>
      <w:r>
        <w:rPr>
          <w:rFonts w:hint="eastAsia"/>
          <w:bCs/>
          <w:vertAlign w:val="superscript"/>
        </w:rPr>
        <w:t>2-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>.</w:t>
      </w:r>
      <w:r>
        <w:rPr>
          <w:bCs/>
        </w:rPr>
        <w:t>下列关于物质的分类中，正确的是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1290"/>
        <w:gridCol w:w="973"/>
        <w:gridCol w:w="997"/>
        <w:gridCol w:w="129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选项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酸性氧化物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电解质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非电解质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SiO</w:t>
            </w:r>
            <w:r>
              <w:rPr>
                <w:bCs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HCl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纯碱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Na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>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液氯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Mn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>O</w:t>
            </w:r>
            <w:r>
              <w:rPr>
                <w:bCs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HNO</w:t>
            </w:r>
            <w:r>
              <w:rPr>
                <w:bCs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NaHCO</w:t>
            </w:r>
            <w:r>
              <w:rPr>
                <w:bCs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硫酸铜溶液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NH</w:t>
            </w:r>
            <w:r>
              <w:rPr>
                <w:bCs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SO</w:t>
            </w:r>
            <w:r>
              <w:rPr>
                <w:bCs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>CO</w:t>
            </w:r>
            <w:r>
              <w:rPr>
                <w:bCs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Na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>SiO</w:t>
            </w:r>
            <w:r>
              <w:rPr>
                <w:bCs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NaOH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酒精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CO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NaHSO</w:t>
            </w:r>
            <w:r>
              <w:rPr>
                <w:bCs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BaCO</w:t>
            </w:r>
            <w:r>
              <w:rPr>
                <w:bCs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AgCl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jc w:val="center"/>
              <w:rPr>
                <w:bCs/>
              </w:rPr>
            </w:pPr>
            <w:r>
              <w:rPr>
                <w:bCs/>
              </w:rPr>
              <w:t>SO</w:t>
            </w:r>
            <w:r>
              <w:rPr>
                <w:bCs/>
                <w:vertAlign w:val="subscript"/>
              </w:rPr>
              <w:t>2</w:t>
            </w:r>
          </w:p>
        </w:tc>
      </w:tr>
    </w:tbl>
    <w:p>
      <w:pPr>
        <w:shd w:val="clear"/>
        <w:spacing w:line="336" w:lineRule="auto"/>
        <w:rPr>
          <w:bCs/>
        </w:rPr>
      </w:pPr>
      <w:r>
        <w:rPr>
          <w:rFonts w:hint="eastAsia"/>
          <w:bCs/>
        </w:rPr>
        <w:t>4.</w:t>
      </w:r>
      <w:r>
        <w:rPr>
          <w:bCs/>
        </w:rPr>
        <w:t>设</w:t>
      </w:r>
      <w:r>
        <w:rPr>
          <w:bCs/>
          <w:i/>
          <w:iCs/>
        </w:rPr>
        <w:t>N</w:t>
      </w:r>
      <w:r>
        <w:rPr>
          <w:bCs/>
          <w:vertAlign w:val="subscript"/>
        </w:rPr>
        <w:t>A</w:t>
      </w:r>
      <w:r>
        <w:rPr>
          <w:bCs/>
        </w:rPr>
        <w:t>为阿伏加德罗常数的值，下列说法中正确的是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A．标准状况下，18g水的体积约为22.4L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B．293 K，1.01×10</w:t>
      </w:r>
      <w:r>
        <w:rPr>
          <w:bCs/>
          <w:vertAlign w:val="superscript"/>
        </w:rPr>
        <w:t>5</w:t>
      </w:r>
      <w:r>
        <w:rPr>
          <w:bCs/>
        </w:rPr>
        <w:t xml:space="preserve"> Pa，64gSO</w:t>
      </w:r>
      <w:r>
        <w:rPr>
          <w:bCs/>
          <w:vertAlign w:val="subscript"/>
        </w:rPr>
        <w:t>2</w:t>
      </w:r>
      <w:r>
        <w:rPr>
          <w:bCs/>
        </w:rPr>
        <w:t>中含有的氧原子数为3</w:t>
      </w:r>
      <w:r>
        <w:rPr>
          <w:bCs/>
          <w:i/>
          <w:iCs/>
        </w:rPr>
        <w:t>N</w:t>
      </w:r>
      <w:r>
        <w:rPr>
          <w:bCs/>
          <w:vertAlign w:val="subscript"/>
        </w:rPr>
        <w:t>A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C．</w:t>
      </w:r>
      <w:r>
        <w:rPr>
          <w:bCs/>
          <w:i/>
          <w:iCs/>
        </w:rPr>
        <w:t>N</w:t>
      </w:r>
      <w:r>
        <w:rPr>
          <w:bCs/>
          <w:vertAlign w:val="subscript"/>
        </w:rPr>
        <w:t>A</w:t>
      </w:r>
      <w:r>
        <w:rPr>
          <w:bCs/>
        </w:rPr>
        <w:t>个</w:t>
      </w:r>
      <w:r>
        <w:rPr>
          <w:rFonts w:hint="eastAsia"/>
          <w:bCs/>
        </w:rPr>
        <w:t>CO</w:t>
      </w:r>
      <w:r>
        <w:rPr>
          <w:bCs/>
        </w:rPr>
        <w:t>和0.5mol甲烷的质量比为 7∶4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D．92g的NO</w:t>
      </w:r>
      <w:r>
        <w:rPr>
          <w:bCs/>
          <w:vertAlign w:val="subscript"/>
        </w:rPr>
        <w:t>2</w:t>
      </w:r>
      <w:r>
        <w:rPr>
          <w:bCs/>
        </w:rPr>
        <w:t>和N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4</w:t>
      </w:r>
      <w:r>
        <w:rPr>
          <w:bCs/>
        </w:rPr>
        <w:t>的混合气体中所含的氮原子数目为</w:t>
      </w:r>
      <w:r>
        <w:rPr>
          <w:rFonts w:hint="eastAsia"/>
          <w:bCs/>
        </w:rPr>
        <w:t>2</w:t>
      </w:r>
      <w:r>
        <w:rPr>
          <w:bCs/>
          <w:i/>
          <w:iCs/>
        </w:rPr>
        <w:t>N</w:t>
      </w:r>
      <w:r>
        <w:rPr>
          <w:bCs/>
          <w:vertAlign w:val="subscript"/>
        </w:rPr>
        <w:t>A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5</w:t>
      </w:r>
      <w:r>
        <w:rPr>
          <w:rFonts w:hint="eastAsia"/>
          <w:bCs/>
        </w:rPr>
        <w:t>.</w:t>
      </w:r>
      <w:r>
        <w:rPr>
          <w:bCs/>
        </w:rPr>
        <w:t>下列实验中，所选装置合理的是</w:t>
      </w:r>
    </w:p>
    <w:p>
      <w:pPr>
        <w:shd w:val="clear"/>
        <w:spacing w:line="336" w:lineRule="auto"/>
        <w:rPr>
          <w:rFonts w:hint="eastAsia" w:eastAsia="宋体"/>
          <w:bCs/>
          <w:lang w:eastAsia="zh-CN"/>
        </w:rPr>
      </w:pPr>
      <w:r>
        <w:rPr>
          <w:bCs/>
        </w:rPr>
        <w:drawing>
          <wp:inline distT="0" distB="0" distL="114300" distR="114300">
            <wp:extent cx="3895725" cy="1143000"/>
            <wp:effectExtent l="0" t="0" r="9525" b="0"/>
            <wp:docPr id="6" name="图片 2" descr="@@@396b3d70-2874-47f6-9369-ada178020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@@@396b3d70-2874-47f6-9369-ada178020af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lang w:eastAsia="zh-CN"/>
        </w:rPr>
        <w:t xml:space="preserve">  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A．分离</w:t>
      </w:r>
      <w:r>
        <w:rPr>
          <w:rFonts w:hint="eastAsia"/>
          <w:bCs/>
        </w:rPr>
        <w:t>Na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CO</w:t>
      </w:r>
      <w:r>
        <w:rPr>
          <w:rFonts w:hint="eastAsia"/>
          <w:bCs/>
          <w:vertAlign w:val="subscript"/>
        </w:rPr>
        <w:t>3</w:t>
      </w:r>
      <w:r>
        <w:rPr>
          <w:bCs/>
        </w:rPr>
        <w:t>溶液和</w:t>
      </w:r>
      <w:r>
        <w:rPr>
          <w:rFonts w:hint="eastAsia"/>
          <w:bCs/>
        </w:rPr>
        <w:t>CCl</w:t>
      </w:r>
      <w:r>
        <w:rPr>
          <w:rFonts w:hint="eastAsia"/>
          <w:bCs/>
          <w:vertAlign w:val="subscript"/>
        </w:rPr>
        <w:t>4</w:t>
      </w:r>
      <w:r>
        <w:rPr>
          <w:bCs/>
        </w:rPr>
        <w:t>，选④</w:t>
      </w:r>
      <w:r>
        <w:rPr>
          <w:rFonts w:hint="eastAsia"/>
          <w:bCs/>
        </w:rPr>
        <w:t xml:space="preserve">         </w:t>
      </w:r>
      <w:r>
        <w:rPr>
          <w:bCs/>
        </w:rPr>
        <w:t>B．用</w:t>
      </w:r>
      <w:r>
        <w:rPr>
          <w:rFonts w:hint="eastAsia"/>
          <w:bCs/>
        </w:rPr>
        <w:t>CCl</w:t>
      </w:r>
      <w:r>
        <w:rPr>
          <w:rFonts w:hint="eastAsia"/>
          <w:bCs/>
          <w:vertAlign w:val="subscript"/>
        </w:rPr>
        <w:t>4</w:t>
      </w:r>
      <w:r>
        <w:rPr>
          <w:bCs/>
        </w:rPr>
        <w:t>提取碘水中的碘，选③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C．从NaCl溶液中提取固体NaCl，选①</w:t>
      </w:r>
      <w:r>
        <w:rPr>
          <w:rFonts w:hint="eastAsia"/>
          <w:bCs/>
        </w:rPr>
        <w:t xml:space="preserve">     </w:t>
      </w:r>
      <w:r>
        <w:rPr>
          <w:bCs/>
        </w:rPr>
        <w:t>D．粗盐提纯，选②和③</w:t>
      </w:r>
    </w:p>
    <w:p>
      <w:pPr>
        <w:shd w:val="clear" w:color="auto"/>
        <w:spacing w:line="336" w:lineRule="auto"/>
        <w:jc w:val="left"/>
        <w:textAlignment w:val="center"/>
      </w:pPr>
      <w:r>
        <w:rPr>
          <w:rFonts w:hint="eastAsia"/>
        </w:rPr>
        <w:t>6.</w:t>
      </w:r>
      <w:r>
        <w:t>常温下，在指定溶液中能大量共存的离子组是</w:t>
      </w:r>
    </w:p>
    <w:p>
      <w:pPr>
        <w:shd w:val="clear" w:color="auto"/>
        <w:spacing w:line="336" w:lineRule="auto"/>
        <w:jc w:val="left"/>
        <w:textAlignment w:val="center"/>
      </w:pPr>
      <w:r>
        <w:t>A．澄清透明的溶液中：</w:t>
      </w:r>
      <w:r>
        <w:rPr>
          <w:rFonts w:hint="eastAsia"/>
        </w:rPr>
        <w:t>H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、Na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、SO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2-</w:t>
      </w:r>
      <w:r>
        <w:rPr>
          <w:rFonts w:hint="eastAsia"/>
        </w:rPr>
        <w:t>、Cl</w:t>
      </w:r>
      <w:r>
        <w:rPr>
          <w:rFonts w:hint="eastAsia"/>
          <w:vertAlign w:val="superscript"/>
        </w:rPr>
        <w:t>-</w:t>
      </w:r>
    </w:p>
    <w:p>
      <w:pPr>
        <w:shd w:val="clear" w:color="auto"/>
        <w:spacing w:line="336" w:lineRule="auto"/>
        <w:jc w:val="left"/>
        <w:textAlignment w:val="center"/>
      </w:pPr>
      <w:r>
        <w:t>B．酸性溶液中：</w:t>
      </w:r>
      <w:r>
        <w:rPr>
          <w:rFonts w:hint="eastAsia"/>
        </w:rPr>
        <w:t>Na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、Ca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、NO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>、HCO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-</w:t>
      </w:r>
    </w:p>
    <w:p>
      <w:pPr>
        <w:shd w:val="clear" w:color="auto"/>
        <w:spacing w:line="336" w:lineRule="auto"/>
        <w:jc w:val="left"/>
        <w:textAlignment w:val="center"/>
      </w:pPr>
      <w:r>
        <w:t>C．能使酚酞变红的溶液中：</w:t>
      </w:r>
      <w:r>
        <w:rPr>
          <w:rFonts w:hint="eastAsia"/>
        </w:rPr>
        <w:t>K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、Cu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、SO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2-</w:t>
      </w:r>
      <w:r>
        <w:t>、</w:t>
      </w:r>
      <w:r>
        <w:rPr>
          <w:rFonts w:hint="eastAsia"/>
        </w:rPr>
        <w:t>Cl</w:t>
      </w:r>
      <w:r>
        <w:rPr>
          <w:rFonts w:hint="eastAsia"/>
          <w:vertAlign w:val="superscript"/>
        </w:rPr>
        <w:t>-</w:t>
      </w:r>
    </w:p>
    <w:p>
      <w:pPr>
        <w:shd w:val="clear" w:color="auto"/>
        <w:spacing w:line="336" w:lineRule="auto"/>
        <w:jc w:val="left"/>
        <w:textAlignment w:val="center"/>
      </w:pPr>
      <w:r>
        <w:t>D．</w:t>
      </w:r>
      <w:r>
        <w:object>
          <v:shape id="_x0000_i1025" o:spt="75" alt="eqId24a7a58438b831b6a45a9874adce1055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13" o:title="eqId24a7a58438b831b6a45a9874adce1055"/>
            <o:lock v:ext="edit" aspectratio="t"/>
            <w10:wrap type="none"/>
            <w10:anchorlock/>
          </v:shape>
          <o:OLEObject Type="Embed" ProgID="Equation.DSMT4" ShapeID="_x0000_i1025" DrawAspect="Content" ObjectID="_1468075725" r:id="rId12">
            <o:LockedField>false</o:LockedField>
          </o:OLEObject>
        </w:object>
      </w:r>
      <w:r>
        <w:t>溶液中：</w:t>
      </w:r>
      <w:r>
        <w:rPr>
          <w:rFonts w:hint="eastAsia"/>
        </w:rPr>
        <w:t>K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、Ag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、NO</w:t>
      </w:r>
      <w:r>
        <w:rPr>
          <w:rFonts w:hint="eastAsia"/>
          <w:vertAlign w:val="subscript"/>
        </w:rPr>
        <w:t>3</w:t>
      </w:r>
      <w:r>
        <w:rPr>
          <w:rFonts w:hint="eastAsia"/>
          <w:vertAlign w:val="superscript"/>
        </w:rPr>
        <w:t>-</w:t>
      </w:r>
      <w:r>
        <w:rPr>
          <w:rFonts w:hint="eastAsia"/>
        </w:rPr>
        <w:t>、OH</w:t>
      </w:r>
      <w:r>
        <w:rPr>
          <w:rFonts w:hint="eastAsia"/>
          <w:vertAlign w:val="superscript"/>
        </w:rPr>
        <w:t>-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7</w:t>
      </w:r>
      <w:r>
        <w:rPr>
          <w:rFonts w:hint="eastAsia"/>
          <w:bCs/>
        </w:rPr>
        <w:t>.</w:t>
      </w:r>
      <w:r>
        <w:rPr>
          <w:bCs/>
        </w:rPr>
        <w:t>下列物质在水中的电离方程式</w:t>
      </w:r>
      <w:r>
        <w:rPr>
          <w:szCs w:val="22"/>
          <w:em w:val="dot"/>
        </w:rPr>
        <w:t>不</w:t>
      </w:r>
      <w:r>
        <w:rPr>
          <w:rFonts w:hint="eastAsia"/>
          <w:szCs w:val="22"/>
          <w:em w:val="dot"/>
        </w:rPr>
        <w:t>正确</w:t>
      </w:r>
      <w:r>
        <w:rPr>
          <w:bCs/>
        </w:rPr>
        <w:t>的是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A．NH</w:t>
      </w:r>
      <w:r>
        <w:rPr>
          <w:bCs/>
          <w:vertAlign w:val="subscript"/>
        </w:rPr>
        <w:t>4</w:t>
      </w:r>
      <w:r>
        <w:rPr>
          <w:bCs/>
        </w:rPr>
        <w:t>HCO</w:t>
      </w:r>
      <w:r>
        <w:rPr>
          <w:bCs/>
          <w:vertAlign w:val="subscript"/>
        </w:rPr>
        <w:t>3</w:t>
      </w:r>
      <w:r>
        <w:rPr>
          <w:bCs/>
        </w:rPr>
        <w:t>=N</w:t>
      </w:r>
      <w:r>
        <w:rPr>
          <w:rFonts w:hint="eastAsia"/>
          <w:bCs/>
        </w:rPr>
        <w:t>H</w:t>
      </w:r>
      <w:r>
        <w:rPr>
          <w:rFonts w:hint="eastAsia"/>
          <w:bCs/>
          <w:vertAlign w:val="subscript"/>
        </w:rPr>
        <w:t>4</w:t>
      </w:r>
      <w:r>
        <w:rPr>
          <w:rFonts w:hint="eastAsia"/>
          <w:bCs/>
          <w:vertAlign w:val="superscript"/>
        </w:rPr>
        <w:t>+</w:t>
      </w:r>
      <w:r>
        <w:rPr>
          <w:bCs/>
        </w:rPr>
        <w:t>+H</w:t>
      </w:r>
      <w:r>
        <w:rPr>
          <w:bCs/>
          <w:vertAlign w:val="superscript"/>
        </w:rPr>
        <w:t>+</w:t>
      </w:r>
      <w:r>
        <w:rPr>
          <w:bCs/>
        </w:rPr>
        <w:t>+CO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  <w:vertAlign w:val="superscript"/>
        </w:rPr>
        <w:t>2-</w:t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>B．Ba(NO</w:t>
      </w:r>
      <w:r>
        <w:rPr>
          <w:bCs/>
          <w:vertAlign w:val="subscript"/>
        </w:rPr>
        <w:t>3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=Ba</w:t>
      </w:r>
      <w:r>
        <w:rPr>
          <w:bCs/>
          <w:vertAlign w:val="superscript"/>
        </w:rPr>
        <w:t>2+</w:t>
      </w:r>
      <w:r>
        <w:rPr>
          <w:bCs/>
        </w:rPr>
        <w:t>+2NO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  <w:vertAlign w:val="superscript"/>
        </w:rPr>
        <w:t>-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C．KAl(SO</w:t>
      </w:r>
      <w:r>
        <w:rPr>
          <w:bCs/>
          <w:vertAlign w:val="subscript"/>
        </w:rPr>
        <w:t>4</w:t>
      </w:r>
      <w:r>
        <w:rPr>
          <w:bCs/>
        </w:rPr>
        <w:t>)</w:t>
      </w:r>
      <w:r>
        <w:rPr>
          <w:bCs/>
          <w:vertAlign w:val="subscript"/>
        </w:rPr>
        <w:t>2</w:t>
      </w:r>
      <w:r>
        <w:rPr>
          <w:bCs/>
        </w:rPr>
        <w:t>=K</w:t>
      </w:r>
      <w:r>
        <w:rPr>
          <w:bCs/>
          <w:vertAlign w:val="superscript"/>
        </w:rPr>
        <w:t>+</w:t>
      </w:r>
      <w:r>
        <w:rPr>
          <w:bCs/>
        </w:rPr>
        <w:t>+Al</w:t>
      </w:r>
      <w:r>
        <w:rPr>
          <w:bCs/>
          <w:vertAlign w:val="superscript"/>
        </w:rPr>
        <w:t>3+</w:t>
      </w:r>
      <w:r>
        <w:rPr>
          <w:bCs/>
        </w:rPr>
        <w:t>+2SO</w:t>
      </w:r>
      <w:r>
        <w:rPr>
          <w:rFonts w:hint="eastAsia"/>
          <w:bCs/>
          <w:vertAlign w:val="subscript"/>
        </w:rPr>
        <w:t>4</w:t>
      </w:r>
      <w:r>
        <w:rPr>
          <w:rFonts w:hint="eastAsia"/>
          <w:bCs/>
          <w:vertAlign w:val="superscript"/>
        </w:rPr>
        <w:t>2-</w:t>
      </w:r>
      <w:r>
        <w:rPr>
          <w:bCs/>
        </w:rPr>
        <w:tab/>
      </w:r>
      <w:r>
        <w:rPr>
          <w:rFonts w:hint="eastAsia"/>
          <w:bCs/>
        </w:rPr>
        <w:t xml:space="preserve">    </w:t>
      </w:r>
      <w:r>
        <w:rPr>
          <w:bCs/>
        </w:rPr>
        <w:t>D．Ca(OH)</w:t>
      </w:r>
      <w:r>
        <w:rPr>
          <w:bCs/>
          <w:vertAlign w:val="subscript"/>
        </w:rPr>
        <w:t>2</w:t>
      </w:r>
      <w:r>
        <w:rPr>
          <w:bCs/>
        </w:rPr>
        <w:t>=Ca</w:t>
      </w:r>
      <w:r>
        <w:rPr>
          <w:bCs/>
          <w:vertAlign w:val="superscript"/>
        </w:rPr>
        <w:t>2+</w:t>
      </w:r>
      <w:r>
        <w:rPr>
          <w:bCs/>
        </w:rPr>
        <w:t>+2OH</w:t>
      </w:r>
      <w:r>
        <w:rPr>
          <w:bCs/>
          <w:vertAlign w:val="superscript"/>
        </w:rPr>
        <w:t>-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8</w:t>
      </w:r>
      <w:r>
        <w:rPr>
          <w:rFonts w:hint="eastAsia"/>
          <w:bCs/>
        </w:rPr>
        <w:t>.</w:t>
      </w:r>
      <w:r>
        <w:rPr>
          <w:bCs/>
        </w:rPr>
        <w:t>纳米</w:t>
      </w:r>
      <w:r>
        <w:rPr>
          <w:rFonts w:hint="eastAsia"/>
          <w:bCs/>
        </w:rPr>
        <w:t>Fe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4</w:t>
      </w:r>
      <w:r>
        <w:rPr>
          <w:bCs/>
        </w:rPr>
        <w:t>(粒子直径介于1~100</w:t>
      </w:r>
      <w:r>
        <w:rPr>
          <w:rFonts w:hint="eastAsia"/>
          <w:bCs/>
        </w:rPr>
        <w:t>nm</w:t>
      </w:r>
      <w:r>
        <w:rPr>
          <w:bCs/>
        </w:rPr>
        <w:t>)在生物、医学等方面有广泛用途，将其分散在液态载液中可得到纳米</w:t>
      </w:r>
      <w:r>
        <w:rPr>
          <w:rFonts w:hint="eastAsia"/>
          <w:bCs/>
        </w:rPr>
        <w:t>Fe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4</w:t>
      </w:r>
      <w:r>
        <w:rPr>
          <w:bCs/>
        </w:rPr>
        <w:t>磁流体。下列有关说法正确的是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A．纳米</w:t>
      </w:r>
      <w:r>
        <w:rPr>
          <w:rFonts w:hint="eastAsia"/>
          <w:bCs/>
        </w:rPr>
        <w:t>Fe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4</w:t>
      </w:r>
      <w:r>
        <w:rPr>
          <w:bCs/>
        </w:rPr>
        <w:t>的摩尔质量为232g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B．纳米</w:t>
      </w:r>
      <w:r>
        <w:rPr>
          <w:rFonts w:hint="eastAsia"/>
          <w:bCs/>
        </w:rPr>
        <w:t>Fe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4</w:t>
      </w:r>
      <w:r>
        <w:rPr>
          <w:bCs/>
        </w:rPr>
        <w:t>为黑色粉末，具有磁性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C．纳米</w:t>
      </w:r>
      <w:r>
        <w:rPr>
          <w:rFonts w:hint="eastAsia"/>
          <w:bCs/>
        </w:rPr>
        <w:t>Fe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4</w:t>
      </w:r>
      <w:r>
        <w:rPr>
          <w:bCs/>
        </w:rPr>
        <w:t>磁流体是混合物，属于溶液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D．当光束通过纳米</w:t>
      </w:r>
      <w:r>
        <w:rPr>
          <w:rFonts w:hint="eastAsia"/>
          <w:bCs/>
        </w:rPr>
        <w:t>Fe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4</w:t>
      </w:r>
      <w:r>
        <w:rPr>
          <w:bCs/>
        </w:rPr>
        <w:t>固体时会出现丁达尔效应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9</w:t>
      </w:r>
      <w:r>
        <w:rPr>
          <w:rFonts w:hint="eastAsia"/>
          <w:bCs/>
        </w:rPr>
        <w:t>.</w:t>
      </w:r>
      <w:r>
        <w:rPr>
          <w:bCs/>
        </w:rPr>
        <w:t>下列说法正确的是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A．同温同压下，等体积CH</w:t>
      </w:r>
      <w:r>
        <w:rPr>
          <w:bCs/>
          <w:vertAlign w:val="subscript"/>
        </w:rPr>
        <w:t>4</w:t>
      </w:r>
      <w:r>
        <w:rPr>
          <w:bCs/>
        </w:rPr>
        <w:t>和CO</w:t>
      </w:r>
      <w:r>
        <w:rPr>
          <w:bCs/>
          <w:vertAlign w:val="subscript"/>
        </w:rPr>
        <w:t>2</w:t>
      </w:r>
      <w:r>
        <w:rPr>
          <w:bCs/>
        </w:rPr>
        <w:t>的质量之比为11：4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B．同温下，等体积Cl</w:t>
      </w:r>
      <w:r>
        <w:rPr>
          <w:bCs/>
          <w:vertAlign w:val="subscript"/>
        </w:rPr>
        <w:t>2</w:t>
      </w:r>
      <w:r>
        <w:rPr>
          <w:bCs/>
        </w:rPr>
        <w:t>和O</w:t>
      </w:r>
      <w:r>
        <w:rPr>
          <w:bCs/>
          <w:vertAlign w:val="subscript"/>
        </w:rPr>
        <w:t>2</w:t>
      </w:r>
      <w:r>
        <w:rPr>
          <w:bCs/>
        </w:rPr>
        <w:t>的压强之比为1：1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C．同温同压下，等质量NO</w:t>
      </w:r>
      <w:r>
        <w:rPr>
          <w:bCs/>
          <w:vertAlign w:val="subscript"/>
        </w:rPr>
        <w:t>2</w:t>
      </w:r>
      <w:r>
        <w:rPr>
          <w:bCs/>
        </w:rPr>
        <w:t>、N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4</w:t>
      </w:r>
      <w:r>
        <w:rPr>
          <w:bCs/>
        </w:rPr>
        <w:t>中氧原子个数比为1：2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D．同温同压下，N</w:t>
      </w:r>
      <w:r>
        <w:rPr>
          <w:bCs/>
          <w:vertAlign w:val="subscript"/>
        </w:rPr>
        <w:t>2</w:t>
      </w:r>
      <w:r>
        <w:rPr>
          <w:bCs/>
        </w:rPr>
        <w:t>和H</w:t>
      </w:r>
      <w:r>
        <w:rPr>
          <w:bCs/>
          <w:vertAlign w:val="subscript"/>
        </w:rPr>
        <w:t>2</w:t>
      </w:r>
      <w:r>
        <w:rPr>
          <w:bCs/>
        </w:rPr>
        <w:t>的密度之比为14：1</w:t>
      </w:r>
    </w:p>
    <w:p>
      <w:pPr>
        <w:shd w:val="clear" w:color="auto"/>
        <w:spacing w:line="336" w:lineRule="auto"/>
        <w:jc w:val="left"/>
        <w:textAlignment w:val="center"/>
      </w:pPr>
      <w:r>
        <w:rPr>
          <w:bCs/>
        </w:rPr>
        <w:t>10</w:t>
      </w:r>
      <w:r>
        <w:rPr>
          <w:rFonts w:hint="eastAsia"/>
          <w:bCs/>
        </w:rPr>
        <w:t>.</w:t>
      </w:r>
      <w:r>
        <w:t>有些电影、电视剧中的仙境美轮美奂，这些神话仙境中所需的烟雾是在放于温热石棉网上的NH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和Zn粉的混合物中滴几滴水后产生的</w:t>
      </w:r>
      <w:r>
        <w:rPr>
          <w:rFonts w:hint="eastAsia"/>
        </w:rPr>
        <w:t>烟雾</w:t>
      </w:r>
      <w:r>
        <w:t>：NH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＋Zn=ZnO＋N</w:t>
      </w:r>
      <w:r>
        <w:rPr>
          <w:vertAlign w:val="subscript"/>
        </w:rPr>
        <w:t>2</w:t>
      </w:r>
      <w:r>
        <w:t>↑＋2H</w:t>
      </w:r>
      <w:r>
        <w:rPr>
          <w:vertAlign w:val="subscript"/>
        </w:rPr>
        <w:t>2</w:t>
      </w:r>
      <w:r>
        <w:t>O，下列有关说法中正确的是</w:t>
      </w:r>
    </w:p>
    <w:p>
      <w:pPr>
        <w:shd w:val="clear" w:color="auto"/>
        <w:tabs>
          <w:tab w:val="left" w:pos="4156"/>
        </w:tabs>
        <w:spacing w:line="336" w:lineRule="auto"/>
        <w:jc w:val="left"/>
        <w:textAlignment w:val="center"/>
      </w:pPr>
      <w:r>
        <w:t>A．该反应中NH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是酸</w:t>
      </w:r>
      <w:r>
        <w:tab/>
      </w:r>
      <w:r>
        <w:t>B．</w:t>
      </w:r>
      <w:r>
        <w:rPr>
          <w:rFonts w:hint="eastAsia"/>
        </w:rPr>
        <w:t>该反应是置换反应</w:t>
      </w:r>
    </w:p>
    <w:p>
      <w:pPr>
        <w:shd w:val="clear" w:color="auto"/>
        <w:tabs>
          <w:tab w:val="left" w:pos="4156"/>
        </w:tabs>
        <w:spacing w:line="336" w:lineRule="auto"/>
        <w:jc w:val="left"/>
        <w:textAlignment w:val="center"/>
      </w:pPr>
      <w:r>
        <w:t>C．每消耗65克锌会产生22.4L N</w:t>
      </w:r>
      <w:r>
        <w:rPr>
          <w:vertAlign w:val="subscript"/>
        </w:rPr>
        <w:t>2</w:t>
      </w:r>
      <w:r>
        <w:tab/>
      </w:r>
      <w:r>
        <w:t>D．该反应中只有两种元素化合价改变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11</w:t>
      </w:r>
      <w:r>
        <w:rPr>
          <w:rFonts w:hint="eastAsia"/>
          <w:bCs/>
        </w:rPr>
        <w:t>.</w:t>
      </w:r>
      <w:r>
        <w:rPr>
          <w:bCs/>
        </w:rPr>
        <w:t>下列实验过程可以达到实验目的的是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28"/>
        <w:gridCol w:w="2068"/>
        <w:gridCol w:w="7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编号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实验目的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实验过程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检验某溶液中是否含有SO</w:t>
            </w:r>
            <w:r>
              <w:rPr>
                <w:bCs/>
                <w:vertAlign w:val="subscript"/>
              </w:rPr>
              <w:t>4</w:t>
            </w:r>
            <w:r>
              <w:rPr>
                <w:rFonts w:hint="eastAsia"/>
                <w:bCs/>
                <w:vertAlign w:val="superscript"/>
              </w:rPr>
              <w:t>2-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取少量溶液于试管中，加入BaCl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>溶液，出现白色沉淀，再加足量盐酸，白色沉淀不溶解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检验KCl溶液中的K</w:t>
            </w:r>
            <w:r>
              <w:rPr>
                <w:bCs/>
                <w:vertAlign w:val="superscript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用洁净的铁丝蘸取溶液在外焰上灼烧，透过蓝色钴玻璃看到紫色火焰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rFonts w:hint="eastAsia"/>
                <w:bCs/>
              </w:rPr>
              <w:t>分离水中的碘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rFonts w:hint="eastAsia"/>
                <w:bCs/>
              </w:rPr>
              <w:t>用乙醇萃取再分液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2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除去Na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>SO</w:t>
            </w:r>
            <w:r>
              <w:rPr>
                <w:bCs/>
                <w:vertAlign w:val="subscript"/>
              </w:rPr>
              <w:t>4</w:t>
            </w:r>
            <w:r>
              <w:rPr>
                <w:bCs/>
              </w:rPr>
              <w:t>溶液中少量NaOH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/>
              <w:spacing w:line="336" w:lineRule="auto"/>
              <w:rPr>
                <w:bCs/>
              </w:rPr>
            </w:pPr>
            <w:r>
              <w:rPr>
                <w:bCs/>
              </w:rPr>
              <w:t>加入过量稀盐酸、蒸发结晶</w:t>
            </w:r>
          </w:p>
        </w:tc>
      </w:tr>
    </w:tbl>
    <w:p>
      <w:pPr>
        <w:numPr>
          <w:ilvl w:val="0"/>
          <w:numId w:val="1"/>
        </w:numPr>
        <w:shd w:val="clear"/>
        <w:spacing w:line="336" w:lineRule="auto"/>
        <w:jc w:val="left"/>
        <w:textAlignment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299720</wp:posOffset>
            </wp:positionV>
            <wp:extent cx="1560830" cy="1268730"/>
            <wp:effectExtent l="0" t="0" r="1270" b="7620"/>
            <wp:wrapSquare wrapText="bothSides"/>
            <wp:docPr id="2" name="图片 1760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60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向</w:t>
      </w:r>
      <w:r>
        <w:rPr>
          <w:rFonts w:eastAsia="Times New Roman"/>
        </w:rPr>
        <w:t>Ba(OH)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溶液中滴加</w:t>
      </w:r>
      <w:r>
        <w:rPr>
          <w:rFonts w:eastAsia="Times New Roman"/>
        </w:rPr>
        <w:t>NaHSO</w:t>
      </w:r>
      <w:r>
        <w:rPr>
          <w:rFonts w:eastAsia="Times New Roman"/>
          <w:vertAlign w:val="subscript"/>
        </w:rPr>
        <w:t>4</w:t>
      </w:r>
      <w:r>
        <w:rPr>
          <w:rFonts w:ascii="宋体" w:hAnsi="宋体" w:cs="宋体"/>
        </w:rPr>
        <w:t>溶液之后，溶液导电能力随滴入</w:t>
      </w:r>
      <w:r>
        <w:rPr>
          <w:rFonts w:eastAsia="Times New Roman"/>
        </w:rPr>
        <w:t>NaHSO</w:t>
      </w:r>
      <w:r>
        <w:rPr>
          <w:rFonts w:eastAsia="Times New Roman"/>
          <w:vertAlign w:val="subscript"/>
        </w:rPr>
        <w:t>4</w:t>
      </w:r>
      <w:r>
        <w:rPr>
          <w:rFonts w:ascii="宋体" w:hAnsi="宋体" w:cs="宋体"/>
        </w:rPr>
        <w:t>溶液体积变化曲线如图所示。下列说法中正确的是</w:t>
      </w:r>
    </w:p>
    <w:p>
      <w:pPr>
        <w:numPr>
          <w:ilvl w:val="0"/>
          <w:numId w:val="2"/>
        </w:numPr>
        <w:shd w:val="clear"/>
        <w:spacing w:line="336" w:lineRule="auto"/>
        <w:jc w:val="left"/>
        <w:textAlignment w:val="center"/>
      </w:pPr>
      <w:r>
        <w:rPr>
          <w:rFonts w:eastAsia="Times New Roman"/>
        </w:rPr>
        <w:t>AB</w:t>
      </w:r>
      <w:r>
        <w:rPr>
          <w:rFonts w:ascii="宋体" w:hAnsi="宋体" w:cs="宋体"/>
        </w:rPr>
        <w:t>段反应的</w:t>
      </w:r>
      <w:r>
        <w:rPr>
          <w:rFonts w:hint="eastAsia" w:ascii="宋体" w:hAnsi="宋体" w:cs="宋体"/>
        </w:rPr>
        <w:t>反应</w:t>
      </w:r>
      <w:r>
        <w:rPr>
          <w:rFonts w:ascii="宋体" w:hAnsi="宋体" w:cs="宋体"/>
        </w:rPr>
        <w:t>方程式为</w:t>
      </w:r>
      <w:r>
        <w:rPr>
          <w:rFonts w:hint="eastAsia" w:ascii="宋体" w:hAnsi="宋体" w:cs="宋体"/>
        </w:rPr>
        <w:t>:</w:t>
      </w:r>
    </w:p>
    <w:p>
      <w:pPr>
        <w:shd w:val="clear"/>
        <w:spacing w:line="336" w:lineRule="auto"/>
        <w:jc w:val="left"/>
        <w:textAlignment w:val="center"/>
      </w:pPr>
      <w:r>
        <w:rPr>
          <w:rFonts w:eastAsia="Times New Roman"/>
        </w:rPr>
        <w:t>Ba</w:t>
      </w:r>
      <w:r>
        <w:rPr>
          <w:rFonts w:hint="eastAsia"/>
        </w:rPr>
        <w:t>(</w:t>
      </w:r>
      <w:r>
        <w:rPr>
          <w:rFonts w:eastAsia="Times New Roman"/>
        </w:rPr>
        <w:t>OH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eastAsia="Times New Roman"/>
        </w:rPr>
        <w:t>+</w:t>
      </w:r>
      <w:r>
        <w:rPr>
          <w:rFonts w:hint="eastAsia"/>
        </w:rPr>
        <w:t>2Na</w:t>
      </w:r>
      <w:r>
        <w:rPr>
          <w:rFonts w:eastAsia="Times New Roman"/>
        </w:rPr>
        <w:t>H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eastAsia="Times New Roman"/>
        </w:rPr>
        <w:t>=BaSO</w:t>
      </w:r>
      <w:r>
        <w:rPr>
          <w:rFonts w:eastAsia="Times New Roman"/>
          <w:vertAlign w:val="subscript"/>
        </w:rPr>
        <w:t>4</w:t>
      </w:r>
      <w:r>
        <w:rPr>
          <w:rFonts w:eastAsia="Times New Roman"/>
        </w:rPr>
        <w:t>↓+</w:t>
      </w:r>
      <w:r>
        <w:rPr>
          <w:rFonts w:hint="eastAsia"/>
        </w:rPr>
        <w:t>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+2</w:t>
      </w:r>
      <w:r>
        <w:rPr>
          <w:rFonts w:eastAsia="Times New Roman"/>
        </w:rPr>
        <w:t>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>
      <w:pPr>
        <w:shd w:val="clear"/>
        <w:spacing w:line="336" w:lineRule="auto"/>
        <w:jc w:val="left"/>
        <w:textAlignment w:val="center"/>
      </w:pPr>
      <w:r>
        <w:t xml:space="preserve">B. </w:t>
      </w:r>
      <w:r>
        <w:rPr>
          <w:rFonts w:eastAsia="Times New Roman"/>
        </w:rPr>
        <w:t>C</w:t>
      </w:r>
      <w:r>
        <w:rPr>
          <w:rFonts w:ascii="宋体" w:hAnsi="宋体" w:cs="宋体"/>
        </w:rPr>
        <w:t>点对应的溶液呈酸性</w:t>
      </w:r>
    </w:p>
    <w:p>
      <w:pPr>
        <w:shd w:val="clear"/>
        <w:spacing w:line="336" w:lineRule="auto"/>
        <w:jc w:val="left"/>
        <w:textAlignment w:val="center"/>
      </w:pPr>
      <w:r>
        <w:t xml:space="preserve">C. </w:t>
      </w:r>
      <w:r>
        <w:rPr>
          <w:rFonts w:eastAsia="Times New Roman"/>
        </w:rPr>
        <w:t>D</w:t>
      </w:r>
      <w:r>
        <w:rPr>
          <w:rFonts w:ascii="宋体" w:hAnsi="宋体" w:cs="宋体"/>
        </w:rPr>
        <w:t>点对应的溶液中存在的离子主要是</w:t>
      </w:r>
      <w:r>
        <w:rPr>
          <w:rFonts w:eastAsia="Times New Roman"/>
        </w:rPr>
        <w:t>Na</w:t>
      </w:r>
      <w:r>
        <w:rPr>
          <w:rFonts w:eastAsia="Times New Roman"/>
          <w:vertAlign w:val="superscript"/>
        </w:rPr>
        <w:t>+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SO</w:t>
      </w:r>
      <w:r>
        <w:rPr>
          <w:rFonts w:eastAsia="Times New Roman"/>
          <w:vertAlign w:val="subscript"/>
        </w:rPr>
        <w:t>4</w:t>
      </w:r>
      <w:r>
        <w:rPr>
          <w:rFonts w:hint="eastAsia"/>
          <w:vertAlign w:val="superscript"/>
        </w:rPr>
        <w:t>2-</w:t>
      </w:r>
    </w:p>
    <w:p>
      <w:pPr>
        <w:shd w:val="clear"/>
        <w:spacing w:line="336" w:lineRule="auto"/>
        <w:jc w:val="left"/>
        <w:textAlignment w:val="center"/>
        <w:rPr>
          <w:rFonts w:hint="eastAsia"/>
        </w:rPr>
      </w:pPr>
      <w:r>
        <w:t xml:space="preserve">D. 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的关系为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：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=1</w:t>
      </w:r>
      <w:r>
        <w:rPr>
          <w:rFonts w:ascii="宋体" w:hAnsi="宋体" w:cs="宋体"/>
        </w:rPr>
        <w:t>：</w:t>
      </w:r>
      <w:r>
        <w:rPr>
          <w:rFonts w:hint="eastAsia"/>
        </w:rPr>
        <w:t>3</w:t>
      </w:r>
    </w:p>
    <w:p>
      <w:pPr>
        <w:shd w:val="clear"/>
        <w:spacing w:line="336" w:lineRule="auto"/>
        <w:jc w:val="left"/>
        <w:textAlignment w:val="center"/>
      </w:pPr>
      <w:r>
        <w:rPr>
          <w:bCs/>
        </w:rPr>
        <w:t>13</w:t>
      </w:r>
      <w:r>
        <w:rPr>
          <w:rFonts w:hint="eastAsia"/>
          <w:bCs/>
        </w:rPr>
        <w:t>.</w:t>
      </w:r>
      <w:r>
        <w:rPr>
          <w:rFonts w:ascii="宋体" w:hAnsi="宋体" w:cs="宋体"/>
        </w:rPr>
        <w:t>垃圾分类具有社会、经济、生态等</w:t>
      </w:r>
      <w:r>
        <w:rPr>
          <w:rFonts w:hint="eastAsia" w:ascii="宋体" w:hAnsi="宋体" w:cs="宋体"/>
        </w:rPr>
        <w:t>多</w:t>
      </w:r>
      <w:r>
        <w:rPr>
          <w:rFonts w:ascii="宋体" w:hAnsi="宋体" w:cs="宋体"/>
        </w:rPr>
        <w:t>方面的效益，为研究废旧电池的再利用，实验室利用废旧电池的铜帽</w:t>
      </w:r>
      <w:r>
        <w:rPr>
          <w:rFonts w:eastAsia="Times New Roman"/>
        </w:rPr>
        <w:t>(</w:t>
      </w:r>
      <w:r>
        <w:rPr>
          <w:rFonts w:ascii="宋体" w:hAnsi="宋体" w:cs="宋体"/>
        </w:rPr>
        <w:t>主要成分为</w:t>
      </w:r>
      <w:r>
        <w:rPr>
          <w:rFonts w:eastAsia="Times New Roman"/>
        </w:rPr>
        <w:t>Zn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Cu)</w:t>
      </w:r>
      <w:r>
        <w:rPr>
          <w:rFonts w:ascii="宋体" w:hAnsi="宋体" w:cs="宋体"/>
        </w:rPr>
        <w:t>回收</w:t>
      </w:r>
      <w:r>
        <w:rPr>
          <w:rFonts w:eastAsia="Times New Roman"/>
        </w:rPr>
        <w:t>Cu</w:t>
      </w:r>
      <w:r>
        <w:rPr>
          <w:rFonts w:ascii="宋体" w:hAnsi="宋体" w:cs="宋体"/>
        </w:rPr>
        <w:t>并制备</w:t>
      </w:r>
      <w:r>
        <w:rPr>
          <w:rFonts w:eastAsia="Times New Roman"/>
        </w:rPr>
        <w:t>ZnO</w:t>
      </w:r>
      <w:r>
        <w:rPr>
          <w:rFonts w:ascii="宋体" w:hAnsi="宋体" w:cs="宋体"/>
        </w:rPr>
        <w:t>的部分实验流程如图所示。下列说法</w:t>
      </w:r>
      <w:r>
        <w:rPr>
          <w:szCs w:val="22"/>
          <w:em w:val="dot"/>
        </w:rPr>
        <w:t>不</w:t>
      </w:r>
      <w:r>
        <w:rPr>
          <w:rFonts w:hint="eastAsia"/>
          <w:szCs w:val="22"/>
          <w:em w:val="dot"/>
        </w:rPr>
        <w:t>正确</w:t>
      </w:r>
      <w:r>
        <w:rPr>
          <w:rFonts w:ascii="宋体" w:hAnsi="宋体" w:cs="宋体"/>
        </w:rPr>
        <w:t>的是</w:t>
      </w:r>
    </w:p>
    <w:p>
      <w:pPr>
        <w:shd w:val="clear"/>
        <w:spacing w:line="336" w:lineRule="auto"/>
        <w:jc w:val="left"/>
        <w:textAlignment w:val="center"/>
      </w:pPr>
      <w:r>
        <w:drawing>
          <wp:inline distT="0" distB="0" distL="114300" distR="114300">
            <wp:extent cx="3417570" cy="909320"/>
            <wp:effectExtent l="0" t="0" r="11430" b="5080"/>
            <wp:docPr id="3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/>
        <w:spacing w:line="336" w:lineRule="auto"/>
        <w:jc w:val="left"/>
        <w:textAlignment w:val="center"/>
      </w:pPr>
      <w:r>
        <w:t xml:space="preserve">A. 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溶</w:t>
      </w:r>
      <w:r>
        <w:t>解</w:t>
      </w:r>
      <w:r>
        <w:rPr>
          <w:rFonts w:eastAsia="Times New Roman"/>
        </w:rPr>
        <w:t>”</w:t>
      </w:r>
      <w:r>
        <w:t>过程中，加入H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的作用是</w:t>
      </w:r>
      <w:r>
        <w:rPr>
          <w:rFonts w:hint="eastAsia"/>
        </w:rPr>
        <w:t>与稀硫酸共同作用</w:t>
      </w:r>
      <w:r>
        <w:t>使</w:t>
      </w:r>
      <w:r>
        <w:rPr>
          <w:rFonts w:eastAsia="Times New Roman"/>
        </w:rPr>
        <w:t>Cu</w:t>
      </w:r>
      <w:r>
        <w:t>溶解</w:t>
      </w:r>
    </w:p>
    <w:p>
      <w:pPr>
        <w:shd w:val="clear"/>
        <w:spacing w:line="336" w:lineRule="auto"/>
        <w:jc w:val="left"/>
        <w:textAlignment w:val="center"/>
      </w:pPr>
      <w:r>
        <w:t xml:space="preserve">B. </w:t>
      </w:r>
      <w:r>
        <w:rPr>
          <w:rFonts w:hint="eastAsia"/>
        </w:rPr>
        <w:t>溶液A中一定含有的溶质有</w:t>
      </w:r>
      <w:r>
        <w:rPr>
          <w:rFonts w:eastAsia="Times New Roman"/>
        </w:rPr>
        <w:t>Zn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和CuSO</w:t>
      </w:r>
      <w:r>
        <w:rPr>
          <w:rFonts w:hint="eastAsia"/>
          <w:vertAlign w:val="subscript"/>
        </w:rPr>
        <w:t>4</w:t>
      </w:r>
    </w:p>
    <w:p>
      <w:pPr>
        <w:shd w:val="clear"/>
        <w:spacing w:line="336" w:lineRule="auto"/>
        <w:jc w:val="left"/>
        <w:textAlignment w:val="center"/>
      </w:pPr>
      <w:r>
        <w:t>C. 加入锌粉过量的目的是使铜离子完全转化为</w:t>
      </w:r>
      <w:r>
        <w:rPr>
          <w:rFonts w:ascii="宋体" w:hAnsi="宋体" w:cs="宋体"/>
        </w:rPr>
        <w:t>铜单质</w:t>
      </w:r>
    </w:p>
    <w:p>
      <w:pPr>
        <w:shd w:val="clear"/>
        <w:spacing w:line="336" w:lineRule="auto"/>
        <w:jc w:val="left"/>
        <w:textAlignment w:val="center"/>
        <w:rPr>
          <w:bCs/>
        </w:rPr>
      </w:pPr>
      <w:r>
        <w:t xml:space="preserve">D. </w:t>
      </w:r>
      <w:r>
        <w:rPr>
          <w:rFonts w:ascii="宋体" w:hAnsi="宋体" w:cs="宋体"/>
        </w:rPr>
        <w:t>该实验中制备的</w:t>
      </w:r>
      <w:r>
        <w:rPr>
          <w:rFonts w:eastAsia="Times New Roman"/>
        </w:rPr>
        <w:t>ZnO</w:t>
      </w:r>
      <w:r>
        <w:rPr>
          <w:rFonts w:hint="eastAsia"/>
        </w:rPr>
        <w:t>在常温下</w:t>
      </w:r>
      <w:r>
        <w:rPr>
          <w:rFonts w:ascii="宋体" w:hAnsi="宋体" w:cs="宋体"/>
        </w:rPr>
        <w:t>不导电，所以</w:t>
      </w:r>
      <w:r>
        <w:rPr>
          <w:rFonts w:eastAsia="Times New Roman"/>
        </w:rPr>
        <w:t>ZnO</w:t>
      </w:r>
      <w:r>
        <w:rPr>
          <w:rFonts w:ascii="宋体" w:hAnsi="宋体" w:cs="宋体"/>
        </w:rPr>
        <w:t>是非电解质</w:t>
      </w:r>
    </w:p>
    <w:p>
      <w:pPr>
        <w:shd w:val="clear" w:color="auto"/>
        <w:spacing w:line="336" w:lineRule="auto"/>
        <w:jc w:val="left"/>
        <w:textAlignment w:val="center"/>
      </w:pPr>
      <w:r>
        <w:rPr>
          <w:bCs/>
        </w:rPr>
        <w:t>14</w:t>
      </w:r>
      <w:r>
        <w:rPr>
          <w:rFonts w:hint="eastAsia"/>
          <w:bCs/>
        </w:rPr>
        <w:t>.</w:t>
      </w:r>
      <w:r>
        <w:t>研究性学习小组对某硫酸亚铁晶体(FeSO</w:t>
      </w:r>
      <w:r>
        <w:rPr>
          <w:vertAlign w:val="subscript"/>
        </w:rPr>
        <w:t>4</w:t>
      </w:r>
      <w:r>
        <w:t>·xH</w:t>
      </w:r>
      <w:r>
        <w:rPr>
          <w:vertAlign w:val="subscript"/>
        </w:rPr>
        <w:t>2</w:t>
      </w:r>
      <w:r>
        <w:t>O)热分解研究，该小组同学称取</w:t>
      </w:r>
      <w:r>
        <w:rPr>
          <w:rFonts w:hint="eastAsia"/>
        </w:rPr>
        <w:t>一定质量的</w:t>
      </w:r>
      <w:r>
        <w:t>硫酸亚铁晶体样品按下图高温加热，使其完全分解</w:t>
      </w:r>
      <w:r>
        <w:rPr>
          <w:rFonts w:hint="eastAsia"/>
        </w:rPr>
        <w:t>，生成SO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，反应后装置A中还残留红棕色固体氧化铁</w:t>
      </w:r>
      <w:r>
        <w:t>，装置B中硫酸铜粉末变蓝，质量增加</w:t>
      </w:r>
      <w:r>
        <w:rPr>
          <w:rFonts w:hint="eastAsia"/>
        </w:rPr>
        <w:t>9</w:t>
      </w:r>
      <w:r>
        <w:t>g</w:t>
      </w:r>
      <w:r>
        <w:rPr>
          <w:rFonts w:hint="eastAsia"/>
        </w:rPr>
        <w:t>。</w:t>
      </w:r>
      <w:r>
        <w:rPr>
          <w:rFonts w:eastAsia="Times New Roman"/>
          <w:kern w:val="0"/>
          <w:sz w:val="24"/>
        </w:rPr>
        <w:drawing>
          <wp:inline distT="0" distB="0" distL="114300" distR="114300">
            <wp:extent cx="3006090" cy="906780"/>
            <wp:effectExtent l="0" t="0" r="3810" b="7620"/>
            <wp:docPr id="9" name="图片 5" descr="@@@830972b1-2d4b-454e-96ac-c6154857b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@@@830972b1-2d4b-454e-96ac-c6154857b791"/>
                    <pic:cNvPicPr>
                      <a:picLocks noChangeAspect="1"/>
                    </pic:cNvPicPr>
                  </pic:nvPicPr>
                  <pic:blipFill>
                    <a:blip r:embed="rId16"/>
                    <a:srcRect b="7990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24"/>
        </w:rPr>
        <w:t xml:space="preserve">     </w:t>
      </w:r>
      <w:r>
        <w:rPr>
          <w:rFonts w:eastAsia="Times New Roman"/>
          <w:kern w:val="0"/>
          <w:sz w:val="24"/>
        </w:rPr>
        <w:drawing>
          <wp:inline distT="0" distB="0" distL="114300" distR="114300">
            <wp:extent cx="1353820" cy="1111250"/>
            <wp:effectExtent l="0" t="0" r="17780" b="12700"/>
            <wp:docPr id="7" name="图片 6" descr="@@@db6d21e6-6271-4445-9576-a861fea8d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@@@db6d21e6-6271-4445-9576-a861fea8d9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/>
        <w:spacing w:line="336" w:lineRule="auto"/>
        <w:jc w:val="left"/>
        <w:textAlignment w:val="center"/>
        <w:rPr>
          <w:rFonts w:hint="eastAsia"/>
        </w:rPr>
      </w:pPr>
      <w:r>
        <w:t>根据图中有关数据，可计算出FeSO</w:t>
      </w:r>
      <w:r>
        <w:rPr>
          <w:vertAlign w:val="subscript"/>
        </w:rPr>
        <w:t>4</w:t>
      </w:r>
      <w:r>
        <w:t>·xH</w:t>
      </w:r>
      <w:r>
        <w:rPr>
          <w:vertAlign w:val="subscript"/>
        </w:rPr>
        <w:t>2</w:t>
      </w:r>
      <w:r>
        <w:t>O中x</w:t>
      </w:r>
      <w:r>
        <w:rPr>
          <w:rFonts w:hint="eastAsia"/>
        </w:rPr>
        <w:t>的值是</w:t>
      </w:r>
    </w:p>
    <w:p>
      <w:pPr>
        <w:shd w:val="clear" w:color="auto"/>
        <w:spacing w:line="336" w:lineRule="auto"/>
        <w:ind w:firstLine="210" w:firstLineChars="100"/>
        <w:jc w:val="left"/>
        <w:textAlignment w:val="center"/>
        <w:rPr>
          <w:rFonts w:eastAsia="等线"/>
          <w:b/>
          <w:sz w:val="24"/>
          <w:szCs w:val="28"/>
        </w:rPr>
      </w:pPr>
      <w:r>
        <w:rPr>
          <w:rFonts w:hint="eastAsia"/>
        </w:rPr>
        <w:t>A.14      B. 7      C.5      D.10</w:t>
      </w:r>
    </w:p>
    <w:p>
      <w:pPr>
        <w:shd w:val="clear" w:color="auto"/>
        <w:spacing w:line="336" w:lineRule="auto"/>
        <w:ind w:firstLine="240" w:firstLineChars="100"/>
        <w:jc w:val="center"/>
        <w:textAlignment w:val="center"/>
        <w:rPr>
          <w:bCs/>
        </w:rPr>
      </w:pPr>
      <w:r>
        <w:rPr>
          <w:rFonts w:eastAsia="等线"/>
          <w:b/>
          <w:sz w:val="24"/>
          <w:szCs w:val="28"/>
        </w:rPr>
        <w:t>非 选 择 题</w:t>
      </w:r>
      <w:r>
        <w:rPr>
          <w:rFonts w:eastAsia="等线"/>
          <w:b/>
          <w:bCs/>
          <w:sz w:val="24"/>
          <w:szCs w:val="28"/>
        </w:rPr>
        <w:t>（共58分）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15</w:t>
      </w:r>
      <w:r>
        <w:rPr>
          <w:rFonts w:hint="eastAsia"/>
          <w:bCs/>
        </w:rPr>
        <w:t>.</w:t>
      </w:r>
      <w:r>
        <w:rPr>
          <w:bCs/>
        </w:rPr>
        <w:t>完成下列问题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(1)相同物质</w:t>
      </w:r>
      <w:r>
        <w:rPr>
          <w:rFonts w:hint="eastAsia"/>
          <w:bCs/>
        </w:rPr>
        <w:t>的</w:t>
      </w:r>
      <w:r>
        <w:rPr>
          <w:bCs/>
        </w:rPr>
        <w:t>量的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2</w:t>
      </w:r>
      <w:r>
        <w:rPr>
          <w:bCs/>
        </w:rPr>
        <w:t>和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3</w:t>
      </w:r>
      <w:r>
        <w:rPr>
          <w:bCs/>
        </w:rPr>
        <w:t>的质量比为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(2)2.5mol NaOH中含有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个</w:t>
      </w:r>
      <w:r>
        <w:rPr>
          <w:rFonts w:hint="eastAsia"/>
          <w:bCs/>
        </w:rPr>
        <w:t>OH</w:t>
      </w:r>
      <w:r>
        <w:rPr>
          <w:rFonts w:hint="eastAsia"/>
          <w:bCs/>
          <w:vertAlign w:val="superscript"/>
        </w:rPr>
        <w:t>-</w:t>
      </w:r>
      <w:r>
        <w:rPr>
          <w:bCs/>
        </w:rPr>
        <w:t>，2.5mol NaOH的质量是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(3)在标准状况下，1.7g氨气所占的体积约为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L，它与标准状况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L硫化氢含有相同数目的氢原子。</w:t>
      </w:r>
    </w:p>
    <w:p>
      <w:pPr>
        <w:shd w:val="clear"/>
        <w:spacing w:line="336" w:lineRule="auto"/>
        <w:ind w:left="210" w:hanging="210" w:hangingChars="100"/>
        <w:rPr>
          <w:bCs/>
        </w:rPr>
      </w:pPr>
      <w:r>
        <w:rPr>
          <w:bCs/>
        </w:rPr>
        <w:t>(4)已知硫酸钠晶体(</w:t>
      </w:r>
      <w:r>
        <w:rPr>
          <w:rFonts w:hint="eastAsia"/>
          <w:bCs/>
        </w:rPr>
        <w:t>Na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SO</w:t>
      </w:r>
      <w:r>
        <w:rPr>
          <w:rFonts w:hint="eastAsia"/>
          <w:bCs/>
          <w:vertAlign w:val="subscript"/>
        </w:rPr>
        <w:t>4</w:t>
      </w:r>
      <w:r>
        <w:rPr>
          <w:rFonts w:hint="eastAsia" w:ascii="微软雅黑" w:hAnsi="微软雅黑" w:eastAsia="微软雅黑" w:cs="微软雅黑"/>
          <w:bCs/>
        </w:rPr>
        <w:t>∙</w:t>
      </w:r>
      <w:r>
        <w:rPr>
          <w:rFonts w:hint="eastAsia"/>
          <w:bCs/>
        </w:rPr>
        <w:t>10H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O</w:t>
      </w:r>
      <w:r>
        <w:rPr>
          <w:bCs/>
        </w:rPr>
        <w:t>)的物质的量为1.5mol，</w:t>
      </w:r>
      <w:r>
        <w:rPr>
          <w:rFonts w:hint="eastAsia"/>
          <w:bCs/>
        </w:rPr>
        <w:t>所含</w:t>
      </w:r>
      <w:r>
        <w:rPr>
          <w:bCs/>
        </w:rPr>
        <w:t>钠离子的数目是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(5)在某气态氧化物化学式为</w:t>
      </w:r>
      <w:r>
        <w:rPr>
          <w:rFonts w:hint="eastAsia"/>
          <w:bCs/>
        </w:rPr>
        <w:t>RO</w:t>
      </w:r>
      <w:r>
        <w:rPr>
          <w:rFonts w:hint="eastAsia"/>
          <w:bCs/>
          <w:vertAlign w:val="subscript"/>
        </w:rPr>
        <w:t>2</w:t>
      </w:r>
      <w:r>
        <w:rPr>
          <w:bCs/>
        </w:rPr>
        <w:t>，在标准状况下，1.28g该氧化物的体积为448mL，则</w:t>
      </w:r>
      <w:r>
        <w:rPr>
          <w:rFonts w:hint="eastAsia"/>
          <w:bCs/>
        </w:rPr>
        <w:t>R元素</w:t>
      </w:r>
      <w:r>
        <w:rPr>
          <w:bCs/>
        </w:rPr>
        <w:t>的摩尔质量为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6</w:t>
      </w:r>
      <w:r>
        <w:rPr>
          <w:bCs/>
        </w:rPr>
        <w:t>)</w:t>
      </w:r>
      <w:r>
        <w:rPr>
          <w:rFonts w:hint="eastAsia"/>
          <w:bCs/>
        </w:rPr>
        <w:t>某</w:t>
      </w:r>
      <w:r>
        <w:rPr>
          <w:bCs/>
        </w:rPr>
        <w:t>元素G的一种含氧酸化学式为H</w:t>
      </w:r>
      <w:r>
        <w:rPr>
          <w:bCs/>
          <w:vertAlign w:val="subscript"/>
        </w:rPr>
        <w:t>3</w:t>
      </w:r>
      <w:r>
        <w:rPr>
          <w:bCs/>
        </w:rPr>
        <w:t>GO</w:t>
      </w:r>
      <w:r>
        <w:rPr>
          <w:bCs/>
          <w:vertAlign w:val="subscript"/>
        </w:rPr>
        <w:t>3</w:t>
      </w:r>
      <w:r>
        <w:rPr>
          <w:bCs/>
        </w:rPr>
        <w:t>，属于二元酸，则H</w:t>
      </w:r>
      <w:r>
        <w:rPr>
          <w:bCs/>
          <w:vertAlign w:val="subscript"/>
        </w:rPr>
        <w:t>3</w:t>
      </w:r>
      <w:r>
        <w:rPr>
          <w:bCs/>
        </w:rPr>
        <w:t>GO</w:t>
      </w:r>
      <w:r>
        <w:rPr>
          <w:bCs/>
          <w:vertAlign w:val="subscript"/>
        </w:rPr>
        <w:t>3</w:t>
      </w:r>
      <w:r>
        <w:rPr>
          <w:bCs/>
        </w:rPr>
        <w:t>与过量氢氧化钠溶液反应生成的产物Na</w:t>
      </w:r>
      <w:r>
        <w:rPr>
          <w:bCs/>
          <w:vertAlign w:val="subscript"/>
        </w:rPr>
        <w:t>2</w:t>
      </w:r>
      <w:r>
        <w:rPr>
          <w:bCs/>
        </w:rPr>
        <w:t>HGO</w:t>
      </w:r>
      <w:r>
        <w:rPr>
          <w:bCs/>
          <w:vertAlign w:val="subscript"/>
        </w:rPr>
        <w:t>3</w:t>
      </w:r>
      <w:r>
        <w:rPr>
          <w:bCs/>
        </w:rP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>
        <w:rPr>
          <w:bCs/>
        </w:rPr>
        <w:t>(填“酸式盐”或“正盐”)。</w:t>
      </w:r>
    </w:p>
    <w:p>
      <w:pPr>
        <w:shd w:val="clear"/>
        <w:spacing w:line="336" w:lineRule="auto"/>
        <w:rPr>
          <w:bCs/>
        </w:rPr>
      </w:pPr>
      <w:r>
        <w:rPr>
          <w:rFonts w:hint="eastAsia"/>
          <w:bCs/>
        </w:rPr>
        <w:t>16.</w:t>
      </w:r>
      <w:r>
        <w:rPr>
          <w:bCs/>
        </w:rPr>
        <w:t>现有下列物质：①NaCl、②MgSO</w:t>
      </w:r>
      <w:r>
        <w:rPr>
          <w:bCs/>
          <w:vertAlign w:val="subscript"/>
        </w:rPr>
        <w:t>4</w:t>
      </w:r>
      <w:r>
        <w:rPr>
          <w:bCs/>
        </w:rPr>
        <w:t>、③食盐水、④NaOH、⑤Na</w:t>
      </w:r>
      <w:r>
        <w:rPr>
          <w:rFonts w:hint="eastAsia"/>
          <w:bCs/>
          <w:vertAlign w:val="subscript"/>
        </w:rPr>
        <w:t>2</w:t>
      </w:r>
      <w:r>
        <w:rPr>
          <w:bCs/>
        </w:rPr>
        <w:t>CO</w:t>
      </w:r>
      <w:r>
        <w:rPr>
          <w:bCs/>
          <w:vertAlign w:val="subscript"/>
        </w:rPr>
        <w:t>3</w:t>
      </w:r>
      <w:r>
        <w:rPr>
          <w:bCs/>
        </w:rPr>
        <w:t>、⑥</w:t>
      </w:r>
      <w:r>
        <w:rPr>
          <w:rFonts w:hint="eastAsia"/>
          <w:bCs/>
        </w:rPr>
        <w:t>液氨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⑦</w:t>
      </w:r>
      <w:r>
        <w:rPr>
          <w:rFonts w:hint="eastAsia"/>
          <w:bCs/>
        </w:rPr>
        <w:t>液氯</w:t>
      </w:r>
      <w:r>
        <w:rPr>
          <w:bCs/>
        </w:rPr>
        <w:t>、⑧盐酸、⑨</w:t>
      </w:r>
      <w:r>
        <w:rPr>
          <w:rFonts w:hint="eastAsia"/>
          <w:bCs/>
        </w:rPr>
        <w:t>C</w:t>
      </w:r>
      <w:r>
        <w:rPr>
          <w:bCs/>
        </w:rPr>
        <w:t>O</w:t>
      </w:r>
      <w:r>
        <w:rPr>
          <w:bCs/>
          <w:vertAlign w:val="subscript"/>
        </w:rPr>
        <w:t>2</w:t>
      </w:r>
      <w:r>
        <w:rPr>
          <w:bCs/>
        </w:rPr>
        <w:t>、⑩甲烷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(1)上述物质中属于电解质的是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(填序号，下同)：属于非电解质的是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(2)写出⑤溶于水的电离方程式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  <w:lang w:val="zh-CN"/>
        </w:rPr>
        <w:t>▲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>
        <w:rPr>
          <w:bCs/>
        </w:rPr>
        <w:t>。将⑨通入④的溶液中，生成的正盐与酸式盐的数目之比为1∶2时的</w:t>
      </w:r>
      <w:r>
        <w:rPr>
          <w:rFonts w:hint="eastAsia"/>
          <w:bCs/>
        </w:rPr>
        <w:t>化学</w:t>
      </w:r>
      <w:r>
        <w:rPr>
          <w:bCs/>
        </w:rPr>
        <w:t>方程式是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>
        <w:rPr>
          <w:bCs/>
        </w:rPr>
        <w:t xml:space="preserve"> 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(3)含氯消毒剂可用于自来水的杀菌消毒：检验自来水中含有氯离子的具体实验操作为</w:t>
      </w:r>
    </w:p>
    <w:p>
      <w:pPr>
        <w:shd w:val="clear"/>
        <w:spacing w:line="336" w:lineRule="auto"/>
        <w:rPr>
          <w:bCs/>
        </w:rPr>
      </w:pP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         </w:t>
      </w:r>
      <w:r>
        <w:rPr>
          <w:szCs w:val="21"/>
          <w:u w:val="single"/>
          <w:lang w:val="zh-CN"/>
        </w:rPr>
        <w:t>▲</w:t>
      </w:r>
      <w:r>
        <w:rPr>
          <w:rFonts w:hint="eastAsia"/>
          <w:szCs w:val="21"/>
          <w:u w:val="single"/>
        </w:rPr>
        <w:t xml:space="preserve">              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rFonts w:hint="eastAsia"/>
          <w:bCs/>
        </w:rPr>
        <w:t>17.</w:t>
      </w:r>
      <w:r>
        <w:rPr>
          <w:bCs/>
        </w:rPr>
        <w:t>铝是一种重要金属，从铝土矿(主要成分为</w:t>
      </w:r>
      <w:r>
        <w:rPr>
          <w:rFonts w:hint="eastAsia"/>
          <w:bCs/>
        </w:rPr>
        <w:t>Al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3</w:t>
      </w:r>
      <w:r>
        <w:rPr>
          <w:bCs/>
        </w:rPr>
        <w:t>、</w:t>
      </w:r>
      <w:r>
        <w:rPr>
          <w:rFonts w:hint="eastAsia"/>
          <w:bCs/>
        </w:rPr>
        <w:t>Fe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3</w:t>
      </w:r>
      <w:r>
        <w:rPr>
          <w:bCs/>
        </w:rPr>
        <w:t>、</w:t>
      </w:r>
      <w:r>
        <w:rPr>
          <w:rFonts w:hint="eastAsia"/>
          <w:bCs/>
        </w:rPr>
        <w:t>SiO</w:t>
      </w:r>
      <w:r>
        <w:rPr>
          <w:rFonts w:hint="eastAsia"/>
          <w:bCs/>
          <w:vertAlign w:val="subscript"/>
        </w:rPr>
        <w:t>2</w:t>
      </w:r>
      <w:r>
        <w:rPr>
          <w:bCs/>
        </w:rPr>
        <w:t>等)中冶炼Al的工业生产流程如图：</w:t>
      </w:r>
    </w:p>
    <w:p>
      <w:pPr>
        <w:shd w:val="clear"/>
        <w:spacing w:line="336" w:lineRule="auto"/>
        <w:rPr>
          <w:rFonts w:hint="eastAsia" w:eastAsia="宋体"/>
          <w:bCs/>
          <w:lang w:eastAsia="zh-CN"/>
        </w:rPr>
      </w:pPr>
      <w:r>
        <w:rPr>
          <w:bCs/>
        </w:rPr>
        <w:drawing>
          <wp:inline distT="0" distB="0" distL="114300" distR="114300">
            <wp:extent cx="4318635" cy="1219835"/>
            <wp:effectExtent l="0" t="0" r="5715" b="18415"/>
            <wp:docPr id="4" name="图片 7" descr="169562248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169562248456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lang w:eastAsia="zh-CN"/>
        </w:rPr>
        <w:t xml:space="preserve">  </w:t>
      </w:r>
    </w:p>
    <w:p>
      <w:pPr>
        <w:shd w:val="clear"/>
        <w:spacing w:line="336" w:lineRule="auto"/>
        <w:rPr>
          <w:rFonts w:hint="eastAsia"/>
          <w:bCs/>
        </w:rPr>
      </w:pPr>
      <w:r>
        <w:rPr>
          <w:rFonts w:hint="eastAsia"/>
          <w:bCs/>
        </w:rPr>
        <w:t>已知</w:t>
      </w:r>
      <w:r>
        <w:rPr>
          <w:bCs/>
        </w:rPr>
        <w:t>：</w:t>
      </w:r>
      <w:r>
        <w:rPr>
          <w:rFonts w:hint="eastAsia"/>
          <w:bCs/>
        </w:rPr>
        <w:t>SiO</w:t>
      </w:r>
      <w:r>
        <w:rPr>
          <w:rFonts w:hint="eastAsia"/>
          <w:bCs/>
          <w:vertAlign w:val="subscript"/>
        </w:rPr>
        <w:t>2</w:t>
      </w:r>
      <w:r>
        <w:rPr>
          <w:bCs/>
        </w:rPr>
        <w:t>是酸性氧化物，不溶于盐酸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(1)步骤Ⅰ、Ⅱ、Ⅲ都要用到的分离方法是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。在实验室模拟该操作，要用到的玻璃仪器有：烧杯、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、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 xml:space="preserve">(2)溶液A含有的金属阳离子为 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。沉淀D的化学式为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 xml:space="preserve"> 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(3)步骤Ⅲ生成</w:t>
      </w:r>
      <w:r>
        <w:rPr>
          <w:rFonts w:hint="eastAsia"/>
          <w:bCs/>
        </w:rPr>
        <w:t>Al(OH)</w:t>
      </w:r>
      <w:r>
        <w:rPr>
          <w:rFonts w:hint="eastAsia"/>
          <w:bCs/>
          <w:vertAlign w:val="subscript"/>
        </w:rPr>
        <w:t>3</w:t>
      </w:r>
      <w:r>
        <w:rPr>
          <w:bCs/>
        </w:rPr>
        <w:t>沉淀的</w:t>
      </w:r>
      <w:r>
        <w:rPr>
          <w:rFonts w:hint="eastAsia"/>
          <w:bCs/>
        </w:rPr>
        <w:t>化学</w:t>
      </w:r>
      <w:r>
        <w:rPr>
          <w:bCs/>
        </w:rPr>
        <w:t>方程式为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(4)生产过程中，可循环使用的物质有</w:t>
      </w:r>
      <w:r>
        <w:rPr>
          <w:rFonts w:hint="eastAsia"/>
          <w:bCs/>
        </w:rPr>
        <w:t>CaO</w:t>
      </w:r>
      <w:r>
        <w:rPr>
          <w:bCs/>
        </w:rPr>
        <w:t>、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 xml:space="preserve"> 、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 xml:space="preserve"> (填化学式)。</w:t>
      </w:r>
    </w:p>
    <w:p>
      <w:pPr>
        <w:shd w:val="clear"/>
        <w:spacing w:line="336" w:lineRule="auto"/>
        <w:rPr>
          <w:rFonts w:hint="eastAsia"/>
          <w:bCs/>
        </w:rPr>
      </w:pPr>
    </w:p>
    <w:p>
      <w:pPr>
        <w:shd w:val="clear"/>
        <w:spacing w:line="336" w:lineRule="auto"/>
        <w:rPr>
          <w:rFonts w:hint="eastAsia"/>
          <w:bCs/>
        </w:rPr>
      </w:pPr>
    </w:p>
    <w:p>
      <w:pPr>
        <w:shd w:val="clear"/>
        <w:spacing w:line="336" w:lineRule="auto"/>
        <w:rPr>
          <w:bCs/>
        </w:rPr>
      </w:pPr>
      <w:r>
        <w:rPr>
          <w:rFonts w:hint="eastAsia"/>
          <w:bCs/>
        </w:rPr>
        <w:t>18.</w:t>
      </w:r>
      <w:r>
        <w:rPr>
          <w:bCs/>
        </w:rPr>
        <w:t>下图是实验室研究潜水艇中供氧体系反应原理的装置图(夹持仪器略)。</w:t>
      </w:r>
      <w:r>
        <w:rPr>
          <w:rFonts w:hint="eastAsia"/>
          <w:bCs/>
        </w:rPr>
        <w:t>（提示：供氧</w:t>
      </w:r>
      <w:r>
        <w:rPr>
          <w:bCs/>
        </w:rPr>
        <w:t>剂</w:t>
      </w:r>
      <w:r>
        <w:rPr>
          <w:rFonts w:hint="eastAsia"/>
          <w:bCs/>
        </w:rPr>
        <w:t>能提供O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）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drawing>
          <wp:inline distT="0" distB="0" distL="114300" distR="114300">
            <wp:extent cx="3832860" cy="1307465"/>
            <wp:effectExtent l="0" t="0" r="15240" b="6985"/>
            <wp:docPr id="11" name="图片 8" descr="@@@9fce02c7-dbd6-4998-ae37-949d11993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@@@9fce02c7-dbd6-4998-ae37-949d1199309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/>
        <w:spacing w:line="336" w:lineRule="auto"/>
        <w:rPr>
          <w:bCs/>
        </w:rPr>
      </w:pPr>
      <w:r>
        <w:rPr>
          <w:rFonts w:hint="eastAsia"/>
          <w:bCs/>
        </w:rPr>
        <w:t>已知</w:t>
      </w:r>
      <w:r>
        <w:rPr>
          <w:bCs/>
        </w:rPr>
        <w:t>：①Na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2</w:t>
      </w:r>
      <w:r>
        <w:rPr>
          <w:bCs/>
        </w:rPr>
        <w:t>是淡黄色固体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②2Na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2</w:t>
      </w:r>
      <w:r>
        <w:rPr>
          <w:rFonts w:hint="eastAsia"/>
          <w:bCs/>
        </w:rPr>
        <w:t>+2H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O=4NaOH+O</w:t>
      </w:r>
      <w:r>
        <w:rPr>
          <w:rFonts w:hint="eastAsia"/>
          <w:bCs/>
          <w:vertAlign w:val="subscript"/>
        </w:rPr>
        <w:t>2</w:t>
      </w:r>
      <w:r>
        <w:rPr>
          <w:rFonts w:ascii="Arial" w:hAnsi="Arial" w:cs="Arial"/>
          <w:bCs/>
        </w:rPr>
        <w:t>↑</w:t>
      </w:r>
      <w:r>
        <w:rPr>
          <w:rFonts w:hint="eastAsia" w:ascii="Arial" w:hAnsi="Arial" w:cs="Arial"/>
          <w:bCs/>
        </w:rPr>
        <w:t xml:space="preserve">    </w:t>
      </w:r>
      <w:r>
        <w:rPr>
          <w:bCs/>
        </w:rPr>
        <w:t>2Na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2</w:t>
      </w:r>
      <w:r>
        <w:rPr>
          <w:bCs/>
        </w:rPr>
        <w:t>+2CO</w:t>
      </w:r>
      <w:r>
        <w:rPr>
          <w:bCs/>
          <w:vertAlign w:val="subscript"/>
        </w:rPr>
        <w:t>2</w:t>
      </w:r>
      <w:r>
        <w:rPr>
          <w:bCs/>
        </w:rPr>
        <w:t>=2Na</w:t>
      </w:r>
      <w:r>
        <w:rPr>
          <w:bCs/>
          <w:vertAlign w:val="subscript"/>
        </w:rPr>
        <w:t>2</w:t>
      </w:r>
      <w:r>
        <w:rPr>
          <w:bCs/>
        </w:rPr>
        <w:t>C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3</w:t>
      </w:r>
      <w:r>
        <w:rPr>
          <w:rFonts w:hint="eastAsia"/>
          <w:bCs/>
        </w:rPr>
        <w:t>+O</w:t>
      </w:r>
      <w:r>
        <w:rPr>
          <w:rFonts w:hint="eastAsia"/>
          <w:bCs/>
          <w:vertAlign w:val="subscript"/>
        </w:rPr>
        <w:t>2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1</w:t>
      </w:r>
      <w:r>
        <w:rPr>
          <w:bCs/>
        </w:rPr>
        <w:t>)B装置的作用是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，B装置</w:t>
      </w:r>
      <w:r>
        <w:rPr>
          <w:rFonts w:hint="eastAsia"/>
          <w:bCs/>
        </w:rPr>
        <w:t>中</w:t>
      </w:r>
      <w:r>
        <w:rPr>
          <w:bCs/>
        </w:rPr>
        <w:t>反应的化学方程式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2</w:t>
      </w:r>
      <w:r>
        <w:rPr>
          <w:bCs/>
        </w:rPr>
        <w:t>)D装置中盛放的试剂是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，装置D的作用是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3</w:t>
      </w:r>
      <w:r>
        <w:rPr>
          <w:bCs/>
        </w:rPr>
        <w:t>)当装置内气流平稳后开始收集气体，该气体能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，证明过氧化钠可做供氧剂。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4</w:t>
      </w:r>
      <w:r>
        <w:rPr>
          <w:bCs/>
        </w:rPr>
        <w:t>)C装置中固体由淡黄色完全变为白色，检验固体成分的实验方案为：取少量C装置中反应后的固体溶于水，向溶液中滴入过量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溶液，若有白色沉淀生成，则证明固体中含有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；过滤，向滤液中滴入几滴酚酞试液，若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，则证明固体中含有</w:t>
      </w: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。</w:t>
      </w:r>
    </w:p>
    <w:p>
      <w:pPr>
        <w:shd w:val="clear"/>
        <w:spacing w:line="336" w:lineRule="auto"/>
        <w:rPr>
          <w:bCs/>
        </w:rPr>
      </w:pPr>
      <w:r>
        <w:rPr>
          <w:bCs/>
        </w:rPr>
        <w:t>(</w:t>
      </w:r>
      <w:r>
        <w:rPr>
          <w:rFonts w:hint="eastAsia"/>
          <w:bCs/>
        </w:rPr>
        <w:t>5</w:t>
      </w:r>
      <w:r>
        <w:rPr>
          <w:bCs/>
        </w:rPr>
        <w:t>)若反应后生成氧气2240mL(已折合成标准状况)，则参与反应的过氧化钠的质量为</w:t>
      </w:r>
    </w:p>
    <w:p>
      <w:pPr>
        <w:shd w:val="clear"/>
        <w:spacing w:line="336" w:lineRule="auto"/>
        <w:rPr>
          <w:bCs/>
        </w:rPr>
      </w:pPr>
      <w:r>
        <w:rPr>
          <w:szCs w:val="21"/>
          <w:u w:val="single"/>
        </w:rPr>
        <w:t xml:space="preserve">  </w:t>
      </w:r>
      <w:r>
        <w:rPr>
          <w:szCs w:val="21"/>
          <w:u w:val="single"/>
          <w:lang w:val="zh-CN"/>
        </w:rPr>
        <w:t>▲</w:t>
      </w:r>
      <w:r>
        <w:rPr>
          <w:szCs w:val="21"/>
          <w:u w:val="single"/>
        </w:rPr>
        <w:t xml:space="preserve">  </w:t>
      </w:r>
      <w:r>
        <w:rPr>
          <w:bCs/>
        </w:rPr>
        <w:t>g。</w:t>
      </w:r>
      <w:r>
        <w:rPr>
          <w:rFonts w:hint="eastAsia"/>
          <w:bCs/>
        </w:rPr>
        <w:t>（请写出计算过程）</w:t>
      </w:r>
    </w:p>
    <w:p>
      <w:pPr>
        <w:pStyle w:val="5"/>
        <w:shd w:val="clear"/>
        <w:tabs>
          <w:tab w:val="left" w:pos="3544"/>
        </w:tabs>
        <w:snapToGrid w:val="0"/>
        <w:spacing w:line="360" w:lineRule="auto"/>
        <w:rPr>
          <w:rFonts w:hint="eastAsia" w:ascii="宋体" w:hAnsi="宋体" w:eastAsia="宋体" w:cs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84AAE"/>
    <w:multiLevelType w:val="singleLevel"/>
    <w:tmpl w:val="83984AA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41953BB"/>
    <w:multiLevelType w:val="singleLevel"/>
    <w:tmpl w:val="F41953BB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ZjVlNmViZGQxMzcyMzFiODhkM2JmNTk5NzE3ZDkifQ=="/>
  </w:docVars>
  <w:rsids>
    <w:rsidRoot w:val="007267AF"/>
    <w:rsid w:val="00502F97"/>
    <w:rsid w:val="00676702"/>
    <w:rsid w:val="007267AF"/>
    <w:rsid w:val="007E7D38"/>
    <w:rsid w:val="009201B6"/>
    <w:rsid w:val="00BC1431"/>
    <w:rsid w:val="00E72678"/>
    <w:rsid w:val="00FE341C"/>
    <w:rsid w:val="0F5104B8"/>
    <w:rsid w:val="16497741"/>
    <w:rsid w:val="17BA43B5"/>
    <w:rsid w:val="1D435843"/>
    <w:rsid w:val="1FA027D1"/>
    <w:rsid w:val="1FC00B90"/>
    <w:rsid w:val="27AC212C"/>
    <w:rsid w:val="27B57689"/>
    <w:rsid w:val="29BD0A4A"/>
    <w:rsid w:val="2F8F073B"/>
    <w:rsid w:val="3A2C0CC1"/>
    <w:rsid w:val="3DCE4E7F"/>
    <w:rsid w:val="3E10037A"/>
    <w:rsid w:val="3ECC3C36"/>
    <w:rsid w:val="40E331EF"/>
    <w:rsid w:val="40EC4AB3"/>
    <w:rsid w:val="475E5E36"/>
    <w:rsid w:val="484979B9"/>
    <w:rsid w:val="48E1384E"/>
    <w:rsid w:val="49CD40E2"/>
    <w:rsid w:val="51033A1C"/>
    <w:rsid w:val="52DB37B5"/>
    <w:rsid w:val="55465970"/>
    <w:rsid w:val="577B7AF2"/>
    <w:rsid w:val="5ABB344D"/>
    <w:rsid w:val="5D4926A1"/>
    <w:rsid w:val="681664BC"/>
    <w:rsid w:val="6FAE3F15"/>
    <w:rsid w:val="710C3F08"/>
    <w:rsid w:val="75730B20"/>
    <w:rsid w:val="768C03AE"/>
    <w:rsid w:val="779704DC"/>
    <w:rsid w:val="7C346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文本 (2)"/>
    <w:basedOn w:val="1"/>
    <w:qFormat/>
    <w:uiPriority w:val="0"/>
    <w:pPr>
      <w:spacing w:line="364" w:lineRule="exact"/>
      <w:ind w:firstLine="42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2">
    <w:name w:val="CM1"/>
    <w:basedOn w:val="13"/>
    <w:next w:val="1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  <w:style w:type="paragraph" w:customStyle="1" w:styleId="14">
    <w:name w:val="CM10"/>
    <w:basedOn w:val="13"/>
    <w:next w:val="13"/>
    <w:unhideWhenUsed/>
    <w:qFormat/>
    <w:uiPriority w:val="99"/>
    <w:pPr>
      <w:spacing w:beforeLines="0" w:afterLines="0"/>
    </w:pPr>
    <w:rPr>
      <w:rFonts w:hint="default"/>
      <w:sz w:val="24"/>
      <w:szCs w:val="24"/>
    </w:rPr>
  </w:style>
  <w:style w:type="paragraph" w:styleId="15">
    <w:name w:val="List Paragraph"/>
    <w:basedOn w:val="1"/>
    <w:qFormat/>
    <w:uiPriority w:val="1"/>
    <w:pPr>
      <w:ind w:left="531" w:hanging="420"/>
    </w:pPr>
    <w:rPr>
      <w:rFonts w:ascii="宋体" w:hAnsi="宋体" w:eastAsia="宋体" w:cs="宋体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w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jt.wsa</cp:category>
  <dcterms:created xsi:type="dcterms:W3CDTF">2016-08-25T01:34:00Z</dcterms:created>
  <dc:creator>User</dc:creator>
  <dc:description>.</dc:description>
  <cp:keywords>.</cp:keywords>
  <cp:lastModifiedBy>.......</cp:lastModifiedBy>
  <dcterms:modified xsi:type="dcterms:W3CDTF">2023-10-07T07:21:42Z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D43DE05F5CAE43CF8CCB5E6E512A2AC6</vt:lpwstr>
  </property>
</Properties>
</file>