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bin" ContentType="application/vnd.openxmlformats-officedocument.oleObject"/>
  <Override PartName="/word/embeddings/oleObject180.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11887200</wp:posOffset>
            </wp:positionH>
            <wp:positionV relativeFrom="topMargin">
              <wp:posOffset>12166600</wp:posOffset>
            </wp:positionV>
            <wp:extent cx="444500" cy="254000"/>
            <wp:wrapNone/>
            <wp:docPr id="1002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157841" name=""/>
                    <pic:cNvPicPr>
                      <a:picLocks noChangeAspect="1"/>
                    </pic:cNvPicPr>
                  </pic:nvPicPr>
                  <pic:blipFill>
                    <a:blip xmlns:r="http://schemas.openxmlformats.org/officeDocument/2006/relationships" r:embed="rId5"/>
                    <a:stretch>
                      <a:fillRect/>
                    </a:stretch>
                  </pic:blipFill>
                  <pic:spPr>
                    <a:xfrm>
                      <a:off x="0" y="0"/>
                      <a:ext cx="444500" cy="254000"/>
                    </a:xfrm>
                    <a:prstGeom prst="rect">
                      <a:avLst/>
                    </a:prstGeom>
                  </pic:spPr>
                </pic:pic>
              </a:graphicData>
            </a:graphic>
          </wp:anchor>
        </w:drawing>
      </w:r>
      <w:r>
        <w:rPr>
          <w:rFonts w:ascii="宋体" w:eastAsia="宋体" w:hAnsi="宋体" w:cs="宋体"/>
          <w:b/>
          <w:color w:val="auto"/>
          <w:sz w:val="32"/>
        </w:rPr>
        <w:t>江苏省苏州市</w:t>
      </w:r>
      <w:r>
        <w:rPr>
          <w:rFonts w:ascii="Times New Roman" w:eastAsia="Times New Roman" w:hAnsi="Times New Roman" w:cs="Times New Roman"/>
          <w:b/>
          <w:color w:val="auto"/>
          <w:sz w:val="32"/>
        </w:rPr>
        <w:t>2022</w:t>
      </w:r>
      <w:r>
        <w:rPr>
          <w:rFonts w:ascii="宋体" w:eastAsia="宋体" w:hAnsi="宋体" w:cs="宋体"/>
          <w:b/>
          <w:color w:val="auto"/>
          <w:sz w:val="32"/>
        </w:rPr>
        <w:t>～</w:t>
      </w:r>
      <w:r>
        <w:rPr>
          <w:rFonts w:ascii="Times New Roman" w:eastAsia="Times New Roman" w:hAnsi="Times New Roman" w:cs="Times New Roman"/>
          <w:b/>
          <w:color w:val="auto"/>
          <w:sz w:val="32"/>
        </w:rPr>
        <w:t>2023</w:t>
      </w:r>
      <w:r>
        <w:rPr>
          <w:rFonts w:ascii="宋体" w:eastAsia="宋体" w:hAnsi="宋体" w:cs="宋体"/>
          <w:b/>
          <w:color w:val="auto"/>
          <w:sz w:val="32"/>
        </w:rPr>
        <w:t>学年高一上学期期中调研测试</w:t>
      </w:r>
    </w:p>
    <w:p w:rsidR="00FC5860" w:rsidRPr="00BE1BCD">
      <w:pPr>
        <w:spacing w:line="360" w:lineRule="auto"/>
        <w:jc w:val="center"/>
      </w:pPr>
      <w:r>
        <w:rPr>
          <w:rFonts w:ascii="宋体" w:eastAsia="宋体" w:hAnsi="宋体" w:cs="宋体"/>
          <w:b/>
          <w:color w:val="auto"/>
          <w:sz w:val="32"/>
        </w:rPr>
        <w:t>化学试题</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本试卷分为选择题和非选择题两部分，试卷满分</w:t>
      </w:r>
      <w:r>
        <w:rPr>
          <w:rFonts w:ascii="Times New Roman" w:eastAsia="Times New Roman" w:hAnsi="Times New Roman" w:cs="Times New Roman"/>
          <w:b/>
          <w:color w:val="auto"/>
          <w:sz w:val="24"/>
        </w:rPr>
        <w:t>100</w:t>
      </w:r>
      <w:r>
        <w:rPr>
          <w:rFonts w:ascii="宋体" w:eastAsia="宋体" w:hAnsi="宋体" w:cs="宋体"/>
          <w:b/>
          <w:color w:val="auto"/>
          <w:sz w:val="24"/>
        </w:rPr>
        <w:t>分。考试时间</w:t>
      </w:r>
      <w:r>
        <w:rPr>
          <w:rFonts w:ascii="Times New Roman" w:eastAsia="Times New Roman" w:hAnsi="Times New Roman" w:cs="Times New Roman"/>
          <w:b/>
          <w:color w:val="auto"/>
          <w:sz w:val="24"/>
        </w:rPr>
        <w:t>75</w:t>
      </w:r>
      <w:r>
        <w:rPr>
          <w:rFonts w:ascii="宋体" w:eastAsia="宋体" w:hAnsi="宋体" w:cs="宋体"/>
          <w:b/>
          <w:color w:val="auto"/>
          <w:sz w:val="24"/>
        </w:rPr>
        <w:t>分钟。</w:t>
      </w:r>
    </w:p>
    <w:p w:rsidR="00FC5860" w:rsidRPr="00BE1BCD">
      <w:pPr>
        <w:spacing w:line="360"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将选择题答案填涂在答题卡的对应位置上，非选择题的答案写在答题卡的指定栏目内。</w:t>
      </w:r>
    </w:p>
    <w:p w:rsidR="00FC5860" w:rsidRPr="00BE1BCD">
      <w:pPr>
        <w:spacing w:line="360" w:lineRule="auto"/>
        <w:jc w:val="left"/>
      </w:pPr>
      <w:r>
        <w:rPr>
          <w:rFonts w:ascii="宋体" w:eastAsia="宋体" w:hAnsi="宋体" w:cs="宋体"/>
          <w:b/>
          <w:color w:val="auto"/>
          <w:sz w:val="24"/>
        </w:rPr>
        <w:t>可能用到的相对原子质量：</w:t>
      </w:r>
      <w:r>
        <w:rPr>
          <w:rFonts w:ascii="Times New Roman" w:eastAsia="Times New Roman" w:hAnsi="Times New Roman" w:cs="Times New Roman"/>
          <w:b/>
          <w:color w:val="auto"/>
          <w:sz w:val="24"/>
        </w:rPr>
        <w:t>H 1  C 12  O 16  Na 23  S 32  Cl 35.5  Cu 64  I 127  Ba 137</w:t>
      </w:r>
    </w:p>
    <w:p w:rsidR="00FC5860" w:rsidRPr="00BE1BCD">
      <w:pPr>
        <w:spacing w:line="360" w:lineRule="auto"/>
        <w:jc w:val="left"/>
      </w:pPr>
      <w:r>
        <w:rPr>
          <w:rFonts w:ascii="宋体" w:eastAsia="宋体" w:hAnsi="宋体" w:cs="宋体"/>
          <w:b/>
          <w:color w:val="auto"/>
          <w:sz w:val="24"/>
        </w:rPr>
        <w:t>一、单项选择题：包括</w:t>
      </w:r>
      <w:r>
        <w:rPr>
          <w:rFonts w:ascii="Times New Roman" w:eastAsia="Times New Roman" w:hAnsi="Times New Roman" w:cs="Times New Roman"/>
          <w:b/>
          <w:color w:val="auto"/>
          <w:sz w:val="24"/>
        </w:rPr>
        <w:t>14</w:t>
      </w:r>
      <w:r>
        <w:rPr>
          <w:rFonts w:ascii="宋体" w:eastAsia="宋体" w:hAnsi="宋体" w:cs="宋体"/>
          <w:b/>
          <w:color w:val="auto"/>
          <w:sz w:val="24"/>
        </w:rPr>
        <w:t>题，每题</w:t>
      </w:r>
      <w:r>
        <w:rPr>
          <w:rFonts w:ascii="Times New Roman" w:eastAsia="Times New Roman" w:hAnsi="Times New Roman" w:cs="Times New Roman"/>
          <w:b/>
          <w:color w:val="auto"/>
          <w:sz w:val="24"/>
        </w:rPr>
        <w:t>3</w:t>
      </w:r>
      <w:r>
        <w:rPr>
          <w:rFonts w:ascii="宋体" w:eastAsia="宋体" w:hAnsi="宋体" w:cs="宋体"/>
          <w:b/>
          <w:color w:val="auto"/>
          <w:sz w:val="24"/>
        </w:rPr>
        <w:t>分，共</w:t>
      </w:r>
      <w:r>
        <w:rPr>
          <w:rFonts w:ascii="Times New Roman" w:eastAsia="Times New Roman" w:hAnsi="Times New Roman" w:cs="Times New Roman"/>
          <w:b/>
          <w:color w:val="auto"/>
          <w:sz w:val="24"/>
        </w:rPr>
        <w:t>42</w:t>
      </w:r>
      <w:r>
        <w:rPr>
          <w:rFonts w:ascii="宋体" w:eastAsia="宋体" w:hAnsi="宋体" w:cs="宋体"/>
          <w:b/>
          <w:color w:val="auto"/>
          <w:sz w:val="24"/>
        </w:rPr>
        <w:t>分。每题只有一个选项最符合题意。</w:t>
      </w:r>
    </w:p>
    <w:p w:rsidR="00FC5860" w:rsidRPr="00BE1BCD">
      <w:pPr>
        <w:spacing w:line="360" w:lineRule="auto"/>
        <w:jc w:val="left"/>
      </w:pPr>
      <w:r>
        <w:rPr>
          <w:color w:val="auto"/>
        </w:rPr>
        <w:t xml:space="preserve">1. </w:t>
      </w:r>
      <w:r>
        <w:rPr>
          <w:rFonts w:ascii="宋体" w:eastAsia="宋体" w:hAnsi="宋体" w:cs="宋体"/>
          <w:color w:val="auto"/>
        </w:rPr>
        <w:t>我国力争在</w:t>
      </w:r>
      <w:r>
        <w:rPr>
          <w:rFonts w:ascii="Times New Roman" w:eastAsia="Times New Roman" w:hAnsi="Times New Roman" w:cs="Times New Roman"/>
          <w:color w:val="auto"/>
        </w:rPr>
        <w:t>2060</w:t>
      </w:r>
      <w:r>
        <w:rPr>
          <w:rFonts w:ascii="宋体" w:eastAsia="宋体" w:hAnsi="宋体" w:cs="宋体"/>
          <w:color w:val="auto"/>
        </w:rPr>
        <w:t>年前实现</w:t>
      </w:r>
      <w:r>
        <w:rPr>
          <w:rFonts w:ascii="Times New Roman" w:eastAsia="Times New Roman" w:hAnsi="Times New Roman" w:cs="Times New Roman"/>
          <w:color w:val="auto"/>
        </w:rPr>
        <w:t>“</w:t>
      </w:r>
      <w:r>
        <w:rPr>
          <w:rFonts w:ascii="宋体" w:eastAsia="宋体" w:hAnsi="宋体" w:cs="宋体"/>
          <w:color w:val="auto"/>
        </w:rPr>
        <w:t>碳中和</w:t>
      </w:r>
      <w:r>
        <w:rPr>
          <w:rFonts w:ascii="Times New Roman" w:eastAsia="Times New Roman" w:hAnsi="Times New Roman" w:cs="Times New Roman"/>
          <w:color w:val="auto"/>
        </w:rPr>
        <w:t>”</w:t>
      </w:r>
      <w:r>
        <w:rPr>
          <w:rFonts w:ascii="宋体" w:eastAsia="宋体" w:hAnsi="宋体" w:cs="宋体"/>
          <w:color w:val="auto"/>
        </w:rPr>
        <w:t>，体现了中国对解决气候问题的大国担当。在实际生产中，可利用反应</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123pt;height:18pt" o:oleicon="f" o:ole="">
            <v:imagedata r:id="rId6" o:title="eqIdc3d30942e88cf6d9dfa88f35f10acf1f"/>
          </v:shape>
          <o:OLEObject Type="Embed" ProgID="Equation.DSMT4" ShapeID="_x0000_i1025" DrawAspect="Content" ObjectID="_1" r:id="rId7"/>
        </w:object>
      </w:r>
      <w:r>
        <w:rPr>
          <w:rFonts w:ascii="宋体" w:eastAsia="宋体" w:hAnsi="宋体" w:cs="宋体"/>
          <w:color w:val="auto"/>
        </w:rPr>
        <w:t>来捕捉废气中的</w:t>
      </w:r>
      <w:r>
        <w:object>
          <v:shape id="_x0000_i1026" type="#_x0000_t75" alt="学科网(www.zxxk.com)--教育资源门户，提供试卷、教案、课件、论文、素材以及各类教学资源下载，还有大量而丰富的教学相关资讯！" style="width:23.7pt;height:18.3pt" o:oleicon="f" o:ole="">
            <v:imagedata r:id="rId8" o:title="eqIda4298cb837170c021b9f2cd4e674a6a3"/>
          </v:shape>
          <o:OLEObject Type="Embed" ProgID="Equation.DSMT4" ShapeID="_x0000_i1026" DrawAspect="Content" ObjectID="_2" r:id="rId9"/>
        </w:object>
      </w:r>
      <w:r>
        <w:rPr>
          <w:rFonts w:ascii="宋体" w:eastAsia="宋体" w:hAnsi="宋体" w:cs="宋体"/>
          <w:color w:val="auto"/>
        </w:rPr>
        <w:t>，下列有关化学用语或说法正确的是</w:t>
      </w:r>
    </w:p>
    <w:p>
      <w:pPr>
        <w:spacing w:line="360" w:lineRule="auto"/>
        <w:jc w:val="left"/>
        <w:textAlignment w:val="center"/>
        <w:rPr>
          <w:color w:val="auto"/>
        </w:rPr>
      </w:pPr>
      <w:r w:rsidRPr="00BE1BCD" w:rsidR="00FC5860">
        <w:t xml:space="preserve">A. </w:t>
      </w:r>
      <w:r>
        <w:rPr>
          <w:rFonts w:ascii="宋体" w:eastAsia="宋体" w:hAnsi="宋体" w:cs="宋体"/>
          <w:color w:val="auto"/>
        </w:rPr>
        <w:t>中子数为</w:t>
      </w:r>
      <w:r>
        <w:rPr>
          <w:rFonts w:ascii="Times New Roman" w:eastAsia="Times New Roman" w:hAnsi="Times New Roman" w:cs="Times New Roman"/>
          <w:color w:val="auto"/>
        </w:rPr>
        <w:t>8</w:t>
      </w:r>
      <w:r>
        <w:rPr>
          <w:rFonts w:ascii="宋体" w:eastAsia="宋体" w:hAnsi="宋体" w:cs="宋体"/>
          <w:color w:val="auto"/>
        </w:rPr>
        <w:t>的氧原子：</w:t>
      </w:r>
      <w:r>
        <w:object>
          <v:shape id="_x0000_i1027" type="#_x0000_t75" alt="学科网(www.zxxk.com)--教育资源门户，提供试卷、教案、课件、论文、素材以及各类教学资源下载，还有大量而丰富的教学相关资讯！" style="width:20.2pt;height:19pt" o:oleicon="f" o:ole="">
            <v:imagedata r:id="rId10" o:title="eqIda6a164b5d1d0eccd8bb89a21f5b90a59"/>
          </v:shape>
          <o:OLEObject Type="Embed" ProgID="Equation.DSMT4" ShapeID="_x0000_i1027" DrawAspect="Content" ObjectID="_3" r:id="rId11"/>
        </w:objec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H</w:t>
      </w:r>
      <w:r>
        <w:rPr>
          <w:rFonts w:ascii="宋体" w:eastAsia="宋体" w:hAnsi="宋体" w:cs="宋体"/>
          <w:color w:val="auto"/>
        </w:rPr>
        <w:t>、</w:t>
      </w:r>
      <w:r>
        <w:rPr>
          <w:rFonts w:ascii="Times New Roman" w:eastAsia="Times New Roman" w:hAnsi="Times New Roman" w:cs="Times New Roman"/>
          <w:color w:val="auto"/>
        </w:rPr>
        <w:t>D</w:t>
      </w:r>
      <w:r>
        <w:rPr>
          <w:rFonts w:ascii="宋体" w:eastAsia="宋体" w:hAnsi="宋体" w:cs="宋体"/>
          <w:color w:val="auto"/>
        </w:rPr>
        <w:t>、</w:t>
      </w:r>
      <w:r>
        <w:rPr>
          <w:rFonts w:ascii="Times New Roman" w:eastAsia="Times New Roman" w:hAnsi="Times New Roman" w:cs="Times New Roman"/>
          <w:color w:val="auto"/>
        </w:rPr>
        <w:t>T</w:t>
      </w:r>
      <w:r>
        <w:rPr>
          <w:rFonts w:ascii="宋体" w:eastAsia="宋体" w:hAnsi="宋体" w:cs="宋体"/>
          <w:color w:val="auto"/>
        </w:rPr>
        <w:t>互为同位素</w:t>
      </w:r>
    </w:p>
    <w:p>
      <w:pPr>
        <w:spacing w:line="360" w:lineRule="auto"/>
        <w:jc w:val="left"/>
        <w:textAlignment w:val="center"/>
        <w:rPr>
          <w:color w:val="auto"/>
        </w:rPr>
      </w:pPr>
      <w:r w:rsidRPr="00BE1BCD" w:rsidR="00FC5860">
        <w:t xml:space="preserve">C. </w:t>
      </w:r>
      <w:r>
        <w:object>
          <v:shape id="_x0000_i1028" type="#_x0000_t75" alt="学科网(www.zxxk.com)--教育资源门户，提供试卷、教案、课件、论文、素材以及各类教学资源下载，还有大量而丰富的教学相关资讯！" style="width:23.25pt;height:15.75pt" o:oleicon="f" o:ole="">
            <v:imagedata r:id="rId12" o:title="eqIdd072177ae1481125f96741e1c53815cc"/>
          </v:shape>
          <o:OLEObject Type="Embed" ProgID="Equation.DSMT4" ShapeID="_x0000_i1028" DrawAspect="Content" ObjectID="_4" r:id="rId13"/>
        </w:object>
      </w:r>
      <w:r>
        <w:rPr>
          <w:rFonts w:ascii="宋体" w:eastAsia="宋体" w:hAnsi="宋体" w:cs="宋体"/>
          <w:color w:val="auto"/>
        </w:rPr>
        <w:t>的结构示意图：</w:t>
      </w:r>
      <w:r w:rsidRPr="00BE1BCD" w:rsidR="00FC5860">
        <w:drawing>
          <wp:inline>
            <wp:extent cx="685800" cy="86677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135669" name=""/>
                    <pic:cNvPicPr>
                      <a:picLocks noChangeAspect="1"/>
                    </pic:cNvPicPr>
                  </pic:nvPicPr>
                  <pic:blipFill>
                    <a:blip xmlns:r="http://schemas.openxmlformats.org/officeDocument/2006/relationships" r:embed="rId14"/>
                    <a:stretch>
                      <a:fillRect/>
                    </a:stretch>
                  </pic:blipFill>
                  <pic:spPr>
                    <a:xfrm>
                      <a:off x="0" y="0"/>
                      <a:ext cx="685800" cy="866775"/>
                    </a:xfrm>
                    <a:prstGeom prst="rect">
                      <a:avLst/>
                    </a:prstGeom>
                  </pic:spPr>
                </pic:pic>
              </a:graphicData>
            </a:graphic>
          </wp:inline>
        </w:drawing>
      </w:r>
    </w:p>
    <w:p>
      <w:pPr>
        <w:spacing w:line="360" w:lineRule="auto"/>
        <w:jc w:val="left"/>
        <w:textAlignment w:val="center"/>
        <w:rPr>
          <w:color w:val="000000"/>
        </w:rPr>
      </w:pPr>
      <w:r w:rsidRPr="00BE1BCD" w:rsidR="00FC5860">
        <w:t xml:space="preserve">D. </w:t>
      </w:r>
      <w:r>
        <w:object>
          <v:shape id="_x0000_i1029" type="#_x0000_t75" alt="学科网(www.zxxk.com)--教育资源门户，提供试卷、教案、课件、论文、素材以及各类教学资源下载，还有大量而丰富的教学相关资讯！" style="width:47.25pt;height:18pt" o:oleicon="f" o:ole="">
            <v:imagedata r:id="rId15" o:title="eqId2c3e803e5cc9649df47289d5c8c60474"/>
          </v:shape>
          <o:OLEObject Type="Embed" ProgID="Equation.DSMT4" ShapeID="_x0000_i1029" DrawAspect="Content" ObjectID="_5" r:id="rId16"/>
        </w:object>
      </w:r>
      <w:r>
        <w:rPr>
          <w:rFonts w:ascii="宋体" w:eastAsia="宋体" w:hAnsi="宋体" w:cs="宋体"/>
          <w:color w:val="auto"/>
        </w:rPr>
        <w:t>的电离方程式：</w:t>
      </w:r>
      <w:r>
        <w:object>
          <v:shape id="_x0000_i1030" type="#_x0000_t75" alt="学科网(www.zxxk.com)--教育资源门户，提供试卷、教案、课件、论文、素材以及各类教学资源下载，还有大量而丰富的教学相关资讯！" style="width:141.7pt;height:19pt" o:oleicon="f" o:ole="">
            <v:imagedata r:id="rId17" o:title="eqId3d3f6912962848617dd857e320c1e6e9"/>
          </v:shape>
          <o:OLEObject Type="Embed" ProgID="Equation.DSMT4" ShapeID="_x0000_i1030" DrawAspect="Content" ObjectID="_6" r:id="rId18"/>
        </w:objec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．中子数为</w:t>
      </w:r>
      <w:r>
        <w:rPr>
          <w:rFonts w:ascii="Times New Roman" w:eastAsia="Times New Roman" w:hAnsi="Times New Roman" w:cs="Times New Roman"/>
          <w:color w:val="000000"/>
        </w:rPr>
        <w:t>8</w:t>
      </w:r>
      <w:r>
        <w:rPr>
          <w:rFonts w:ascii="宋体" w:eastAsia="宋体" w:hAnsi="宋体" w:cs="宋体"/>
          <w:color w:val="000000"/>
        </w:rPr>
        <w:t>的氧原子：</w:t>
      </w:r>
      <w:r>
        <w:object>
          <v:shape id="_x0000_i1031" type="#_x0000_t75" alt="学科网(www.zxxk.com)--教育资源门户，提供试卷、教案、课件、论文、素材以及各类教学资源下载，还有大量而丰富的教学相关资讯！" style="width:20pt;height:19pt" o:oleicon="f" o:ole="">
            <v:imagedata r:id="rId19" o:title="eqId80e15c0e25e04f0b13948f89b4aae745"/>
          </v:shape>
          <o:OLEObject Type="Embed" ProgID="Equation.DSMT4" ShapeID="_x0000_i1031" DrawAspect="Content" ObjectID="_7" r:id="rId20"/>
        </w:objec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H</w: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w:t>
      </w:r>
      <w:r>
        <w:rPr>
          <w:rFonts w:ascii="Times New Roman" w:eastAsia="Times New Roman" w:hAnsi="Times New Roman" w:cs="Times New Roman"/>
          <w:color w:val="000000"/>
        </w:rPr>
        <w:t>T</w:t>
      </w:r>
      <w:r>
        <w:rPr>
          <w:rFonts w:ascii="宋体" w:eastAsia="宋体" w:hAnsi="宋体" w:cs="宋体"/>
          <w:color w:val="000000"/>
        </w:rPr>
        <w:t>为氢元素的三种核素，互为同位素，</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w:t>
      </w:r>
      <w:r>
        <w:object>
          <v:shape id="_x0000_i1032" type="#_x0000_t75" alt="学科网(www.zxxk.com)--教育资源门户，提供试卷、教案、课件、论文、素材以及各类教学资源下载，还有大量而丰富的教学相关资讯！" style="width:23.25pt;height:15.75pt" o:oleicon="f" o:ole="">
            <v:imagedata r:id="rId12" o:title="eqIdd072177ae1481125f96741e1c53815cc"/>
          </v:shape>
          <o:OLEObject Type="Embed" ProgID="Equation.DSMT4" ShapeID="_x0000_i1032" DrawAspect="Content" ObjectID="_8" r:id="rId21"/>
        </w:object>
      </w:r>
      <w:r>
        <w:rPr>
          <w:rFonts w:ascii="宋体" w:eastAsia="宋体" w:hAnsi="宋体" w:cs="宋体"/>
          <w:color w:val="000000"/>
        </w:rPr>
        <w:t>核电荷数为</w:t>
      </w:r>
      <w:r>
        <w:rPr>
          <w:rFonts w:ascii="Times New Roman" w:eastAsia="Times New Roman" w:hAnsi="Times New Roman" w:cs="Times New Roman"/>
          <w:color w:val="000000"/>
        </w:rPr>
        <w:t>11</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w:t>
      </w:r>
      <w:r>
        <w:object>
          <v:shape id="_x0000_i1033" type="#_x0000_t75" alt="学科网(www.zxxk.com)--教育资源门户，提供试卷、教案、课件、论文、素材以及各类教学资源下载，还有大量而丰富的教学相关资讯！" style="width:47.25pt;height:18pt" o:oleicon="f" o:ole="">
            <v:imagedata r:id="rId15" o:title="eqId2c3e803e5cc9649df47289d5c8c60474"/>
          </v:shape>
          <o:OLEObject Type="Embed" ProgID="Equation.DSMT4" ShapeID="_x0000_i1033" DrawAspect="Content" ObjectID="_9" r:id="rId22"/>
        </w:object>
      </w:r>
      <w:r>
        <w:rPr>
          <w:rFonts w:ascii="宋体" w:eastAsia="宋体" w:hAnsi="宋体" w:cs="宋体"/>
          <w:color w:val="000000"/>
        </w:rPr>
        <w:t>的电离方程式为</w:t>
      </w:r>
      <w:r>
        <w:object>
          <v:shape id="_x0000_i1034" type="#_x0000_t75" alt="学科网(www.zxxk.com)--教育资源门户，提供试卷、教案、课件、论文、素材以及各类教学资源下载，还有大量而丰富的教学相关资讯！" style="width:120.75pt;height:18.75pt" o:oleicon="f" o:ole="">
            <v:imagedata r:id="rId23" o:title="eqIdaa564fabb5fe08bc986829f10043f492"/>
          </v:shape>
          <o:OLEObject Type="Embed" ProgID="Equation.DSMT4" ShapeID="_x0000_i1034" DrawAspect="Content" ObjectID="_10" r:id="rId24"/>
        </w:objec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 xml:space="preserve">2. </w:t>
      </w:r>
      <w:r>
        <w:rPr>
          <w:rFonts w:ascii="宋体" w:eastAsia="宋体" w:hAnsi="宋体" w:cs="宋体"/>
          <w:color w:val="000000"/>
        </w:rPr>
        <w:t>胶体在自然界普遍存在，下列事实与胶体无关</w:t>
      </w:r>
      <w:r>
        <w:rPr>
          <w:rFonts w:ascii="宋体" w:eastAsia="宋体" w:hAnsi="宋体" w:cs="宋体"/>
          <w:color w:val="000000"/>
          <w:position w:val="0"/>
        </w:rPr>
        <w:drawing>
          <wp:inline>
            <wp:extent cx="133350" cy="177800"/>
            <wp:docPr id="80705558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523151" name=""/>
                    <pic:cNvPicPr>
                      <a:picLocks noChangeAspect="1"/>
                    </pic:cNvPicPr>
                  </pic:nvPicPr>
                  <pic:blipFill>
                    <a:blip xmlns:r="http://schemas.openxmlformats.org/officeDocument/2006/relationships" r:embed="rId25"/>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是</w:t>
      </w:r>
    </w:p>
    <w:p>
      <w:pPr>
        <w:spacing w:line="360" w:lineRule="auto"/>
        <w:jc w:val="left"/>
        <w:textAlignment w:val="center"/>
        <w:rPr>
          <w:color w:val="000000"/>
        </w:rPr>
      </w:pPr>
      <w:r>
        <w:rPr>
          <w:color w:val="000000"/>
        </w:rPr>
        <w:t xml:space="preserve">A. </w:t>
      </w:r>
      <w:r>
        <w:rPr>
          <w:rFonts w:ascii="宋体" w:eastAsia="宋体" w:hAnsi="宋体" w:cs="宋体"/>
          <w:color w:val="000000"/>
        </w:rPr>
        <w:t>将某些胶态金属氧化物分散于玻璃中制成有色玻璃</w:t>
      </w:r>
    </w:p>
    <w:p>
      <w:pPr>
        <w:spacing w:line="360" w:lineRule="auto"/>
        <w:jc w:val="left"/>
        <w:textAlignment w:val="center"/>
        <w:rPr>
          <w:color w:val="000000"/>
        </w:rPr>
      </w:pPr>
      <w:r>
        <w:rPr>
          <w:color w:val="000000"/>
        </w:rPr>
        <w:t xml:space="preserve">B. </w:t>
      </w:r>
      <w:r>
        <w:rPr>
          <w:rFonts w:ascii="宋体" w:eastAsia="宋体" w:hAnsi="宋体" w:cs="宋体"/>
          <w:color w:val="000000"/>
        </w:rPr>
        <w:t>光线透过树叶间的缝隙射入密林中时，会看到一道道光柱</w:t>
      </w:r>
    </w:p>
    <w:p>
      <w:pPr>
        <w:spacing w:line="360" w:lineRule="auto"/>
        <w:jc w:val="left"/>
        <w:textAlignment w:val="center"/>
        <w:rPr>
          <w:color w:val="000000"/>
        </w:rPr>
      </w:pPr>
      <w:r>
        <w:rPr>
          <w:color w:val="000000"/>
        </w:rPr>
        <w:t xml:space="preserve">C. </w:t>
      </w:r>
      <w:r>
        <w:rPr>
          <w:rFonts w:ascii="宋体" w:eastAsia="宋体" w:hAnsi="宋体" w:cs="宋体"/>
          <w:color w:val="000000"/>
        </w:rPr>
        <w:t>将纳米二氧化硅颗粒</w:t>
      </w:r>
      <w:r>
        <w:rPr>
          <w:rFonts w:ascii="Times New Roman" w:eastAsia="Times New Roman" w:hAnsi="Times New Roman" w:cs="Times New Roman"/>
          <w:color w:val="000000"/>
        </w:rPr>
        <w:t>(</w:t>
      </w:r>
      <w:r>
        <w:rPr>
          <w:rFonts w:ascii="宋体" w:eastAsia="宋体" w:hAnsi="宋体" w:cs="宋体"/>
          <w:color w:val="000000"/>
        </w:rPr>
        <w:t>直径</w:t>
      </w:r>
      <w:r>
        <w:object>
          <v:shape id="_x0000_i1035" type="#_x0000_t75" alt="学科网(www.zxxk.com)--教育资源门户，提供试卷、教案、课件、论文、素材以及各类教学资源下载，还有大量而丰富的教学相关资讯！" style="width:52pt;height:13.95pt" o:oleicon="f" o:ole="">
            <v:imagedata r:id="rId26" o:title="eqIdbbd00ab116835c79b38a8570a8c4e1d3"/>
          </v:shape>
          <o:OLEObject Type="Embed" ProgID="Equation.DSMT4" ShapeID="_x0000_i1035" DrawAspect="Content" ObjectID="_11" r:id="rId27"/>
        </w:object>
      </w:r>
      <w:r>
        <w:rPr>
          <w:rFonts w:ascii="Times New Roman" w:eastAsia="Times New Roman" w:hAnsi="Times New Roman" w:cs="Times New Roman"/>
          <w:color w:val="000000"/>
        </w:rPr>
        <w:t>)</w:t>
      </w:r>
      <w:r>
        <w:rPr>
          <w:rFonts w:ascii="宋体" w:eastAsia="宋体" w:hAnsi="宋体" w:cs="宋体"/>
          <w:color w:val="000000"/>
        </w:rPr>
        <w:t>均匀分散到树脂中形成的分散系</w:t>
      </w:r>
    </w:p>
    <w:p>
      <w:pPr>
        <w:spacing w:line="360" w:lineRule="auto"/>
        <w:jc w:val="left"/>
        <w:textAlignment w:val="center"/>
        <w:rPr>
          <w:color w:val="000000"/>
        </w:rPr>
      </w:pPr>
      <w:r>
        <w:rPr>
          <w:color w:val="000000"/>
        </w:rPr>
        <w:t xml:space="preserve">D. </w:t>
      </w:r>
      <w:r>
        <w:rPr>
          <w:rFonts w:ascii="宋体" w:eastAsia="宋体" w:hAnsi="宋体" w:cs="宋体"/>
          <w:color w:val="000000"/>
        </w:rPr>
        <w:t>植物油与水混合，充分振荡后可形成油水混合物</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．有色玻璃是固溶胶，</w:t>
      </w:r>
      <w:r>
        <w:rPr>
          <w:rFonts w:ascii="Times New Roman" w:eastAsia="Times New Roman" w:hAnsi="Times New Roman" w:cs="Times New Roman"/>
          <w:color w:val="000000"/>
        </w:rPr>
        <w:t>A</w:t>
      </w:r>
      <w:r>
        <w:rPr>
          <w:rFonts w:ascii="宋体" w:eastAsia="宋体" w:hAnsi="宋体" w:cs="宋体"/>
          <w:color w:val="000000"/>
        </w:rPr>
        <w:t>不符合题意；</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．光线透过树叶间的缝隙射入密林中时，会看到一道道光柱是丁达尔效应，</w:t>
      </w:r>
      <w:r>
        <w:rPr>
          <w:rFonts w:ascii="Times New Roman" w:eastAsia="Times New Roman" w:hAnsi="Times New Roman" w:cs="Times New Roman"/>
          <w:color w:val="000000"/>
        </w:rPr>
        <w:t>B</w:t>
      </w:r>
      <w:r>
        <w:rPr>
          <w:rFonts w:ascii="宋体" w:eastAsia="宋体" w:hAnsi="宋体" w:cs="宋体"/>
          <w:color w:val="000000"/>
        </w:rPr>
        <w:t>不符合题意；</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．纳米二氧化硅颗粒</w:t>
      </w:r>
      <w:r>
        <w:rPr>
          <w:rFonts w:ascii="Times New Roman" w:eastAsia="Times New Roman" w:hAnsi="Times New Roman" w:cs="Times New Roman"/>
          <w:color w:val="000000"/>
        </w:rPr>
        <w:t>(</w:t>
      </w:r>
      <w:r>
        <w:rPr>
          <w:rFonts w:ascii="宋体" w:eastAsia="宋体" w:hAnsi="宋体" w:cs="宋体"/>
          <w:color w:val="000000"/>
        </w:rPr>
        <w:t>直径</w:t>
      </w:r>
      <w:r>
        <w:rPr>
          <w:rFonts w:ascii="Times New Roman" w:eastAsia="Times New Roman" w:hAnsi="Times New Roman" w:cs="Times New Roman"/>
          <w:color w:val="000000"/>
        </w:rPr>
        <w:t>1</w:t>
      </w:r>
      <w:r>
        <w:rPr>
          <w:rFonts w:ascii="Cambria Math" w:eastAsia="Cambria Math" w:hAnsi="Cambria Math" w:cs="Cambria Math"/>
          <w:color w:val="000000"/>
        </w:rPr>
        <w:t>∼</w:t>
      </w:r>
      <w:r>
        <w:rPr>
          <w:rFonts w:ascii="Times New Roman" w:eastAsia="Times New Roman" w:hAnsi="Times New Roman" w:cs="Times New Roman"/>
          <w:color w:val="000000"/>
        </w:rPr>
        <w:t>100nm)</w:t>
      </w:r>
      <w:r>
        <w:rPr>
          <w:rFonts w:ascii="宋体" w:eastAsia="宋体" w:hAnsi="宋体" w:cs="宋体"/>
          <w:color w:val="000000"/>
        </w:rPr>
        <w:t>均匀分散到树脂中形成的分散系属于胶体，</w:t>
      </w:r>
      <w:r>
        <w:rPr>
          <w:rFonts w:ascii="Times New Roman" w:eastAsia="Times New Roman" w:hAnsi="Times New Roman" w:cs="Times New Roman"/>
          <w:color w:val="000000"/>
        </w:rPr>
        <w:t>C</w:t>
      </w:r>
      <w:r>
        <w:rPr>
          <w:rFonts w:ascii="宋体" w:eastAsia="宋体" w:hAnsi="宋体" w:cs="宋体"/>
          <w:color w:val="000000"/>
        </w:rPr>
        <w:t>不符合题意；</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．植物油与水混合，充分振荡后可形成油水混合物属于乳浊液，</w:t>
      </w:r>
      <w:r>
        <w:rPr>
          <w:rFonts w:ascii="Times New Roman" w:eastAsia="Times New Roman" w:hAnsi="Times New Roman" w:cs="Times New Roman"/>
          <w:color w:val="000000"/>
        </w:rPr>
        <w:t>D</w:t>
      </w:r>
      <w:r>
        <w:rPr>
          <w:rFonts w:ascii="宋体" w:eastAsia="宋体" w:hAnsi="宋体" w:cs="宋体"/>
          <w:color w:val="000000"/>
        </w:rPr>
        <w:t>符合题意；</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 xml:space="preserve">3. </w:t>
      </w:r>
      <w:r>
        <w:rPr>
          <w:rFonts w:ascii="宋体" w:eastAsia="宋体" w:hAnsi="宋体" w:cs="宋体"/>
          <w:color w:val="000000"/>
        </w:rPr>
        <w:t>下列说法正确的是</w:t>
      </w:r>
    </w:p>
    <w:p>
      <w:pPr>
        <w:spacing w:line="360" w:lineRule="auto"/>
        <w:jc w:val="left"/>
        <w:textAlignment w:val="center"/>
        <w:rPr>
          <w:color w:val="000000"/>
        </w:rPr>
      </w:pPr>
      <w:r>
        <w:rPr>
          <w:color w:val="000000"/>
        </w:rPr>
        <w:t>A</w:t>
      </w:r>
      <w:r>
        <w:rPr>
          <w:color w:val="000000"/>
          <w:position w:val="-22"/>
        </w:rPr>
        <w:drawing>
          <wp:inline>
            <wp:extent cx="31750" cy="88900"/>
            <wp:docPr id="80705557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719352" name=""/>
                    <pic:cNvPicPr>
                      <a:picLocks noChangeAspect="1"/>
                    </pic:cNvPicPr>
                  </pic:nvPicPr>
                  <pic:blipFill>
                    <a:blip xmlns:r="http://schemas.openxmlformats.org/officeDocument/2006/relationships" r:embed="rId2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分液操作时，应使下层液体从分液漏斗下端管口放出，更换烧杯后再从上口倒出上层液体</w:t>
      </w:r>
    </w:p>
    <w:p>
      <w:pPr>
        <w:spacing w:line="360" w:lineRule="auto"/>
        <w:jc w:val="left"/>
        <w:textAlignment w:val="center"/>
        <w:rPr>
          <w:color w:val="000000"/>
        </w:rPr>
      </w:pPr>
      <w:r>
        <w:rPr>
          <w:color w:val="000000"/>
        </w:rPr>
        <w:t xml:space="preserve">B. </w:t>
      </w:r>
      <w:r>
        <w:rPr>
          <w:rFonts w:ascii="宋体" w:eastAsia="宋体" w:hAnsi="宋体" w:cs="宋体"/>
          <w:color w:val="000000"/>
        </w:rPr>
        <w:t>焰色反应时，铂丝需用稀硫酸洗净，并在火焰上灼烧至无色</w:t>
      </w:r>
    </w:p>
    <w:p>
      <w:pPr>
        <w:spacing w:line="360" w:lineRule="auto"/>
        <w:jc w:val="left"/>
        <w:textAlignment w:val="center"/>
        <w:rPr>
          <w:color w:val="000000"/>
        </w:rPr>
      </w:pPr>
      <w:r>
        <w:rPr>
          <w:color w:val="000000"/>
        </w:rPr>
        <w:t xml:space="preserve">C. </w:t>
      </w:r>
      <w:r>
        <w:rPr>
          <w:rFonts w:ascii="宋体" w:eastAsia="宋体" w:hAnsi="宋体" w:cs="宋体"/>
          <w:color w:val="000000"/>
        </w:rPr>
        <w:t>萃取操作时，应选择有机萃取剂，且萃取剂的密度必须比水大</w:t>
      </w:r>
    </w:p>
    <w:p>
      <w:pPr>
        <w:spacing w:line="360" w:lineRule="auto"/>
        <w:jc w:val="left"/>
        <w:textAlignment w:val="center"/>
        <w:rPr>
          <w:color w:val="000000"/>
        </w:rPr>
      </w:pPr>
      <w:r>
        <w:rPr>
          <w:color w:val="000000"/>
        </w:rPr>
        <w:t xml:space="preserve">D. </w:t>
      </w:r>
      <w:r>
        <w:rPr>
          <w:rFonts w:ascii="宋体" w:eastAsia="宋体" w:hAnsi="宋体" w:cs="宋体"/>
          <w:color w:val="000000"/>
        </w:rPr>
        <w:t>蒸发操作时，应使混合物中的水分完全蒸干后，才能再停止加热</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．分液操作时，分液漏斗中下层液体从下口放出，上层液体从上口倒出，以避免两种液体相互污染，选项</w:t>
      </w:r>
      <w:r>
        <w:rPr>
          <w:rFonts w:ascii="Times New Roman" w:eastAsia="Times New Roman" w:hAnsi="Times New Roman" w:cs="Times New Roman"/>
          <w:color w:val="000000"/>
        </w:rPr>
        <w:t>A</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．用稀硫酸溶液洗涤并灼烧铂丝后，会生成沸点较高的硫酸盐附着在铂丝上，而用稀盐酸洗涤生成的氯化物沸点低，灼烧时容易除去杂质，选项</w:t>
      </w:r>
      <w:r>
        <w:rPr>
          <w:rFonts w:ascii="Times New Roman" w:eastAsia="Times New Roman" w:hAnsi="Times New Roman" w:cs="Times New Roman"/>
          <w:color w:val="000000"/>
        </w:rPr>
        <w:t>B</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．萃取操作时，萃取剂的密度必可以比水大，也可以比水小，选项</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．蒸发时，利用余热加热，则当较多固体出现时停止加热，不能完全蒸干后再停止加热，选项</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答案选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 xml:space="preserve">4. </w:t>
      </w:r>
      <w:r>
        <w:rPr>
          <w:rFonts w:ascii="宋体" w:eastAsia="宋体" w:hAnsi="宋体" w:cs="宋体"/>
          <w:color w:val="000000"/>
        </w:rPr>
        <w:t>下列反应既属于氧化还原反应，又属于化合反应的是</w:t>
      </w:r>
    </w:p>
    <w:p>
      <w:pPr>
        <w:spacing w:line="360" w:lineRule="auto"/>
        <w:jc w:val="left"/>
        <w:textAlignment w:val="center"/>
        <w:rPr>
          <w:color w:val="000000"/>
        </w:rPr>
      </w:pPr>
      <w:r>
        <w:rPr>
          <w:color w:val="000000"/>
        </w:rPr>
        <w:t xml:space="preserve">A. </w:t>
      </w:r>
      <w:r>
        <w:object>
          <v:shape id="_x0000_i1036" type="#_x0000_t75" alt="学科网(www.zxxk.com)--教育资源门户，提供试卷、教案、课件、论文、素材以及各类教学资源下载，还有大量而丰富的教学相关资讯！" style="width:118.2pt;height:16.1pt" o:oleicon="f" o:ole="">
            <v:imagedata r:id="rId29" o:title="eqId3400217f038236e0554d5733bb158dd3"/>
          </v:shape>
          <o:OLEObject Type="Embed" ProgID="Equation.DSMT4" ShapeID="_x0000_i1036" DrawAspect="Content" ObjectID="_12" r:id="rId30"/>
        </w:object>
      </w:r>
    </w:p>
    <w:p>
      <w:pPr>
        <w:spacing w:line="360" w:lineRule="auto"/>
        <w:jc w:val="left"/>
        <w:textAlignment w:val="center"/>
        <w:rPr>
          <w:color w:val="000000"/>
        </w:rPr>
      </w:pPr>
      <w:r>
        <w:rPr>
          <w:color w:val="000000"/>
        </w:rPr>
        <w:t xml:space="preserve">B. </w:t>
      </w:r>
      <w:r>
        <w:object>
          <v:shape id="_x0000_i1037" type="#_x0000_t75" alt="学科网(www.zxxk.com)--教育资源门户，提供试卷、教案、课件、论文、素材以及各类教学资源下载，还有大量而丰富的教学相关资讯！" style="width:92.25pt;height:18pt" o:oleicon="f" o:ole="">
            <v:imagedata r:id="rId31" o:title="eqIdb578f1b646fcb7ffcef44d746c48fabe"/>
          </v:shape>
          <o:OLEObject Type="Embed" ProgID="Equation.DSMT4" ShapeID="_x0000_i1037" DrawAspect="Content" ObjectID="_13" r:id="rId32"/>
        </w:object>
      </w:r>
    </w:p>
    <w:p>
      <w:pPr>
        <w:spacing w:line="360" w:lineRule="auto"/>
        <w:jc w:val="left"/>
        <w:textAlignment w:val="center"/>
        <w:rPr>
          <w:color w:val="000000"/>
        </w:rPr>
      </w:pPr>
      <w:r>
        <w:rPr>
          <w:color w:val="000000"/>
        </w:rPr>
        <w:t xml:space="preserve">C. </w:t>
      </w:r>
      <w:r>
        <w:object>
          <v:shape id="_x0000_i1038" type="#_x0000_t75" alt="学科网(www.zxxk.com)--教育资源门户，提供试卷、教案、课件、论文、素材以及各类教学资源下载，还有大量而丰富的教学相关资讯！" style="width:148.2pt;height:37.8pt" o:oleicon="f" o:ole="">
            <v:imagedata r:id="rId33" o:title="eqId11746fa6119909203991403c23f955d0"/>
          </v:shape>
          <o:OLEObject Type="Embed" ProgID="Equation.DSMT4" ShapeID="_x0000_i1038" DrawAspect="Content" ObjectID="_14" r:id="rId34"/>
        </w:object>
      </w:r>
    </w:p>
    <w:p>
      <w:pPr>
        <w:spacing w:line="360" w:lineRule="auto"/>
        <w:jc w:val="left"/>
        <w:textAlignment w:val="center"/>
        <w:rPr>
          <w:color w:val="000000"/>
        </w:rPr>
      </w:pPr>
      <w:r>
        <w:rPr>
          <w:color w:val="000000"/>
        </w:rPr>
        <w:t xml:space="preserve">D. </w:t>
      </w:r>
      <w:r>
        <w:object>
          <v:shape id="_x0000_i1039" type="#_x0000_t75" alt="学科网(www.zxxk.com)--教育资源门户，提供试卷、教案、课件、论文、素材以及各类教学资源下载，还有大量而丰富的教学相关资讯！" style="width:101.15pt;height:17.9pt" o:oleicon="f" o:ole="">
            <v:imagedata r:id="rId35" o:title="eqIdb91feb30ee15510ee34062219b574906"/>
          </v:shape>
          <o:OLEObject Type="Embed" ProgID="Equation.DSMT4" ShapeID="_x0000_i1039" DrawAspect="Content" ObjectID="_15" r:id="rId36"/>
        </w:objec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．反应生成</w:t>
      </w:r>
      <w:r>
        <w:rPr>
          <w:rFonts w:ascii="Times New Roman" w:eastAsia="Times New Roman" w:hAnsi="Times New Roman" w:cs="Times New Roman"/>
          <w:color w:val="000000"/>
        </w:rPr>
        <w:t>2</w:t>
      </w:r>
      <w:r>
        <w:rPr>
          <w:rFonts w:ascii="宋体" w:eastAsia="宋体" w:hAnsi="宋体" w:cs="宋体"/>
          <w:color w:val="000000"/>
        </w:rPr>
        <w:t>种物质，不是化合反应，</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both"/>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．反应中氧元素、氮元素化合价改变，且是</w:t>
      </w:r>
      <w:r>
        <w:rPr>
          <w:rFonts w:ascii="Times New Roman" w:eastAsia="Times New Roman" w:hAnsi="Times New Roman" w:cs="Times New Roman"/>
          <w:color w:val="000000"/>
        </w:rPr>
        <w:t>2</w:t>
      </w:r>
      <w:r>
        <w:rPr>
          <w:rFonts w:ascii="宋体" w:eastAsia="宋体" w:hAnsi="宋体" w:cs="宋体"/>
          <w:color w:val="000000"/>
        </w:rPr>
        <w:t>种物质生成</w:t>
      </w:r>
      <w:r>
        <w:rPr>
          <w:rFonts w:ascii="Times New Roman" w:eastAsia="Times New Roman" w:hAnsi="Times New Roman" w:cs="Times New Roman"/>
          <w:color w:val="000000"/>
        </w:rPr>
        <w:t>1</w:t>
      </w:r>
      <w:r>
        <w:rPr>
          <w:rFonts w:ascii="宋体" w:eastAsia="宋体" w:hAnsi="宋体" w:cs="宋体"/>
          <w:color w:val="000000"/>
        </w:rPr>
        <w:t>种物质的反应，既属于氧化还原反应，又属于化合反应，</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．反应生成</w:t>
      </w:r>
      <w:r>
        <w:rPr>
          <w:rFonts w:ascii="Times New Roman" w:eastAsia="Times New Roman" w:hAnsi="Times New Roman" w:cs="Times New Roman"/>
          <w:color w:val="000000"/>
        </w:rPr>
        <w:t>2</w:t>
      </w:r>
      <w:r>
        <w:rPr>
          <w:rFonts w:ascii="宋体" w:eastAsia="宋体" w:hAnsi="宋体" w:cs="宋体"/>
          <w:color w:val="000000"/>
        </w:rPr>
        <w:t>种物质，不是化合反应，</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．反应中没有元素化合价改变，不是氧化还原反应，</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 xml:space="preserve">5. </w:t>
      </w:r>
      <w:r>
        <w:rPr>
          <w:rFonts w:ascii="宋体" w:eastAsia="宋体" w:hAnsi="宋体" w:cs="宋体"/>
          <w:color w:val="000000"/>
        </w:rPr>
        <w:t>酸、碱、盐、氧化物与生产生活密切相关，下列物质性质与用途对应关系不正确的是</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CO</w:t>
      </w:r>
      <w:r>
        <w:rPr>
          <w:rFonts w:ascii="宋体" w:eastAsia="宋体" w:hAnsi="宋体" w:cs="宋体"/>
          <w:color w:val="000000"/>
        </w:rPr>
        <w:t>具有还原性，可用于冶炼铁</w:t>
      </w:r>
    </w:p>
    <w:p>
      <w:pPr>
        <w:spacing w:line="360" w:lineRule="auto"/>
        <w:jc w:val="left"/>
        <w:textAlignment w:val="center"/>
        <w:rPr>
          <w:color w:val="000000"/>
        </w:rPr>
      </w:pPr>
      <w:r>
        <w:rPr>
          <w:color w:val="000000"/>
        </w:rPr>
        <w:t xml:space="preserve">B. </w:t>
      </w:r>
      <w:r>
        <w:object>
          <v:shape id="_x0000_i1040" type="#_x0000_t75" alt="学科网(www.zxxk.com)--教育资源门户，提供试卷、教案、课件、论文、素材以及各类教学资源下载，还有大量而丰富的教学相关资讯！" style="width:99pt;height:20.25pt" o:oleicon="f" o:ole="">
            <v:imagedata r:id="rId37" o:title="eqId014c063441d90c1e967527068ea7ea88"/>
          </v:shape>
          <o:OLEObject Type="Embed" ProgID="Equation.DSMT4" ShapeID="_x0000_i1040" DrawAspect="Content" ObjectID="_16" r:id="rId38"/>
        </w:object>
      </w:r>
      <w:r>
        <w:rPr>
          <w:rFonts w:ascii="Times New Roman" w:eastAsia="Times New Roman" w:hAnsi="Times New Roman" w:cs="Times New Roman"/>
          <w:color w:val="000000"/>
        </w:rPr>
        <w:t>(</w:t>
      </w:r>
      <w:r>
        <w:rPr>
          <w:rFonts w:ascii="宋体" w:eastAsia="宋体" w:hAnsi="宋体" w:cs="宋体"/>
          <w:color w:val="000000"/>
        </w:rPr>
        <w:t>明矾</w:t>
      </w:r>
      <w:r>
        <w:rPr>
          <w:rFonts w:ascii="Times New Roman" w:eastAsia="Times New Roman" w:hAnsi="Times New Roman" w:cs="Times New Roman"/>
          <w:color w:val="000000"/>
        </w:rPr>
        <w:t>)</w:t>
      </w:r>
      <w:r>
        <w:rPr>
          <w:rFonts w:ascii="宋体" w:eastAsia="宋体" w:hAnsi="宋体" w:cs="宋体"/>
          <w:color w:val="000000"/>
        </w:rPr>
        <w:t>溶于水后形成胶体，可用于净水</w:t>
      </w:r>
    </w:p>
    <w:p>
      <w:pPr>
        <w:spacing w:line="360" w:lineRule="auto"/>
        <w:jc w:val="left"/>
        <w:textAlignment w:val="center"/>
        <w:rPr>
          <w:color w:val="000000"/>
        </w:rPr>
      </w:pPr>
      <w:r>
        <w:rPr>
          <w:color w:val="000000"/>
        </w:rPr>
        <w:t xml:space="preserve">C. </w:t>
      </w:r>
      <w:r>
        <w:object>
          <v:shape id="_x0000_i1041" type="#_x0000_t75" alt="学科网(www.zxxk.com)--教育资源门户，提供试卷、教案、课件、论文、素材以及各类教学资源下载，还有大量而丰富的教学相关资讯！" style="width:26.25pt;height:14.25pt" o:oleicon="f" o:ole="">
            <v:imagedata r:id="rId39" o:title="eqId8b111a57ced26b1adb55b7ab2ed9a6cd"/>
          </v:shape>
          <o:OLEObject Type="Embed" ProgID="Equation.DSMT4" ShapeID="_x0000_i1041" DrawAspect="Content" ObjectID="_17" r:id="rId40"/>
        </w:object>
      </w:r>
      <w:r>
        <w:rPr>
          <w:rFonts w:ascii="宋体" w:eastAsia="宋体" w:hAnsi="宋体" w:cs="宋体"/>
          <w:color w:val="000000"/>
        </w:rPr>
        <w:t>具有吸水性，可用于制作干燥剂</w:t>
      </w:r>
    </w:p>
    <w:p>
      <w:pPr>
        <w:spacing w:line="360" w:lineRule="auto"/>
        <w:jc w:val="left"/>
        <w:textAlignment w:val="center"/>
        <w:rPr>
          <w:color w:val="000000"/>
        </w:rPr>
      </w:pPr>
      <w:r>
        <w:rPr>
          <w:color w:val="000000"/>
        </w:rPr>
        <w:t xml:space="preserve">D. </w:t>
      </w:r>
      <w:r>
        <w:object>
          <v:shape id="_x0000_i1042" type="#_x0000_t75" alt="学科网(www.zxxk.com)--教育资源门户，提供试卷、教案、课件、论文、素材以及各类教学资源下载，还有大量而丰富的教学相关资讯！" style="width:36pt;height:14.25pt" o:oleicon="f" o:ole="">
            <v:imagedata r:id="rId41" o:title="eqIdce93086f0133444d40743d654cba1c55"/>
          </v:shape>
          <o:OLEObject Type="Embed" ProgID="Equation.DSMT4" ShapeID="_x0000_i1042" DrawAspect="Content" ObjectID="_18" r:id="rId42"/>
        </w:object>
      </w:r>
      <w:r>
        <w:rPr>
          <w:rFonts w:ascii="宋体" w:eastAsia="宋体" w:hAnsi="宋体" w:cs="宋体"/>
          <w:color w:val="000000"/>
        </w:rPr>
        <w:t>易潮解，可用于氯气的尾气吸收</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CO</w:t>
      </w:r>
      <w:r>
        <w:rPr>
          <w:rFonts w:ascii="宋体" w:eastAsia="宋体" w:hAnsi="宋体" w:cs="宋体"/>
          <w:color w:val="000000"/>
        </w:rPr>
        <w:t>具有还原性，可用于冶炼铁，</w:t>
      </w:r>
      <w:r>
        <w:rPr>
          <w:rFonts w:ascii="Times New Roman" w:eastAsia="Times New Roman" w:hAnsi="Times New Roman" w:cs="Times New Roman"/>
          <w:color w:val="000000"/>
        </w:rPr>
        <w:t>A</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．明矾溶于水后形成氢氧化铝胶体，可吸附水中悬浮杂质沉淀达到净水目的，</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CaO</w:t>
      </w:r>
      <w:r>
        <w:rPr>
          <w:rFonts w:ascii="宋体" w:eastAsia="宋体" w:hAnsi="宋体" w:cs="宋体"/>
          <w:color w:val="000000"/>
        </w:rPr>
        <w:t>具有吸水性，可用于制作干燥剂，</w:t>
      </w:r>
      <w:r>
        <w:rPr>
          <w:rFonts w:ascii="Times New Roman" w:eastAsia="Times New Roman" w:hAnsi="Times New Roman" w:cs="Times New Roman"/>
          <w:color w:val="000000"/>
        </w:rPr>
        <w:t>C</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．氢氧化钠可以和氯气反应用于氯气的尾气吸收，和易潮解无关，</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 xml:space="preserve">6. </w:t>
      </w:r>
      <w:r>
        <w:rPr>
          <w:rFonts w:ascii="宋体" w:eastAsia="宋体" w:hAnsi="宋体" w:cs="宋体"/>
          <w:color w:val="000000"/>
        </w:rPr>
        <w:t>下列有关金属钠的说法中，不正确的是</w:t>
      </w:r>
    </w:p>
    <w:p>
      <w:pPr>
        <w:spacing w:line="360" w:lineRule="auto"/>
        <w:jc w:val="left"/>
        <w:textAlignment w:val="center"/>
        <w:rPr>
          <w:color w:val="000000"/>
        </w:rPr>
      </w:pPr>
      <w:r>
        <w:rPr>
          <w:color w:val="000000"/>
        </w:rPr>
        <w:t xml:space="preserve">A. </w:t>
      </w:r>
      <w:r>
        <w:rPr>
          <w:rFonts w:ascii="宋体" w:eastAsia="宋体" w:hAnsi="宋体" w:cs="宋体"/>
          <w:color w:val="000000"/>
        </w:rPr>
        <w:t>钠只有在加热条件下才能与氯气反应</w:t>
      </w:r>
    </w:p>
    <w:p>
      <w:pPr>
        <w:spacing w:line="360" w:lineRule="auto"/>
        <w:jc w:val="left"/>
        <w:textAlignment w:val="center"/>
        <w:rPr>
          <w:color w:val="000000"/>
        </w:rPr>
      </w:pPr>
      <w:r>
        <w:rPr>
          <w:color w:val="000000"/>
        </w:rPr>
        <w:t xml:space="preserve">B. </w:t>
      </w:r>
      <w:r>
        <w:rPr>
          <w:rFonts w:ascii="宋体" w:eastAsia="宋体" w:hAnsi="宋体" w:cs="宋体"/>
          <w:color w:val="000000"/>
        </w:rPr>
        <w:t>钠在化学反应中易失去电子，表现出还原性</w:t>
      </w:r>
    </w:p>
    <w:p>
      <w:pPr>
        <w:spacing w:line="360" w:lineRule="auto"/>
        <w:jc w:val="left"/>
        <w:textAlignment w:val="center"/>
        <w:rPr>
          <w:color w:val="000000"/>
        </w:rPr>
      </w:pPr>
      <w:r>
        <w:rPr>
          <w:color w:val="000000"/>
        </w:rPr>
        <w:t xml:space="preserve">C. </w:t>
      </w:r>
      <w:r>
        <w:rPr>
          <w:rFonts w:ascii="宋体" w:eastAsia="宋体" w:hAnsi="宋体" w:cs="宋体"/>
          <w:color w:val="000000"/>
        </w:rPr>
        <w:t>实验室中少量金属钠保存在煤油中</w:t>
      </w:r>
    </w:p>
    <w:p>
      <w:pPr>
        <w:spacing w:line="360" w:lineRule="auto"/>
        <w:jc w:val="left"/>
        <w:textAlignment w:val="center"/>
        <w:rPr>
          <w:color w:val="000000"/>
        </w:rPr>
      </w:pPr>
      <w:r>
        <w:rPr>
          <w:color w:val="000000"/>
        </w:rPr>
        <w:t xml:space="preserve">D. </w:t>
      </w:r>
      <w:r>
        <w:rPr>
          <w:rFonts w:ascii="宋体" w:eastAsia="宋体" w:hAnsi="宋体" w:cs="宋体"/>
          <w:color w:val="000000"/>
        </w:rPr>
        <w:t>钠钾合金熔点低，导热性好，可用作快中子反应堆的热交换剂</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．钠和氯气非常活泼，常温下也能反应，</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．钠原子最外层有</w:t>
      </w:r>
      <w:r>
        <w:rPr>
          <w:rFonts w:ascii="Times New Roman" w:eastAsia="Times New Roman" w:hAnsi="Times New Roman" w:cs="Times New Roman"/>
          <w:color w:val="000000"/>
        </w:rPr>
        <w:t>1</w:t>
      </w:r>
      <w:r>
        <w:rPr>
          <w:rFonts w:ascii="宋体" w:eastAsia="宋体" w:hAnsi="宋体" w:cs="宋体"/>
          <w:color w:val="000000"/>
        </w:rPr>
        <w:t>个电子，在化学反应中易失去电子，表现出还原性，</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．实验室中少量金属钠保存在煤油中，</w:t>
      </w:r>
      <w:r>
        <w:rPr>
          <w:rFonts w:ascii="Times New Roman" w:eastAsia="Times New Roman" w:hAnsi="Times New Roman" w:cs="Times New Roman"/>
          <w:color w:val="000000"/>
        </w:rPr>
        <w:t>C</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．钠钾合金熔点低，导热性好，可用作快中子反应堆的热交换剂，</w:t>
      </w:r>
      <w:r>
        <w:rPr>
          <w:rFonts w:ascii="Times New Roman" w:eastAsia="Times New Roman" w:hAnsi="Times New Roman" w:cs="Times New Roman"/>
          <w:color w:val="000000"/>
        </w:rPr>
        <w:t>D</w:t>
      </w:r>
      <w:r>
        <w:rPr>
          <w:rFonts w:ascii="宋体" w:eastAsia="宋体" w:hAnsi="宋体" w:cs="宋体"/>
          <w:color w:val="000000"/>
        </w:rPr>
        <w:t>正确；</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 xml:space="preserve">7. </w:t>
      </w:r>
      <w:r>
        <w:rPr>
          <w:rFonts w:ascii="宋体" w:eastAsia="宋体" w:hAnsi="宋体" w:cs="宋体"/>
          <w:color w:val="000000"/>
        </w:rPr>
        <w:t>用</w:t>
      </w:r>
      <w:r>
        <w:rPr>
          <w:rFonts w:ascii="Times New Roman" w:eastAsia="Times New Roman" w:hAnsi="Times New Roman" w:cs="Times New Roman"/>
          <w:color w:val="000000"/>
        </w:rPr>
        <w:t>N</w:t>
      </w:r>
      <w:r>
        <w:rPr>
          <w:rFonts w:ascii="Times New Roman" w:eastAsia="Times New Roman" w:hAnsi="Times New Roman" w:cs="Times New Roman"/>
          <w:color w:val="000000"/>
          <w:vertAlign w:val="subscript"/>
        </w:rPr>
        <w:t>A</w:t>
      </w:r>
      <w:r>
        <w:rPr>
          <w:rFonts w:ascii="宋体" w:eastAsia="宋体" w:hAnsi="宋体" w:cs="宋体"/>
          <w:color w:val="000000"/>
        </w:rPr>
        <w:t>表示阿伏加德罗常数的值。下列说法正确的是</w:t>
      </w:r>
    </w:p>
    <w:p>
      <w:pPr>
        <w:spacing w:line="360" w:lineRule="auto"/>
        <w:jc w:val="left"/>
        <w:textAlignment w:val="center"/>
        <w:rPr>
          <w:color w:val="000000"/>
        </w:rPr>
      </w:pPr>
      <w:r>
        <w:rPr>
          <w:color w:val="000000"/>
        </w:rPr>
        <w:t xml:space="preserve">A. </w:t>
      </w:r>
      <w:r>
        <w:object>
          <v:shape id="_x0000_i1043" type="#_x0000_t75" alt="学科网(www.zxxk.com)--教育资源门户，提供试卷、教案、课件、论文、素材以及各类教学资源下载，还有大量而丰富的教学相关资讯！" style="width:36pt;height:16.35pt" o:oleicon="f" o:ole="">
            <v:imagedata r:id="rId43" o:title="eqId0e763ceef89584db30bbb294f01a8b7b"/>
          </v:shape>
          <o:OLEObject Type="Embed" ProgID="Equation.DSMT4" ShapeID="_x0000_i1043" DrawAspect="Content" ObjectID="_19" r:id="rId44"/>
        </w:object>
      </w:r>
      <w:r>
        <w:rPr>
          <w:rFonts w:ascii="宋体" w:eastAsia="宋体" w:hAnsi="宋体" w:cs="宋体"/>
          <w:color w:val="000000"/>
        </w:rPr>
        <w:t>与足量</w:t>
      </w:r>
      <w:r>
        <w:object>
          <v:shape id="_x0000_i1044" type="#_x0000_t75" alt="学科网(www.zxxk.com)--教育资源门户，提供试卷、教案、课件、论文、素材以及各类教学资源下载，还有大量而丰富的教学相关资讯！" style="width:28.3pt;height:21.6pt" o:oleicon="f" o:ole="">
            <v:imagedata r:id="rId45" o:title="eqId98183b7becdd0efb6fe8f57cdcbce983"/>
          </v:shape>
          <o:OLEObject Type="Embed" ProgID="Equation.DSMT4" ShapeID="_x0000_i1044" DrawAspect="Content" ObjectID="_20" r:id="rId46"/>
        </w:object>
      </w:r>
      <w:r>
        <w:rPr>
          <w:rFonts w:ascii="宋体" w:eastAsia="宋体" w:hAnsi="宋体" w:cs="宋体"/>
          <w:color w:val="000000"/>
        </w:rPr>
        <w:t>反应生成</w:t>
      </w:r>
      <w:r>
        <w:object>
          <v:shape id="_x0000_i1045" type="#_x0000_t75" alt="学科网(www.zxxk.com)--教育资源门户，提供试卷、教案、课件、论文、素材以及各类教学资源下载，还有大量而丰富的教学相关资讯！" style="width:17pt;height:18pt" o:oleicon="f" o:ole="">
            <v:imagedata r:id="rId47" o:title="eqId7644a7769a5fa1bdab46cc0b2dee2861"/>
          </v:shape>
          <o:OLEObject Type="Embed" ProgID="Equation.DSMT4" ShapeID="_x0000_i1045" DrawAspect="Content" ObjectID="_21" r:id="rId48"/>
        </w:object>
      </w:r>
      <w:r>
        <w:rPr>
          <w:rFonts w:ascii="宋体" w:eastAsia="宋体" w:hAnsi="宋体" w:cs="宋体"/>
          <w:color w:val="000000"/>
        </w:rPr>
        <w:t>分子数目为</w:t>
      </w:r>
      <w:r>
        <w:rPr>
          <w:rFonts w:ascii="Times New Roman" w:eastAsia="Times New Roman" w:hAnsi="Times New Roman" w:cs="Times New Roman"/>
          <w:color w:val="000000"/>
        </w:rPr>
        <w:t>N</w:t>
      </w:r>
      <w:r>
        <w:rPr>
          <w:rFonts w:ascii="Times New Roman" w:eastAsia="Times New Roman" w:hAnsi="Times New Roman" w:cs="Times New Roman"/>
          <w:color w:val="000000"/>
          <w:vertAlign w:val="subscript"/>
        </w:rPr>
        <w:t>A</w:t>
      </w:r>
    </w:p>
    <w:p>
      <w:pPr>
        <w:spacing w:line="360" w:lineRule="auto"/>
        <w:jc w:val="left"/>
        <w:textAlignment w:val="center"/>
        <w:rPr>
          <w:color w:val="000000"/>
        </w:rPr>
      </w:pPr>
      <w:r>
        <w:rPr>
          <w:color w:val="000000"/>
        </w:rPr>
        <w:t xml:space="preserve">B. </w:t>
      </w:r>
      <w:r>
        <w:rPr>
          <w:rFonts w:ascii="宋体" w:eastAsia="宋体" w:hAnsi="宋体" w:cs="宋体"/>
          <w:color w:val="000000"/>
        </w:rPr>
        <w:t>常温常压下，</w:t>
      </w:r>
      <w:r>
        <w:object>
          <v:shape id="_x0000_i1046" type="#_x0000_t75" alt="学科网(www.zxxk.com)--教育资源门户，提供试卷、教案、课件、论文、素材以及各类教学资源下载，还有大量而丰富的教学相关资讯！" style="width:42pt;height:18pt" o:oleicon="f" o:ole="">
            <v:imagedata r:id="rId49" o:title="eqIda5a7f7abaccfa7e1a716d9c206427fcc"/>
          </v:shape>
          <o:OLEObject Type="Embed" ProgID="Equation.DSMT4" ShapeID="_x0000_i1046" DrawAspect="Content" ObjectID="_22" r:id="rId50"/>
        </w:object>
      </w:r>
      <w:r>
        <w:rPr>
          <w:rFonts w:ascii="宋体" w:eastAsia="宋体" w:hAnsi="宋体" w:cs="宋体"/>
          <w:color w:val="000000"/>
        </w:rPr>
        <w:t>含有的电子数为</w:t>
      </w:r>
      <w:r>
        <w:rPr>
          <w:rFonts w:ascii="Times New Roman" w:eastAsia="Times New Roman" w:hAnsi="Times New Roman" w:cs="Times New Roman"/>
          <w:color w:val="000000"/>
        </w:rPr>
        <w:t>10N</w:t>
      </w:r>
      <w:r>
        <w:rPr>
          <w:rFonts w:ascii="Times New Roman" w:eastAsia="Times New Roman" w:hAnsi="Times New Roman" w:cs="Times New Roman"/>
          <w:color w:val="000000"/>
          <w:vertAlign w:val="subscript"/>
        </w:rPr>
        <w:t>A</w:t>
      </w:r>
    </w:p>
    <w:p>
      <w:pPr>
        <w:spacing w:line="360" w:lineRule="auto"/>
        <w:jc w:val="left"/>
        <w:textAlignment w:val="center"/>
        <w:rPr>
          <w:color w:val="000000"/>
        </w:rPr>
      </w:pPr>
      <w:r>
        <w:rPr>
          <w:color w:val="000000"/>
        </w:rPr>
        <w:t xml:space="preserve">C. </w:t>
      </w:r>
      <w:r>
        <w:object>
          <v:shape id="_x0000_i1047" type="#_x0000_t75" alt="学科网(www.zxxk.com)--教育资源门户，提供试卷、教案、课件、论文、素材以及各类教学资源下载，还有大量而丰富的教学相关资讯！" style="width:101.15pt;height:19.15pt" o:oleicon="f" o:ole="">
            <v:imagedata r:id="rId51" o:title="eqId1e24eec464f19b54ac66dec145d85395"/>
          </v:shape>
          <o:OLEObject Type="Embed" ProgID="Equation.DSMT4" ShapeID="_x0000_i1047" DrawAspect="Content" ObjectID="_23" r:id="rId52"/>
        </w:object>
      </w:r>
      <w:r>
        <w:rPr>
          <w:rFonts w:ascii="宋体" w:eastAsia="宋体" w:hAnsi="宋体" w:cs="宋体"/>
          <w:color w:val="000000"/>
        </w:rPr>
        <w:t>溶液中所含</w:t>
      </w:r>
      <w:r>
        <w:object>
          <v:shape id="_x0000_i1048" type="#_x0000_t75" alt="学科网(www.zxxk.com)--教育资源门户，提供试卷、教案、课件、论文、素材以及各类教学资源下载，还有大量而丰富的教学相关资讯！" style="width:18.75pt;height:15.75pt" o:oleicon="f" o:ole="">
            <v:imagedata r:id="rId53" o:title="eqIdaef0aaf9f3442509a859fb2f9a07ca7c"/>
          </v:shape>
          <o:OLEObject Type="Embed" ProgID="Equation.DSMT4" ShapeID="_x0000_i1048" DrawAspect="Content" ObjectID="_24" r:id="rId54"/>
        </w:object>
      </w:r>
      <w:r>
        <w:rPr>
          <w:rFonts w:ascii="宋体" w:eastAsia="宋体" w:hAnsi="宋体" w:cs="宋体"/>
          <w:color w:val="000000"/>
        </w:rPr>
        <w:t>的数目为</w:t>
      </w:r>
      <w:r>
        <w:rPr>
          <w:rFonts w:ascii="Times New Roman" w:eastAsia="Times New Roman" w:hAnsi="Times New Roman" w:cs="Times New Roman"/>
          <w:color w:val="000000"/>
        </w:rPr>
        <w:t>0.2N</w:t>
      </w:r>
      <w:r>
        <w:rPr>
          <w:rFonts w:ascii="Times New Roman" w:eastAsia="Times New Roman" w:hAnsi="Times New Roman" w:cs="Times New Roman"/>
          <w:color w:val="000000"/>
          <w:vertAlign w:val="subscript"/>
        </w:rPr>
        <w:t>A</w:t>
      </w:r>
    </w:p>
    <w:p>
      <w:pPr>
        <w:spacing w:line="360" w:lineRule="auto"/>
        <w:jc w:val="left"/>
        <w:textAlignment w:val="center"/>
        <w:rPr>
          <w:color w:val="000000"/>
        </w:rPr>
      </w:pPr>
      <w:r>
        <w:rPr>
          <w:color w:val="000000"/>
        </w:rPr>
        <w:t xml:space="preserve">D. </w:t>
      </w:r>
      <w:r>
        <w:object>
          <v:shape id="_x0000_i1049" type="#_x0000_t75" alt="学科网(www.zxxk.com)--教育资源门户，提供试卷、教案、课件、论文、素材以及各类教学资源下载，还有大量而丰富的教学相关资讯！" style="width:48pt;height:18pt" o:oleicon="f" o:ole="">
            <v:imagedata r:id="rId55" o:title="eqIdec92e58a48a3765b72de398d930df281"/>
          </v:shape>
          <o:OLEObject Type="Embed" ProgID="Equation.DSMT4" ShapeID="_x0000_i1049" DrawAspect="Content" ObjectID="_25" r:id="rId56"/>
        </w:object>
      </w:r>
      <w:r>
        <w:rPr>
          <w:rFonts w:ascii="宋体" w:eastAsia="宋体" w:hAnsi="宋体" w:cs="宋体"/>
          <w:color w:val="000000"/>
        </w:rPr>
        <w:t>和</w:t>
      </w:r>
      <w:r>
        <w:object>
          <v:shape id="_x0000_i1050" type="#_x0000_t75" alt="学科网(www.zxxk.com)--教育资源门户，提供试卷、教案、课件、论文、素材以及各类教学资源下载，还有大量而丰富的教学相关资讯！" style="width:20pt;height:14pt" o:oleicon="f" o:ole="">
            <v:imagedata r:id="rId57" o:title="eqIde5a122e25cf4eb9f03ffe5ec823bfc31"/>
          </v:shape>
          <o:OLEObject Type="Embed" ProgID="Equation.DSMT4" ShapeID="_x0000_i1050" DrawAspect="Content" ObjectID="_26" r:id="rId58"/>
        </w:object>
      </w:r>
      <w:r>
        <w:rPr>
          <w:rFonts w:ascii="宋体" w:eastAsia="宋体" w:hAnsi="宋体" w:cs="宋体"/>
          <w:color w:val="000000"/>
        </w:rPr>
        <w:t>的混合气体所含原子总数为</w:t>
      </w:r>
      <w:r>
        <w:rPr>
          <w:rFonts w:ascii="Times New Roman" w:eastAsia="Times New Roman" w:hAnsi="Times New Roman" w:cs="Times New Roman"/>
          <w:color w:val="000000"/>
        </w:rPr>
        <w:t>2N</w:t>
      </w:r>
      <w:r>
        <w:rPr>
          <w:rFonts w:ascii="Times New Roman" w:eastAsia="Times New Roman" w:hAnsi="Times New Roman" w:cs="Times New Roman"/>
          <w:color w:val="000000"/>
          <w:vertAlign w:val="subscript"/>
        </w:rPr>
        <w:t>A</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 xml:space="preserve">23 g Na </w:t>
      </w:r>
      <w:r>
        <w:rPr>
          <w:rFonts w:ascii="宋体" w:eastAsia="宋体" w:hAnsi="宋体" w:cs="宋体"/>
          <w:color w:val="000000"/>
        </w:rPr>
        <w:t>物质的量为</w:t>
      </w:r>
      <w:r>
        <w:rPr>
          <w:rFonts w:ascii="Times New Roman" w:eastAsia="Times New Roman" w:hAnsi="Times New Roman" w:cs="Times New Roman"/>
          <w:color w:val="000000"/>
        </w:rPr>
        <w:t>1 mol</w:t>
      </w:r>
      <w:r>
        <w:rPr>
          <w:rFonts w:ascii="宋体" w:eastAsia="宋体" w:hAnsi="宋体" w:cs="宋体"/>
          <w:color w:val="000000"/>
        </w:rPr>
        <w:t>，与足量</w:t>
      </w:r>
      <w:r>
        <w:rPr>
          <w:rFonts w:ascii="Times New Roman" w:eastAsia="Times New Roman" w:hAnsi="Times New Roman" w:cs="Times New Roman"/>
          <w:color w:val="000000"/>
        </w:rPr>
        <w:t xml:space="preserve"> 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O </w:t>
      </w:r>
      <w:r>
        <w:rPr>
          <w:rFonts w:ascii="宋体" w:eastAsia="宋体" w:hAnsi="宋体" w:cs="宋体"/>
          <w:color w:val="000000"/>
        </w:rPr>
        <w:t>反应完全后可生成</w:t>
      </w:r>
      <w:r>
        <w:rPr>
          <w:rFonts w:ascii="Times New Roman" w:eastAsia="Times New Roman" w:hAnsi="Times New Roman" w:cs="Times New Roman"/>
          <w:color w:val="000000"/>
        </w:rPr>
        <w:t xml:space="preserve"> 0.5N</w:t>
      </w:r>
      <w:r>
        <w:rPr>
          <w:rFonts w:ascii="Times New Roman" w:eastAsia="Times New Roman" w:hAnsi="Times New Roman" w:cs="Times New Roman"/>
          <w:color w:val="000000"/>
          <w:vertAlign w:val="subscript"/>
        </w:rPr>
        <w:t>A</w:t>
      </w:r>
      <w:r>
        <w:rPr>
          <w:rFonts w:ascii="宋体" w:eastAsia="宋体" w:hAnsi="宋体" w:cs="宋体"/>
          <w:color w:val="000000"/>
        </w:rPr>
        <w:t>个</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宋体" w:eastAsia="宋体" w:hAnsi="宋体" w:cs="宋体"/>
          <w:color w:val="000000"/>
        </w:rPr>
        <w:t>分子，选项</w:t>
      </w:r>
      <w:r>
        <w:rPr>
          <w:rFonts w:ascii="Times New Roman" w:eastAsia="Times New Roman" w:hAnsi="Times New Roman" w:cs="Times New Roman"/>
          <w:color w:val="000000"/>
        </w:rPr>
        <w:t xml:space="preserve">A </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18gH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的物质的量</w:t>
      </w:r>
      <w:r>
        <w:rPr>
          <w:rFonts w:ascii="Times New Roman" w:eastAsia="Times New Roman" w:hAnsi="Times New Roman" w:cs="Times New Roman"/>
          <w:color w:val="000000"/>
        </w:rPr>
        <w:t>n</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r>
        <w:rPr>
          <w:rFonts w:ascii="Times New Roman" w:eastAsia="Times New Roman" w:hAnsi="Times New Roman" w:cs="Times New Roman"/>
          <w:color w:val="000000"/>
        </w:rPr>
        <w:t>=</w:t>
      </w:r>
      <w:r>
        <w:object>
          <v:shape id="_x0000_i1051" type="#_x0000_t75" alt="学科网(www.zxxk.com)--教育资源门户，提供试卷、教案、课件、论文、素材以及各类教学资源下载，还有大量而丰富的教学相关资讯！" style="width:48.75pt;height:33pt" o:oleicon="f" o:ole="">
            <v:imagedata r:id="rId59" o:title="eqId4c6f9ad919f896ab73d09ce0cc3437c3"/>
          </v:shape>
          <o:OLEObject Type="Embed" ProgID="Equation.DSMT4" ShapeID="_x0000_i1051" DrawAspect="Content" ObjectID="_27" r:id="rId60"/>
        </w:object>
      </w:r>
      <w:r>
        <w:rPr>
          <w:rFonts w:ascii="Times New Roman" w:eastAsia="Times New Roman" w:hAnsi="Times New Roman" w:cs="Times New Roman"/>
          <w:color w:val="000000"/>
        </w:rPr>
        <w:t xml:space="preserve"> =1mol</w:t>
      </w:r>
      <w:r>
        <w:rPr>
          <w:rFonts w:ascii="宋体" w:eastAsia="宋体" w:hAnsi="宋体" w:cs="宋体"/>
          <w:color w:val="000000"/>
        </w:rPr>
        <w:t>；每个水分子有</w:t>
      </w:r>
      <w:r>
        <w:rPr>
          <w:rFonts w:ascii="Times New Roman" w:eastAsia="Times New Roman" w:hAnsi="Times New Roman" w:cs="Times New Roman"/>
          <w:color w:val="000000"/>
        </w:rPr>
        <w:t>10</w:t>
      </w:r>
      <w:r>
        <w:rPr>
          <w:rFonts w:ascii="宋体" w:eastAsia="宋体" w:hAnsi="宋体" w:cs="宋体"/>
          <w:color w:val="000000"/>
        </w:rPr>
        <w:t>个电子，所以，</w:t>
      </w:r>
      <w:r>
        <w:rPr>
          <w:rFonts w:ascii="Times New Roman" w:eastAsia="Times New Roman" w:hAnsi="Times New Roman" w:cs="Times New Roman"/>
          <w:color w:val="000000"/>
        </w:rPr>
        <w:t>18gH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含电子的物质的量为</w:t>
      </w:r>
      <w:r>
        <w:rPr>
          <w:rFonts w:ascii="Times New Roman" w:eastAsia="Times New Roman" w:hAnsi="Times New Roman" w:cs="Times New Roman"/>
          <w:color w:val="000000"/>
        </w:rPr>
        <w:t>10mol</w:t>
      </w:r>
      <w:r>
        <w:rPr>
          <w:rFonts w:ascii="宋体" w:eastAsia="宋体" w:hAnsi="宋体" w:cs="宋体"/>
          <w:color w:val="000000"/>
        </w:rPr>
        <w:t>，所含的电子数为</w:t>
      </w:r>
      <w:r>
        <w:rPr>
          <w:rFonts w:ascii="Times New Roman" w:eastAsia="Times New Roman" w:hAnsi="Times New Roman" w:cs="Times New Roman"/>
          <w:color w:val="000000"/>
        </w:rPr>
        <w:t>10N</w:t>
      </w:r>
      <w:r>
        <w:rPr>
          <w:rFonts w:ascii="Times New Roman" w:eastAsia="Times New Roman" w:hAnsi="Times New Roman" w:cs="Times New Roman"/>
          <w:color w:val="000000"/>
          <w:vertAlign w:val="subscript"/>
        </w:rPr>
        <w:t>A</w:t>
      </w:r>
      <w:r>
        <w:rPr>
          <w:rFonts w:ascii="宋体" w:eastAsia="宋体" w:hAnsi="宋体" w:cs="宋体"/>
          <w:color w:val="000000"/>
        </w:rPr>
        <w:t>，选项</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w:t>
      </w:r>
      <w:r>
        <w:object>
          <v:shape id="_x0000_i1052" type="#_x0000_t75" alt="学科网(www.zxxk.com)--教育资源门户，提供试卷、教案、课件、论文、素材以及各类教学资源下载，还有大量而丰富的教学相关资讯！" style="width:36pt;height:18pt" o:oleicon="f" o:ole="">
            <v:imagedata r:id="rId61" o:title="eqIdf6658345fd7bb1b53aff4397672a0c6c"/>
          </v:shape>
          <o:OLEObject Type="Embed" ProgID="Equation.DSMT4" ShapeID="_x0000_i1052" DrawAspect="Content" ObjectID="_28" r:id="rId62"/>
        </w:object>
      </w:r>
      <w:r>
        <w:rPr>
          <w:rFonts w:ascii="宋体" w:eastAsia="宋体" w:hAnsi="宋体" w:cs="宋体"/>
          <w:color w:val="000000"/>
        </w:rPr>
        <w:t>在水中电离产生钾离子和</w:t>
      </w:r>
      <w:r>
        <w:object>
          <v:shape id="_x0000_i1053" type="#_x0000_t75" alt="学科网(www.zxxk.com)--教育资源门户，提供试卷、教案、课件、论文、素材以及各类教学资源下载，还有大量而丰富的教学相关资讯！" style="width:27.75pt;height:18.75pt" o:oleicon="f" o:ole="">
            <v:imagedata r:id="rId63" o:title="eqId244c2fc315e04fe1d050baaf12b4ec90"/>
          </v:shape>
          <o:OLEObject Type="Embed" ProgID="Equation.DSMT4" ShapeID="_x0000_i1053" DrawAspect="Content" ObjectID="_29" r:id="rId64"/>
        </w:object>
      </w:r>
      <w:r>
        <w:rPr>
          <w:rFonts w:ascii="宋体" w:eastAsia="宋体" w:hAnsi="宋体" w:cs="宋体"/>
          <w:color w:val="000000"/>
        </w:rPr>
        <w:t>，不存在</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宋体" w:eastAsia="宋体" w:hAnsi="宋体" w:cs="宋体"/>
          <w:color w:val="000000"/>
        </w:rPr>
        <w:t>，选项</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．没有说明标准状况下，</w:t>
      </w:r>
      <w:r>
        <w:object>
          <v:shape id="_x0000_i1054" type="#_x0000_t75" alt="学科网(www.zxxk.com)--教育资源门户，提供试卷、教案、课件、论文、素材以及各类教学资源下载，还有大量而丰富的教学相关资讯！" style="width:48pt;height:18pt" o:oleicon="f" o:ole="">
            <v:imagedata r:id="rId55" o:title="eqIdec92e58a48a3765b72de398d930df281"/>
          </v:shape>
          <o:OLEObject Type="Embed" ProgID="Equation.DSMT4" ShapeID="_x0000_i1054" DrawAspect="Content" ObjectID="_30" r:id="rId65"/>
        </w:object>
      </w:r>
      <w:r>
        <w:rPr>
          <w:rFonts w:ascii="宋体" w:eastAsia="宋体" w:hAnsi="宋体" w:cs="宋体"/>
          <w:color w:val="000000"/>
        </w:rPr>
        <w:t>和</w:t>
      </w:r>
      <w:r>
        <w:object>
          <v:shape id="_x0000_i1055" type="#_x0000_t75" alt="学科网(www.zxxk.com)--教育资源门户，提供试卷、教案、课件、论文、素材以及各类教学资源下载，还有大量而丰富的教学相关资讯！" style="width:20pt;height:14pt" o:oleicon="f" o:ole="">
            <v:imagedata r:id="rId57" o:title="eqIde5a122e25cf4eb9f03ffe5ec823bfc31"/>
          </v:shape>
          <o:OLEObject Type="Embed" ProgID="Equation.DSMT4" ShapeID="_x0000_i1055" DrawAspect="Content" ObjectID="_31" r:id="rId66"/>
        </w:object>
      </w:r>
      <w:r>
        <w:rPr>
          <w:rFonts w:ascii="宋体" w:eastAsia="宋体" w:hAnsi="宋体" w:cs="宋体"/>
          <w:color w:val="000000"/>
        </w:rPr>
        <w:t>的物质的量不一定为</w:t>
      </w:r>
      <w:r>
        <w:rPr>
          <w:rFonts w:ascii="Times New Roman" w:eastAsia="Times New Roman" w:hAnsi="Times New Roman" w:cs="Times New Roman"/>
          <w:color w:val="000000"/>
        </w:rPr>
        <w:t>1mol</w:t>
      </w:r>
      <w:r>
        <w:rPr>
          <w:rFonts w:ascii="宋体" w:eastAsia="宋体" w:hAnsi="宋体" w:cs="宋体"/>
          <w:color w:val="000000"/>
        </w:rPr>
        <w:t>，无法计算原子总数，选项</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答案选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 xml:space="preserve">8. </w:t>
      </w:r>
      <w:r>
        <w:rPr>
          <w:rFonts w:ascii="宋体" w:eastAsia="宋体" w:hAnsi="宋体" w:cs="宋体"/>
          <w:color w:val="000000"/>
        </w:rPr>
        <w:t>下列变化过程中，必须加入还原剂才能实现的是</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56" type="#_x0000_t75" alt="学科网(www.zxxk.com)--教育资源门户，提供试卷、教案、课件、论文、素材以及各类教学资源下载，还有大量而丰富的教学相关资讯！" style="width:56.25pt;height:18pt" o:oleicon="f" o:ole="">
            <v:imagedata r:id="rId67" o:title="eqIdc5c95499faa60be7953f5fa0f2c17edd"/>
          </v:shape>
          <o:OLEObject Type="Embed" ProgID="Equation.DSMT4" ShapeID="_x0000_i1056" DrawAspect="Content" ObjectID="_32" r:id="rId68"/>
        </w:object>
      </w:r>
      <w:r>
        <w:rPr>
          <w:color w:val="000000"/>
        </w:rPr>
        <w:tab/>
      </w:r>
      <w:r>
        <w:rPr>
          <w:color w:val="000000"/>
        </w:rPr>
        <w:t xml:space="preserve">B. </w:t>
      </w:r>
      <w:r>
        <w:object>
          <v:shape id="_x0000_i1057" type="#_x0000_t75" alt="学科网(www.zxxk.com)--教育资源门户，提供试卷、教案、课件、论文、素材以及各类教学资源下载，还有大量而丰富的教学相关资讯！" style="width:73.65pt;height:17.9pt" o:oleicon="f" o:ole="">
            <v:imagedata r:id="rId69" o:title="eqId2833d3da4badf3af6380aca52464ed5b"/>
          </v:shape>
          <o:OLEObject Type="Embed" ProgID="Equation.DSMT4" ShapeID="_x0000_i1057" DrawAspect="Content" ObjectID="_33" r:id="rId70"/>
        </w:object>
      </w:r>
      <w:r>
        <w:rPr>
          <w:color w:val="000000"/>
        </w:rPr>
        <w:tab/>
      </w:r>
      <w:r>
        <w:rPr>
          <w:color w:val="000000"/>
        </w:rPr>
        <w:t xml:space="preserve">C. </w:t>
      </w:r>
      <w:r>
        <w:object>
          <v:shape id="_x0000_i1058" type="#_x0000_t75" alt="学科网(www.zxxk.com)--教育资源门户，提供试卷、教案、课件、论文、素材以及各类教学资源下载，还有大量而丰富的教学相关资讯！" style="width:75.75pt;height:18pt" o:oleicon="f" o:ole="">
            <v:imagedata r:id="rId71" o:title="eqId1fa79ba90bbc4c0ebe15ecdc7f4cf77c"/>
          </v:shape>
          <o:OLEObject Type="Embed" ProgID="Equation.DSMT4" ShapeID="_x0000_i1058" DrawAspect="Content" ObjectID="_34" r:id="rId72"/>
        </w:object>
      </w:r>
      <w:r>
        <w:rPr>
          <w:color w:val="000000"/>
        </w:rPr>
        <w:tab/>
      </w:r>
      <w:r>
        <w:rPr>
          <w:color w:val="000000"/>
        </w:rPr>
        <w:t xml:space="preserve">D. </w:t>
      </w:r>
      <w:r>
        <w:object>
          <v:shape id="_x0000_i1059" type="#_x0000_t75" alt="学科网(www.zxxk.com)--教育资源门户，提供试卷、教案、课件、论文、素材以及各类教学资源下载，还有大量而丰富的教学相关资讯！" style="width:46.8pt;height:18pt" o:oleicon="f" o:ole="">
            <v:imagedata r:id="rId73" o:title="eqId014ae0a038cb4b0b635867a7d7743d80"/>
          </v:shape>
          <o:OLEObject Type="Embed" ProgID="Equation.DSMT4" ShapeID="_x0000_i1059" DrawAspect="Content" ObjectID="_35" r:id="rId74"/>
        </w:objec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．在</w:t>
      </w:r>
      <w:r>
        <w:rPr>
          <w:rFonts w:ascii="Times New Roman" w:eastAsia="Times New Roman" w:hAnsi="Times New Roman" w:cs="Times New Roman"/>
          <w:color w:val="000000"/>
        </w:rPr>
        <w:t>HCl→Cl</w:t>
      </w:r>
      <w:r>
        <w:rPr>
          <w:rFonts w:ascii="Times New Roman" w:eastAsia="Times New Roman" w:hAnsi="Times New Roman" w:cs="Times New Roman"/>
          <w:color w:val="000000"/>
          <w:vertAlign w:val="subscript"/>
        </w:rPr>
        <w:t>2</w:t>
      </w:r>
      <w:r>
        <w:rPr>
          <w:rFonts w:ascii="宋体" w:eastAsia="宋体" w:hAnsi="宋体" w:cs="宋体"/>
          <w:color w:val="000000"/>
        </w:rPr>
        <w:t>中，</w:t>
      </w:r>
      <w:r>
        <w:rPr>
          <w:rFonts w:ascii="Times New Roman" w:eastAsia="Times New Roman" w:hAnsi="Times New Roman" w:cs="Times New Roman"/>
          <w:color w:val="000000"/>
        </w:rPr>
        <w:t>Cl</w:t>
      </w:r>
      <w:r>
        <w:rPr>
          <w:rFonts w:ascii="宋体" w:eastAsia="宋体" w:hAnsi="宋体" w:cs="宋体"/>
          <w:color w:val="000000"/>
        </w:rPr>
        <w:t>元素化合价升高，失去电子，被氧化，需加入氧化剂才可以实现，</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．在</w:t>
      </w:r>
      <w:r>
        <w:rPr>
          <w:rFonts w:ascii="Times New Roman" w:eastAsia="Times New Roman" w:hAnsi="Times New Roman" w:cs="Times New Roman"/>
          <w:color w:val="000000"/>
        </w:rPr>
        <w:t>KClO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 KCl</w:t>
      </w:r>
      <w:r>
        <w:rPr>
          <w:rFonts w:ascii="宋体" w:eastAsia="宋体" w:hAnsi="宋体" w:cs="宋体"/>
          <w:color w:val="000000"/>
        </w:rPr>
        <w:t>中，</w:t>
      </w:r>
      <w:r>
        <w:rPr>
          <w:rFonts w:ascii="Times New Roman" w:eastAsia="Times New Roman" w:hAnsi="Times New Roman" w:cs="Times New Roman"/>
          <w:color w:val="000000"/>
        </w:rPr>
        <w:t>2KClO</w:t>
      </w:r>
      <w:r>
        <w:rPr>
          <w:rFonts w:ascii="Times New Roman" w:eastAsia="Times New Roman" w:hAnsi="Times New Roman" w:cs="Times New Roman"/>
          <w:color w:val="000000"/>
          <w:vertAlign w:val="subscript"/>
        </w:rPr>
        <w:t>3</w:t>
      </w:r>
      <w:r>
        <w:object>
          <v:shape id="_x0000_i1060" type="#_x0000_t75" alt="学科网(www.zxxk.com)--教育资源门户，提供试卷、教案、课件、论文、素材以及各类教学资源下载，还有大量而丰富的教学相关资讯！" style="width:11.9pt;height:33.8pt" o:oleicon="f" o:ole="">
            <v:imagedata r:id="rId75" o:title="eqIdc2b29d587e9fb0744a167059c085c35f"/>
          </v:shape>
          <o:OLEObject Type="Embed" ProgID="Equation.DSMT4" ShapeID="_x0000_i1060" DrawAspect="Content" ObjectID="_36" r:id="rId76"/>
        </w:object>
      </w:r>
      <w:r>
        <w:rPr>
          <w:rFonts w:ascii="Times New Roman" w:eastAsia="Times New Roman" w:hAnsi="Times New Roman" w:cs="Times New Roman"/>
          <w:color w:val="000000"/>
        </w:rPr>
        <w:t>2KCl+3O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w:t>
      </w:r>
      <w:r>
        <w:rPr>
          <w:rFonts w:ascii="宋体" w:eastAsia="宋体" w:hAnsi="宋体" w:cs="宋体"/>
          <w:color w:val="000000"/>
        </w:rPr>
        <w:t>，不需加入还原剂即可以实现，</w:t>
      </w:r>
      <w:r>
        <w:rPr>
          <w:rFonts w:ascii="Times New Roman" w:eastAsia="Times New Roman" w:hAnsi="Times New Roman" w:cs="Times New Roman"/>
          <w:color w:val="000000"/>
        </w:rPr>
        <w:t>B</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．在</w:t>
      </w:r>
      <w:r>
        <w:object>
          <v:shape id="_x0000_i1061" type="#_x0000_t75" alt="学科网(www.zxxk.com)--教育资源门户，提供试卷、教案、课件、论文、素材以及各类教学资源下载，还有大量而丰富的教学相关资讯！" style="width:75.75pt;height:18pt" o:oleicon="f" o:ole="">
            <v:imagedata r:id="rId71" o:title="eqId1fa79ba90bbc4c0ebe15ecdc7f4cf77c"/>
          </v:shape>
          <o:OLEObject Type="Embed" ProgID="Equation.DSMT4" ShapeID="_x0000_i1061" DrawAspect="Content" ObjectID="_37" r:id="rId77"/>
        </w:object>
      </w:r>
      <w:r>
        <w:rPr>
          <w:rFonts w:ascii="宋体" w:eastAsia="宋体" w:hAnsi="宋体" w:cs="宋体"/>
          <w:color w:val="000000"/>
        </w:rPr>
        <w:t>中化合价没有变化，没有发生氧化还原反应，</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．在</w:t>
      </w:r>
      <w:r>
        <w:object>
          <v:shape id="_x0000_i1062" type="#_x0000_t75" alt="学科网(www.zxxk.com)--教育资源门户，提供试卷、教案、课件、论文、素材以及各类教学资源下载，还有大量而丰富的教学相关资讯！" style="width:46.8pt;height:18pt" o:oleicon="f" o:ole="">
            <v:imagedata r:id="rId73" o:title="eqId014ae0a038cb4b0b635867a7d7743d80"/>
          </v:shape>
          <o:OLEObject Type="Embed" ProgID="Equation.DSMT4" ShapeID="_x0000_i1062" DrawAspect="Content" ObjectID="_38" r:id="rId78"/>
        </w:object>
      </w:r>
      <w:r>
        <w:rPr>
          <w:rFonts w:ascii="宋体" w:eastAsia="宋体" w:hAnsi="宋体" w:cs="宋体"/>
          <w:color w:val="000000"/>
        </w:rPr>
        <w:t>中，硫元素化合价降低被还原，需要加入氧化剂才能实现，</w:t>
      </w:r>
      <w:r>
        <w:rPr>
          <w:rFonts w:ascii="Times New Roman" w:eastAsia="Times New Roman" w:hAnsi="Times New Roman" w:cs="Times New Roman"/>
          <w:color w:val="000000"/>
        </w:rPr>
        <w:t>D</w:t>
      </w:r>
      <w:r>
        <w:rPr>
          <w:rFonts w:ascii="宋体" w:eastAsia="宋体" w:hAnsi="宋体" w:cs="宋体"/>
          <w:color w:val="000000"/>
        </w:rPr>
        <w:t>正确；</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 xml:space="preserve">9. </w:t>
      </w:r>
      <w:r>
        <w:rPr>
          <w:rFonts w:ascii="宋体" w:eastAsia="宋体" w:hAnsi="宋体" w:cs="宋体"/>
          <w:color w:val="000000"/>
        </w:rPr>
        <w:t>下列有关实验操作、原理和装置不能达到实验目的的是</w:t>
      </w:r>
    </w:p>
    <w:p>
      <w:pPr>
        <w:spacing w:line="360" w:lineRule="auto"/>
        <w:jc w:val="left"/>
        <w:textAlignment w:val="center"/>
        <w:rPr>
          <w:color w:val="000000"/>
        </w:rPr>
      </w:pPr>
      <w:r>
        <w:rPr>
          <w:color w:val="000000"/>
        </w:rPr>
        <w:drawing>
          <wp:inline>
            <wp:extent cx="4953000" cy="17430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441932" name=""/>
                    <pic:cNvPicPr>
                      <a:picLocks noChangeAspect="1"/>
                    </pic:cNvPicPr>
                  </pic:nvPicPr>
                  <pic:blipFill>
                    <a:blip xmlns:r="http://schemas.openxmlformats.org/officeDocument/2006/relationships" r:embed="rId79"/>
                    <a:stretch>
                      <a:fillRect/>
                    </a:stretch>
                  </pic:blipFill>
                  <pic:spPr>
                    <a:xfrm>
                      <a:off x="0" y="0"/>
                      <a:ext cx="4953000" cy="17430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用装置甲除去食盐水中的泥沙</w:t>
      </w:r>
      <w:r>
        <w:rPr>
          <w:color w:val="000000"/>
        </w:rPr>
        <w:tab/>
      </w:r>
      <w:r>
        <w:rPr>
          <w:color w:val="000000"/>
        </w:rPr>
        <w:t xml:space="preserve">B. </w:t>
      </w:r>
      <w:r>
        <w:rPr>
          <w:rFonts w:ascii="宋体" w:eastAsia="宋体" w:hAnsi="宋体" w:cs="宋体"/>
          <w:color w:val="000000"/>
        </w:rPr>
        <w:t>用装置乙灼烧海带</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用装置丙分离酒精和水的混合物</w:t>
      </w:r>
      <w:r>
        <w:rPr>
          <w:color w:val="000000"/>
        </w:rPr>
        <w:tab/>
      </w:r>
      <w:r>
        <w:rPr>
          <w:color w:val="000000"/>
        </w:rPr>
        <w:t xml:space="preserve">D. </w:t>
      </w:r>
      <w:r>
        <w:rPr>
          <w:rFonts w:ascii="宋体" w:eastAsia="宋体" w:hAnsi="宋体" w:cs="宋体"/>
          <w:color w:val="000000"/>
        </w:rPr>
        <w:t>用装置丁制取少量蒸馏水</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．过滤分离固液的操作，用装置甲能除去食盐水中的泥沙，故</w:t>
      </w:r>
      <w:r>
        <w:rPr>
          <w:rFonts w:ascii="Times New Roman" w:eastAsia="Times New Roman" w:hAnsi="Times New Roman" w:cs="Times New Roman"/>
          <w:color w:val="000000"/>
        </w:rPr>
        <w:t>A</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．灼烧海带使用酒精灯、坩埚、三脚架、泥三角，故</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．酒精和水互溶，不能分液分离，故</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．可以使用蒸馏的方法制取蒸馏水，故</w:t>
      </w:r>
      <w:r>
        <w:rPr>
          <w:rFonts w:ascii="Times New Roman" w:eastAsia="Times New Roman" w:hAnsi="Times New Roman" w:cs="Times New Roman"/>
          <w:color w:val="000000"/>
        </w:rPr>
        <w:t>D</w:t>
      </w:r>
      <w:r>
        <w:rPr>
          <w:rFonts w:ascii="宋体" w:eastAsia="宋体" w:hAnsi="宋体" w:cs="宋体"/>
          <w:color w:val="000000"/>
        </w:rPr>
        <w:t>正确；</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10. </w:t>
      </w:r>
      <w:r>
        <w:rPr>
          <w:rFonts w:ascii="宋体" w:eastAsia="宋体" w:hAnsi="宋体" w:cs="宋体"/>
          <w:color w:val="000000"/>
        </w:rPr>
        <w:t>硫酸是一种重要的基本化工产品，接触法制硫酸生产中的关键工序是</w:t>
      </w:r>
      <w:r>
        <w:object>
          <v:shape id="_x0000_i1063" type="#_x0000_t75" alt="学科网(www.zxxk.com)--教育资源门户，提供试卷、教案、课件、论文、素材以及各类教学资源下载，还有大量而丰富的教学相关资讯！" style="width:21.3pt;height:16.3pt" o:oleicon="f" o:ole="">
            <v:imagedata r:id="rId80" o:title="eqId3cd6200aa9357b208a994c93c210ff60"/>
          </v:shape>
          <o:OLEObject Type="Embed" ProgID="Equation.DSMT4" ShapeID="_x0000_i1063" DrawAspect="Content" ObjectID="_39" r:id="rId81"/>
        </w:object>
      </w:r>
      <w:r>
        <w:rPr>
          <w:rFonts w:ascii="宋体" w:eastAsia="宋体" w:hAnsi="宋体" w:cs="宋体"/>
          <w:color w:val="000000"/>
        </w:rPr>
        <w:t>的催化氧化：</w:t>
      </w:r>
      <w:r>
        <w:object>
          <v:shape id="_x0000_i1064" type="#_x0000_t75" alt="学科网(www.zxxk.com)--教育资源门户，提供试卷、教案、课件、论文、素材以及各类教学资源下载，还有大量而丰富的教学相关资讯！" style="width:126.95pt;height:23.3pt" o:oleicon="f" o:ole="">
            <v:imagedata r:id="rId82" o:title="eqId87fe0155d6d9c7c45db1c3c541d218af"/>
          </v:shape>
          <o:OLEObject Type="Embed" ProgID="Equation.DSMT4" ShapeID="_x0000_i1064" DrawAspect="Content" ObjectID="_40" r:id="rId83"/>
        </w:object>
      </w:r>
      <w:r>
        <w:rPr>
          <w:rFonts w:ascii="宋体" w:eastAsia="宋体" w:hAnsi="宋体" w:cs="宋体"/>
          <w:color w:val="000000"/>
        </w:rPr>
        <w:t>，下列有关说法正确的是</w:t>
      </w:r>
    </w:p>
    <w:p>
      <w:pPr>
        <w:spacing w:line="360" w:lineRule="auto"/>
        <w:jc w:val="left"/>
        <w:textAlignment w:val="center"/>
        <w:rPr>
          <w:color w:val="000000"/>
        </w:rPr>
      </w:pPr>
      <w:r>
        <w:rPr>
          <w:color w:val="000000"/>
        </w:rPr>
        <w:t xml:space="preserve">A. </w:t>
      </w:r>
      <w:r>
        <w:object>
          <v:shape id="_x0000_i1065" type="#_x0000_t75" alt="学科网(www.zxxk.com)--教育资源门户，提供试卷、教案、课件、论文、素材以及各类教学资源下载，还有大量而丰富的教学相关资讯！" style="width:21.3pt;height:16.3pt" o:oleicon="f" o:ole="">
            <v:imagedata r:id="rId80" o:title="eqId3cd6200aa9357b208a994c93c210ff60"/>
          </v:shape>
          <o:OLEObject Type="Embed" ProgID="Equation.DSMT4" ShapeID="_x0000_i1065" DrawAspect="Content" ObjectID="_41" r:id="rId84"/>
        </w:object>
      </w:r>
      <w:r>
        <w:rPr>
          <w:rFonts w:ascii="宋体" w:eastAsia="宋体" w:hAnsi="宋体" w:cs="宋体"/>
          <w:color w:val="000000"/>
        </w:rPr>
        <w:t>的摩尔质量为</w:t>
      </w:r>
      <w:r>
        <w:rPr>
          <w:rFonts w:ascii="Times New Roman" w:eastAsia="Times New Roman" w:hAnsi="Times New Roman" w:cs="Times New Roman"/>
          <w:color w:val="000000"/>
        </w:rPr>
        <w:t>64</w:t>
      </w:r>
    </w:p>
    <w:p>
      <w:pPr>
        <w:spacing w:line="360" w:lineRule="auto"/>
        <w:jc w:val="left"/>
        <w:textAlignment w:val="center"/>
        <w:rPr>
          <w:color w:val="000000"/>
        </w:rPr>
      </w:pPr>
      <w:r>
        <w:rPr>
          <w:color w:val="000000"/>
        </w:rPr>
        <w:t xml:space="preserve">B. </w:t>
      </w:r>
      <w:r>
        <w:object>
          <v:shape id="_x0000_i1066" type="#_x0000_t75" alt="学科网(www.zxxk.com)--教育资源门户，提供试卷、教案、课件、论文、素材以及各类教学资源下载，还有大量而丰富的教学相关资讯！" style="width:33pt;height:18pt" o:oleicon="f" o:ole="">
            <v:imagedata r:id="rId85" o:title="eqId20406fb9127273164a87ce88e269b58e"/>
          </v:shape>
          <o:OLEObject Type="Embed" ProgID="Equation.DSMT4" ShapeID="_x0000_i1066" DrawAspect="Content" ObjectID="_42" r:id="rId86"/>
        </w:object>
      </w:r>
      <w:r>
        <w:rPr>
          <w:rFonts w:ascii="宋体" w:eastAsia="宋体" w:hAnsi="宋体" w:cs="宋体"/>
          <w:color w:val="000000"/>
        </w:rPr>
        <w:t>的物质的量为</w:t>
      </w:r>
      <w:r>
        <w:object>
          <v:shape id="_x0000_i1067" type="#_x0000_t75" alt="学科网(www.zxxk.com)--教育资源门户，提供试卷、教案、课件、论文、素材以及各类教学资源下载，还有大量而丰富的教学相关资讯！" style="width:36.75pt;height:14.25pt" o:oleicon="f" o:ole="">
            <v:imagedata r:id="rId87" o:title="eqIdbf85b5804bc3aec84d3734d42729cfa3"/>
          </v:shape>
          <o:OLEObject Type="Embed" ProgID="Equation.DSMT4" ShapeID="_x0000_i1067" DrawAspect="Content" ObjectID="_43" r:id="rId88"/>
        </w:object>
      </w:r>
    </w:p>
    <w:p>
      <w:pPr>
        <w:spacing w:line="360" w:lineRule="auto"/>
        <w:jc w:val="left"/>
        <w:textAlignment w:val="center"/>
        <w:rPr>
          <w:color w:val="000000"/>
        </w:rPr>
      </w:pPr>
      <w:r>
        <w:rPr>
          <w:color w:val="000000"/>
        </w:rPr>
        <w:t xml:space="preserve">C. </w:t>
      </w:r>
      <w:r>
        <w:object>
          <v:shape id="_x0000_i1068" type="#_x0000_t75" alt="学科网(www.zxxk.com)--教育资源门户，提供试卷、教案、课件、论文、素材以及各类教学资源下载，还有大量而丰富的教学相关资讯！" style="width:22pt;height:18pt;mso-position-horizontal-relative:page;mso-position-vertical-relative:page" o:oleicon="f" o:ole="">
            <v:imagedata r:id="rId89" o:title="eqId9cdde992f77a7036a2f0b21d52ddd043"/>
          </v:shape>
          <o:OLEObject Type="Embed" ProgID="Equation.DSMT4" ShapeID="_x0000_i1068" DrawAspect="Content" ObjectID="_44" r:id="rId90"/>
        </w:object>
      </w:r>
      <w:r>
        <w:rPr>
          <w:rFonts w:ascii="宋体" w:eastAsia="宋体" w:hAnsi="宋体" w:cs="宋体"/>
          <w:color w:val="000000"/>
        </w:rPr>
        <w:t>中</w:t>
      </w:r>
      <w:r>
        <w:object>
          <v:shape id="_x0000_i1069" type="#_x0000_t75" alt="学科网(www.zxxk.com)--教育资源门户，提供试卷、教案、课件、论文、素材以及各类教学资源下载，还有大量而丰富的教学相关资讯！" style="width:10.2pt;height:14.25pt" o:oleicon="f" o:ole="">
            <v:imagedata r:id="rId91" o:title="eqIda454a2c91ace8ef50412a6adf91f8086"/>
          </v:shape>
          <o:OLEObject Type="Embed" ProgID="Equation.DSMT4" ShapeID="_x0000_i1069" DrawAspect="Content" ObjectID="_45" r:id="rId92"/>
        </w:object>
      </w:r>
      <w:r>
        <w:rPr>
          <w:rFonts w:ascii="宋体" w:eastAsia="宋体" w:hAnsi="宋体" w:cs="宋体"/>
          <w:color w:val="000000"/>
        </w:rPr>
        <w:t>、</w:t>
      </w:r>
      <w:r>
        <w:object>
          <v:shape id="_x0000_i1070" type="#_x0000_t75" alt="学科网(www.zxxk.com)--教育资源门户，提供试卷、教案、课件、论文、素材以及各类教学资源下载，还有大量而丰富的教学相关资讯！" style="width:12pt;height:13.95pt" o:oleicon="f" o:ole="">
            <v:imagedata r:id="rId93" o:title="eqId186354626d5a1d13b88dfb4df916947b"/>
          </v:shape>
          <o:OLEObject Type="Embed" ProgID="Equation.DSMT4" ShapeID="_x0000_i1070" DrawAspect="Content" ObjectID="_46" r:id="rId94"/>
        </w:object>
      </w:r>
      <w:r>
        <w:rPr>
          <w:rFonts w:ascii="宋体" w:eastAsia="宋体" w:hAnsi="宋体" w:cs="宋体"/>
          <w:color w:val="000000"/>
        </w:rPr>
        <w:t>的质量之比为</w:t>
      </w:r>
      <w:r>
        <w:object>
          <v:shape id="_x0000_i1071" type="#_x0000_t75" alt="学科网(www.zxxk.com)--教育资源门户，提供试卷、教案、课件、论文、素材以及各类教学资源下载，还有大量而丰富的教学相关资讯！" style="width:20.25pt;height:14.25pt" o:oleicon="f" o:ole="">
            <v:imagedata r:id="rId95" o:title="eqIdfc5881f1ce9b4172ca346032d0fd1e3d"/>
          </v:shape>
          <o:OLEObject Type="Embed" ProgID="Equation.DSMT4" ShapeID="_x0000_i1071" DrawAspect="Content" ObjectID="_47" r:id="rId96"/>
        </w:object>
      </w:r>
    </w:p>
    <w:p>
      <w:pPr>
        <w:spacing w:line="360" w:lineRule="auto"/>
        <w:jc w:val="left"/>
        <w:textAlignment w:val="center"/>
        <w:rPr>
          <w:color w:val="000000"/>
        </w:rPr>
      </w:pPr>
      <w:r>
        <w:rPr>
          <w:color w:val="000000"/>
        </w:rPr>
        <w:t xml:space="preserve">D. </w:t>
      </w:r>
      <w:r>
        <w:rPr>
          <w:rFonts w:ascii="宋体" w:eastAsia="宋体" w:hAnsi="宋体" w:cs="宋体"/>
          <w:color w:val="000000"/>
        </w:rPr>
        <w:t>等质量的</w:t>
      </w:r>
      <w:r>
        <w:object>
          <v:shape id="_x0000_i1072" type="#_x0000_t75" alt="学科网(www.zxxk.com)--教育资源门户，提供试卷、教案、课件、论文、素材以及各类教学资源下载，还有大量而丰富的教学相关资讯！" style="width:21.3pt;height:16.3pt" o:oleicon="f" o:ole="">
            <v:imagedata r:id="rId80" o:title="eqId3cd6200aa9357b208a994c93c210ff60"/>
          </v:shape>
          <o:OLEObject Type="Embed" ProgID="Equation.DSMT4" ShapeID="_x0000_i1072" DrawAspect="Content" ObjectID="_48" r:id="rId97"/>
        </w:object>
      </w:r>
      <w:r>
        <w:rPr>
          <w:rFonts w:ascii="宋体" w:eastAsia="宋体" w:hAnsi="宋体" w:cs="宋体"/>
          <w:color w:val="000000"/>
        </w:rPr>
        <w:t>与</w:t>
      </w:r>
      <w:r>
        <w:object>
          <v:shape id="_x0000_i1073" type="#_x0000_t75" alt="学科网(www.zxxk.com)--教育资源门户，提供试卷、教案、课件、论文、素材以及各类教学资源下载，还有大量而丰富的教学相关资讯！" style="width:22pt;height:18pt;mso-position-horizontal-relative:page;mso-position-vertical-relative:page" o:oleicon="f" o:ole="">
            <v:imagedata r:id="rId89" o:title="eqId9cdde992f77a7036a2f0b21d52ddd043"/>
          </v:shape>
          <o:OLEObject Type="Embed" ProgID="Equation.DSMT4" ShapeID="_x0000_i1073" DrawAspect="Content" ObjectID="_49" r:id="rId98"/>
        </w:object>
      </w:r>
      <w:r>
        <w:rPr>
          <w:rFonts w:ascii="宋体" w:eastAsia="宋体" w:hAnsi="宋体" w:cs="宋体"/>
          <w:color w:val="000000"/>
        </w:rPr>
        <w:t>中氧原子数之比为</w:t>
      </w:r>
      <w:r>
        <w:object>
          <v:shape id="_x0000_i1074" type="#_x0000_t75" alt="学科网(www.zxxk.com)--教育资源门户，提供试卷、教案、课件、论文、素材以及各类教学资源下载，还有大量而丰富的教学相关资讯！" style="width:18.75pt;height:12pt" o:oleicon="f" o:ole="">
            <v:imagedata r:id="rId99" o:title="eqIdff4806fb7f95f63e863c287faa51f8e3"/>
          </v:shape>
          <o:OLEObject Type="Embed" ProgID="Equation.DSMT4" ShapeID="_x0000_i1074" DrawAspect="Content" ObjectID="_50" r:id="rId100"/>
        </w:objec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．摩尔质量单位</w:t>
      </w:r>
      <w:r>
        <w:rPr>
          <w:rFonts w:ascii="宋体" w:eastAsia="宋体" w:hAnsi="宋体" w:cs="宋体"/>
          <w:color w:val="000000"/>
          <w:position w:val="0"/>
        </w:rPr>
        <w:drawing>
          <wp:inline>
            <wp:extent cx="132080" cy="167640"/>
            <wp:docPr id="80705557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181974" name=""/>
                    <pic:cNvPicPr>
                      <a:picLocks noChangeAspect="1"/>
                    </pic:cNvPicPr>
                  </pic:nvPicPr>
                  <pic:blipFill>
                    <a:blip xmlns:r="http://schemas.openxmlformats.org/officeDocument/2006/relationships" r:embed="rId101"/>
                    <a:stretch>
                      <a:fillRect/>
                    </a:stretch>
                  </pic:blipFill>
                  <pic:spPr>
                    <a:xfrm>
                      <a:off x="0" y="0"/>
                      <a:ext cx="132080" cy="167640"/>
                    </a:xfrm>
                    <a:prstGeom prst="rect">
                      <a:avLst/>
                    </a:prstGeom>
                  </pic:spPr>
                </pic:pic>
              </a:graphicData>
            </a:graphic>
          </wp:inline>
        </w:drawing>
      </w:r>
      <w:r>
        <w:rPr>
          <w:rFonts w:ascii="Times New Roman" w:eastAsia="Times New Roman" w:hAnsi="Times New Roman" w:cs="Times New Roman"/>
          <w:color w:val="000000"/>
        </w:rPr>
        <w:t>g/mol</w: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16gO</w:t>
      </w:r>
      <w:r>
        <w:rPr>
          <w:rFonts w:ascii="Times New Roman" w:eastAsia="Times New Roman" w:hAnsi="Times New Roman" w:cs="Times New Roman"/>
          <w:color w:val="000000"/>
          <w:vertAlign w:val="subscript"/>
        </w:rPr>
        <w:t>2</w:t>
      </w:r>
      <w:r>
        <w:rPr>
          <w:rFonts w:ascii="宋体" w:eastAsia="宋体" w:hAnsi="宋体" w:cs="宋体"/>
          <w:color w:val="000000"/>
        </w:rPr>
        <w:t>的物质的量是</w:t>
      </w:r>
      <w:r>
        <w:object>
          <v:shape id="_x0000_i1075" type="#_x0000_t75" alt="学科网(www.zxxk.com)--教育资源门户，提供试卷、教案、课件、论文、素材以及各类教学资源下载，还有大量而丰富的教学相关资讯！" style="width:92.1pt;height:32.65pt" o:oleicon="f" o:ole="">
            <v:imagedata r:id="rId102" o:title="eqId53a8eadd89b854568850c99666b18b53"/>
          </v:shape>
          <o:OLEObject Type="Embed" ProgID="Equation.DSMT4" ShapeID="_x0000_i1075" DrawAspect="Content" ObjectID="_51" r:id="rId103"/>
        </w:object>
      </w:r>
      <w:r>
        <w:rPr>
          <w:rFonts w:ascii="Times New Roman" w:eastAsia="Times New Roman" w:hAnsi="Times New Roman" w:cs="Times New Roman"/>
          <w:color w:val="000000"/>
        </w:rPr>
        <w:t xml:space="preserve"> </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3</w:t>
      </w:r>
      <w:r>
        <w:rPr>
          <w:rFonts w:ascii="宋体" w:eastAsia="宋体" w:hAnsi="宋体" w:cs="宋体"/>
          <w:color w:val="000000"/>
        </w:rPr>
        <w:t>中</w:t>
      </w:r>
      <w:r>
        <w:rPr>
          <w:rFonts w:ascii="Times New Roman" w:eastAsia="Times New Roman" w:hAnsi="Times New Roman" w:cs="Times New Roman"/>
          <w:color w:val="000000"/>
        </w:rPr>
        <w:t>S</w:t>
      </w:r>
      <w:r>
        <w:rPr>
          <w:rFonts w:ascii="宋体" w:eastAsia="宋体" w:hAnsi="宋体" w:cs="宋体"/>
          <w:color w:val="000000"/>
        </w:rPr>
        <w:t>、</w:t>
      </w:r>
      <w:r>
        <w:rPr>
          <w:rFonts w:ascii="Times New Roman" w:eastAsia="Times New Roman" w:hAnsi="Times New Roman" w:cs="Times New Roman"/>
          <w:color w:val="000000"/>
        </w:rPr>
        <w:t>O</w:t>
      </w:r>
      <w:r>
        <w:rPr>
          <w:rFonts w:ascii="宋体" w:eastAsia="宋体" w:hAnsi="宋体" w:cs="宋体"/>
          <w:color w:val="000000"/>
        </w:rPr>
        <w:t>的质量之比为</w:t>
      </w:r>
      <w:r>
        <w:rPr>
          <w:rFonts w:ascii="Times New Roman" w:eastAsia="Times New Roman" w:hAnsi="Times New Roman" w:cs="Times New Roman"/>
          <w:color w:val="000000"/>
        </w:rPr>
        <w:t>1×32:3×16=2:3</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．等物质的量的</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2</w:t>
      </w:r>
      <w:r>
        <w:rPr>
          <w:rFonts w:ascii="宋体" w:eastAsia="宋体" w:hAnsi="宋体" w:cs="宋体"/>
          <w:color w:val="000000"/>
        </w:rPr>
        <w:t>与</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3</w:t>
      </w:r>
      <w:r>
        <w:rPr>
          <w:rFonts w:ascii="宋体" w:eastAsia="宋体" w:hAnsi="宋体" w:cs="宋体"/>
          <w:color w:val="000000"/>
        </w:rPr>
        <w:t>中氧原子数之比为</w:t>
      </w:r>
      <w:r>
        <w:rPr>
          <w:rFonts w:ascii="Times New Roman" w:eastAsia="Times New Roman" w:hAnsi="Times New Roman" w:cs="Times New Roman"/>
          <w:color w:val="000000"/>
        </w:rPr>
        <w:t>2:3</w: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 xml:space="preserve">11. </w:t>
      </w:r>
      <w:r>
        <w:rPr>
          <w:rFonts w:ascii="宋体" w:eastAsia="宋体" w:hAnsi="宋体" w:cs="宋体"/>
          <w:color w:val="000000"/>
        </w:rPr>
        <w:t>在给定条件下，下列选项所示的物质间转化均能实现的是</w:t>
      </w:r>
    </w:p>
    <w:p>
      <w:pPr>
        <w:spacing w:line="360" w:lineRule="auto"/>
        <w:jc w:val="left"/>
        <w:textAlignment w:val="center"/>
        <w:rPr>
          <w:color w:val="000000"/>
        </w:rPr>
      </w:pPr>
      <w:r>
        <w:rPr>
          <w:color w:val="000000"/>
        </w:rPr>
        <w:t xml:space="preserve">A. </w:t>
      </w:r>
      <w:r>
        <w:object>
          <v:shape id="_x0000_i1076" type="#_x0000_t75" alt="学科网(www.zxxk.com)--教育资源门户，提供试卷、教案、课件、论文、素材以及各类教学资源下载，还有大量而丰富的教学相关资讯！" style="width:191.05pt;height:20pt" o:oleicon="f" o:ole="">
            <v:imagedata r:id="rId104" o:title="eqId2197ca56aa26636b74c00647bd1e69ca"/>
          </v:shape>
          <o:OLEObject Type="Embed" ProgID="Equation.DSMT4" ShapeID="_x0000_i1076" DrawAspect="Content" ObjectID="_52" r:id="rId105"/>
        </w:object>
      </w:r>
    </w:p>
    <w:p>
      <w:pPr>
        <w:spacing w:line="360" w:lineRule="auto"/>
        <w:jc w:val="left"/>
        <w:textAlignment w:val="center"/>
        <w:rPr>
          <w:color w:val="000000"/>
        </w:rPr>
      </w:pPr>
      <w:r>
        <w:rPr>
          <w:color w:val="000000"/>
        </w:rPr>
        <w:t xml:space="preserve">B. </w:t>
      </w:r>
      <w:r>
        <w:object>
          <v:shape id="_x0000_i1077" type="#_x0000_t75" alt="学科网(www.zxxk.com)--教育资源门户，提供试卷、教案、课件、论文、素材以及各类教学资源下载，还有大量而丰富的教学相关资讯！" style="width:173.95pt;height:20pt" o:oleicon="f" o:ole="">
            <v:imagedata r:id="rId106" o:title="eqId13b3abac88a8e06ea720bec3544dcc19"/>
          </v:shape>
          <o:OLEObject Type="Embed" ProgID="Equation.DSMT4" ShapeID="_x0000_i1077" DrawAspect="Content" ObjectID="_53" r:id="rId107"/>
        </w:object>
      </w:r>
    </w:p>
    <w:p>
      <w:pPr>
        <w:spacing w:line="360" w:lineRule="auto"/>
        <w:jc w:val="left"/>
        <w:textAlignment w:val="center"/>
        <w:rPr>
          <w:color w:val="000000"/>
        </w:rPr>
      </w:pPr>
      <w:r>
        <w:rPr>
          <w:color w:val="000000"/>
        </w:rPr>
        <w:t xml:space="preserve">C. </w:t>
      </w:r>
      <w:r>
        <w:object>
          <v:shape id="_x0000_i1078" type="#_x0000_t75" alt="学科网(www.zxxk.com)--教育资源门户，提供试卷、教案、课件、论文、素材以及各类教学资源下载，还有大量而丰富的教学相关资讯！" style="width:154.8pt;height:19.15pt" o:oleicon="f" o:ole="">
            <v:imagedata r:id="rId108" o:title="eqIde9a173df205b2d16a347692d89a90840"/>
          </v:shape>
          <o:OLEObject Type="Embed" ProgID="Equation.DSMT4" ShapeID="_x0000_i1078" DrawAspect="Content" ObjectID="_54" r:id="rId109"/>
        </w:object>
      </w:r>
    </w:p>
    <w:p>
      <w:pPr>
        <w:spacing w:line="360" w:lineRule="auto"/>
        <w:jc w:val="left"/>
        <w:textAlignment w:val="center"/>
        <w:rPr>
          <w:color w:val="000000"/>
        </w:rPr>
      </w:pPr>
      <w:r>
        <w:rPr>
          <w:color w:val="000000"/>
        </w:rPr>
        <w:t xml:space="preserve">D. </w:t>
      </w:r>
      <w:r>
        <w:object>
          <v:shape id="_x0000_i1079" type="#_x0000_t75" alt="学科网(www.zxxk.com)--教育资源门户，提供试卷、教案、课件、论文、素材以及各类教学资源下载，还有大量而丰富的教学相关资讯！" style="width:149.85pt;height:20.8pt" o:oleicon="f" o:ole="">
            <v:imagedata r:id="rId110" o:title="eqId1d30be1ad15ae363b45f3a9cd6354b0b"/>
          </v:shape>
          <o:OLEObject Type="Embed" ProgID="Equation.DSMT4" ShapeID="_x0000_i1079" DrawAspect="Content" ObjectID="_55" r:id="rId111"/>
        </w:objec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．碳酸钙高温分解生成二氧化碳，碳酸的酸性比次氯酸强，次氯酸钠溶液中通入二氧化碳能够反应生成次氯酸，转化均能实现，故</w:t>
      </w:r>
      <w:r>
        <w:rPr>
          <w:rFonts w:ascii="Times New Roman" w:eastAsia="Times New Roman" w:hAnsi="Times New Roman" w:cs="Times New Roman"/>
          <w:color w:val="000000"/>
        </w:rPr>
        <w:t>A</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．氯气具有强氧化性，与铁反应生成</w:t>
      </w:r>
      <w:r>
        <w:rPr>
          <w:rFonts w:ascii="Times New Roman" w:eastAsia="Times New Roman" w:hAnsi="Times New Roman" w:cs="Times New Roman"/>
          <w:color w:val="000000"/>
        </w:rPr>
        <w:t>FeCl</w:t>
      </w:r>
      <w:r>
        <w:rPr>
          <w:rFonts w:ascii="Times New Roman" w:eastAsia="Times New Roman" w:hAnsi="Times New Roman" w:cs="Times New Roman"/>
          <w:color w:val="000000"/>
          <w:vertAlign w:val="subscript"/>
        </w:rPr>
        <w:t>3</w:t>
      </w:r>
      <w:r>
        <w:rPr>
          <w:rFonts w:ascii="宋体" w:eastAsia="宋体" w:hAnsi="宋体" w:cs="宋体"/>
          <w:color w:val="000000"/>
        </w:rPr>
        <w:t>，不能生成</w:t>
      </w:r>
      <w:r>
        <w:rPr>
          <w:rFonts w:ascii="Times New Roman" w:eastAsia="Times New Roman" w:hAnsi="Times New Roman" w:cs="Times New Roman"/>
          <w:color w:val="000000"/>
        </w:rPr>
        <w:t>FeCl</w:t>
      </w:r>
      <w:r>
        <w:rPr>
          <w:rFonts w:ascii="Times New Roman" w:eastAsia="Times New Roman" w:hAnsi="Times New Roman" w:cs="Times New Roman"/>
          <w:color w:val="000000"/>
          <w:vertAlign w:val="subscript"/>
        </w:rPr>
        <w:t>2</w:t>
      </w:r>
      <w:r>
        <w:rPr>
          <w:rFonts w:ascii="宋体" w:eastAsia="宋体" w:hAnsi="宋体" w:cs="宋体"/>
          <w:color w:val="000000"/>
        </w:rPr>
        <w:t>，</w:t>
      </w:r>
      <w:r>
        <w:object>
          <v:shape id="_x0000_i1080" type="#_x0000_t75" alt="学科网(www.zxxk.com)--教育资源门户，提供试卷、教案、课件、论文、素材以及各类教学资源下载，还有大量而丰富的教学相关资讯！" style="width:81.75pt;height:18.75pt" o:oleicon="f" o:ole="">
            <v:imagedata r:id="rId112" o:title="eqIdbbfa03f16ee6887e0a518d84a74139b7"/>
          </v:shape>
          <o:OLEObject Type="Embed" ProgID="Equation.DSMT4" ShapeID="_x0000_i1080" DrawAspect="Content" ObjectID="_56" r:id="rId113"/>
        </w:object>
      </w:r>
      <w:r>
        <w:rPr>
          <w:rFonts w:ascii="宋体" w:eastAsia="宋体" w:hAnsi="宋体" w:cs="宋体"/>
          <w:color w:val="000000"/>
        </w:rPr>
        <w:t>间的转化不能实现，故</w:t>
      </w:r>
      <w:r>
        <w:rPr>
          <w:rFonts w:ascii="Times New Roman" w:eastAsia="Times New Roman" w:hAnsi="Times New Roman" w:cs="Times New Roman"/>
          <w:color w:val="000000"/>
        </w:rPr>
        <w:t>B</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．钠在氧气中加热生成过氧化钠，不能生成氧化钠，</w:t>
      </w:r>
      <w:r>
        <w:object>
          <v:shape id="_x0000_i1081" type="#_x0000_t75" alt="学科网(www.zxxk.com)--教育资源门户，提供试卷、教案、课件、论文、素材以及各类教学资源下载，还有大量而丰富的教学相关资讯！" style="width:81.75pt;height:20.25pt" o:oleicon="f" o:ole="">
            <v:imagedata r:id="rId114" o:title="eqId2a047da203f90b89075d4c96dd2ea93a"/>
          </v:shape>
          <o:OLEObject Type="Embed" ProgID="Equation.DSMT4" ShapeID="_x0000_i1081" DrawAspect="Content" ObjectID="_57" r:id="rId115"/>
        </w:object>
      </w:r>
      <w:r>
        <w:rPr>
          <w:rFonts w:ascii="宋体" w:eastAsia="宋体" w:hAnsi="宋体" w:cs="宋体"/>
          <w:color w:val="000000"/>
        </w:rPr>
        <w:t>间的转化不能实现，故</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w:t>
      </w:r>
      <w:r>
        <w:rPr>
          <w:rFonts w:ascii="Times New Roman" w:eastAsia="Times New Roman" w:hAnsi="Times New Roman" w:cs="Times New Roman"/>
          <w:color w:val="000000"/>
        </w:rPr>
        <w:t>HCl</w:t>
      </w:r>
      <w:r>
        <w:rPr>
          <w:rFonts w:ascii="宋体" w:eastAsia="宋体" w:hAnsi="宋体" w:cs="宋体"/>
          <w:color w:val="000000"/>
        </w:rPr>
        <w:t>和</w:t>
      </w:r>
      <w:r>
        <w:rPr>
          <w:rFonts w:ascii="Times New Roman" w:eastAsia="Times New Roman" w:hAnsi="Times New Roman" w:cs="Times New Roman"/>
          <w:color w:val="000000"/>
        </w:rPr>
        <w:t>KI</w:t>
      </w:r>
      <w:r>
        <w:rPr>
          <w:rFonts w:ascii="宋体" w:eastAsia="宋体" w:hAnsi="宋体" w:cs="宋体"/>
          <w:color w:val="000000"/>
        </w:rPr>
        <w:t>不反应，转化不能实现，故</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 xml:space="preserve">12. </w:t>
      </w:r>
      <w:r>
        <w:rPr>
          <w:rFonts w:ascii="宋体" w:eastAsia="宋体" w:hAnsi="宋体" w:cs="宋体"/>
          <w:color w:val="000000"/>
        </w:rPr>
        <w:t>已知</w:t>
      </w:r>
      <w:r>
        <w:rPr>
          <w:rFonts w:ascii="Times New Roman" w:eastAsia="Times New Roman" w:hAnsi="Times New Roman" w:cs="Times New Roman"/>
          <w:color w:val="000000"/>
        </w:rPr>
        <w:t>X</w:t>
      </w:r>
      <w:r>
        <w:rPr>
          <w:rFonts w:ascii="宋体" w:eastAsia="宋体" w:hAnsi="宋体" w:cs="宋体"/>
          <w:color w:val="000000"/>
        </w:rPr>
        <w:t>、</w:t>
      </w:r>
      <w:r>
        <w:rPr>
          <w:rFonts w:ascii="Times New Roman" w:eastAsia="Times New Roman" w:hAnsi="Times New Roman" w:cs="Times New Roman"/>
          <w:color w:val="000000"/>
        </w:rPr>
        <w:t>Y</w:t>
      </w:r>
      <w:r>
        <w:rPr>
          <w:rFonts w:ascii="宋体" w:eastAsia="宋体" w:hAnsi="宋体" w:cs="宋体"/>
          <w:color w:val="000000"/>
        </w:rPr>
        <w:t>、</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W</w:t>
      </w:r>
      <w:r>
        <w:rPr>
          <w:rFonts w:ascii="宋体" w:eastAsia="宋体" w:hAnsi="宋体" w:cs="宋体"/>
          <w:color w:val="000000"/>
        </w:rPr>
        <w:t>、</w:t>
      </w:r>
      <w:r>
        <w:rPr>
          <w:rFonts w:ascii="Times New Roman" w:eastAsia="Times New Roman" w:hAnsi="Times New Roman" w:cs="Times New Roman"/>
          <w:color w:val="000000"/>
        </w:rPr>
        <w:t>R</w:t>
      </w:r>
      <w:r>
        <w:rPr>
          <w:rFonts w:ascii="宋体" w:eastAsia="宋体" w:hAnsi="宋体" w:cs="宋体"/>
          <w:color w:val="000000"/>
        </w:rPr>
        <w:t>五种元素，</w:t>
      </w:r>
      <w:r>
        <w:rPr>
          <w:rFonts w:ascii="Times New Roman" w:eastAsia="Times New Roman" w:hAnsi="Times New Roman" w:cs="Times New Roman"/>
          <w:color w:val="000000"/>
        </w:rPr>
        <w:t>X</w:t>
      </w:r>
      <w:r>
        <w:rPr>
          <w:rFonts w:ascii="宋体" w:eastAsia="宋体" w:hAnsi="宋体" w:cs="宋体"/>
          <w:color w:val="000000"/>
        </w:rPr>
        <w:t>是原子序数最小的元素；</w:t>
      </w:r>
      <w:r>
        <w:rPr>
          <w:rFonts w:ascii="Times New Roman" w:eastAsia="Times New Roman" w:hAnsi="Times New Roman" w:cs="Times New Roman"/>
          <w:color w:val="000000"/>
        </w:rPr>
        <w:t>Y</w:t>
      </w:r>
      <w:r>
        <w:rPr>
          <w:rFonts w:ascii="宋体" w:eastAsia="宋体" w:hAnsi="宋体" w:cs="宋体"/>
          <w:color w:val="000000"/>
        </w:rPr>
        <w:t>元素原子最外层电子数是内层电子总数的</w:t>
      </w:r>
      <w:r>
        <w:rPr>
          <w:rFonts w:ascii="Times New Roman" w:eastAsia="Times New Roman" w:hAnsi="Times New Roman" w:cs="Times New Roman"/>
          <w:color w:val="000000"/>
        </w:rPr>
        <w:t>2</w:t>
      </w:r>
      <w:r>
        <w:rPr>
          <w:rFonts w:ascii="宋体" w:eastAsia="宋体" w:hAnsi="宋体" w:cs="宋体"/>
          <w:color w:val="000000"/>
        </w:rPr>
        <w:t>倍；</w:t>
      </w:r>
      <w:r>
        <w:rPr>
          <w:rFonts w:ascii="Times New Roman" w:eastAsia="Times New Roman" w:hAnsi="Times New Roman" w:cs="Times New Roman"/>
          <w:color w:val="000000"/>
        </w:rPr>
        <w:t>Z</w:t>
      </w:r>
      <w:r>
        <w:rPr>
          <w:rFonts w:ascii="宋体" w:eastAsia="宋体" w:hAnsi="宋体" w:cs="宋体"/>
          <w:color w:val="000000"/>
        </w:rPr>
        <w:t>元素原子最外层电子数比其次外层电子数多</w:t>
      </w:r>
      <w:r>
        <w:rPr>
          <w:rFonts w:ascii="Times New Roman" w:eastAsia="Times New Roman" w:hAnsi="Times New Roman" w:cs="Times New Roman"/>
          <w:color w:val="000000"/>
        </w:rPr>
        <w:t>4</w:t>
      </w:r>
      <w:r>
        <w:rPr>
          <w:rFonts w:ascii="宋体" w:eastAsia="宋体" w:hAnsi="宋体" w:cs="宋体"/>
          <w:color w:val="000000"/>
        </w:rPr>
        <w:t>个；</w:t>
      </w:r>
      <w:r>
        <w:rPr>
          <w:rFonts w:ascii="Times New Roman" w:eastAsia="Times New Roman" w:hAnsi="Times New Roman" w:cs="Times New Roman"/>
          <w:color w:val="000000"/>
        </w:rPr>
        <w:t>W</w:t>
      </w:r>
      <w:r>
        <w:rPr>
          <w:rFonts w:ascii="宋体" w:eastAsia="宋体" w:hAnsi="宋体" w:cs="宋体"/>
          <w:color w:val="000000"/>
        </w:rPr>
        <w:t>元素原子</w:t>
      </w:r>
      <w:r>
        <w:rPr>
          <w:rFonts w:ascii="Times New Roman" w:eastAsia="Times New Roman" w:hAnsi="Times New Roman" w:cs="Times New Roman"/>
          <w:color w:val="000000"/>
        </w:rPr>
        <w:t>K</w:t>
      </w:r>
      <w:r>
        <w:rPr>
          <w:rFonts w:ascii="宋体" w:eastAsia="宋体" w:hAnsi="宋体" w:cs="宋体"/>
          <w:color w:val="000000"/>
        </w:rPr>
        <w:t>层和</w:t>
      </w:r>
      <w:r>
        <w:rPr>
          <w:rFonts w:ascii="Times New Roman" w:eastAsia="Times New Roman" w:hAnsi="Times New Roman" w:cs="Times New Roman"/>
          <w:color w:val="000000"/>
        </w:rPr>
        <w:t>M</w:t>
      </w:r>
      <w:r>
        <w:rPr>
          <w:rFonts w:ascii="宋体" w:eastAsia="宋体" w:hAnsi="宋体" w:cs="宋体"/>
          <w:color w:val="000000"/>
        </w:rPr>
        <w:t>层电子总数等于其</w:t>
      </w:r>
      <w:r>
        <w:rPr>
          <w:rFonts w:ascii="Times New Roman" w:eastAsia="Times New Roman" w:hAnsi="Times New Roman" w:cs="Times New Roman"/>
          <w:color w:val="000000"/>
        </w:rPr>
        <w:t>L</w:t>
      </w:r>
      <w:r>
        <w:rPr>
          <w:rFonts w:ascii="宋体" w:eastAsia="宋体" w:hAnsi="宋体" w:cs="宋体"/>
          <w:color w:val="000000"/>
        </w:rPr>
        <w:t>层电子数；</w:t>
      </w:r>
      <w:r>
        <w:rPr>
          <w:rFonts w:ascii="Times New Roman" w:eastAsia="Times New Roman" w:hAnsi="Times New Roman" w:cs="Times New Roman"/>
          <w:color w:val="000000"/>
        </w:rPr>
        <w:t>R</w:t>
      </w:r>
      <w:r>
        <w:rPr>
          <w:rFonts w:ascii="宋体" w:eastAsia="宋体" w:hAnsi="宋体" w:cs="宋体"/>
          <w:color w:val="000000"/>
        </w:rPr>
        <w:t>元素原子最外层有</w:t>
      </w:r>
      <w:r>
        <w:rPr>
          <w:rFonts w:ascii="Times New Roman" w:eastAsia="Times New Roman" w:hAnsi="Times New Roman" w:cs="Times New Roman"/>
          <w:color w:val="000000"/>
        </w:rPr>
        <w:t>1</w:t>
      </w:r>
      <w:r>
        <w:rPr>
          <w:rFonts w:ascii="宋体" w:eastAsia="宋体" w:hAnsi="宋体" w:cs="宋体"/>
          <w:color w:val="000000"/>
        </w:rPr>
        <w:t>个电子，其阳离子与</w:t>
      </w:r>
      <w:r>
        <w:rPr>
          <w:rFonts w:ascii="Times New Roman" w:eastAsia="Times New Roman" w:hAnsi="Times New Roman" w:cs="Times New Roman"/>
          <w:color w:val="000000"/>
        </w:rPr>
        <w:t>Z</w:t>
      </w:r>
      <w:r>
        <w:rPr>
          <w:rFonts w:ascii="宋体" w:eastAsia="宋体" w:hAnsi="宋体" w:cs="宋体"/>
          <w:color w:val="000000"/>
        </w:rPr>
        <w:t>的阴离子原子核外电子总数相同。下列说法</w:t>
      </w:r>
      <w:r>
        <w:rPr>
          <w:rFonts w:ascii="宋体" w:eastAsia="宋体" w:hAnsi="宋体" w:cs="宋体"/>
          <w:color w:val="000000"/>
          <w:em w:val="dot"/>
        </w:rPr>
        <w:t>不正确</w:t>
      </w:r>
      <w:r>
        <w:rPr>
          <w:rFonts w:ascii="宋体" w:eastAsia="宋体" w:hAnsi="宋体" w:cs="宋体"/>
          <w:color w:val="000000"/>
        </w:rPr>
        <w:t>的是</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Z</w:t>
      </w:r>
      <w:r>
        <w:rPr>
          <w:rFonts w:ascii="宋体" w:eastAsia="宋体" w:hAnsi="宋体" w:cs="宋体"/>
          <w:color w:val="000000"/>
        </w:rPr>
        <w:t>常温下为液态</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R</w:t>
      </w:r>
      <w:r>
        <w:rPr>
          <w:rFonts w:ascii="宋体" w:eastAsia="宋体" w:hAnsi="宋体" w:cs="宋体"/>
          <w:color w:val="000000"/>
        </w:rPr>
        <w:t>的氧化物不与酸反应</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Y</w:t>
      </w:r>
      <w:r>
        <w:rPr>
          <w:rFonts w:ascii="宋体" w:eastAsia="宋体" w:hAnsi="宋体" w:cs="宋体"/>
          <w:color w:val="000000"/>
        </w:rPr>
        <w:t>的一种单质可导电</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W</w:t>
      </w:r>
      <w:r>
        <w:rPr>
          <w:rFonts w:ascii="宋体" w:eastAsia="宋体" w:hAnsi="宋体" w:cs="宋体"/>
          <w:color w:val="000000"/>
        </w:rPr>
        <w:t>的一种氧化物可形成酸雨</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已知</w:t>
      </w:r>
      <w:r>
        <w:rPr>
          <w:rFonts w:ascii="Times New Roman" w:eastAsia="Times New Roman" w:hAnsi="Times New Roman" w:cs="Times New Roman"/>
          <w:color w:val="000000"/>
        </w:rPr>
        <w:t>X</w:t>
      </w:r>
      <w:r>
        <w:rPr>
          <w:rFonts w:ascii="宋体" w:eastAsia="宋体" w:hAnsi="宋体" w:cs="宋体"/>
          <w:color w:val="000000"/>
        </w:rPr>
        <w:t>、</w:t>
      </w:r>
      <w:r>
        <w:rPr>
          <w:rFonts w:ascii="Times New Roman" w:eastAsia="Times New Roman" w:hAnsi="Times New Roman" w:cs="Times New Roman"/>
          <w:color w:val="000000"/>
        </w:rPr>
        <w:t>Y</w:t>
      </w:r>
      <w:r>
        <w:rPr>
          <w:rFonts w:ascii="宋体" w:eastAsia="宋体" w:hAnsi="宋体" w:cs="宋体"/>
          <w:color w:val="000000"/>
        </w:rPr>
        <w:t>、</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W</w:t>
      </w:r>
      <w:r>
        <w:rPr>
          <w:rFonts w:ascii="宋体" w:eastAsia="宋体" w:hAnsi="宋体" w:cs="宋体"/>
          <w:color w:val="000000"/>
        </w:rPr>
        <w:t>、</w:t>
      </w:r>
      <w:r>
        <w:rPr>
          <w:rFonts w:ascii="Times New Roman" w:eastAsia="Times New Roman" w:hAnsi="Times New Roman" w:cs="Times New Roman"/>
          <w:color w:val="000000"/>
        </w:rPr>
        <w:t>R</w:t>
      </w:r>
      <w:r>
        <w:rPr>
          <w:rFonts w:ascii="宋体" w:eastAsia="宋体" w:hAnsi="宋体" w:cs="宋体"/>
          <w:color w:val="000000"/>
        </w:rPr>
        <w:t>五种元素，</w:t>
      </w:r>
      <w:r>
        <w:rPr>
          <w:rFonts w:ascii="Times New Roman" w:eastAsia="Times New Roman" w:hAnsi="Times New Roman" w:cs="Times New Roman"/>
          <w:color w:val="000000"/>
        </w:rPr>
        <w:t>X</w:t>
      </w:r>
      <w:r>
        <w:rPr>
          <w:rFonts w:ascii="宋体" w:eastAsia="宋体" w:hAnsi="宋体" w:cs="宋体"/>
          <w:color w:val="000000"/>
        </w:rPr>
        <w:t>是原子序数最小</w:t>
      </w:r>
      <w:r>
        <w:rPr>
          <w:rFonts w:ascii="宋体" w:eastAsia="宋体" w:hAnsi="宋体" w:cs="宋体"/>
          <w:color w:val="000000"/>
          <w:position w:val="0"/>
        </w:rPr>
        <w:drawing>
          <wp:inline>
            <wp:extent cx="133350" cy="177800"/>
            <wp:docPr id="80705557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030899" name=""/>
                    <pic:cNvPicPr>
                      <a:picLocks noChangeAspect="1"/>
                    </pic:cNvPicPr>
                  </pic:nvPicPr>
                  <pic:blipFill>
                    <a:blip xmlns:r="http://schemas.openxmlformats.org/officeDocument/2006/relationships" r:embed="rId25"/>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元素，则</w:t>
      </w:r>
      <w:r>
        <w:rPr>
          <w:rFonts w:ascii="Times New Roman" w:eastAsia="Times New Roman" w:hAnsi="Times New Roman" w:cs="Times New Roman"/>
          <w:color w:val="000000"/>
        </w:rPr>
        <w:t>X</w:t>
      </w:r>
      <w:r>
        <w:rPr>
          <w:rFonts w:ascii="宋体" w:eastAsia="宋体" w:hAnsi="宋体" w:cs="宋体"/>
          <w:color w:val="000000"/>
        </w:rPr>
        <w:t>为</w:t>
      </w:r>
      <w:r>
        <w:rPr>
          <w:rFonts w:ascii="Times New Roman" w:eastAsia="Times New Roman" w:hAnsi="Times New Roman" w:cs="Times New Roman"/>
          <w:color w:val="000000"/>
        </w:rPr>
        <w:t>H</w:t>
      </w:r>
      <w:r>
        <w:rPr>
          <w:rFonts w:ascii="宋体" w:eastAsia="宋体" w:hAnsi="宋体" w:cs="宋体"/>
          <w:color w:val="000000"/>
        </w:rPr>
        <w:t>，</w:t>
      </w:r>
      <w:r>
        <w:rPr>
          <w:rFonts w:ascii="Times New Roman" w:eastAsia="Times New Roman" w:hAnsi="Times New Roman" w:cs="Times New Roman"/>
          <w:color w:val="000000"/>
        </w:rPr>
        <w:t>Y</w:t>
      </w:r>
      <w:r>
        <w:rPr>
          <w:rFonts w:ascii="宋体" w:eastAsia="宋体" w:hAnsi="宋体" w:cs="宋体"/>
          <w:color w:val="000000"/>
        </w:rPr>
        <w:t>元素原子最外层电子数是内层电子总数的</w:t>
      </w:r>
      <w:r>
        <w:rPr>
          <w:rFonts w:ascii="Times New Roman" w:eastAsia="Times New Roman" w:hAnsi="Times New Roman" w:cs="Times New Roman"/>
          <w:color w:val="000000"/>
        </w:rPr>
        <w:t>2</w:t>
      </w:r>
      <w:r>
        <w:rPr>
          <w:rFonts w:ascii="宋体" w:eastAsia="宋体" w:hAnsi="宋体" w:cs="宋体"/>
          <w:color w:val="000000"/>
        </w:rPr>
        <w:t>倍，即核外电子排布为</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，即</w:t>
      </w: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Z</w:t>
      </w:r>
      <w:r>
        <w:rPr>
          <w:rFonts w:ascii="宋体" w:eastAsia="宋体" w:hAnsi="宋体" w:cs="宋体"/>
          <w:color w:val="000000"/>
        </w:rPr>
        <w:t>元素原子最外层电子数比其次外层电子数多</w:t>
      </w:r>
      <w:r>
        <w:rPr>
          <w:rFonts w:ascii="Times New Roman" w:eastAsia="Times New Roman" w:hAnsi="Times New Roman" w:cs="Times New Roman"/>
          <w:color w:val="000000"/>
        </w:rPr>
        <w:t>4</w:t>
      </w:r>
      <w:r>
        <w:rPr>
          <w:rFonts w:ascii="宋体" w:eastAsia="宋体" w:hAnsi="宋体" w:cs="宋体"/>
          <w:color w:val="000000"/>
        </w:rPr>
        <w:t>个，即核外电子排布为</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6</w:t>
      </w:r>
      <w:r>
        <w:rPr>
          <w:rFonts w:ascii="宋体" w:eastAsia="宋体" w:hAnsi="宋体" w:cs="宋体"/>
          <w:color w:val="000000"/>
        </w:rPr>
        <w:t>，即</w:t>
      </w:r>
      <w:r>
        <w:rPr>
          <w:rFonts w:ascii="Times New Roman" w:eastAsia="Times New Roman" w:hAnsi="Times New Roman" w:cs="Times New Roman"/>
          <w:color w:val="000000"/>
        </w:rPr>
        <w:t>O</w:t>
      </w:r>
      <w:r>
        <w:rPr>
          <w:rFonts w:ascii="宋体" w:eastAsia="宋体" w:hAnsi="宋体" w:cs="宋体"/>
          <w:color w:val="000000"/>
        </w:rPr>
        <w:t>，</w:t>
      </w:r>
      <w:r>
        <w:rPr>
          <w:rFonts w:ascii="Times New Roman" w:eastAsia="Times New Roman" w:hAnsi="Times New Roman" w:cs="Times New Roman"/>
          <w:color w:val="000000"/>
        </w:rPr>
        <w:t>W</w:t>
      </w:r>
      <w:r>
        <w:rPr>
          <w:rFonts w:ascii="宋体" w:eastAsia="宋体" w:hAnsi="宋体" w:cs="宋体"/>
          <w:color w:val="000000"/>
        </w:rPr>
        <w:t>元素原子</w:t>
      </w:r>
      <w:r>
        <w:rPr>
          <w:rFonts w:ascii="Times New Roman" w:eastAsia="Times New Roman" w:hAnsi="Times New Roman" w:cs="Times New Roman"/>
          <w:color w:val="000000"/>
        </w:rPr>
        <w:t>K</w:t>
      </w:r>
      <w:r>
        <w:rPr>
          <w:rFonts w:ascii="宋体" w:eastAsia="宋体" w:hAnsi="宋体" w:cs="宋体"/>
          <w:color w:val="000000"/>
        </w:rPr>
        <w:t>层和</w:t>
      </w:r>
      <w:r>
        <w:rPr>
          <w:rFonts w:ascii="Times New Roman" w:eastAsia="Times New Roman" w:hAnsi="Times New Roman" w:cs="Times New Roman"/>
          <w:color w:val="000000"/>
        </w:rPr>
        <w:t>M</w:t>
      </w:r>
      <w:r>
        <w:rPr>
          <w:rFonts w:ascii="宋体" w:eastAsia="宋体" w:hAnsi="宋体" w:cs="宋体"/>
          <w:color w:val="000000"/>
        </w:rPr>
        <w:t>层电子总数等于其</w:t>
      </w:r>
      <w:r>
        <w:rPr>
          <w:rFonts w:ascii="Times New Roman" w:eastAsia="Times New Roman" w:hAnsi="Times New Roman" w:cs="Times New Roman"/>
          <w:color w:val="000000"/>
        </w:rPr>
        <w:t>L</w:t>
      </w:r>
      <w:r>
        <w:rPr>
          <w:rFonts w:ascii="宋体" w:eastAsia="宋体" w:hAnsi="宋体" w:cs="宋体"/>
          <w:color w:val="000000"/>
        </w:rPr>
        <w:t>层电子数，即核外电子排布为</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8</w:t>
      </w:r>
      <w:r>
        <w:rPr>
          <w:rFonts w:ascii="宋体" w:eastAsia="宋体" w:hAnsi="宋体" w:cs="宋体"/>
          <w:color w:val="000000"/>
        </w:rPr>
        <w:t>、</w:t>
      </w:r>
      <w:r>
        <w:rPr>
          <w:rFonts w:ascii="Times New Roman" w:eastAsia="Times New Roman" w:hAnsi="Times New Roman" w:cs="Times New Roman"/>
          <w:color w:val="000000"/>
        </w:rPr>
        <w:t>6</w:t>
      </w:r>
      <w:r>
        <w:rPr>
          <w:rFonts w:ascii="宋体" w:eastAsia="宋体" w:hAnsi="宋体" w:cs="宋体"/>
          <w:color w:val="000000"/>
        </w:rPr>
        <w:t>，即</w:t>
      </w:r>
      <w:r>
        <w:rPr>
          <w:rFonts w:ascii="Times New Roman" w:eastAsia="Times New Roman" w:hAnsi="Times New Roman" w:cs="Times New Roman"/>
          <w:color w:val="000000"/>
        </w:rPr>
        <w:t>S</w:t>
      </w:r>
      <w:r>
        <w:rPr>
          <w:rFonts w:ascii="宋体" w:eastAsia="宋体" w:hAnsi="宋体" w:cs="宋体"/>
          <w:color w:val="000000"/>
        </w:rPr>
        <w:t>，</w:t>
      </w:r>
      <w:r>
        <w:rPr>
          <w:rFonts w:ascii="Times New Roman" w:eastAsia="Times New Roman" w:hAnsi="Times New Roman" w:cs="Times New Roman"/>
          <w:color w:val="000000"/>
        </w:rPr>
        <w:t>R</w:t>
      </w:r>
      <w:r>
        <w:rPr>
          <w:rFonts w:ascii="宋体" w:eastAsia="宋体" w:hAnsi="宋体" w:cs="宋体"/>
          <w:color w:val="000000"/>
        </w:rPr>
        <w:t>元素原子最外层有</w:t>
      </w:r>
      <w:r>
        <w:rPr>
          <w:rFonts w:ascii="Times New Roman" w:eastAsia="Times New Roman" w:hAnsi="Times New Roman" w:cs="Times New Roman"/>
          <w:color w:val="000000"/>
        </w:rPr>
        <w:t>1</w:t>
      </w:r>
      <w:r>
        <w:rPr>
          <w:rFonts w:ascii="宋体" w:eastAsia="宋体" w:hAnsi="宋体" w:cs="宋体"/>
          <w:color w:val="000000"/>
        </w:rPr>
        <w:t>个电子，其阳离子与</w:t>
      </w:r>
      <w:r>
        <w:rPr>
          <w:rFonts w:ascii="Times New Roman" w:eastAsia="Times New Roman" w:hAnsi="Times New Roman" w:cs="Times New Roman"/>
          <w:color w:val="000000"/>
        </w:rPr>
        <w:t>Z</w:t>
      </w:r>
      <w:r>
        <w:rPr>
          <w:rFonts w:ascii="宋体" w:eastAsia="宋体" w:hAnsi="宋体" w:cs="宋体"/>
          <w:color w:val="000000"/>
        </w:rPr>
        <w:t>的阴离子原子核外电子总数相同，故</w:t>
      </w:r>
      <w:r>
        <w:rPr>
          <w:rFonts w:ascii="Times New Roman" w:eastAsia="Times New Roman" w:hAnsi="Times New Roman" w:cs="Times New Roman"/>
          <w:color w:val="000000"/>
        </w:rPr>
        <w:t>R</w:t>
      </w:r>
      <w:r>
        <w:rPr>
          <w:rFonts w:ascii="宋体" w:eastAsia="宋体" w:hAnsi="宋体" w:cs="宋体"/>
          <w:color w:val="000000"/>
        </w:rPr>
        <w:t>为</w:t>
      </w:r>
      <w:r>
        <w:rPr>
          <w:rFonts w:ascii="Times New Roman" w:eastAsia="Times New Roman" w:hAnsi="Times New Roman" w:cs="Times New Roman"/>
          <w:color w:val="000000"/>
        </w:rPr>
        <w:t>K</w:t>
      </w:r>
      <w:r>
        <w:rPr>
          <w:rFonts w:ascii="宋体" w:eastAsia="宋体" w:hAnsi="宋体" w:cs="宋体"/>
          <w:color w:val="000000"/>
        </w:rPr>
        <w:t>，据此分析解题。</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．由分析可知，</w:t>
      </w:r>
      <w:r>
        <w:rPr>
          <w:rFonts w:ascii="Times New Roman" w:eastAsia="Times New Roman" w:hAnsi="Times New Roman" w:cs="Times New Roman"/>
          <w:color w:val="000000"/>
        </w:rPr>
        <w:t>X</w:t>
      </w:r>
      <w:r>
        <w:rPr>
          <w:rFonts w:ascii="宋体" w:eastAsia="宋体" w:hAnsi="宋体" w:cs="宋体"/>
          <w:color w:val="000000"/>
        </w:rPr>
        <w:t>为</w:t>
      </w:r>
      <w:r>
        <w:rPr>
          <w:rFonts w:ascii="Times New Roman" w:eastAsia="Times New Roman" w:hAnsi="Times New Roman" w:cs="Times New Roman"/>
          <w:color w:val="000000"/>
        </w:rPr>
        <w:t>H</w:t>
      </w:r>
      <w:r>
        <w:rPr>
          <w:rFonts w:ascii="宋体" w:eastAsia="宋体" w:hAnsi="宋体" w:cs="宋体"/>
          <w:color w:val="000000"/>
        </w:rPr>
        <w:t>，</w:t>
      </w:r>
      <w:r>
        <w:rPr>
          <w:rFonts w:ascii="Times New Roman" w:eastAsia="Times New Roman" w:hAnsi="Times New Roman" w:cs="Times New Roman"/>
          <w:color w:val="000000"/>
        </w:rPr>
        <w:t>Z</w:t>
      </w:r>
      <w:r>
        <w:rPr>
          <w:rFonts w:ascii="宋体" w:eastAsia="宋体" w:hAnsi="宋体" w:cs="宋体"/>
          <w:color w:val="000000"/>
        </w:rPr>
        <w:t>为</w:t>
      </w:r>
      <w:r>
        <w:rPr>
          <w:rFonts w:ascii="Times New Roman" w:eastAsia="Times New Roman" w:hAnsi="Times New Roman" w:cs="Times New Roman"/>
          <w:color w:val="000000"/>
        </w:rPr>
        <w:t>O</w:t>
      </w:r>
      <w:r>
        <w:rPr>
          <w:rFonts w:ascii="宋体" w:eastAsia="宋体" w:hAnsi="宋体" w:cs="宋体"/>
          <w:color w:val="000000"/>
        </w:rPr>
        <w:t>，故</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Z</w:t>
      </w:r>
      <w:r>
        <w:rPr>
          <w:rFonts w:ascii="宋体" w:eastAsia="宋体" w:hAnsi="宋体" w:cs="宋体"/>
          <w:color w:val="000000"/>
        </w:rPr>
        <w:t>即</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常温下为液态，</w:t>
      </w:r>
      <w:r>
        <w:rPr>
          <w:rFonts w:ascii="Times New Roman" w:eastAsia="Times New Roman" w:hAnsi="Times New Roman" w:cs="Times New Roman"/>
          <w:color w:val="000000"/>
        </w:rPr>
        <w:t>A</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．由分析可知，</w:t>
      </w:r>
      <w:r>
        <w:rPr>
          <w:rFonts w:ascii="Times New Roman" w:eastAsia="Times New Roman" w:hAnsi="Times New Roman" w:cs="Times New Roman"/>
          <w:color w:val="000000"/>
        </w:rPr>
        <w:t>R</w:t>
      </w:r>
      <w:r>
        <w:rPr>
          <w:rFonts w:ascii="宋体" w:eastAsia="宋体" w:hAnsi="宋体" w:cs="宋体"/>
          <w:color w:val="000000"/>
        </w:rPr>
        <w:t>为</w:t>
      </w:r>
      <w:r>
        <w:rPr>
          <w:rFonts w:ascii="Times New Roman" w:eastAsia="Times New Roman" w:hAnsi="Times New Roman" w:cs="Times New Roman"/>
          <w:color w:val="000000"/>
        </w:rPr>
        <w:t>K</w:t>
      </w:r>
      <w:r>
        <w:rPr>
          <w:rFonts w:ascii="宋体" w:eastAsia="宋体" w:hAnsi="宋体" w:cs="宋体"/>
          <w:color w:val="000000"/>
        </w:rPr>
        <w:t>，</w:t>
      </w:r>
      <w:r>
        <w:rPr>
          <w:rFonts w:ascii="Times New Roman" w:eastAsia="Times New Roman" w:hAnsi="Times New Roman" w:cs="Times New Roman"/>
          <w:color w:val="000000"/>
        </w:rPr>
        <w:t>R</w:t>
      </w:r>
      <w:r>
        <w:rPr>
          <w:rFonts w:ascii="宋体" w:eastAsia="宋体" w:hAnsi="宋体" w:cs="宋体"/>
          <w:color w:val="000000"/>
        </w:rPr>
        <w:t>的氧化物即</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宋体" w:eastAsia="宋体" w:hAnsi="宋体" w:cs="宋体"/>
          <w:color w:val="000000"/>
        </w:rPr>
        <w:t>为金属氧化物，都能与酸反应，</w:t>
      </w:r>
      <w:r>
        <w:rPr>
          <w:rFonts w:ascii="Times New Roman" w:eastAsia="Times New Roman" w:hAnsi="Times New Roman" w:cs="Times New Roman"/>
          <w:color w:val="000000"/>
        </w:rPr>
        <w:t>B</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．由分析可知，</w:t>
      </w:r>
      <w:r>
        <w:rPr>
          <w:rFonts w:ascii="Times New Roman" w:eastAsia="Times New Roman" w:hAnsi="Times New Roman" w:cs="Times New Roman"/>
          <w:color w:val="000000"/>
        </w:rPr>
        <w:t>Y</w:t>
      </w:r>
      <w:r>
        <w:rPr>
          <w:rFonts w:ascii="宋体" w:eastAsia="宋体" w:hAnsi="宋体" w:cs="宋体"/>
          <w:color w:val="000000"/>
        </w:rPr>
        <w:t>为</w:t>
      </w: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Y</w:t>
      </w:r>
      <w:r>
        <w:rPr>
          <w:rFonts w:ascii="宋体" w:eastAsia="宋体" w:hAnsi="宋体" w:cs="宋体"/>
          <w:color w:val="000000"/>
        </w:rPr>
        <w:t>的一种单质即石墨可导电，</w:t>
      </w:r>
      <w:r>
        <w:rPr>
          <w:rFonts w:ascii="Times New Roman" w:eastAsia="Times New Roman" w:hAnsi="Times New Roman" w:cs="Times New Roman"/>
          <w:color w:val="000000"/>
        </w:rPr>
        <w:t>C</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．由分子可知，</w:t>
      </w:r>
      <w:r>
        <w:rPr>
          <w:rFonts w:ascii="Times New Roman" w:eastAsia="Times New Roman" w:hAnsi="Times New Roman" w:cs="Times New Roman"/>
          <w:color w:val="000000"/>
        </w:rPr>
        <w:t>W</w:t>
      </w:r>
      <w:r>
        <w:rPr>
          <w:rFonts w:ascii="宋体" w:eastAsia="宋体" w:hAnsi="宋体" w:cs="宋体"/>
          <w:color w:val="000000"/>
        </w:rPr>
        <w:t>为</w:t>
      </w:r>
      <w:r>
        <w:rPr>
          <w:rFonts w:ascii="Times New Roman" w:eastAsia="Times New Roman" w:hAnsi="Times New Roman" w:cs="Times New Roman"/>
          <w:color w:val="000000"/>
        </w:rPr>
        <w:t>S</w:t>
      </w:r>
      <w:r>
        <w:rPr>
          <w:rFonts w:ascii="宋体" w:eastAsia="宋体" w:hAnsi="宋体" w:cs="宋体"/>
          <w:color w:val="000000"/>
        </w:rPr>
        <w:t>，故</w:t>
      </w:r>
      <w:r>
        <w:rPr>
          <w:rFonts w:ascii="Times New Roman" w:eastAsia="Times New Roman" w:hAnsi="Times New Roman" w:cs="Times New Roman"/>
          <w:color w:val="000000"/>
        </w:rPr>
        <w:t>W</w:t>
      </w:r>
      <w:r>
        <w:rPr>
          <w:rFonts w:ascii="宋体" w:eastAsia="宋体" w:hAnsi="宋体" w:cs="宋体"/>
          <w:color w:val="000000"/>
        </w:rPr>
        <w:t>的一种氧化物</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SO</w:t>
      </w:r>
      <w:r>
        <w:rPr>
          <w:rFonts w:ascii="Times New Roman" w:eastAsia="Times New Roman" w:hAnsi="Times New Roman" w:cs="Times New Roman"/>
          <w:color w:val="000000"/>
          <w:vertAlign w:val="subscript"/>
        </w:rPr>
        <w:t>3</w:t>
      </w:r>
      <w:r>
        <w:rPr>
          <w:rFonts w:ascii="宋体" w:eastAsia="宋体" w:hAnsi="宋体" w:cs="宋体"/>
          <w:color w:val="000000"/>
        </w:rPr>
        <w:t>均可形成酸雨，</w:t>
      </w:r>
      <w:r>
        <w:rPr>
          <w:rFonts w:ascii="Times New Roman" w:eastAsia="Times New Roman" w:hAnsi="Times New Roman" w:cs="Times New Roman"/>
          <w:color w:val="000000"/>
        </w:rPr>
        <w:t>D</w:t>
      </w:r>
      <w:r>
        <w:rPr>
          <w:rFonts w:ascii="宋体" w:eastAsia="宋体" w:hAnsi="宋体" w:cs="宋体"/>
          <w:color w:val="000000"/>
        </w:rPr>
        <w:t>正确；</w:t>
      </w:r>
    </w:p>
    <w:p>
      <w:pPr>
        <w:spacing w:line="360" w:lineRule="auto"/>
        <w:jc w:val="left"/>
        <w:textAlignment w:val="center"/>
        <w:rPr>
          <w:color w:val="000000"/>
        </w:rPr>
      </w:pPr>
      <w:r>
        <w:rPr>
          <w:rFonts w:ascii="宋体" w:eastAsia="宋体" w:hAnsi="宋体" w:cs="宋体"/>
          <w:color w:val="000000"/>
        </w:rPr>
        <w:t>故答案为</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 xml:space="preserve">13. </w:t>
      </w:r>
      <w:r>
        <w:rPr>
          <w:rFonts w:ascii="宋体" w:eastAsia="宋体" w:hAnsi="宋体" w:cs="宋体"/>
          <w:color w:val="000000"/>
        </w:rPr>
        <w:t>工业上通过反应</w:t>
      </w:r>
      <w:r>
        <w:object>
          <v:shape id="_x0000_i1082" type="#_x0000_t75" alt="学科网(www.zxxk.com)--教育资源门户，提供试卷、教案、课件、论文、素材以及各类教学资源下载，还有大量而丰富的教学相关资讯！" style="width:193.95pt;height:37.85pt" o:oleicon="f" o:ole="">
            <v:imagedata r:id="rId116" o:title="eqId5e9f5c480145696e0364eea2596a863e"/>
          </v:shape>
          <o:OLEObject Type="Embed" ProgID="Equation.DSMT4" ShapeID="_x0000_i1082" DrawAspect="Content" ObjectID="_58" r:id="rId117"/>
        </w:object>
      </w:r>
      <w:r>
        <w:rPr>
          <w:rFonts w:ascii="宋体" w:eastAsia="宋体" w:hAnsi="宋体" w:cs="宋体"/>
          <w:color w:val="000000"/>
        </w:rPr>
        <w:t>制取无水氯化铝，关于该反应下列说法正确的是</w:t>
      </w:r>
    </w:p>
    <w:p>
      <w:pPr>
        <w:tabs>
          <w:tab w:val="left" w:pos="4873"/>
        </w:tabs>
        <w:spacing w:line="360" w:lineRule="auto"/>
        <w:jc w:val="left"/>
        <w:textAlignment w:val="center"/>
        <w:rPr>
          <w:color w:val="000000"/>
        </w:rPr>
      </w:pPr>
      <w:r>
        <w:rPr>
          <w:color w:val="000000"/>
        </w:rPr>
        <w:t xml:space="preserve">A. </w:t>
      </w:r>
      <w:r>
        <w:object>
          <v:shape id="_x0000_i1083" type="#_x0000_t75" alt="学科网(www.zxxk.com)--教育资源门户，提供试卷、教案、课件、论文、素材以及各类教学资源下载，还有大量而丰富的教学相关资讯！" style="width:30pt;height:18pt" o:oleicon="f" o:ole="">
            <v:imagedata r:id="rId118" o:title="eqId3de9f182dbe682a477876b55c0ab514f"/>
          </v:shape>
          <o:OLEObject Type="Embed" ProgID="Equation.DSMT4" ShapeID="_x0000_i1083" DrawAspect="Content" ObjectID="_59" r:id="rId119"/>
        </w:object>
      </w:r>
      <w:r>
        <w:rPr>
          <w:rFonts w:ascii="宋体" w:eastAsia="宋体" w:hAnsi="宋体" w:cs="宋体"/>
          <w:color w:val="000000"/>
        </w:rPr>
        <w:t>是氧化产物</w:t>
      </w:r>
      <w:r>
        <w:rPr>
          <w:color w:val="000000"/>
        </w:rPr>
        <w:tab/>
      </w:r>
      <w:r>
        <w:rPr>
          <w:color w:val="000000"/>
        </w:rPr>
        <w:t xml:space="preserve">B. </w:t>
      </w:r>
      <w:r>
        <w:rPr>
          <w:rFonts w:ascii="宋体" w:eastAsia="宋体" w:hAnsi="宋体" w:cs="宋体"/>
          <w:color w:val="000000"/>
        </w:rPr>
        <w:t>每生成</w:t>
      </w:r>
      <w:r>
        <w:object>
          <v:shape id="_x0000_i1084" type="#_x0000_t75" alt="学科网(www.zxxk.com)--教育资源门户，提供试卷、教案、课件、论文、素材以及各类教学资源下载，还有大量而丰富的教学相关资讯！" style="width:47.25pt;height:18pt" o:oleicon="f" o:ole="">
            <v:imagedata r:id="rId120" o:title="eqIdfd22b38b2826d9ea0c76f5ffd300c1a5"/>
          </v:shape>
          <o:OLEObject Type="Embed" ProgID="Equation.DSMT4" ShapeID="_x0000_i1084" DrawAspect="Content" ObjectID="_60" r:id="rId121"/>
        </w:object>
      </w:r>
      <w:r>
        <w:rPr>
          <w:rFonts w:ascii="宋体" w:eastAsia="宋体" w:hAnsi="宋体" w:cs="宋体"/>
          <w:color w:val="000000"/>
        </w:rPr>
        <w:t>，转移</w:t>
      </w:r>
      <w:r>
        <w:rPr>
          <w:rFonts w:ascii="Times New Roman" w:eastAsia="Times New Roman" w:hAnsi="Times New Roman" w:cs="Times New Roman"/>
          <w:color w:val="000000"/>
        </w:rPr>
        <w:t>4</w:t>
      </w:r>
      <w:r>
        <w:rPr>
          <w:rFonts w:ascii="宋体" w:eastAsia="宋体" w:hAnsi="宋体" w:cs="宋体"/>
          <w:color w:val="000000"/>
        </w:rPr>
        <w:t>个电子</w:t>
      </w:r>
    </w:p>
    <w:p>
      <w:pPr>
        <w:tabs>
          <w:tab w:val="left" w:pos="4873"/>
        </w:tabs>
        <w:spacing w:line="360" w:lineRule="auto"/>
        <w:jc w:val="left"/>
        <w:textAlignment w:val="center"/>
        <w:rPr>
          <w:color w:val="000000"/>
        </w:rPr>
      </w:pPr>
      <w:r>
        <w:rPr>
          <w:color w:val="000000"/>
        </w:rPr>
        <w:t xml:space="preserve">C. </w:t>
      </w:r>
      <w:r>
        <w:object>
          <v:shape id="_x0000_i1085" type="#_x0000_t75" alt="学科网(www.zxxk.com)--教育资源门户，提供试卷、教案、课件、论文、素材以及各类教学资源下载，还有大量而丰富的教学相关资讯！" style="width:18.75pt;height:18pt" o:oleicon="f" o:ole="">
            <v:imagedata r:id="rId122" o:title="eqId5d69d7191f7166d1c82e92bd9c6ef391"/>
          </v:shape>
          <o:OLEObject Type="Embed" ProgID="Equation.DSMT4" ShapeID="_x0000_i1085" DrawAspect="Content" ObjectID="_61" r:id="rId123"/>
        </w:object>
      </w:r>
      <w:r>
        <w:rPr>
          <w:rFonts w:ascii="宋体" w:eastAsia="宋体" w:hAnsi="宋体" w:cs="宋体"/>
          <w:color w:val="000000"/>
        </w:rPr>
        <w:t>被还原</w:t>
      </w:r>
      <w:r>
        <w:rPr>
          <w:color w:val="000000"/>
        </w:rPr>
        <w:tab/>
      </w:r>
      <w:r>
        <w:rPr>
          <w:color w:val="000000"/>
        </w:rPr>
        <w:t xml:space="preserve">D. </w:t>
      </w:r>
      <w:r>
        <w:rPr>
          <w:rFonts w:ascii="Times New Roman" w:eastAsia="Times New Roman" w:hAnsi="Times New Roman" w:cs="Times New Roman"/>
          <w:color w:val="000000"/>
        </w:rPr>
        <w:t>C</w:t>
      </w:r>
      <w:r>
        <w:rPr>
          <w:rFonts w:ascii="宋体" w:eastAsia="宋体" w:hAnsi="宋体" w:cs="宋体"/>
          <w:color w:val="000000"/>
        </w:rPr>
        <w:t>发生还原反应</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Times New Roman" w:eastAsia="Times New Roman" w:hAnsi="Times New Roman" w:cs="Times New Roman"/>
          <w:color w:val="000000"/>
        </w:rPr>
        <w:t>2Al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+3C+6Cl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=4AlCl</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+3CO</w:t>
      </w:r>
      <w:r>
        <w:rPr>
          <w:rFonts w:ascii="Times New Roman" w:eastAsia="Times New Roman" w:hAnsi="Times New Roman" w:cs="Times New Roman"/>
          <w:color w:val="000000"/>
          <w:vertAlign w:val="subscript"/>
        </w:rPr>
        <w:t>2</w:t>
      </w:r>
      <w:r>
        <w:rPr>
          <w:rFonts w:ascii="宋体" w:eastAsia="宋体" w:hAnsi="宋体" w:cs="宋体"/>
          <w:color w:val="000000"/>
        </w:rPr>
        <w:t>反应中</w:t>
      </w:r>
      <w:r>
        <w:rPr>
          <w:rFonts w:ascii="Times New Roman" w:eastAsia="Times New Roman" w:hAnsi="Times New Roman" w:cs="Times New Roman"/>
          <w:color w:val="000000"/>
        </w:rPr>
        <w:t>C</w:t>
      </w:r>
      <w:r>
        <w:rPr>
          <w:rFonts w:ascii="宋体" w:eastAsia="宋体" w:hAnsi="宋体" w:cs="宋体"/>
          <w:color w:val="000000"/>
        </w:rPr>
        <w:t>元素的化合价升高，</w:t>
      </w:r>
      <w:r>
        <w:rPr>
          <w:rFonts w:ascii="Times New Roman" w:eastAsia="Times New Roman" w:hAnsi="Times New Roman" w:cs="Times New Roman"/>
          <w:color w:val="000000"/>
        </w:rPr>
        <w:t>Cl</w:t>
      </w:r>
      <w:r>
        <w:rPr>
          <w:rFonts w:ascii="宋体" w:eastAsia="宋体" w:hAnsi="宋体" w:cs="宋体"/>
          <w:color w:val="000000"/>
        </w:rPr>
        <w:t>元素的化合价降低，结合氧化还原反应的概念和电子转移解答。</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．氯元素化合价降低，氯化铝是还原产物，</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．反应中</w:t>
      </w:r>
      <w:r>
        <w:rPr>
          <w:rFonts w:ascii="Times New Roman" w:eastAsia="Times New Roman" w:hAnsi="Times New Roman" w:cs="Times New Roman"/>
          <w:color w:val="000000"/>
        </w:rPr>
        <w:t>C</w:t>
      </w:r>
      <w:r>
        <w:rPr>
          <w:rFonts w:ascii="宋体" w:eastAsia="宋体" w:hAnsi="宋体" w:cs="宋体"/>
          <w:color w:val="000000"/>
        </w:rPr>
        <w:t>的化合价从</w:t>
      </w:r>
      <w:r>
        <w:rPr>
          <w:rFonts w:ascii="Times New Roman" w:eastAsia="Times New Roman" w:hAnsi="Times New Roman" w:cs="Times New Roman"/>
          <w:color w:val="000000"/>
        </w:rPr>
        <w:t>0</w:t>
      </w:r>
      <w:r>
        <w:rPr>
          <w:rFonts w:ascii="宋体" w:eastAsia="宋体" w:hAnsi="宋体" w:cs="宋体"/>
          <w:color w:val="000000"/>
        </w:rPr>
        <w:t>价升高到</w:t>
      </w:r>
      <w:r>
        <w:rPr>
          <w:rFonts w:ascii="Times New Roman" w:eastAsia="Times New Roman" w:hAnsi="Times New Roman" w:cs="Times New Roman"/>
          <w:color w:val="000000"/>
        </w:rPr>
        <w:t>+4</w:t>
      </w:r>
      <w:r>
        <w:rPr>
          <w:rFonts w:ascii="宋体" w:eastAsia="宋体" w:hAnsi="宋体" w:cs="宋体"/>
          <w:color w:val="000000"/>
        </w:rPr>
        <w:t>价，则每生成</w:t>
      </w:r>
      <w:r>
        <w:rPr>
          <w:rFonts w:ascii="Times New Roman" w:eastAsia="Times New Roman" w:hAnsi="Times New Roman" w:cs="Times New Roman"/>
          <w:color w:val="000000"/>
        </w:rPr>
        <w:t>1mol CO</w:t>
      </w:r>
      <w:r>
        <w:rPr>
          <w:rFonts w:ascii="Times New Roman" w:eastAsia="Times New Roman" w:hAnsi="Times New Roman" w:cs="Times New Roman"/>
          <w:color w:val="000000"/>
          <w:vertAlign w:val="subscript"/>
        </w:rPr>
        <w:t>2</w:t>
      </w:r>
      <w:r>
        <w:rPr>
          <w:rFonts w:ascii="宋体" w:eastAsia="宋体" w:hAnsi="宋体" w:cs="宋体"/>
          <w:color w:val="000000"/>
        </w:rPr>
        <w:t>，转移</w:t>
      </w:r>
      <w:r>
        <w:rPr>
          <w:rFonts w:ascii="Times New Roman" w:eastAsia="Times New Roman" w:hAnsi="Times New Roman" w:cs="Times New Roman"/>
          <w:color w:val="000000"/>
        </w:rPr>
        <w:t>4mol</w:t>
      </w:r>
      <w:r>
        <w:rPr>
          <w:rFonts w:ascii="宋体" w:eastAsia="宋体" w:hAnsi="宋体" w:cs="宋体"/>
          <w:color w:val="000000"/>
        </w:rPr>
        <w:t>电子，即</w:t>
      </w:r>
      <w:r>
        <w:rPr>
          <w:rFonts w:ascii="Times New Roman" w:eastAsia="Times New Roman" w:hAnsi="Times New Roman" w:cs="Times New Roman"/>
          <w:color w:val="000000"/>
        </w:rPr>
        <w:t>4N</w:t>
      </w:r>
      <w:r>
        <w:rPr>
          <w:rFonts w:ascii="Times New Roman" w:eastAsia="Times New Roman" w:hAnsi="Times New Roman" w:cs="Times New Roman"/>
          <w:color w:val="000000"/>
          <w:vertAlign w:val="subscript"/>
        </w:rPr>
        <w:t>A</w:t>
      </w:r>
      <w:r>
        <w:rPr>
          <w:rFonts w:ascii="宋体" w:eastAsia="宋体" w:hAnsi="宋体" w:cs="宋体"/>
          <w:color w:val="000000"/>
        </w:rPr>
        <w:t>个电子，</w:t>
      </w:r>
      <w:r>
        <w:rPr>
          <w:rFonts w:ascii="Times New Roman" w:eastAsia="Times New Roman" w:hAnsi="Times New Roman" w:cs="Times New Roman"/>
          <w:color w:val="000000"/>
        </w:rPr>
        <w:t>B</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．氯气得电子，化合价降低，被还原，</w:t>
      </w:r>
      <w:r>
        <w:rPr>
          <w:rFonts w:ascii="Times New Roman" w:eastAsia="Times New Roman" w:hAnsi="Times New Roman" w:cs="Times New Roman"/>
          <w:color w:val="000000"/>
        </w:rPr>
        <w:t>C</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．反应中</w:t>
      </w:r>
      <w:r>
        <w:rPr>
          <w:rFonts w:ascii="Times New Roman" w:eastAsia="Times New Roman" w:hAnsi="Times New Roman" w:cs="Times New Roman"/>
          <w:color w:val="000000"/>
        </w:rPr>
        <w:t>C</w:t>
      </w:r>
      <w:r>
        <w:rPr>
          <w:rFonts w:ascii="宋体" w:eastAsia="宋体" w:hAnsi="宋体" w:cs="宋体"/>
          <w:color w:val="000000"/>
        </w:rPr>
        <w:t>元素的化合价升高，被氧化，发生氧化反应，</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14. </w:t>
      </w:r>
      <w:r>
        <w:rPr>
          <w:rFonts w:ascii="宋体" w:eastAsia="宋体" w:hAnsi="宋体" w:cs="宋体"/>
          <w:color w:val="000000"/>
        </w:rPr>
        <w:t>某溶液中可能含有下列</w:t>
      </w:r>
      <w:r>
        <w:rPr>
          <w:rFonts w:ascii="Times New Roman" w:eastAsia="Times New Roman" w:hAnsi="Times New Roman" w:cs="Times New Roman"/>
          <w:color w:val="000000"/>
        </w:rPr>
        <w:t>6</w:t>
      </w:r>
      <w:r>
        <w:rPr>
          <w:rFonts w:ascii="宋体" w:eastAsia="宋体" w:hAnsi="宋体" w:cs="宋体"/>
          <w:color w:val="000000"/>
        </w:rPr>
        <w:t>种离子中的某几种：</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宋体" w:eastAsia="宋体" w:hAnsi="宋体" w:cs="宋体"/>
          <w:color w:val="000000"/>
        </w:rPr>
        <w:t>、</w:t>
      </w:r>
      <w:r>
        <w:object>
          <v:shape id="_x0000_i1086"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086" DrawAspect="Content" ObjectID="_62" r:id="rId125"/>
        </w:object>
      </w:r>
      <w:r>
        <w:rPr>
          <w:rFonts w:ascii="宋体" w:eastAsia="宋体" w:hAnsi="宋体" w:cs="宋体"/>
          <w:color w:val="000000"/>
        </w:rPr>
        <w:t>、</w:t>
      </w:r>
      <w:r>
        <w:object>
          <v:shape id="_x0000_i1087"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087" DrawAspect="Content" ObjectID="_63" r:id="rId127"/>
        </w:object>
      </w:r>
      <w:r>
        <w:rPr>
          <w:rFonts w:ascii="宋体" w:eastAsia="宋体" w:hAnsi="宋体" w:cs="宋体"/>
          <w:color w:val="000000"/>
        </w:rPr>
        <w:t>、</w:t>
      </w:r>
      <w:r>
        <w:object>
          <v:shape id="_x0000_i1088"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088" DrawAspect="Content" ObjectID="_64" r:id="rId129"/>
        </w:object>
      </w:r>
      <w:r>
        <w:rPr>
          <w:rFonts w:ascii="宋体" w:eastAsia="宋体" w:hAnsi="宋体" w:cs="宋体"/>
          <w:color w:val="000000"/>
        </w:rPr>
        <w:t>、</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perscript"/>
        </w:rPr>
        <w:t>+</w:t>
      </w:r>
      <w:r>
        <w:rPr>
          <w:rFonts w:ascii="宋体" w:eastAsia="宋体" w:hAnsi="宋体" w:cs="宋体"/>
          <w:color w:val="000000"/>
        </w:rPr>
        <w:t>、</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r>
        <w:rPr>
          <w:rFonts w:ascii="宋体" w:eastAsia="宋体" w:hAnsi="宋体" w:cs="宋体"/>
          <w:color w:val="000000"/>
        </w:rPr>
        <w:t>。为确认溶液组成进行如下实验：</w:t>
      </w:r>
    </w:p>
    <w:p>
      <w:pPr>
        <w:spacing w:line="360" w:lineRule="auto"/>
        <w:jc w:val="left"/>
        <w:textAlignment w:val="center"/>
        <w:rPr>
          <w:color w:val="000000"/>
        </w:rPr>
      </w:pPr>
      <w:r>
        <w:rPr>
          <w:rFonts w:ascii="Times New Roman" w:eastAsia="Times New Roman" w:hAnsi="Times New Roman" w:cs="Times New Roman"/>
          <w:color w:val="000000"/>
        </w:rPr>
        <w:t>(1)200 mL</w:t>
      </w:r>
      <w:r>
        <w:rPr>
          <w:rFonts w:ascii="宋体" w:eastAsia="宋体" w:hAnsi="宋体" w:cs="宋体"/>
          <w:color w:val="000000"/>
        </w:rPr>
        <w:t>上述溶液，加入足量</w:t>
      </w:r>
      <w:r>
        <w:rPr>
          <w:rFonts w:ascii="Times New Roman" w:eastAsia="Times New Roman" w:hAnsi="Times New Roman" w:cs="Times New Roman"/>
          <w:color w:val="000000"/>
        </w:rPr>
        <w:t>BaCl</w:t>
      </w:r>
      <w:r>
        <w:rPr>
          <w:rFonts w:ascii="Times New Roman" w:eastAsia="Times New Roman" w:hAnsi="Times New Roman" w:cs="Times New Roman"/>
          <w:color w:val="000000"/>
          <w:vertAlign w:val="subscript"/>
        </w:rPr>
        <w:t>2</w:t>
      </w:r>
      <w:r>
        <w:rPr>
          <w:rFonts w:ascii="宋体" w:eastAsia="宋体" w:hAnsi="宋体" w:cs="宋体"/>
          <w:color w:val="000000"/>
        </w:rPr>
        <w:t>溶液，反应后将沉淀过滤、洗涤、干燥，得沉淀</w:t>
      </w:r>
      <w:r>
        <w:rPr>
          <w:rFonts w:ascii="Times New Roman" w:eastAsia="Times New Roman" w:hAnsi="Times New Roman" w:cs="Times New Roman"/>
          <w:color w:val="000000"/>
        </w:rPr>
        <w:t>4.30 g</w:t>
      </w:r>
      <w:r>
        <w:rPr>
          <w:rFonts w:ascii="宋体" w:eastAsia="宋体" w:hAnsi="宋体" w:cs="宋体"/>
          <w:color w:val="000000"/>
        </w:rPr>
        <w:t>，向沉淀中加入过量的盐酸，有</w:t>
      </w:r>
      <w:r>
        <w:rPr>
          <w:rFonts w:ascii="Times New Roman" w:eastAsia="Times New Roman" w:hAnsi="Times New Roman" w:cs="Times New Roman"/>
          <w:color w:val="000000"/>
        </w:rPr>
        <w:t>2.33 g</w:t>
      </w:r>
      <w:r>
        <w:rPr>
          <w:rFonts w:ascii="宋体" w:eastAsia="宋体" w:hAnsi="宋体" w:cs="宋体"/>
          <w:color w:val="000000"/>
        </w:rPr>
        <w:t>沉淀不溶。</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向</w:t>
      </w:r>
      <w:r>
        <w:rPr>
          <w:rFonts w:ascii="Times New Roman" w:eastAsia="Times New Roman" w:hAnsi="Times New Roman" w:cs="Times New Roman"/>
          <w:color w:val="000000"/>
        </w:rPr>
        <w:t>(1)</w:t>
      </w:r>
      <w:r>
        <w:rPr>
          <w:rFonts w:ascii="宋体" w:eastAsia="宋体" w:hAnsi="宋体" w:cs="宋体"/>
          <w:color w:val="000000"/>
        </w:rPr>
        <w:t>的滤液中加入足量的</w:t>
      </w:r>
      <w:r>
        <w:rPr>
          <w:rFonts w:ascii="Times New Roman" w:eastAsia="Times New Roman" w:hAnsi="Times New Roman" w:cs="Times New Roman"/>
          <w:color w:val="000000"/>
        </w:rPr>
        <w:t>NaOH</w:t>
      </w:r>
      <w:r>
        <w:rPr>
          <w:rFonts w:ascii="宋体" w:eastAsia="宋体" w:hAnsi="宋体" w:cs="宋体"/>
          <w:color w:val="000000"/>
        </w:rPr>
        <w:t>溶液，加热，产生能促使湿润红色石蕊试纸变蓝的气体</w:t>
      </w:r>
      <w:r>
        <w:rPr>
          <w:rFonts w:ascii="Times New Roman" w:eastAsia="Times New Roman" w:hAnsi="Times New Roman" w:cs="Times New Roman"/>
          <w:color w:val="000000"/>
        </w:rPr>
        <w:t>1.12 L(</w:t>
      </w:r>
      <w:r>
        <w:rPr>
          <w:rFonts w:ascii="宋体" w:eastAsia="宋体" w:hAnsi="宋体" w:cs="宋体"/>
          <w:color w:val="000000"/>
        </w:rPr>
        <w:t>已换算成标准状况，假定产生的气体全部逸出</w:t>
      </w:r>
      <w:r>
        <w:rPr>
          <w:rFonts w:ascii="Times New Roman" w:eastAsia="Times New Roman" w:hAnsi="Times New Roman" w:cs="Times New Roman"/>
          <w:color w:val="000000"/>
        </w:rPr>
        <w:t>)</w:t>
      </w:r>
      <w:r>
        <w:rPr>
          <w:rFonts w:ascii="宋体" w:eastAsia="宋体" w:hAnsi="宋体" w:cs="宋体"/>
          <w:color w:val="000000"/>
        </w:rPr>
        <w:t>。由此可以得出关于原溶液组成的正确结论是</w:t>
      </w:r>
    </w:p>
    <w:p>
      <w:pPr>
        <w:spacing w:line="360" w:lineRule="auto"/>
        <w:jc w:val="left"/>
        <w:textAlignment w:val="center"/>
        <w:rPr>
          <w:color w:val="000000"/>
        </w:rPr>
      </w:pPr>
      <w:r>
        <w:rPr>
          <w:color w:val="000000"/>
        </w:rPr>
        <w:t xml:space="preserve">A. </w:t>
      </w:r>
      <w:r>
        <w:rPr>
          <w:rFonts w:ascii="宋体" w:eastAsia="宋体" w:hAnsi="宋体" w:cs="宋体"/>
          <w:color w:val="000000"/>
        </w:rPr>
        <w:t>一定存在</w:t>
      </w:r>
      <w:r>
        <w:object>
          <v:shape id="_x0000_i1089"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089" DrawAspect="Content" ObjectID="_65" r:id="rId130"/>
        </w:object>
      </w:r>
      <w:r>
        <w:rPr>
          <w:rFonts w:ascii="宋体" w:eastAsia="宋体" w:hAnsi="宋体" w:cs="宋体"/>
          <w:color w:val="000000"/>
        </w:rPr>
        <w:t>、</w:t>
      </w:r>
      <w:r>
        <w:object>
          <v:shape id="_x0000_i1090"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090" DrawAspect="Content" ObjectID="_66" r:id="rId131"/>
        </w:object>
      </w:r>
      <w:r>
        <w:rPr>
          <w:rFonts w:ascii="宋体" w:eastAsia="宋体" w:hAnsi="宋体" w:cs="宋体"/>
          <w:color w:val="000000"/>
        </w:rPr>
        <w:t>、</w:t>
      </w:r>
      <w:r>
        <w:object>
          <v:shape id="_x0000_i1091"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091" DrawAspect="Content" ObjectID="_67" r:id="rId132"/>
        </w:object>
      </w:r>
      <w:r>
        <w:rPr>
          <w:rFonts w:ascii="宋体" w:eastAsia="宋体" w:hAnsi="宋体" w:cs="宋体"/>
          <w:color w:val="000000"/>
        </w:rPr>
        <w:t>，可能存在</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宋体" w:eastAsia="宋体" w:hAnsi="宋体" w:cs="宋体"/>
          <w:color w:val="000000"/>
        </w:rPr>
        <w:t>、</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perscript"/>
        </w:rPr>
        <w:t>+</w:t>
      </w:r>
      <w:r>
        <w:rPr>
          <w:rFonts w:ascii="宋体" w:eastAsia="宋体" w:hAnsi="宋体" w:cs="宋体"/>
          <w:color w:val="000000"/>
        </w:rPr>
        <w:t>、</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p>
    <w:p>
      <w:pPr>
        <w:spacing w:line="360" w:lineRule="auto"/>
        <w:jc w:val="left"/>
        <w:textAlignment w:val="center"/>
        <w:rPr>
          <w:color w:val="000000"/>
        </w:rPr>
      </w:pPr>
      <w:r>
        <w:rPr>
          <w:color w:val="000000"/>
        </w:rPr>
        <w:t xml:space="preserve">B. </w:t>
      </w:r>
      <w:r>
        <w:rPr>
          <w:rFonts w:ascii="宋体" w:eastAsia="宋体" w:hAnsi="宋体" w:cs="宋体"/>
          <w:color w:val="000000"/>
        </w:rPr>
        <w:t>一定存在</w:t>
      </w:r>
      <w:r>
        <w:object>
          <v:shape id="_x0000_i1092"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092" DrawAspect="Content" ObjectID="_68" r:id="rId133"/>
        </w:object>
      </w:r>
      <w:r>
        <w:rPr>
          <w:rFonts w:ascii="宋体" w:eastAsia="宋体" w:hAnsi="宋体" w:cs="宋体"/>
          <w:color w:val="000000"/>
        </w:rPr>
        <w:t>、</w:t>
      </w:r>
      <w:r>
        <w:object>
          <v:shape id="_x0000_i1093"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093" DrawAspect="Content" ObjectID="_69" r:id="rId134"/>
        </w:object>
      </w:r>
      <w:r>
        <w:rPr>
          <w:rFonts w:ascii="宋体" w:eastAsia="宋体" w:hAnsi="宋体" w:cs="宋体"/>
          <w:color w:val="000000"/>
        </w:rPr>
        <w:t>、</w:t>
      </w:r>
      <w:r>
        <w:object>
          <v:shape id="_x0000_i1094"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094" DrawAspect="Content" ObjectID="_70" r:id="rId135"/>
        </w:object>
      </w:r>
      <w:r>
        <w:rPr>
          <w:rFonts w:ascii="宋体" w:eastAsia="宋体" w:hAnsi="宋体" w:cs="宋体"/>
          <w:color w:val="000000"/>
        </w:rPr>
        <w:t>、</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宋体" w:eastAsia="宋体" w:hAnsi="宋体" w:cs="宋体"/>
          <w:color w:val="000000"/>
        </w:rPr>
        <w:t>，一定不存在</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perscript"/>
        </w:rPr>
        <w:t>+</w:t>
      </w:r>
      <w:r>
        <w:rPr>
          <w:rFonts w:ascii="宋体" w:eastAsia="宋体" w:hAnsi="宋体" w:cs="宋体"/>
          <w:color w:val="000000"/>
        </w:rPr>
        <w:t>、</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i/>
          <w:color w:val="000000"/>
        </w:rPr>
        <w:t>c</w:t>
      </w:r>
      <w:r>
        <w:rPr>
          <w:rFonts w:ascii="Times New Roman" w:eastAsia="Times New Roman" w:hAnsi="Times New Roman" w:cs="Times New Roman"/>
          <w:color w:val="000000"/>
        </w:rPr>
        <w:t>(</w:t>
      </w:r>
      <w:r>
        <w:object>
          <v:shape id="_x0000_i1095"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095" DrawAspect="Content" ObjectID="_71" r:id="rId136"/>
        </w:object>
      </w:r>
      <w:r>
        <w:rPr>
          <w:rFonts w:ascii="Times New Roman" w:eastAsia="Times New Roman" w:hAnsi="Times New Roman" w:cs="Times New Roman"/>
          <w:color w:val="000000"/>
        </w:rPr>
        <w:t>)=0.01 mol·L</w:t>
      </w:r>
      <w:r>
        <w:rPr>
          <w:rFonts w:ascii="Times New Roman" w:eastAsia="Times New Roman" w:hAnsi="Times New Roman" w:cs="Times New Roman"/>
          <w:color w:val="000000"/>
          <w:vertAlign w:val="superscript"/>
        </w:rPr>
        <w:t>-1</w:t>
      </w:r>
      <w:r>
        <w:rPr>
          <w:rFonts w:ascii="宋体" w:eastAsia="宋体" w:hAnsi="宋体" w:cs="宋体"/>
          <w:color w:val="000000"/>
        </w:rPr>
        <w:t>，</w:t>
      </w:r>
      <w:r>
        <w:rPr>
          <w:rFonts w:ascii="Times New Roman" w:eastAsia="Times New Roman" w:hAnsi="Times New Roman" w:cs="Times New Roman"/>
          <w:i/>
          <w:color w:val="000000"/>
        </w:rPr>
        <w:t>c</w:t>
      </w:r>
      <w:r>
        <w:rPr>
          <w:rFonts w:ascii="Times New Roman" w:eastAsia="Times New Roman" w:hAnsi="Times New Roman" w:cs="Times New Roman"/>
          <w:color w:val="000000"/>
        </w:rPr>
        <w:t>(</w:t>
      </w:r>
      <w:r>
        <w:object>
          <v:shape id="_x0000_i1096"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096" DrawAspect="Content" ObjectID="_72" r:id="rId137"/>
        </w:objec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i/>
          <w:color w:val="000000"/>
        </w:rPr>
        <w:t>c</w:t>
      </w:r>
      <w:r>
        <w:rPr>
          <w:rFonts w:ascii="Times New Roman" w:eastAsia="Times New Roman" w:hAnsi="Times New Roman" w:cs="Times New Roman"/>
          <w:color w:val="000000"/>
        </w:rPr>
        <w:t>(</w:t>
      </w:r>
      <w:r>
        <w:object>
          <v:shape id="_x0000_i1097"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097" DrawAspect="Content" ObjectID="_73" r:id="rId138"/>
        </w:objec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D. </w:t>
      </w:r>
      <w:r>
        <w:rPr>
          <w:rFonts w:ascii="宋体" w:eastAsia="宋体" w:hAnsi="宋体" w:cs="宋体"/>
          <w:color w:val="000000"/>
        </w:rPr>
        <w:t>如果上述</w:t>
      </w:r>
      <w:r>
        <w:rPr>
          <w:rFonts w:ascii="Times New Roman" w:eastAsia="Times New Roman" w:hAnsi="Times New Roman" w:cs="Times New Roman"/>
          <w:color w:val="000000"/>
        </w:rPr>
        <w:t>6</w:t>
      </w:r>
      <w:r>
        <w:rPr>
          <w:rFonts w:ascii="宋体" w:eastAsia="宋体" w:hAnsi="宋体" w:cs="宋体"/>
          <w:color w:val="000000"/>
        </w:rPr>
        <w:t>种离子都存在，则</w:t>
      </w:r>
      <w:r>
        <w:rPr>
          <w:rFonts w:ascii="Times New Roman" w:eastAsia="Times New Roman" w:hAnsi="Times New Roman" w:cs="Times New Roman"/>
          <w:i/>
          <w:color w:val="000000"/>
        </w:rPr>
        <w:t>c</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i/>
          <w:color w:val="000000"/>
        </w:rPr>
        <w:t>c</w:t>
      </w:r>
      <w:r>
        <w:rPr>
          <w:rFonts w:ascii="Times New Roman" w:eastAsia="Times New Roman" w:hAnsi="Times New Roman" w:cs="Times New Roman"/>
          <w:color w:val="000000"/>
        </w:rPr>
        <w:t>(</w:t>
      </w:r>
      <w:r>
        <w:object>
          <v:shape id="_x0000_i1098"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098" DrawAspect="Content" ObjectID="_74" r:id="rId139"/>
        </w:objec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p>
    <w:p>
      <w:pPr>
        <w:spacing w:line="360" w:lineRule="auto"/>
        <w:jc w:val="left"/>
        <w:textAlignment w:val="center"/>
        <w:rPr>
          <w:color w:val="000000"/>
        </w:rPr>
      </w:pPr>
      <w:r>
        <w:rPr>
          <w:rFonts w:ascii="Times New Roman" w:eastAsia="Times New Roman" w:hAnsi="Times New Roman" w:cs="Times New Roman"/>
          <w:color w:val="000000"/>
        </w:rPr>
        <w:t>(1 )</w:t>
      </w:r>
      <w:r>
        <w:rPr>
          <w:rFonts w:ascii="宋体" w:eastAsia="宋体" w:hAnsi="宋体" w:cs="宋体"/>
          <w:color w:val="000000"/>
        </w:rPr>
        <w:t>取少量该溶液加入</w:t>
      </w:r>
      <w:r>
        <w:rPr>
          <w:rFonts w:ascii="Times New Roman" w:eastAsia="Times New Roman" w:hAnsi="Times New Roman" w:cs="Times New Roman"/>
          <w:color w:val="000000"/>
        </w:rPr>
        <w:t>BaCl</w:t>
      </w:r>
      <w:r>
        <w:rPr>
          <w:rFonts w:ascii="Times New Roman" w:eastAsia="Times New Roman" w:hAnsi="Times New Roman" w:cs="Times New Roman"/>
          <w:color w:val="000000"/>
          <w:vertAlign w:val="subscript"/>
        </w:rPr>
        <w:t>2</w:t>
      </w:r>
      <w:r>
        <w:rPr>
          <w:rFonts w:ascii="宋体" w:eastAsia="宋体" w:hAnsi="宋体" w:cs="宋体"/>
          <w:color w:val="000000"/>
        </w:rPr>
        <w:t>溶液有白色沉淀生成，再加入足量盐酸后，沉淀部分溶解，并有气体生成，说明白色沉淀为</w:t>
      </w:r>
      <w:r>
        <w:rPr>
          <w:rFonts w:ascii="Times New Roman" w:eastAsia="Times New Roman" w:hAnsi="Times New Roman" w:cs="Times New Roman"/>
          <w:color w:val="000000"/>
        </w:rPr>
        <w:t>BaCO</w:t>
      </w:r>
      <w:r>
        <w:rPr>
          <w:rFonts w:ascii="Times New Roman" w:eastAsia="Times New Roman" w:hAnsi="Times New Roman" w:cs="Times New Roman"/>
          <w:color w:val="000000"/>
          <w:vertAlign w:val="subscript"/>
        </w:rPr>
        <w:t>3</w:t>
      </w:r>
      <w:r>
        <w:rPr>
          <w:rFonts w:ascii="宋体" w:eastAsia="宋体" w:hAnsi="宋体" w:cs="宋体"/>
          <w:color w:val="000000"/>
        </w:rPr>
        <w:t>和</w:t>
      </w:r>
      <w:r>
        <w:rPr>
          <w:rFonts w:ascii="Times New Roman" w:eastAsia="Times New Roman" w:hAnsi="Times New Roman" w:cs="Times New Roman"/>
          <w:color w:val="000000"/>
        </w:rPr>
        <w:t>BaSO</w:t>
      </w:r>
      <w:r>
        <w:rPr>
          <w:rFonts w:ascii="Times New Roman" w:eastAsia="Times New Roman" w:hAnsi="Times New Roman" w:cs="Times New Roman"/>
          <w:color w:val="000000"/>
          <w:vertAlign w:val="subscript"/>
        </w:rPr>
        <w:t>4</w:t>
      </w:r>
      <w:r>
        <w:rPr>
          <w:rFonts w:ascii="宋体" w:eastAsia="宋体" w:hAnsi="宋体" w:cs="宋体"/>
          <w:color w:val="000000"/>
        </w:rPr>
        <w:t>，质量共是</w:t>
      </w:r>
      <w:r>
        <w:rPr>
          <w:rFonts w:ascii="Times New Roman" w:eastAsia="Times New Roman" w:hAnsi="Times New Roman" w:cs="Times New Roman"/>
          <w:color w:val="000000"/>
        </w:rPr>
        <w:t>4.3 g</w:t>
      </w:r>
      <w:r>
        <w:rPr>
          <w:rFonts w:ascii="宋体" w:eastAsia="宋体" w:hAnsi="宋体" w:cs="宋体"/>
          <w:color w:val="000000"/>
        </w:rPr>
        <w:t>，则溶液中含有</w:t>
      </w:r>
      <w:r>
        <w:object>
          <v:shape id="_x0000_i1099"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099" DrawAspect="Content" ObjectID="_75" r:id="rId140"/>
        </w:object>
      </w:r>
      <w:r>
        <w:rPr>
          <w:rFonts w:ascii="宋体" w:eastAsia="宋体" w:hAnsi="宋体" w:cs="宋体"/>
          <w:color w:val="000000"/>
        </w:rPr>
        <w:t>、</w:t>
      </w:r>
      <w:r>
        <w:object>
          <v:shape id="_x0000_i1100"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100" DrawAspect="Content" ObjectID="_76" r:id="rId141"/>
        </w:object>
      </w:r>
      <w:r>
        <w:rPr>
          <w:rFonts w:ascii="宋体" w:eastAsia="宋体" w:hAnsi="宋体" w:cs="宋体"/>
          <w:color w:val="000000"/>
        </w:rPr>
        <w:t>，向沉淀中加入过量的盐酸，有</w:t>
      </w:r>
      <w:r>
        <w:rPr>
          <w:rFonts w:ascii="Times New Roman" w:eastAsia="Times New Roman" w:hAnsi="Times New Roman" w:cs="Times New Roman"/>
          <w:color w:val="000000"/>
        </w:rPr>
        <w:t>2.33 g</w:t>
      </w:r>
      <w:r>
        <w:rPr>
          <w:rFonts w:ascii="宋体" w:eastAsia="宋体" w:hAnsi="宋体" w:cs="宋体"/>
          <w:color w:val="000000"/>
        </w:rPr>
        <w:t>沉淀不溶，则硫酸钡的质量是</w:t>
      </w:r>
      <w:r>
        <w:rPr>
          <w:rFonts w:ascii="Times New Roman" w:eastAsia="Times New Roman" w:hAnsi="Times New Roman" w:cs="Times New Roman"/>
          <w:color w:val="000000"/>
        </w:rPr>
        <w:t xml:space="preserve">2.33 g </w:t>
      </w:r>
      <w:r>
        <w:rPr>
          <w:rFonts w:ascii="宋体" w:eastAsia="宋体" w:hAnsi="宋体" w:cs="宋体"/>
          <w:color w:val="000000"/>
        </w:rPr>
        <w:t>，所以</w:t>
      </w:r>
      <w:r>
        <w:object>
          <v:shape id="_x0000_i1101"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101" DrawAspect="Content" ObjectID="_77" r:id="rId142"/>
        </w:object>
      </w:r>
      <w:r>
        <w:rPr>
          <w:rFonts w:ascii="宋体" w:eastAsia="宋体" w:hAnsi="宋体" w:cs="宋体"/>
          <w:color w:val="000000"/>
        </w:rPr>
        <w:t>离子的物质的量为</w:t>
      </w:r>
      <w:r>
        <w:rPr>
          <w:rFonts w:ascii="Times New Roman" w:eastAsia="Times New Roman" w:hAnsi="Times New Roman" w:cs="Times New Roman"/>
          <w:i/>
          <w:color w:val="000000"/>
        </w:rPr>
        <w:t>n</w:t>
      </w:r>
      <w:r>
        <w:rPr>
          <w:rFonts w:ascii="Times New Roman" w:eastAsia="Times New Roman" w:hAnsi="Times New Roman" w:cs="Times New Roman"/>
          <w:color w:val="000000"/>
        </w:rPr>
        <w:t>(</w:t>
      </w:r>
      <w:r>
        <w:object>
          <v:shape id="_x0000_i1102"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102" DrawAspect="Content" ObjectID="_78" r:id="rId143"/>
        </w:object>
      </w:r>
      <w:r>
        <w:rPr>
          <w:rFonts w:ascii="Times New Roman" w:eastAsia="Times New Roman" w:hAnsi="Times New Roman" w:cs="Times New Roman"/>
          <w:color w:val="000000"/>
        </w:rPr>
        <w:t>)=</w:t>
      </w:r>
      <w:r>
        <w:rPr>
          <w:rFonts w:ascii="Times New Roman" w:eastAsia="Times New Roman" w:hAnsi="Times New Roman" w:cs="Times New Roman"/>
          <w:i/>
          <w:color w:val="000000"/>
        </w:rPr>
        <w:t>n</w:t>
      </w:r>
      <w:r>
        <w:rPr>
          <w:rFonts w:ascii="Times New Roman" w:eastAsia="Times New Roman" w:hAnsi="Times New Roman" w:cs="Times New Roman"/>
          <w:color w:val="000000"/>
        </w:rPr>
        <w:t>(BaSO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w:t>
      </w:r>
      <w:r>
        <w:object>
          <v:shape id="_x0000_i1103" type="#_x0000_t75" alt="学科网(www.zxxk.com)--教育资源门户，提供试卷、教案、课件、论文、素材以及各类教学资源下载，还有大量而丰富的教学相关资讯！" style="width:52pt;height:33.2pt" o:oleicon="f" o:ole="">
            <v:imagedata r:id="rId144" o:title="eqId925319006a67ac822381b14c9f4a6744"/>
          </v:shape>
          <o:OLEObject Type="Embed" ProgID="Equation.DSMT4" ShapeID="_x0000_i1103" DrawAspect="Content" ObjectID="_79" r:id="rId145"/>
        </w:object>
      </w:r>
      <w:r>
        <w:rPr>
          <w:rFonts w:ascii="Times New Roman" w:eastAsia="Times New Roman" w:hAnsi="Times New Roman" w:cs="Times New Roman"/>
          <w:color w:val="000000"/>
        </w:rPr>
        <w:t xml:space="preserve">=0.01 mol </w:t>
      </w:r>
      <w:r>
        <w:rPr>
          <w:rFonts w:ascii="宋体" w:eastAsia="宋体" w:hAnsi="宋体" w:cs="宋体"/>
          <w:color w:val="000000"/>
        </w:rPr>
        <w:t>，碳酸钡的质量是：</w:t>
      </w:r>
      <w:r>
        <w:rPr>
          <w:rFonts w:ascii="Times New Roman" w:eastAsia="Times New Roman" w:hAnsi="Times New Roman" w:cs="Times New Roman"/>
          <w:color w:val="000000"/>
        </w:rPr>
        <w:t>4.3 g-2.33 g=1.97 g</w:t>
      </w:r>
      <w:r>
        <w:rPr>
          <w:rFonts w:ascii="宋体" w:eastAsia="宋体" w:hAnsi="宋体" w:cs="宋体"/>
          <w:color w:val="000000"/>
        </w:rPr>
        <w:t>，则</w:t>
      </w:r>
      <w:r>
        <w:object>
          <v:shape id="_x0000_i1104"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104" DrawAspect="Content" ObjectID="_80" r:id="rId146"/>
        </w:object>
      </w:r>
      <w:r>
        <w:rPr>
          <w:rFonts w:ascii="宋体" w:eastAsia="宋体" w:hAnsi="宋体" w:cs="宋体"/>
          <w:color w:val="000000"/>
        </w:rPr>
        <w:t>的物质的量为</w:t>
      </w:r>
      <w:r>
        <w:rPr>
          <w:rFonts w:ascii="Times New Roman" w:eastAsia="Times New Roman" w:hAnsi="Times New Roman" w:cs="Times New Roman"/>
          <w:i/>
          <w:color w:val="000000"/>
        </w:rPr>
        <w:t>n</w:t>
      </w:r>
      <w:r>
        <w:rPr>
          <w:rFonts w:ascii="Times New Roman" w:eastAsia="Times New Roman" w:hAnsi="Times New Roman" w:cs="Times New Roman"/>
          <w:color w:val="000000"/>
        </w:rPr>
        <w:t>(</w:t>
      </w:r>
      <w:r>
        <w:object>
          <v:shape id="_x0000_i1105"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105" DrawAspect="Content" ObjectID="_81" r:id="rId147"/>
        </w:object>
      </w:r>
      <w:r>
        <w:rPr>
          <w:rFonts w:ascii="Times New Roman" w:eastAsia="Times New Roman" w:hAnsi="Times New Roman" w:cs="Times New Roman"/>
          <w:color w:val="000000"/>
        </w:rPr>
        <w:t>)=</w:t>
      </w:r>
      <w:r>
        <w:rPr>
          <w:rFonts w:ascii="Times New Roman" w:eastAsia="Times New Roman" w:hAnsi="Times New Roman" w:cs="Times New Roman"/>
          <w:i/>
          <w:color w:val="000000"/>
        </w:rPr>
        <w:t>n</w:t>
      </w:r>
      <w:r>
        <w:rPr>
          <w:rFonts w:ascii="Times New Roman" w:eastAsia="Times New Roman" w:hAnsi="Times New Roman" w:cs="Times New Roman"/>
          <w:color w:val="000000"/>
        </w:rPr>
        <w:t>(BaCO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w:t>
      </w:r>
      <w:r>
        <w:object>
          <v:shape id="_x0000_i1106" type="#_x0000_t75" alt="学科网(www.zxxk.com)--教育资源门户，提供试卷、教案、课件、论文、素材以及各类教学资源下载，还有大量而丰富的教学相关资讯！" style="width:50.25pt;height:33pt" o:oleicon="f" o:ole="">
            <v:imagedata r:id="rId148" o:title="eqId45cbe1583fd43a14acc28cc87c8ece18"/>
          </v:shape>
          <o:OLEObject Type="Embed" ProgID="Equation.DSMT4" ShapeID="_x0000_i1106" DrawAspect="Content" ObjectID="_82" r:id="rId149"/>
        </w:object>
      </w:r>
      <w:r>
        <w:rPr>
          <w:rFonts w:ascii="Times New Roman" w:eastAsia="Times New Roman" w:hAnsi="Times New Roman" w:cs="Times New Roman"/>
          <w:color w:val="000000"/>
        </w:rPr>
        <w:t xml:space="preserve">=0.01 mol </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向</w:t>
      </w:r>
      <w:r>
        <w:rPr>
          <w:rFonts w:ascii="Times New Roman" w:eastAsia="Times New Roman" w:hAnsi="Times New Roman" w:cs="Times New Roman"/>
          <w:color w:val="000000"/>
        </w:rPr>
        <w:t>(1)</w:t>
      </w:r>
      <w:r>
        <w:rPr>
          <w:rFonts w:ascii="宋体" w:eastAsia="宋体" w:hAnsi="宋体" w:cs="宋体"/>
          <w:color w:val="000000"/>
        </w:rPr>
        <w:t>的滤液中加入足量</w:t>
      </w:r>
      <w:r>
        <w:rPr>
          <w:rFonts w:ascii="Times New Roman" w:eastAsia="Times New Roman" w:hAnsi="Times New Roman" w:cs="Times New Roman"/>
          <w:color w:val="000000"/>
        </w:rPr>
        <w:t>NaOH</w:t>
      </w:r>
      <w:r>
        <w:rPr>
          <w:rFonts w:ascii="宋体" w:eastAsia="宋体" w:hAnsi="宋体" w:cs="宋体"/>
          <w:color w:val="000000"/>
        </w:rPr>
        <w:t>溶液，加热，生成氨气，其物质的量</w:t>
      </w:r>
      <w:r>
        <w:rPr>
          <w:rFonts w:ascii="Times New Roman" w:eastAsia="Times New Roman" w:hAnsi="Times New Roman" w:cs="Times New Roman"/>
          <w:i/>
          <w:color w:val="000000"/>
        </w:rPr>
        <w:t>n</w:t>
      </w:r>
      <w:r>
        <w:rPr>
          <w:rFonts w:ascii="Times New Roman" w:eastAsia="Times New Roman" w:hAnsi="Times New Roman" w:cs="Times New Roman"/>
          <w:color w:val="000000"/>
        </w:rPr>
        <w:t>(NH</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w:t>
      </w:r>
      <w:r>
        <w:object>
          <v:shape id="_x0000_i1107" type="#_x0000_t75" alt="学科网(www.zxxk.com)--教育资源门户，提供试卷、教案、课件、论文、素材以及各类教学资源下载，还有大量而丰富的教学相关资讯！" style="width:56.25pt;height:30.75pt" o:oleicon="f" o:ole="">
            <v:imagedata r:id="rId150" o:title="eqId17a12b9fc3e3b90bbac014e80ece561b"/>
          </v:shape>
          <o:OLEObject Type="Embed" ProgID="Equation.DSMT4" ShapeID="_x0000_i1107" DrawAspect="Content" ObjectID="_83" r:id="rId151"/>
        </w:object>
      </w:r>
      <w:r>
        <w:rPr>
          <w:rFonts w:ascii="Times New Roman" w:eastAsia="Times New Roman" w:hAnsi="Times New Roman" w:cs="Times New Roman"/>
          <w:color w:val="000000"/>
        </w:rPr>
        <w:t xml:space="preserve"> =0.05 mol</w:t>
      </w:r>
      <w:r>
        <w:rPr>
          <w:rFonts w:ascii="宋体" w:eastAsia="宋体" w:hAnsi="宋体" w:cs="宋体"/>
          <w:color w:val="000000"/>
        </w:rPr>
        <w:t>，根据</w:t>
      </w:r>
      <w:r>
        <w:rPr>
          <w:rFonts w:ascii="Times New Roman" w:eastAsia="Times New Roman" w:hAnsi="Times New Roman" w:cs="Times New Roman"/>
          <w:color w:val="000000"/>
        </w:rPr>
        <w:t>N</w:t>
      </w:r>
      <w:r>
        <w:rPr>
          <w:rFonts w:ascii="宋体" w:eastAsia="宋体" w:hAnsi="宋体" w:cs="宋体"/>
          <w:color w:val="000000"/>
        </w:rPr>
        <w:t>原子守恒，可知该溶液中有</w:t>
      </w:r>
      <w:r>
        <w:object>
          <v:shape id="_x0000_i1108"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108" DrawAspect="Content" ObjectID="_84" r:id="rId152"/>
        </w:object>
      </w:r>
      <w:r>
        <w:rPr>
          <w:rFonts w:ascii="宋体" w:eastAsia="宋体" w:hAnsi="宋体" w:cs="宋体"/>
          <w:color w:val="000000"/>
        </w:rPr>
        <w:t>的物质的量是</w:t>
      </w:r>
      <w:r>
        <w:rPr>
          <w:rFonts w:ascii="Times New Roman" w:eastAsia="Times New Roman" w:hAnsi="Times New Roman" w:cs="Times New Roman"/>
          <w:i/>
          <w:color w:val="000000"/>
        </w:rPr>
        <w:t>n</w:t>
      </w:r>
      <w:r>
        <w:rPr>
          <w:rFonts w:ascii="Times New Roman" w:eastAsia="Times New Roman" w:hAnsi="Times New Roman" w:cs="Times New Roman"/>
          <w:color w:val="000000"/>
        </w:rPr>
        <w:t>(</w:t>
      </w:r>
      <w:r>
        <w:object>
          <v:shape id="_x0000_i1109"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109" DrawAspect="Content" ObjectID="_85" r:id="rId153"/>
        </w:object>
      </w:r>
      <w:r>
        <w:rPr>
          <w:rFonts w:ascii="Times New Roman" w:eastAsia="Times New Roman" w:hAnsi="Times New Roman" w:cs="Times New Roman"/>
          <w:color w:val="000000"/>
        </w:rPr>
        <w:t>)=</w:t>
      </w:r>
      <w:r>
        <w:rPr>
          <w:rFonts w:ascii="Times New Roman" w:eastAsia="Times New Roman" w:hAnsi="Times New Roman" w:cs="Times New Roman"/>
          <w:i/>
          <w:color w:val="000000"/>
        </w:rPr>
        <w:t>n</w:t>
      </w:r>
      <w:r>
        <w:rPr>
          <w:rFonts w:ascii="Times New Roman" w:eastAsia="Times New Roman" w:hAnsi="Times New Roman" w:cs="Times New Roman"/>
          <w:color w:val="000000"/>
        </w:rPr>
        <w:t>(NH</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 xml:space="preserve">)=0.05 mol </w:t>
      </w:r>
      <w:r>
        <w:rPr>
          <w:rFonts w:ascii="宋体" w:eastAsia="宋体" w:hAnsi="宋体" w:cs="宋体"/>
          <w:color w:val="000000"/>
        </w:rPr>
        <w:t>，结合溶液电荷守恒分析解答。</w:t>
      </w:r>
    </w:p>
    <w:p>
      <w:pPr>
        <w:spacing w:line="360" w:lineRule="auto"/>
        <w:jc w:val="left"/>
        <w:textAlignment w:val="center"/>
        <w:rPr>
          <w:color w:val="000000"/>
        </w:rPr>
      </w:pPr>
      <w:r>
        <w:rPr>
          <w:color w:val="000000"/>
        </w:rPr>
        <w:t>【详解】</w:t>
      </w:r>
      <w:r>
        <w:rPr>
          <w:rFonts w:ascii="宋体" w:eastAsia="宋体" w:hAnsi="宋体" w:cs="宋体"/>
          <w:color w:val="000000"/>
        </w:rPr>
        <w:t>根据上述分析可知：在</w:t>
      </w:r>
      <w:r>
        <w:rPr>
          <w:rFonts w:ascii="Times New Roman" w:eastAsia="Times New Roman" w:hAnsi="Times New Roman" w:cs="Times New Roman"/>
          <w:color w:val="000000"/>
        </w:rPr>
        <w:t>200 mL</w:t>
      </w:r>
      <w:r>
        <w:rPr>
          <w:rFonts w:ascii="宋体" w:eastAsia="宋体" w:hAnsi="宋体" w:cs="宋体"/>
          <w:color w:val="000000"/>
        </w:rPr>
        <w:t>该溶液中含有</w:t>
      </w:r>
      <w:r>
        <w:rPr>
          <w:rFonts w:ascii="Times New Roman" w:eastAsia="Times New Roman" w:hAnsi="Times New Roman" w:cs="Times New Roman"/>
          <w:color w:val="000000"/>
        </w:rPr>
        <w:t>0.01 mol</w:t>
      </w:r>
      <w:r>
        <w:object>
          <v:shape id="_x0000_i1110" type="#_x0000_t75" alt="学科网(www.zxxk.com)--教育资源门户，提供试卷、教案、课件、论文、素材以及各类教学资源下载，还有大量而丰富的教学相关资讯！" style="width:27pt;height:18.75pt" o:oleicon="f" o:ole="">
            <v:imagedata r:id="rId154" o:title="eqIdfca5b26a95fdaeed83095f16ce7e30e3"/>
          </v:shape>
          <o:OLEObject Type="Embed" ProgID="Equation.DSMT4" ShapeID="_x0000_i1110" DrawAspect="Content" ObjectID="_86" r:id="rId155"/>
        </w:object>
      </w:r>
      <w:r>
        <w:rPr>
          <w:rFonts w:ascii="宋体" w:eastAsia="宋体" w:hAnsi="宋体" w:cs="宋体"/>
          <w:color w:val="000000"/>
        </w:rPr>
        <w:t>、</w:t>
      </w:r>
      <w:r>
        <w:rPr>
          <w:rFonts w:ascii="Times New Roman" w:eastAsia="Times New Roman" w:hAnsi="Times New Roman" w:cs="Times New Roman"/>
          <w:color w:val="000000"/>
        </w:rPr>
        <w:t>0.01 mol</w:t>
      </w:r>
      <w:r>
        <w:object>
          <v:shape id="_x0000_i1111" type="#_x0000_t75" alt="学科网(www.zxxk.com)--教育资源门户，提供试卷、教案、课件、论文、素材以及各类教学资源下载，还有大量而丰富的教学相关资讯！" style="width:29.25pt;height:18.75pt" o:oleicon="f" o:ole="">
            <v:imagedata r:id="rId156" o:title="eqId7f7390e0ca8aa3774be003c6ec993ab6"/>
          </v:shape>
          <o:OLEObject Type="Embed" ProgID="Equation.DSMT4" ShapeID="_x0000_i1111" DrawAspect="Content" ObjectID="_87" r:id="rId157"/>
        </w:object>
      </w:r>
      <w:r>
        <w:rPr>
          <w:rFonts w:ascii="宋体" w:eastAsia="宋体" w:hAnsi="宋体" w:cs="宋体"/>
          <w:color w:val="000000"/>
        </w:rPr>
        <w:t>、</w:t>
      </w:r>
      <w:r>
        <w:rPr>
          <w:rFonts w:ascii="Times New Roman" w:eastAsia="Times New Roman" w:hAnsi="Times New Roman" w:cs="Times New Roman"/>
          <w:color w:val="000000"/>
        </w:rPr>
        <w:t>0.05 mol</w:t>
      </w:r>
      <w:r>
        <w:object>
          <v:shape id="_x0000_i1112" type="#_x0000_t75" alt="学科网(www.zxxk.com)--教育资源门户，提供试卷、教案、课件、论文、素材以及各类教学资源下载，还有大量而丰富的教学相关资讯！" style="width:26.25pt;height:18.75pt" o:oleicon="f" o:ole="">
            <v:imagedata r:id="rId158" o:title="eqId3f729cf51e1ebc572e9def216348bbfa"/>
          </v:shape>
          <o:OLEObject Type="Embed" ProgID="Equation.DSMT4" ShapeID="_x0000_i1112" DrawAspect="Content" ObjectID="_88" r:id="rId159"/>
        </w:object>
      </w:r>
      <w:r>
        <w:rPr>
          <w:rFonts w:ascii="宋体" w:eastAsia="宋体" w:hAnsi="宋体" w:cs="宋体"/>
          <w:color w:val="000000"/>
        </w:rPr>
        <w:t>，根据溶液呈电中性，可知该溶液中一定还含有阴离子</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．根据上述分析可知：溶液中一定存在</w:t>
      </w:r>
      <w:r>
        <w:object>
          <v:shape id="_x0000_i1113"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113" DrawAspect="Content" ObjectID="_89" r:id="rId160"/>
        </w:object>
      </w:r>
      <w:r>
        <w:rPr>
          <w:rFonts w:ascii="宋体" w:eastAsia="宋体" w:hAnsi="宋体" w:cs="宋体"/>
          <w:color w:val="000000"/>
        </w:rPr>
        <w:t>、</w:t>
      </w:r>
      <w:r>
        <w:object>
          <v:shape id="_x0000_i1114"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114" DrawAspect="Content" ObjectID="_90" r:id="rId161"/>
        </w:object>
      </w:r>
      <w:r>
        <w:rPr>
          <w:rFonts w:ascii="宋体" w:eastAsia="宋体" w:hAnsi="宋体" w:cs="宋体"/>
          <w:color w:val="000000"/>
        </w:rPr>
        <w:t>、</w:t>
      </w:r>
      <w:r>
        <w:object>
          <v:shape id="_x0000_i1115"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115" DrawAspect="Content" ObjectID="_91" r:id="rId162"/>
        </w:object>
      </w:r>
      <w:r>
        <w:rPr>
          <w:rFonts w:ascii="宋体" w:eastAsia="宋体" w:hAnsi="宋体" w:cs="宋体"/>
          <w:color w:val="000000"/>
        </w:rPr>
        <w:t>、</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宋体" w:eastAsia="宋体" w:hAnsi="宋体" w:cs="宋体"/>
          <w:color w:val="000000"/>
        </w:rPr>
        <w:t>，可能存在</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perscript"/>
        </w:rPr>
        <w:t>+</w:t>
      </w:r>
      <w:r>
        <w:rPr>
          <w:rFonts w:ascii="宋体" w:eastAsia="宋体" w:hAnsi="宋体" w:cs="宋体"/>
          <w:color w:val="000000"/>
        </w:rPr>
        <w:t>、</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．根据上述分析可知：该溶液中一定存在</w:t>
      </w:r>
      <w:r>
        <w:object>
          <v:shape id="_x0000_i1116"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116" DrawAspect="Content" ObjectID="_92" r:id="rId163"/>
        </w:object>
      </w:r>
      <w:r>
        <w:rPr>
          <w:rFonts w:ascii="宋体" w:eastAsia="宋体" w:hAnsi="宋体" w:cs="宋体"/>
          <w:color w:val="000000"/>
        </w:rPr>
        <w:t>、</w:t>
      </w:r>
      <w:r>
        <w:object>
          <v:shape id="_x0000_i1117"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117" DrawAspect="Content" ObjectID="_93" r:id="rId164"/>
        </w:object>
      </w:r>
      <w:r>
        <w:rPr>
          <w:rFonts w:ascii="宋体" w:eastAsia="宋体" w:hAnsi="宋体" w:cs="宋体"/>
          <w:color w:val="000000"/>
        </w:rPr>
        <w:t>、</w:t>
      </w:r>
      <w:r>
        <w:object>
          <v:shape id="_x0000_i1118"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118" DrawAspect="Content" ObjectID="_94" r:id="rId165"/>
        </w:object>
      </w:r>
      <w:r>
        <w:rPr>
          <w:rFonts w:ascii="宋体" w:eastAsia="宋体" w:hAnsi="宋体" w:cs="宋体"/>
          <w:color w:val="000000"/>
        </w:rPr>
        <w:t>、</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宋体" w:eastAsia="宋体" w:hAnsi="宋体" w:cs="宋体"/>
          <w:color w:val="000000"/>
        </w:rPr>
        <w:t>，可能存在</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perscript"/>
        </w:rPr>
        <w:t>+</w:t>
      </w:r>
      <w:r>
        <w:rPr>
          <w:rFonts w:ascii="宋体" w:eastAsia="宋体" w:hAnsi="宋体" w:cs="宋体"/>
          <w:color w:val="000000"/>
        </w:rPr>
        <w:t>、</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．在</w:t>
      </w:r>
      <w:r>
        <w:rPr>
          <w:rFonts w:ascii="Times New Roman" w:eastAsia="Times New Roman" w:hAnsi="Times New Roman" w:cs="Times New Roman"/>
          <w:color w:val="000000"/>
        </w:rPr>
        <w:t>200 mL</w:t>
      </w:r>
      <w:r>
        <w:rPr>
          <w:rFonts w:ascii="宋体" w:eastAsia="宋体" w:hAnsi="宋体" w:cs="宋体"/>
          <w:color w:val="000000"/>
        </w:rPr>
        <w:t>溶液中含有</w:t>
      </w:r>
      <w:r>
        <w:rPr>
          <w:rFonts w:ascii="Times New Roman" w:eastAsia="Times New Roman" w:hAnsi="Times New Roman" w:cs="Times New Roman"/>
          <w:i/>
          <w:color w:val="000000"/>
        </w:rPr>
        <w:t>n</w:t>
      </w:r>
      <w:r>
        <w:rPr>
          <w:rFonts w:ascii="Times New Roman" w:eastAsia="Times New Roman" w:hAnsi="Times New Roman" w:cs="Times New Roman"/>
          <w:color w:val="000000"/>
        </w:rPr>
        <w:t>(</w:t>
      </w:r>
      <w:r>
        <w:object>
          <v:shape id="_x0000_i1119"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119" DrawAspect="Content" ObjectID="_95" r:id="rId166"/>
        </w:object>
      </w:r>
      <w:r>
        <w:rPr>
          <w:rFonts w:ascii="Times New Roman" w:eastAsia="Times New Roman" w:hAnsi="Times New Roman" w:cs="Times New Roman"/>
          <w:color w:val="000000"/>
        </w:rPr>
        <w:t>)=0.01 mol</w:t>
      </w:r>
      <w:r>
        <w:rPr>
          <w:rFonts w:ascii="宋体" w:eastAsia="宋体" w:hAnsi="宋体" w:cs="宋体"/>
          <w:color w:val="000000"/>
        </w:rPr>
        <w:t>，则</w:t>
      </w:r>
      <w:r>
        <w:rPr>
          <w:rFonts w:ascii="Times New Roman" w:eastAsia="Times New Roman" w:hAnsi="Times New Roman" w:cs="Times New Roman"/>
          <w:i/>
          <w:color w:val="000000"/>
        </w:rPr>
        <w:t>c</w:t>
      </w:r>
      <w:r>
        <w:rPr>
          <w:rFonts w:ascii="Times New Roman" w:eastAsia="Times New Roman" w:hAnsi="Times New Roman" w:cs="Times New Roman"/>
          <w:color w:val="000000"/>
        </w:rPr>
        <w:t>(</w:t>
      </w:r>
      <w:r>
        <w:object>
          <v:shape id="_x0000_i1120" type="#_x0000_t75" alt="学科网(www.zxxk.com)--教育资源门户，提供试卷、教案、课件、论文、素材以及各类教学资源下载，还有大量而丰富的教学相关资讯！" style="width:29.25pt;height:18.75pt" o:oleicon="f" o:ole="">
            <v:imagedata r:id="rId126" o:title="eqId15dba7fc4054511a033f3ccc3822eb09"/>
          </v:shape>
          <o:OLEObject Type="Embed" ProgID="Equation.DSMT4" ShapeID="_x0000_i1120" DrawAspect="Content" ObjectID="_96" r:id="rId167"/>
        </w:object>
      </w:r>
      <w:r>
        <w:rPr>
          <w:rFonts w:ascii="Times New Roman" w:eastAsia="Times New Roman" w:hAnsi="Times New Roman" w:cs="Times New Roman"/>
          <w:color w:val="000000"/>
        </w:rPr>
        <w:t>)=</w:t>
      </w:r>
      <w:r>
        <w:object>
          <v:shape id="_x0000_i1121" type="#_x0000_t75" alt="学科网(www.zxxk.com)--教育资源门户，提供试卷、教案、课件、论文、素材以及各类教学资源下载，还有大量而丰富的教学相关资讯！" style="width:45pt;height:31pt" o:oleicon="f" o:ole="">
            <v:imagedata r:id="rId168" o:title="eqIdc798a1df935308b47a27dd3354429248"/>
          </v:shape>
          <o:OLEObject Type="Embed" ProgID="Equation.DSMT4" ShapeID="_x0000_i1121" DrawAspect="Content" ObjectID="_97" r:id="rId169"/>
        </w:object>
      </w:r>
      <w:r>
        <w:rPr>
          <w:rFonts w:ascii="Times New Roman" w:eastAsia="Times New Roman" w:hAnsi="Times New Roman" w:cs="Times New Roman"/>
          <w:color w:val="000000"/>
        </w:rPr>
        <w:t>=0.05 mol/L</w:t>
      </w:r>
      <w:r>
        <w:rPr>
          <w:rFonts w:ascii="宋体" w:eastAsia="宋体" w:hAnsi="宋体" w:cs="宋体"/>
          <w:color w:val="000000"/>
        </w:rPr>
        <w:t>，由于离子的物质的量</w:t>
      </w:r>
      <w:r>
        <w:rPr>
          <w:rFonts w:ascii="Times New Roman" w:eastAsia="Times New Roman" w:hAnsi="Times New Roman" w:cs="Times New Roman"/>
          <w:i/>
          <w:color w:val="000000"/>
        </w:rPr>
        <w:t>n</w:t>
      </w:r>
      <w:r>
        <w:rPr>
          <w:rFonts w:ascii="Times New Roman" w:eastAsia="Times New Roman" w:hAnsi="Times New Roman" w:cs="Times New Roman"/>
          <w:color w:val="000000"/>
        </w:rPr>
        <w:t>(</w:t>
      </w:r>
      <w:r>
        <w:object>
          <v:shape id="_x0000_i1122"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122" DrawAspect="Content" ObjectID="_98" r:id="rId170"/>
        </w:object>
      </w:r>
      <w:r>
        <w:rPr>
          <w:rFonts w:ascii="Times New Roman" w:eastAsia="Times New Roman" w:hAnsi="Times New Roman" w:cs="Times New Roman"/>
          <w:color w:val="000000"/>
        </w:rPr>
        <w:t>)=0.05 mol</w:t>
      </w:r>
      <w:r>
        <w:rPr>
          <w:rFonts w:ascii="宋体" w:eastAsia="宋体" w:hAnsi="宋体" w:cs="宋体"/>
          <w:color w:val="000000"/>
        </w:rPr>
        <w:t>，</w:t>
      </w:r>
      <w:r>
        <w:rPr>
          <w:rFonts w:ascii="Times New Roman" w:eastAsia="Times New Roman" w:hAnsi="Times New Roman" w:cs="Times New Roman"/>
          <w:i/>
          <w:color w:val="000000"/>
        </w:rPr>
        <w:t>n</w:t>
      </w:r>
      <w:r>
        <w:rPr>
          <w:rFonts w:ascii="Times New Roman" w:eastAsia="Times New Roman" w:hAnsi="Times New Roman" w:cs="Times New Roman"/>
          <w:color w:val="000000"/>
        </w:rPr>
        <w:t>(</w:t>
      </w:r>
      <w:r>
        <w:object>
          <v:shape id="_x0000_i1123"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123" DrawAspect="Content" ObjectID="_99" r:id="rId171"/>
        </w:object>
      </w:r>
      <w:r>
        <w:rPr>
          <w:rFonts w:ascii="Times New Roman" w:eastAsia="Times New Roman" w:hAnsi="Times New Roman" w:cs="Times New Roman"/>
          <w:color w:val="000000"/>
        </w:rPr>
        <w:t>)=0.01 mol</w:t>
      </w:r>
      <w:r>
        <w:rPr>
          <w:rFonts w:ascii="宋体" w:eastAsia="宋体" w:hAnsi="宋体" w:cs="宋体"/>
          <w:color w:val="000000"/>
        </w:rPr>
        <w:t>，离子处于同一溶液，则</w:t>
      </w:r>
      <w:r>
        <w:rPr>
          <w:rFonts w:ascii="Times New Roman" w:eastAsia="Times New Roman" w:hAnsi="Times New Roman" w:cs="Times New Roman"/>
          <w:i/>
          <w:color w:val="000000"/>
        </w:rPr>
        <w:t>c</w:t>
      </w:r>
      <w:r>
        <w:rPr>
          <w:rFonts w:ascii="Times New Roman" w:eastAsia="Times New Roman" w:hAnsi="Times New Roman" w:cs="Times New Roman"/>
          <w:color w:val="000000"/>
        </w:rPr>
        <w:t>(</w:t>
      </w:r>
      <w:r>
        <w:object>
          <v:shape id="_x0000_i1124" type="#_x0000_t75" alt="学科网(www.zxxk.com)--教育资源门户，提供试卷、教案、课件、论文、素材以及各类教学资源下载，还有大量而丰富的教学相关资讯！" style="width:26.25pt;height:18.75pt" o:oleicon="f" o:ole="">
            <v:imagedata r:id="rId128" o:title="eqId6da74fc04eac46955473feb0849f4ff6"/>
          </v:shape>
          <o:OLEObject Type="Embed" ProgID="Equation.DSMT4" ShapeID="_x0000_i1124" DrawAspect="Content" ObjectID="_100" r:id="rId172"/>
        </w:objec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i/>
          <w:color w:val="000000"/>
        </w:rPr>
        <w:t>c</w:t>
      </w:r>
      <w:r>
        <w:rPr>
          <w:rFonts w:ascii="Times New Roman" w:eastAsia="Times New Roman" w:hAnsi="Times New Roman" w:cs="Times New Roman"/>
          <w:color w:val="000000"/>
        </w:rPr>
        <w:t>(</w:t>
      </w:r>
      <w:r>
        <w:object>
          <v:shape id="_x0000_i1125"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125" DrawAspect="Content" ObjectID="_101" r:id="rId173"/>
        </w:objec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．若无其它离子，根据电荷守恒可知</w:t>
      </w:r>
      <w:r>
        <w:rPr>
          <w:rFonts w:ascii="Times New Roman" w:eastAsia="Times New Roman" w:hAnsi="Times New Roman" w:cs="Times New Roman"/>
          <w:i/>
          <w:color w:val="000000"/>
        </w:rPr>
        <w:t>n</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)=0.05 mol×1-0.01 mol×2-0.01 mol×2=0.01 mol</w:t>
      </w:r>
      <w:r>
        <w:rPr>
          <w:rFonts w:ascii="宋体" w:eastAsia="宋体" w:hAnsi="宋体" w:cs="宋体"/>
          <w:color w:val="000000"/>
        </w:rPr>
        <w:t>，</w:t>
      </w:r>
      <w:r>
        <w:rPr>
          <w:rFonts w:ascii="Times New Roman" w:eastAsia="Times New Roman" w:hAnsi="Times New Roman" w:cs="Times New Roman"/>
          <w:i/>
          <w:color w:val="000000"/>
        </w:rPr>
        <w:t>n</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w:t>
      </w:r>
      <w:r>
        <w:rPr>
          <w:rFonts w:ascii="Times New Roman" w:eastAsia="Times New Roman" w:hAnsi="Times New Roman" w:cs="Times New Roman"/>
          <w:i/>
          <w:color w:val="000000"/>
        </w:rPr>
        <w:t>n</w:t>
      </w:r>
      <w:r>
        <w:rPr>
          <w:rFonts w:ascii="Times New Roman" w:eastAsia="Times New Roman" w:hAnsi="Times New Roman" w:cs="Times New Roman"/>
          <w:color w:val="000000"/>
        </w:rPr>
        <w:t>(</w:t>
      </w:r>
      <w:r>
        <w:object>
          <v:shape id="_x0000_i1126"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126" DrawAspect="Content" ObjectID="_102" r:id="rId174"/>
        </w:object>
      </w:r>
      <w:r>
        <w:rPr>
          <w:rFonts w:ascii="Times New Roman" w:eastAsia="Times New Roman" w:hAnsi="Times New Roman" w:cs="Times New Roman"/>
          <w:color w:val="000000"/>
        </w:rPr>
        <w:t>)</w:t>
      </w:r>
      <w:r>
        <w:rPr>
          <w:rFonts w:ascii="宋体" w:eastAsia="宋体" w:hAnsi="宋体" w:cs="宋体"/>
          <w:color w:val="000000"/>
        </w:rPr>
        <w:t>；若溶液中还含有其它阳离子，则</w:t>
      </w:r>
      <w:r>
        <w:rPr>
          <w:rFonts w:ascii="Times New Roman" w:eastAsia="Times New Roman" w:hAnsi="Times New Roman" w:cs="Times New Roman"/>
          <w:i/>
          <w:color w:val="000000"/>
        </w:rPr>
        <w:t>n</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0.1 mol</w:t>
      </w:r>
      <w:r>
        <w:rPr>
          <w:rFonts w:ascii="宋体" w:eastAsia="宋体" w:hAnsi="宋体" w:cs="宋体"/>
          <w:color w:val="000000"/>
        </w:rPr>
        <w:t>，</w:t>
      </w:r>
      <w:r>
        <w:rPr>
          <w:rFonts w:ascii="Times New Roman" w:eastAsia="Times New Roman" w:hAnsi="Times New Roman" w:cs="Times New Roman"/>
          <w:i/>
          <w:color w:val="000000"/>
        </w:rPr>
        <w:t>n</w:t>
      </w:r>
      <w:r>
        <w:rPr>
          <w:rFonts w:ascii="Times New Roman" w:eastAsia="Times New Roman" w:hAnsi="Times New Roman" w:cs="Times New Roman"/>
          <w:color w:val="000000"/>
        </w:rPr>
        <w:t>(</w:t>
      </w:r>
      <w:r>
        <w:object>
          <v:shape id="_x0000_i1127"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127" DrawAspect="Content" ObjectID="_103" r:id="rId175"/>
        </w:object>
      </w:r>
      <w:r>
        <w:rPr>
          <w:rFonts w:ascii="Times New Roman" w:eastAsia="Times New Roman" w:hAnsi="Times New Roman" w:cs="Times New Roman"/>
          <w:color w:val="000000"/>
        </w:rPr>
        <w:t>)=0.01 mol</w:t>
      </w:r>
      <w:r>
        <w:rPr>
          <w:rFonts w:ascii="宋体" w:eastAsia="宋体" w:hAnsi="宋体" w:cs="宋体"/>
          <w:color w:val="000000"/>
        </w:rPr>
        <w:t>，故</w:t>
      </w:r>
      <w:r>
        <w:rPr>
          <w:rFonts w:ascii="Times New Roman" w:eastAsia="Times New Roman" w:hAnsi="Times New Roman" w:cs="Times New Roman"/>
          <w:i/>
          <w:color w:val="000000"/>
        </w:rPr>
        <w:t>c</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i/>
          <w:color w:val="000000"/>
        </w:rPr>
        <w:t>c</w:t>
      </w:r>
      <w:r>
        <w:rPr>
          <w:rFonts w:ascii="Times New Roman" w:eastAsia="Times New Roman" w:hAnsi="Times New Roman" w:cs="Times New Roman"/>
          <w:color w:val="000000"/>
        </w:rPr>
        <w:t>(</w:t>
      </w:r>
      <w:r>
        <w:object>
          <v:shape id="_x0000_i1128" type="#_x0000_t75" alt="学科网(www.zxxk.com)--教育资源门户，提供试卷、教案、课件、论文、素材以及各类教学资源下载，还有大量而丰富的教学相关资讯！" style="width:27pt;height:18.75pt" o:oleicon="f" o:ole="">
            <v:imagedata r:id="rId124" o:title="eqIdcb9c2154d56f75429cb5615019f87502"/>
          </v:shape>
          <o:OLEObject Type="Embed" ProgID="Equation.DSMT4" ShapeID="_x0000_i1128" DrawAspect="Content" ObjectID="_104" r:id="rId176"/>
        </w:objec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正确；</w:t>
      </w:r>
    </w:p>
    <w:p>
      <w:pPr>
        <w:spacing w:line="360" w:lineRule="auto"/>
        <w:jc w:val="left"/>
        <w:textAlignment w:val="center"/>
        <w:rPr>
          <w:color w:val="000000"/>
        </w:rPr>
      </w:pPr>
      <w:r>
        <w:rPr>
          <w:rFonts w:ascii="宋体" w:eastAsia="宋体" w:hAnsi="宋体" w:cs="宋体"/>
          <w:color w:val="000000"/>
        </w:rPr>
        <w:t>故合理选项是</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二、非选择题：共</w:t>
      </w:r>
      <w:r>
        <w:rPr>
          <w:rFonts w:ascii="Times New Roman" w:eastAsia="Times New Roman" w:hAnsi="Times New Roman" w:cs="Times New Roman"/>
          <w:b/>
          <w:color w:val="000000"/>
          <w:sz w:val="24"/>
        </w:rPr>
        <w:t>4</w:t>
      </w:r>
      <w:r>
        <w:rPr>
          <w:rFonts w:ascii="宋体" w:eastAsia="宋体" w:hAnsi="宋体" w:cs="宋体"/>
          <w:b/>
          <w:color w:val="000000"/>
          <w:sz w:val="24"/>
        </w:rPr>
        <w:t>题，共</w:t>
      </w:r>
      <w:r>
        <w:rPr>
          <w:rFonts w:ascii="Times New Roman" w:eastAsia="Times New Roman" w:hAnsi="Times New Roman" w:cs="Times New Roman"/>
          <w:b/>
          <w:color w:val="000000"/>
          <w:sz w:val="24"/>
        </w:rPr>
        <w:t>58</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Ⅰ.</w:t>
      </w:r>
      <w:r>
        <w:rPr>
          <w:rFonts w:ascii="宋体" w:eastAsia="宋体" w:hAnsi="宋体" w:cs="宋体"/>
          <w:color w:val="000000"/>
        </w:rPr>
        <w:t>根据物质的组成、结构、性质等进行分类，可预测物质的性质及变化：</w:t>
      </w:r>
    </w:p>
    <w:p>
      <w:pPr>
        <w:spacing w:line="360" w:lineRule="auto"/>
        <w:jc w:val="left"/>
        <w:textAlignment w:val="center"/>
        <w:rPr>
          <w:color w:val="000000"/>
        </w:rPr>
      </w:pPr>
      <w:r>
        <w:rPr>
          <w:color w:val="000000"/>
        </w:rPr>
        <w:t>（1）</w:t>
      </w:r>
      <w:r>
        <w:object>
          <v:shape id="_x0000_i1129" type="#_x0000_t75" alt="学科网(www.zxxk.com)--教育资源门户，提供试卷、教案、课件、论文、素材以及各类教学资源下载，还有大量而丰富的教学相关资讯！" style="width:26pt;height:18pt" o:oleicon="f" o:ole="">
            <v:imagedata r:id="rId177" o:title="eqIdb29e5890a882a946f99eb379b94801b1"/>
          </v:shape>
          <o:OLEObject Type="Embed" ProgID="Equation.DSMT4" ShapeID="_x0000_i1129" DrawAspect="Content" ObjectID="_105" r:id="rId178"/>
        </w:object>
      </w:r>
      <w:r>
        <w:rPr>
          <w:rFonts w:ascii="宋体" w:eastAsia="宋体" w:hAnsi="宋体" w:cs="宋体"/>
          <w:color w:val="000000"/>
        </w:rPr>
        <w:t>是普通玻璃的主要成分，与</w:t>
      </w:r>
      <w:r>
        <w:object>
          <v:shape id="_x0000_i1130" type="#_x0000_t75" alt="学科网(www.zxxk.com)--教育资源门户，提供试卷、教案、课件、论文、素材以及各类教学资源下载，还有大量而丰富的教学相关资讯！" style="width:23.7pt;height:18.3pt" o:oleicon="f" o:ole="">
            <v:imagedata r:id="rId8" o:title="eqIda4298cb837170c021b9f2cd4e674a6a3"/>
          </v:shape>
          <o:OLEObject Type="Embed" ProgID="Equation.DSMT4" ShapeID="_x0000_i1130" DrawAspect="Content" ObjectID="_106" r:id="rId179"/>
        </w:object>
      </w:r>
      <w:r>
        <w:rPr>
          <w:rFonts w:ascii="宋体" w:eastAsia="宋体" w:hAnsi="宋体" w:cs="宋体"/>
          <w:color w:val="000000"/>
        </w:rPr>
        <w:t>一样是酸性氧化物，写出</w:t>
      </w:r>
      <w:r>
        <w:object>
          <v:shape id="_x0000_i1131" type="#_x0000_t75" alt="学科网(www.zxxk.com)--教育资源门户，提供试卷、教案、课件、论文、素材以及各类教学资源下载，还有大量而丰富的教学相关资讯！" style="width:26pt;height:18pt" o:oleicon="f" o:ole="">
            <v:imagedata r:id="rId177" o:title="eqIdb29e5890a882a946f99eb379b94801b1"/>
          </v:shape>
          <o:OLEObject Type="Embed" ProgID="Equation.DSMT4" ShapeID="_x0000_i1131" DrawAspect="Content" ObjectID="_107" r:id="rId180"/>
        </w:object>
      </w:r>
      <w:r>
        <w:rPr>
          <w:rFonts w:ascii="宋体" w:eastAsia="宋体" w:hAnsi="宋体" w:cs="宋体"/>
          <w:color w:val="000000"/>
        </w:rPr>
        <w:t>溶于</w:t>
      </w:r>
      <w:r>
        <w:object>
          <v:shape id="_x0000_i1132" type="#_x0000_t75" alt="学科网(www.zxxk.com)--教育资源门户，提供试卷、教案、课件、论文、素材以及各类教学资源下载，还有大量而丰富的教学相关资讯！" style="width:36pt;height:14.25pt" o:oleicon="f" o:ole="">
            <v:imagedata r:id="rId41" o:title="eqIdce93086f0133444d40743d654cba1c55"/>
          </v:shape>
          <o:OLEObject Type="Embed" ProgID="Equation.DSMT4" ShapeID="_x0000_i1132" DrawAspect="Content" ObjectID="_108" r:id="rId181"/>
        </w:object>
      </w:r>
      <w:r>
        <w:rPr>
          <w:rFonts w:ascii="宋体" w:eastAsia="宋体" w:hAnsi="宋体" w:cs="宋体"/>
          <w:color w:val="000000"/>
        </w:rPr>
        <w:t>溶液的化学方程式：</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现有：①固体</w:t>
      </w:r>
      <w:r>
        <w:object>
          <v:shape id="_x0000_i1133" type="#_x0000_t75" alt="学科网(www.zxxk.com)--教育资源门户，提供试卷、教案、课件、论文、素材以及各类教学资源下载，还有大量而丰富的教学相关资讯！" style="width:30pt;height:14.25pt" o:oleicon="f" o:ole="">
            <v:imagedata r:id="rId182" o:title="eqIdf935c5e4a76d7b3eadc6b1438c8ba252"/>
          </v:shape>
          <o:OLEObject Type="Embed" ProgID="Equation.DSMT4" ShapeID="_x0000_i1133" DrawAspect="Content" ObjectID="_109" r:id="rId183"/>
        </w:object>
      </w:r>
      <w:r>
        <w:rPr>
          <w:rFonts w:ascii="宋体" w:eastAsia="宋体" w:hAnsi="宋体" w:cs="宋体"/>
          <w:color w:val="000000"/>
        </w:rPr>
        <w:t>②稀硫酸③氨气④熔融</w:t>
      </w:r>
      <w:r>
        <w:object>
          <v:shape id="_x0000_i1134" type="#_x0000_t75" alt="学科网(www.zxxk.com)--教育资源门户，提供试卷、教案、课件、论文、素材以及各类教学资源下载，还有大量而丰富的教学相关资讯！" style="width:29.25pt;height:14.25pt" o:oleicon="f" o:ole="">
            <v:imagedata r:id="rId184" o:title="eqId24a7a58438b831b6a45a9874adce1055"/>
          </v:shape>
          <o:OLEObject Type="Embed" ProgID="Equation.DSMT4" ShapeID="_x0000_i1134" DrawAspect="Content" ObjectID="_110" r:id="rId185"/>
        </w:object>
      </w:r>
      <w:r>
        <w:rPr>
          <w:rFonts w:ascii="宋体" w:eastAsia="宋体" w:hAnsi="宋体" w:cs="宋体"/>
          <w:color w:val="000000"/>
        </w:rPr>
        <w:t>⑤蔗糖⑥铜；其中能导电的是</w:t>
      </w:r>
      <w:r>
        <w:rPr>
          <w:color w:val="000000"/>
        </w:rPr>
        <w:t>_______</w:t>
      </w:r>
      <w:r>
        <w:rPr>
          <w:rFonts w:ascii="Times New Roman" w:eastAsia="Times New Roman" w:hAnsi="Times New Roman" w:cs="Times New Roman"/>
          <w:color w:val="000000"/>
        </w:rPr>
        <w:t>(</w:t>
      </w:r>
      <w:r>
        <w:rPr>
          <w:rFonts w:ascii="宋体" w:eastAsia="宋体" w:hAnsi="宋体" w:cs="宋体"/>
          <w:color w:val="000000"/>
        </w:rPr>
        <w:t>填序号，下同</w:t>
      </w:r>
      <w:r>
        <w:rPr>
          <w:rFonts w:ascii="Times New Roman" w:eastAsia="Times New Roman" w:hAnsi="Times New Roman" w:cs="Times New Roman"/>
          <w:color w:val="000000"/>
        </w:rPr>
        <w:t>)</w:t>
      </w:r>
      <w:r>
        <w:rPr>
          <w:rFonts w:ascii="宋体" w:eastAsia="宋体" w:hAnsi="宋体" w:cs="宋体"/>
          <w:color w:val="000000"/>
        </w:rPr>
        <w:t>；属于电解质的是</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写出</w:t>
      </w:r>
      <w:r>
        <w:object>
          <v:shape id="_x0000_i1135" type="#_x0000_t75" alt="学科网(www.zxxk.com)--教育资源门户，提供试卷、教案、课件、论文、素材以及各类教学资源下载，还有大量而丰富的教学相关资讯！" style="width:38.5pt;height:14.25pt" o:oleicon="f" o:ole="">
            <v:imagedata r:id="rId186" o:title="eqIdf4fcdce7444418a6bd89b0818fa2adbd"/>
          </v:shape>
          <o:OLEObject Type="Embed" ProgID="Equation.DSMT4" ShapeID="_x0000_i1135" DrawAspect="Content" ObjectID="_111" r:id="rId187"/>
        </w:object>
      </w:r>
      <w:r>
        <w:rPr>
          <w:rFonts w:ascii="宋体" w:eastAsia="宋体" w:hAnsi="宋体" w:cs="宋体"/>
          <w:color w:val="000000"/>
        </w:rPr>
        <w:t>在水溶液中的电离方程式：</w:t>
      </w:r>
      <w:r>
        <w:rPr>
          <w:color w:val="000000"/>
        </w:rPr>
        <w:t>_______</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Ⅱ.</w:t>
      </w:r>
      <w:r>
        <w:rPr>
          <w:rFonts w:ascii="宋体" w:eastAsia="宋体" w:hAnsi="宋体" w:cs="宋体"/>
          <w:color w:val="000000"/>
        </w:rPr>
        <w:t>物质的量是联系宏观和微观的桥梁：</w:t>
      </w:r>
    </w:p>
    <w:p>
      <w:pPr>
        <w:spacing w:line="360" w:lineRule="auto"/>
        <w:jc w:val="left"/>
        <w:textAlignment w:val="center"/>
        <w:rPr>
          <w:color w:val="000000"/>
        </w:rPr>
      </w:pPr>
      <w:r>
        <w:rPr>
          <w:color w:val="000000"/>
        </w:rPr>
        <w:t>（4）</w:t>
      </w:r>
      <w:r>
        <w:object>
          <v:shape id="_x0000_i1136" type="#_x0000_t75" alt="学科网(www.zxxk.com)--教育资源门户，提供试卷、教案、课件、论文、素材以及各类教学资源下载，还有大量而丰富的教学相关资讯！" style="width:31.25pt;height:16.3pt" o:oleicon="f" o:ole="">
            <v:imagedata r:id="rId188" o:title="eqIdd9e5059009c2bb56704bce4da571f1f8"/>
          </v:shape>
          <o:OLEObject Type="Embed" ProgID="Equation.DSMT4" ShapeID="_x0000_i1136" DrawAspect="Content" ObjectID="_112" r:id="rId189"/>
        </w:object>
      </w:r>
      <w:r>
        <w:rPr>
          <w:rFonts w:ascii="宋体" w:eastAsia="宋体" w:hAnsi="宋体" w:cs="宋体"/>
          <w:color w:val="000000"/>
        </w:rPr>
        <w:t>某金属氯化物</w:t>
      </w:r>
      <w:r>
        <w:object>
          <v:shape id="_x0000_i1137" type="#_x0000_t75" alt="学科网(www.zxxk.com)--教育资源门户，提供试卷、教案、课件、论文、素材以及各类教学资源下载，还有大量而丰富的教学相关资讯！" style="width:30.1pt;height:18.25pt;mso-position-horizontal-relative:page;mso-position-vertical-relative:page" o:oleicon="f" o:ole="">
            <v:imagedata r:id="rId190" o:title="eqIdc94f22238f995959696b4e9f88803dd7"/>
          </v:shape>
          <o:OLEObject Type="Embed" ProgID="Equation.DSMT4" ShapeID="_x0000_i1137" DrawAspect="Content" ObjectID="_113" r:id="rId191"/>
        </w:object>
      </w:r>
      <w:r>
        <w:rPr>
          <w:rFonts w:ascii="宋体" w:eastAsia="宋体" w:hAnsi="宋体" w:cs="宋体"/>
          <w:color w:val="000000"/>
        </w:rPr>
        <w:t>中含</w:t>
      </w:r>
      <w:r>
        <w:object>
          <v:shape id="_x0000_i1138" type="#_x0000_t75" alt="学科网(www.zxxk.com)--教育资源门户，提供试卷、教案、课件、论文、素材以及各类教学资源下载，还有大量而丰富的教学相关资讯！" style="width:53.25pt;height:15.75pt" o:oleicon="f" o:ole="">
            <v:imagedata r:id="rId192" o:title="eqId69512b6d665c2ad83cb779241cd85e4b"/>
          </v:shape>
          <o:OLEObject Type="Embed" ProgID="Equation.DSMT4" ShapeID="_x0000_i1138" DrawAspect="Content" ObjectID="_114" r:id="rId193"/>
        </w:object>
      </w:r>
      <w:r>
        <w:rPr>
          <w:rFonts w:ascii="宋体" w:eastAsia="宋体" w:hAnsi="宋体" w:cs="宋体"/>
          <w:color w:val="000000"/>
        </w:rPr>
        <w:t>，则该氯化物的摩尔质量为</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（5）</w:t>
      </w:r>
      <w:r>
        <w:rPr>
          <w:rFonts w:ascii="宋体" w:eastAsia="宋体" w:hAnsi="宋体" w:cs="宋体"/>
          <w:color w:val="000000"/>
        </w:rPr>
        <w:t>标准状况下，与</w:t>
      </w:r>
      <w:r>
        <w:object>
          <v:shape id="_x0000_i1139" type="#_x0000_t75" alt="学科网(www.zxxk.com)--教育资源门户，提供试卷、教案、课件、论文、素材以及各类教学资源下载，还有大量而丰富的教学相关资讯！" style="width:22pt;height:16pt" o:oleicon="f" o:ole="">
            <v:imagedata r:id="rId194" o:title="eqId4571782155ca80dce4a8c5ee4cc69227"/>
          </v:shape>
          <o:OLEObject Type="Embed" ProgID="Equation.DSMT4" ShapeID="_x0000_i1139" DrawAspect="Content" ObjectID="_115" r:id="rId195"/>
        </w:object>
      </w:r>
      <w:r>
        <w:rPr>
          <w:rFonts w:ascii="宋体" w:eastAsia="宋体" w:hAnsi="宋体" w:cs="宋体"/>
          <w:color w:val="000000"/>
        </w:rPr>
        <w:t>的</w:t>
      </w:r>
      <w:r>
        <w:object>
          <v:shape id="_x0000_i1140" type="#_x0000_t75" alt="学科网(www.zxxk.com)--教育资源门户，提供试卷、教案、课件、论文、素材以及各类教学资源下载，还有大量而丰富的教学相关资讯！" style="width:23.25pt;height:18pt" o:oleicon="f" o:ole="">
            <v:imagedata r:id="rId196" o:title="eqId624cfde5889eb5269fdac20cb1b2753b"/>
          </v:shape>
          <o:OLEObject Type="Embed" ProgID="Equation.DSMT4" ShapeID="_x0000_i1140" DrawAspect="Content" ObjectID="_116" r:id="rId197"/>
        </w:object>
      </w:r>
      <w:r>
        <w:rPr>
          <w:rFonts w:ascii="宋体" w:eastAsia="宋体" w:hAnsi="宋体" w:cs="宋体"/>
          <w:color w:val="000000"/>
        </w:rPr>
        <w:t>气体含相同</w:t>
      </w:r>
      <w:r>
        <w:object>
          <v:shape id="_x0000_i1141" type="#_x0000_t75" alt="学科网(www.zxxk.com)--教育资源门户，提供试卷、教案、课件、论文、素材以及各类教学资源下载，还有大量而丰富的教学相关资讯！" style="width:12.75pt;height:12.75pt" o:oleicon="f" o:ole="">
            <v:imagedata r:id="rId198" o:title="eqIda7c4fd6998a8748375793cd1674f7417"/>
          </v:shape>
          <o:OLEObject Type="Embed" ProgID="Equation.DSMT4" ShapeID="_x0000_i1141" DrawAspect="Content" ObjectID="_117" r:id="rId199"/>
        </w:object>
      </w:r>
      <w:r>
        <w:rPr>
          <w:rFonts w:ascii="宋体" w:eastAsia="宋体" w:hAnsi="宋体" w:cs="宋体"/>
          <w:color w:val="000000"/>
        </w:rPr>
        <w:t>原子数的</w:t>
      </w:r>
      <w:r>
        <w:object>
          <v:shape id="_x0000_i1142" type="#_x0000_t75" alt="学科网(www.zxxk.com)--教育资源门户，提供试卷、教案、课件、论文、素材以及各类教学资源下载，还有大量而丰富的教学相关资讯！" style="width:24.95pt;height:18pt" o:oleicon="f" o:ole="">
            <v:imagedata r:id="rId200" o:title="eqIdeff19349a80467d65564cc2953f0c978"/>
          </v:shape>
          <o:OLEObject Type="Embed" ProgID="Equation.DSMT4" ShapeID="_x0000_i1142" DrawAspect="Content" ObjectID="_118" r:id="rId201"/>
        </w:object>
      </w:r>
      <w:r>
        <w:rPr>
          <w:rFonts w:ascii="宋体" w:eastAsia="宋体" w:hAnsi="宋体" w:cs="宋体"/>
          <w:color w:val="000000"/>
        </w:rPr>
        <w:t>的体积为</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（6）</w:t>
      </w:r>
      <w:r>
        <w:rPr>
          <w:rFonts w:ascii="宋体" w:eastAsia="宋体" w:hAnsi="宋体" w:cs="宋体"/>
          <w:color w:val="000000"/>
        </w:rPr>
        <w:t>由</w:t>
      </w:r>
      <w:r>
        <w:object>
          <v:shape id="_x0000_i1143" type="#_x0000_t75" alt="学科网(www.zxxk.com)--教育资源门户，提供试卷、教案、课件、论文、素材以及各类教学资源下载，还有大量而丰富的教学相关资讯！" style="width:20pt;height:14pt" o:oleicon="f" o:ole="">
            <v:imagedata r:id="rId57" o:title="eqIde5a122e25cf4eb9f03ffe5ec823bfc31"/>
          </v:shape>
          <o:OLEObject Type="Embed" ProgID="Equation.DSMT4" ShapeID="_x0000_i1143" DrawAspect="Content" ObjectID="_119" r:id="rId202"/>
        </w:object>
      </w:r>
      <w:r>
        <w:rPr>
          <w:rFonts w:ascii="宋体" w:eastAsia="宋体" w:hAnsi="宋体" w:cs="宋体"/>
          <w:color w:val="000000"/>
        </w:rPr>
        <w:t>、</w:t>
      </w:r>
      <w:r>
        <w:object>
          <v:shape id="_x0000_i1144" type="#_x0000_t75" alt="学科网(www.zxxk.com)--教育资源门户，提供试卷、教案、课件、论文、素材以及各类教学资源下载，还有大量而丰富的教学相关资讯！" style="width:23.7pt;height:18.3pt" o:oleicon="f" o:ole="">
            <v:imagedata r:id="rId8" o:title="eqIda4298cb837170c021b9f2cd4e674a6a3"/>
          </v:shape>
          <o:OLEObject Type="Embed" ProgID="Equation.DSMT4" ShapeID="_x0000_i1144" DrawAspect="Content" ObjectID="_120" r:id="rId203"/>
        </w:object>
      </w:r>
      <w:r>
        <w:rPr>
          <w:rFonts w:ascii="宋体" w:eastAsia="宋体" w:hAnsi="宋体" w:cs="宋体"/>
          <w:color w:val="000000"/>
        </w:rPr>
        <w:t>两气体组成的混合气体</w:t>
      </w:r>
      <w:r>
        <w:object>
          <v:shape id="_x0000_i1145" type="#_x0000_t75" alt="学科网(www.zxxk.com)--教育资源门户，提供试卷、教案、课件、论文、素材以及各类教学资源下载，还有大量而丰富的教学相关资讯！" style="width:30pt;height:15.75pt" o:oleicon="f" o:ole="">
            <v:imagedata r:id="rId204" o:title="eqIdc3a5f4101de9d8a02613de8081651d4a"/>
          </v:shape>
          <o:OLEObject Type="Embed" ProgID="Equation.DSMT4" ShapeID="_x0000_i1145" DrawAspect="Content" ObjectID="_121" r:id="rId205"/>
        </w:object>
      </w:r>
      <w:r>
        <w:rPr>
          <w:rFonts w:ascii="宋体" w:eastAsia="宋体" w:hAnsi="宋体" w:cs="宋体"/>
          <w:color w:val="000000"/>
        </w:rPr>
        <w:t>，标准状况下，体积为</w:t>
      </w:r>
      <w:r>
        <w:object>
          <v:shape id="_x0000_i1146" type="#_x0000_t75" alt="学科网(www.zxxk.com)--教育资源门户，提供试卷、教案、课件、论文、素材以及各类教学资源下载，还有大量而丰富的教学相关资讯！" style="width:32.25pt;height:14.25pt" o:oleicon="f" o:ole="">
            <v:imagedata r:id="rId206" o:title="eqId3f5c21515807fcb4c9ccd16dc7a8edd8"/>
          </v:shape>
          <o:OLEObject Type="Embed" ProgID="Equation.DSMT4" ShapeID="_x0000_i1146" DrawAspect="Content" ObjectID="_122" r:id="rId207"/>
        </w:object>
      </w:r>
      <w:r>
        <w:rPr>
          <w:rFonts w:ascii="宋体" w:eastAsia="宋体" w:hAnsi="宋体" w:cs="宋体"/>
          <w:color w:val="000000"/>
        </w:rPr>
        <w:t>。则</w:t>
      </w:r>
      <w:r>
        <w:object>
          <v:shape id="_x0000_i1147" type="#_x0000_t75" alt="学科网(www.zxxk.com)--教育资源门户，提供试卷、教案、课件、论文、素材以及各类教学资源下载，还有大量而丰富的教学相关资讯！" style="width:20pt;height:14pt" o:oleicon="f" o:ole="">
            <v:imagedata r:id="rId57" o:title="eqIde5a122e25cf4eb9f03ffe5ec823bfc31"/>
          </v:shape>
          <o:OLEObject Type="Embed" ProgID="Equation.DSMT4" ShapeID="_x0000_i1147" DrawAspect="Content" ObjectID="_123" r:id="rId208"/>
        </w:object>
      </w:r>
      <w:r>
        <w:rPr>
          <w:rFonts w:ascii="宋体" w:eastAsia="宋体" w:hAnsi="宋体" w:cs="宋体"/>
          <w:color w:val="000000"/>
        </w:rPr>
        <w:t>、</w:t>
      </w:r>
      <w:r>
        <w:object>
          <v:shape id="_x0000_i1148" type="#_x0000_t75" alt="学科网(www.zxxk.com)--教育资源门户，提供试卷、教案、课件、论文、素材以及各类教学资源下载，还有大量而丰富的教学相关资讯！" style="width:23.7pt;height:18.3pt" o:oleicon="f" o:ole="">
            <v:imagedata r:id="rId8" o:title="eqIda4298cb837170c021b9f2cd4e674a6a3"/>
          </v:shape>
          <o:OLEObject Type="Embed" ProgID="Equation.DSMT4" ShapeID="_x0000_i1148" DrawAspect="Content" ObjectID="_124" r:id="rId209"/>
        </w:object>
      </w:r>
      <w:r>
        <w:rPr>
          <w:rFonts w:ascii="宋体" w:eastAsia="宋体" w:hAnsi="宋体" w:cs="宋体"/>
          <w:color w:val="000000"/>
        </w:rPr>
        <w:t>的物质的量之比为</w:t>
      </w:r>
      <w:r>
        <w:rPr>
          <w:color w:val="000000"/>
        </w:rPr>
        <w:t>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（1）</w:t>
      </w:r>
      <w:r>
        <w:rPr>
          <w:rFonts w:ascii="Times New Roman" w:eastAsia="Times New Roman" w:hAnsi="Times New Roman" w:cs="Times New Roman"/>
          <w:color w:val="000000"/>
        </w:rPr>
        <w:t>SiO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+2NaOH=Na</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SiO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color w:val="000000"/>
        </w:rPr>
        <w:t xml:space="preserve">    </w:t>
      </w:r>
    </w:p>
    <w:p>
      <w:pPr>
        <w:spacing w:line="360" w:lineRule="auto"/>
        <w:textAlignment w:val="center"/>
        <w:rPr>
          <w:color w:val="000000"/>
        </w:rPr>
      </w:pPr>
      <w:r>
        <w:rPr>
          <w:color w:val="000000"/>
        </w:rPr>
        <w:t>（2）</w:t>
      </w:r>
      <w:r>
        <w:rPr>
          <w:color w:val="000000"/>
        </w:rPr>
        <w:t xml:space="preserve">    ①. </w:t>
      </w:r>
      <w:r>
        <w:rPr>
          <w:rFonts w:ascii="宋体" w:eastAsia="宋体" w:hAnsi="宋体" w:cs="宋体"/>
          <w:color w:val="000000"/>
        </w:rPr>
        <w:t>②④⑥</w:t>
      </w:r>
      <w:r>
        <w:rPr>
          <w:color w:val="000000"/>
        </w:rPr>
        <w:t xml:space="preserve">    ②. </w:t>
      </w:r>
      <w:r>
        <w:rPr>
          <w:rFonts w:ascii="宋体" w:eastAsia="宋体" w:hAnsi="宋体" w:cs="宋体"/>
          <w:color w:val="000000"/>
        </w:rPr>
        <w:t>①④</w:t>
      </w:r>
      <w:r>
        <w:rPr>
          <w:color w:val="000000"/>
        </w:rPr>
        <w:t xml:space="preserve">    </w:t>
      </w:r>
    </w:p>
    <w:p>
      <w:pPr>
        <w:spacing w:line="360" w:lineRule="auto"/>
        <w:textAlignment w:val="center"/>
        <w:rPr>
          <w:color w:val="000000"/>
        </w:rPr>
      </w:pPr>
      <w:r>
        <w:rPr>
          <w:color w:val="000000"/>
        </w:rPr>
        <w:t>（3）</w:t>
      </w:r>
      <w:r>
        <w:rPr>
          <w:rFonts w:ascii="Times New Roman" w:eastAsia="Times New Roman" w:hAnsi="Times New Roman" w:cs="Times New Roman"/>
          <w:color w:val="000000"/>
        </w:rPr>
        <w:t>NaClO=Na</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+ClO</w:t>
      </w:r>
      <w:r>
        <w:rPr>
          <w:rFonts w:ascii="Times New Roman" w:eastAsia="Times New Roman" w:hAnsi="Times New Roman" w:cs="Times New Roman"/>
          <w:color w:val="000000"/>
          <w:vertAlign w:val="superscript"/>
        </w:rPr>
        <w:t>-</w:t>
      </w:r>
      <w:r>
        <w:rPr>
          <w:color w:val="000000"/>
        </w:rPr>
        <w:t xml:space="preserve">    </w:t>
      </w:r>
    </w:p>
    <w:p>
      <w:pPr>
        <w:spacing w:line="360" w:lineRule="auto"/>
        <w:textAlignment w:val="center"/>
        <w:rPr>
          <w:color w:val="000000"/>
        </w:rPr>
      </w:pPr>
      <w:r>
        <w:rPr>
          <w:color w:val="000000"/>
        </w:rPr>
        <w:t>（4）</w:t>
      </w:r>
      <w:r>
        <w:rPr>
          <w:rFonts w:ascii="Times New Roman" w:eastAsia="Times New Roman" w:hAnsi="Times New Roman" w:cs="Times New Roman"/>
          <w:color w:val="000000"/>
        </w:rPr>
        <w:t>135g/mol</w:t>
      </w:r>
      <w:r>
        <w:rPr>
          <w:color w:val="000000"/>
        </w:rPr>
        <w:t xml:space="preserve">    </w:t>
      </w:r>
    </w:p>
    <w:p>
      <w:pPr>
        <w:spacing w:line="360" w:lineRule="auto"/>
        <w:textAlignment w:val="center"/>
        <w:rPr>
          <w:color w:val="000000"/>
        </w:rPr>
      </w:pPr>
      <w:r>
        <w:rPr>
          <w:color w:val="000000"/>
        </w:rPr>
        <w:t>（5）</w:t>
      </w:r>
      <w:r>
        <w:rPr>
          <w:rFonts w:ascii="Times New Roman" w:eastAsia="Times New Roman" w:hAnsi="Times New Roman" w:cs="Times New Roman"/>
          <w:color w:val="000000"/>
        </w:rPr>
        <w:t>11.2L</w:t>
      </w:r>
      <w:r>
        <w:rPr>
          <w:color w:val="000000"/>
        </w:rPr>
        <w:t xml:space="preserve">    </w:t>
      </w:r>
      <w:r>
        <w:rPr>
          <w:color w:val="000000"/>
        </w:rPr>
        <w:t>（6）</w:t>
      </w:r>
      <w:r>
        <w:rPr>
          <w:rFonts w:ascii="Times New Roman" w:eastAsia="Times New Roman" w:hAnsi="Times New Roman" w:cs="Times New Roman"/>
          <w:color w:val="000000"/>
        </w:rPr>
        <w:t>3:1</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Times New Roman" w:eastAsia="Times New Roman" w:hAnsi="Times New Roman" w:cs="Times New Roman"/>
          <w:color w:val="000000"/>
        </w:rPr>
        <w:t>SiO</w:t>
      </w:r>
      <w:r>
        <w:rPr>
          <w:rFonts w:ascii="Times New Roman" w:eastAsia="Times New Roman" w:hAnsi="Times New Roman" w:cs="Times New Roman"/>
          <w:color w:val="000000"/>
          <w:vertAlign w:val="subscript"/>
        </w:rPr>
        <w:t>2</w:t>
      </w:r>
      <w:r>
        <w:rPr>
          <w:rFonts w:ascii="宋体" w:eastAsia="宋体" w:hAnsi="宋体" w:cs="宋体"/>
          <w:color w:val="000000"/>
        </w:rPr>
        <w:t>是酸性氧化物，</w:t>
      </w:r>
      <w:r>
        <w:rPr>
          <w:rFonts w:ascii="Times New Roman" w:eastAsia="Times New Roman" w:hAnsi="Times New Roman" w:cs="Times New Roman"/>
          <w:color w:val="000000"/>
        </w:rPr>
        <w:t>SiO</w:t>
      </w:r>
      <w:r>
        <w:rPr>
          <w:rFonts w:ascii="Times New Roman" w:eastAsia="Times New Roman" w:hAnsi="Times New Roman" w:cs="Times New Roman"/>
          <w:color w:val="000000"/>
          <w:vertAlign w:val="subscript"/>
        </w:rPr>
        <w:t>2</w:t>
      </w:r>
      <w:r>
        <w:rPr>
          <w:rFonts w:ascii="宋体" w:eastAsia="宋体" w:hAnsi="宋体" w:cs="宋体"/>
          <w:color w:val="000000"/>
        </w:rPr>
        <w:t>和</w:t>
      </w:r>
      <w:r>
        <w:rPr>
          <w:rFonts w:ascii="Times New Roman" w:eastAsia="Times New Roman" w:hAnsi="Times New Roman" w:cs="Times New Roman"/>
          <w:color w:val="000000"/>
        </w:rPr>
        <w:t>NaOH</w:t>
      </w:r>
      <w:r>
        <w:rPr>
          <w:rFonts w:ascii="宋体" w:eastAsia="宋体" w:hAnsi="宋体" w:cs="宋体"/>
          <w:color w:val="000000"/>
        </w:rPr>
        <w:t>溶液反应生成硅酸钠、水，反应的化学方程式是</w:t>
      </w:r>
      <w:r>
        <w:rPr>
          <w:rFonts w:ascii="Times New Roman" w:eastAsia="Times New Roman" w:hAnsi="Times New Roman" w:cs="Times New Roman"/>
          <w:color w:val="000000"/>
        </w:rPr>
        <w:t>SiO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+2NaOH=Na</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SiO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①</w:t>
      </w:r>
      <w:r>
        <w:rPr>
          <w:rFonts w:ascii="Times New Roman" w:eastAsia="Times New Roman" w:hAnsi="Times New Roman" w:cs="Times New Roman"/>
          <w:color w:val="000000"/>
        </w:rPr>
        <w:t>KOH</w:t>
      </w:r>
      <w:r>
        <w:rPr>
          <w:rFonts w:ascii="宋体" w:eastAsia="宋体" w:hAnsi="宋体" w:cs="宋体"/>
          <w:color w:val="000000"/>
        </w:rPr>
        <w:t>晶体离子不能自由移动，不导电，</w:t>
      </w:r>
      <w:r>
        <w:rPr>
          <w:rFonts w:ascii="Times New Roman" w:eastAsia="Times New Roman" w:hAnsi="Times New Roman" w:cs="Times New Roman"/>
          <w:color w:val="000000"/>
        </w:rPr>
        <w:t>KOH</w:t>
      </w:r>
      <w:r>
        <w:rPr>
          <w:rFonts w:ascii="宋体" w:eastAsia="宋体" w:hAnsi="宋体" w:cs="宋体"/>
          <w:color w:val="000000"/>
        </w:rPr>
        <w:t>晶体的水溶液能导电，</w:t>
      </w:r>
      <w:r>
        <w:rPr>
          <w:rFonts w:ascii="Times New Roman" w:eastAsia="Times New Roman" w:hAnsi="Times New Roman" w:cs="Times New Roman"/>
          <w:color w:val="000000"/>
        </w:rPr>
        <w:t>KOH</w:t>
      </w:r>
      <w:r>
        <w:rPr>
          <w:rFonts w:ascii="宋体" w:eastAsia="宋体" w:hAnsi="宋体" w:cs="宋体"/>
          <w:color w:val="000000"/>
        </w:rPr>
        <w:t>是电解质；②稀盐酸是混合物，含有自由移动的离子，能导电，既不是电解质又不是非电解质；</w:t>
      </w:r>
      <w:r>
        <w:rPr>
          <w:rFonts w:ascii="Times New Roman" w:eastAsia="Times New Roman" w:hAnsi="Times New Roman" w:cs="Times New Roman"/>
          <w:color w:val="000000"/>
        </w:rPr>
        <w:t>  </w:t>
      </w:r>
      <w:r>
        <w:rPr>
          <w:rFonts w:ascii="宋体" w:eastAsia="宋体" w:hAnsi="宋体" w:cs="宋体"/>
          <w:color w:val="000000"/>
        </w:rPr>
        <w:t>③氨气不含离子，自身不能电离，氨气是非电解质；④熔融</w:t>
      </w:r>
      <w:r>
        <w:rPr>
          <w:rFonts w:ascii="Times New Roman" w:eastAsia="Times New Roman" w:hAnsi="Times New Roman" w:cs="Times New Roman"/>
          <w:color w:val="000000"/>
        </w:rPr>
        <w:t>NaCl</w:t>
      </w:r>
      <w:r>
        <w:rPr>
          <w:rFonts w:ascii="宋体" w:eastAsia="宋体" w:hAnsi="宋体" w:cs="宋体"/>
          <w:color w:val="000000"/>
        </w:rPr>
        <w:t>含有自由移动的离子，能导电，</w:t>
      </w:r>
      <w:r>
        <w:rPr>
          <w:rFonts w:ascii="Times New Roman" w:eastAsia="Times New Roman" w:hAnsi="Times New Roman" w:cs="Times New Roman"/>
          <w:color w:val="000000"/>
        </w:rPr>
        <w:t>NaCl</w:t>
      </w:r>
      <w:r>
        <w:rPr>
          <w:rFonts w:ascii="宋体" w:eastAsia="宋体" w:hAnsi="宋体" w:cs="宋体"/>
          <w:color w:val="000000"/>
        </w:rPr>
        <w:t>属于电解质；⑤蔗糖不含离子，自身不能电离，蔗糖是非电解质；</w:t>
      </w:r>
      <w:r>
        <w:rPr>
          <w:rFonts w:ascii="Times New Roman" w:eastAsia="Times New Roman" w:hAnsi="Times New Roman" w:cs="Times New Roman"/>
          <w:color w:val="000000"/>
        </w:rPr>
        <w:t xml:space="preserve"> </w:t>
      </w:r>
      <w:r>
        <w:rPr>
          <w:rFonts w:ascii="宋体" w:eastAsia="宋体" w:hAnsi="宋体" w:cs="宋体"/>
          <w:color w:val="000000"/>
        </w:rPr>
        <w:t>⑥铜是金属单质，能导电，既不是电解质又不是非电解质；其中能导电的是②稀盐酸、④熔融</w:t>
      </w:r>
      <w:r>
        <w:rPr>
          <w:rFonts w:ascii="Times New Roman" w:eastAsia="Times New Roman" w:hAnsi="Times New Roman" w:cs="Times New Roman"/>
          <w:color w:val="000000"/>
        </w:rPr>
        <w:t>NaCl</w:t>
      </w:r>
      <w:r>
        <w:rPr>
          <w:rFonts w:ascii="宋体" w:eastAsia="宋体" w:hAnsi="宋体" w:cs="宋体"/>
          <w:color w:val="000000"/>
        </w:rPr>
        <w:t>、⑥铜；属于电解质的是①</w:t>
      </w:r>
      <w:r>
        <w:rPr>
          <w:rFonts w:ascii="Times New Roman" w:eastAsia="Times New Roman" w:hAnsi="Times New Roman" w:cs="Times New Roman"/>
          <w:color w:val="000000"/>
        </w:rPr>
        <w:t>KCl</w:t>
      </w:r>
      <w:r>
        <w:rPr>
          <w:rFonts w:ascii="宋体" w:eastAsia="宋体" w:hAnsi="宋体" w:cs="宋体"/>
          <w:color w:val="000000"/>
        </w:rPr>
        <w:t>晶体、④熔融</w:t>
      </w:r>
      <w:r>
        <w:rPr>
          <w:rFonts w:ascii="Times New Roman" w:eastAsia="Times New Roman" w:hAnsi="Times New Roman" w:cs="Times New Roman"/>
          <w:color w:val="000000"/>
        </w:rPr>
        <w:t>NaCl</w:t>
      </w:r>
      <w:r>
        <w:rPr>
          <w:rFonts w:ascii="宋体" w:eastAsia="宋体" w:hAnsi="宋体" w:cs="宋体"/>
          <w:color w:val="000000"/>
        </w:rPr>
        <w:t>；</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次氯酸钠是强电解质，完全电离，电离方程式是</w:t>
      </w:r>
      <w:r>
        <w:rPr>
          <w:rFonts w:ascii="Times New Roman" w:eastAsia="Times New Roman" w:hAnsi="Times New Roman" w:cs="Times New Roman"/>
          <w:color w:val="000000"/>
        </w:rPr>
        <w:t>NaClO=Na</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+ClO</w:t>
      </w:r>
      <w:r>
        <w:rPr>
          <w:rFonts w:ascii="Times New Roman" w:eastAsia="Times New Roman" w:hAnsi="Times New Roman" w:cs="Times New Roman"/>
          <w:color w:val="000000"/>
          <w:vertAlign w:val="superscript"/>
        </w:rPr>
        <w:t>-</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Times New Roman" w:eastAsia="Times New Roman" w:hAnsi="Times New Roman" w:cs="Times New Roman"/>
          <w:color w:val="000000"/>
        </w:rPr>
        <w:t>40.5g</w:t>
      </w:r>
      <w:r>
        <w:rPr>
          <w:rFonts w:ascii="宋体" w:eastAsia="宋体" w:hAnsi="宋体" w:cs="宋体"/>
          <w:color w:val="000000"/>
        </w:rPr>
        <w:t>某金属氯化物</w:t>
      </w:r>
      <w:r>
        <w:rPr>
          <w:rFonts w:ascii="Times New Roman" w:eastAsia="Times New Roman" w:hAnsi="Times New Roman" w:cs="Times New Roman"/>
          <w:color w:val="000000"/>
        </w:rPr>
        <w:t>MCl</w:t>
      </w:r>
      <w:r>
        <w:rPr>
          <w:rFonts w:ascii="Times New Roman" w:eastAsia="Times New Roman" w:hAnsi="Times New Roman" w:cs="Times New Roman"/>
          <w:color w:val="000000"/>
          <w:vertAlign w:val="subscript"/>
        </w:rPr>
        <w:t>2</w:t>
      </w:r>
      <w:r>
        <w:rPr>
          <w:rFonts w:ascii="宋体" w:eastAsia="宋体" w:hAnsi="宋体" w:cs="宋体"/>
          <w:color w:val="000000"/>
        </w:rPr>
        <w:t>中含有</w:t>
      </w:r>
      <w:r>
        <w:rPr>
          <w:rFonts w:ascii="Times New Roman" w:eastAsia="Times New Roman" w:hAnsi="Times New Roman" w:cs="Times New Roman"/>
          <w:color w:val="000000"/>
        </w:rPr>
        <w:t>0.6molCl</w:t>
      </w:r>
      <w:r>
        <w:rPr>
          <w:rFonts w:ascii="Times New Roman" w:eastAsia="Times New Roman" w:hAnsi="Times New Roman" w:cs="Times New Roman"/>
          <w:color w:val="000000"/>
          <w:vertAlign w:val="superscript"/>
        </w:rPr>
        <w:t>-</w:t>
      </w:r>
      <w:r>
        <w:rPr>
          <w:rFonts w:ascii="宋体" w:eastAsia="宋体" w:hAnsi="宋体" w:cs="宋体"/>
          <w:color w:val="000000"/>
        </w:rPr>
        <w:t>，说明</w:t>
      </w:r>
      <w:r>
        <w:rPr>
          <w:rFonts w:ascii="Times New Roman" w:eastAsia="Times New Roman" w:hAnsi="Times New Roman" w:cs="Times New Roman"/>
          <w:color w:val="000000"/>
        </w:rPr>
        <w:t>n(MCl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)=0.3mol</w:t>
      </w:r>
      <w:r>
        <w:rPr>
          <w:rFonts w:ascii="宋体" w:eastAsia="宋体" w:hAnsi="宋体" w:cs="宋体"/>
          <w:color w:val="000000"/>
        </w:rPr>
        <w:t>，则该金属氯化物的摩尔质量为</w:t>
      </w:r>
      <w:r>
        <w:object>
          <v:shape id="_x0000_i1149" type="#_x0000_t75" alt="学科网(www.zxxk.com)--教育资源门户，提供试卷、教案、课件、论文、素材以及各类教学资源下载，还有大量而丰富的教学相关资讯！" style="width:134pt;height:31.3pt" o:oleicon="f" o:ole="">
            <v:imagedata r:id="rId210" o:title="eqIdcbaa2d17821fdbba8555383a43706672"/>
          </v:shape>
          <o:OLEObject Type="Embed" ProgID="Equation.DSMT4" ShapeID="_x0000_i1149" DrawAspect="Content" ObjectID="_125" r:id="rId211"/>
        </w:object>
      </w:r>
      <w:r>
        <w:rPr>
          <w:rFonts w:ascii="宋体" w:eastAsia="宋体" w:hAnsi="宋体" w:cs="宋体"/>
          <w:color w:val="000000"/>
        </w:rPr>
        <w:t>；</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rFonts w:ascii="Times New Roman" w:eastAsia="Times New Roman" w:hAnsi="Times New Roman" w:cs="Times New Roman"/>
          <w:color w:val="000000"/>
        </w:rPr>
        <w:t>34g 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w:t>
      </w:r>
      <w:r>
        <w:rPr>
          <w:rFonts w:ascii="宋体" w:eastAsia="宋体" w:hAnsi="宋体" w:cs="宋体"/>
          <w:color w:val="000000"/>
        </w:rPr>
        <w:t>气体含</w:t>
      </w:r>
      <w:r>
        <w:rPr>
          <w:rFonts w:ascii="Times New Roman" w:eastAsia="Times New Roman" w:hAnsi="Times New Roman" w:cs="Times New Roman"/>
          <w:color w:val="000000"/>
        </w:rPr>
        <w:t>H</w:t>
      </w:r>
      <w:r>
        <w:rPr>
          <w:rFonts w:ascii="宋体" w:eastAsia="宋体" w:hAnsi="宋体" w:cs="宋体"/>
          <w:color w:val="000000"/>
        </w:rPr>
        <w:t>原子的物质的量是</w:t>
      </w:r>
      <w:r>
        <w:object>
          <v:shape id="_x0000_i1150" type="#_x0000_t75" alt="学科网(www.zxxk.com)--教育资源门户，提供试卷、教案、课件、论文、素材以及各类教学资源下载，还有大量而丰富的教学相关资讯！" style="width:97.1pt;height:32.65pt" o:oleicon="f" o:ole="">
            <v:imagedata r:id="rId212" o:title="eqIdd68665fb82a16175906819d9df857f32"/>
          </v:shape>
          <o:OLEObject Type="Embed" ProgID="Equation.DSMT4" ShapeID="_x0000_i1150" DrawAspect="Content" ObjectID="_126" r:id="rId213"/>
        </w:object>
      </w:r>
      <w:r>
        <w:rPr>
          <w:rFonts w:ascii="宋体" w:eastAsia="宋体" w:hAnsi="宋体" w:cs="宋体"/>
          <w:color w:val="000000"/>
        </w:rPr>
        <w:t>，与</w:t>
      </w:r>
      <w:r>
        <w:rPr>
          <w:rFonts w:ascii="Times New Roman" w:eastAsia="Times New Roman" w:hAnsi="Times New Roman" w:cs="Times New Roman"/>
          <w:color w:val="000000"/>
        </w:rPr>
        <w:t>34g</w:t>
      </w:r>
      <w:r>
        <w:rPr>
          <w:rFonts w:ascii="宋体" w:eastAsia="宋体" w:hAnsi="宋体" w:cs="宋体"/>
          <w:color w:val="000000"/>
        </w:rPr>
        <w:t>的</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w:t>
      </w:r>
      <w:r>
        <w:rPr>
          <w:rFonts w:ascii="宋体" w:eastAsia="宋体" w:hAnsi="宋体" w:cs="宋体"/>
          <w:color w:val="000000"/>
        </w:rPr>
        <w:t>气体含相同</w:t>
      </w:r>
      <w:r>
        <w:rPr>
          <w:rFonts w:ascii="Times New Roman" w:eastAsia="Times New Roman" w:hAnsi="Times New Roman" w:cs="Times New Roman"/>
          <w:color w:val="000000"/>
        </w:rPr>
        <w:t>H</w:t>
      </w:r>
      <w:r>
        <w:rPr>
          <w:rFonts w:ascii="宋体" w:eastAsia="宋体" w:hAnsi="宋体" w:cs="宋体"/>
          <w:color w:val="000000"/>
        </w:rPr>
        <w:t>原子数的</w:t>
      </w:r>
      <w:r>
        <w:rPr>
          <w:rFonts w:ascii="Times New Roman" w:eastAsia="Times New Roman" w:hAnsi="Times New Roman" w:cs="Times New Roman"/>
          <w:color w:val="000000"/>
        </w:rPr>
        <w:t>CH</w:t>
      </w:r>
      <w:r>
        <w:rPr>
          <w:rFonts w:ascii="Times New Roman" w:eastAsia="Times New Roman" w:hAnsi="Times New Roman" w:cs="Times New Roman"/>
          <w:color w:val="000000"/>
          <w:vertAlign w:val="subscript"/>
        </w:rPr>
        <w:t>4</w:t>
      </w:r>
      <w:r>
        <w:rPr>
          <w:rFonts w:ascii="宋体" w:eastAsia="宋体" w:hAnsi="宋体" w:cs="宋体"/>
          <w:color w:val="000000"/>
        </w:rPr>
        <w:t>的物质的量是</w:t>
      </w:r>
      <w:r>
        <w:rPr>
          <w:rFonts w:ascii="Times New Roman" w:eastAsia="Times New Roman" w:hAnsi="Times New Roman" w:cs="Times New Roman"/>
          <w:color w:val="000000"/>
        </w:rPr>
        <w:t>0.5mol</w:t>
      </w:r>
      <w:r>
        <w:rPr>
          <w:rFonts w:ascii="宋体" w:eastAsia="宋体" w:hAnsi="宋体" w:cs="宋体"/>
          <w:color w:val="000000"/>
        </w:rPr>
        <w:t>，标准状况下的体积为</w:t>
      </w:r>
      <w:r>
        <w:rPr>
          <w:rFonts w:ascii="Times New Roman" w:eastAsia="Times New Roman" w:hAnsi="Times New Roman" w:cs="Times New Roman"/>
          <w:color w:val="000000"/>
        </w:rPr>
        <w:t>0.5mol×22.4L/mol=11.2L</w:t>
      </w:r>
      <w:r>
        <w:rPr>
          <w:rFonts w:ascii="宋体" w:eastAsia="宋体" w:hAnsi="宋体" w:cs="宋体"/>
          <w:color w:val="000000"/>
        </w:rPr>
        <w:t>；</w:t>
      </w:r>
    </w:p>
    <w:p>
      <w:pPr>
        <w:spacing w:line="360" w:lineRule="auto"/>
        <w:jc w:val="left"/>
        <w:textAlignment w:val="center"/>
        <w:rPr>
          <w:color w:val="000000"/>
        </w:rPr>
      </w:pPr>
      <w:r>
        <w:rPr>
          <w:color w:val="000000"/>
        </w:rPr>
        <w:t>【小问6详解】</w:t>
      </w:r>
    </w:p>
    <w:p>
      <w:pPr>
        <w:spacing w:line="360" w:lineRule="auto"/>
        <w:jc w:val="left"/>
        <w:textAlignment w:val="center"/>
        <w:rPr>
          <w:color w:val="000000"/>
        </w:rPr>
      </w:pPr>
      <w:r>
        <w:rPr>
          <w:rFonts w:ascii="宋体" w:eastAsia="宋体" w:hAnsi="宋体" w:cs="宋体"/>
          <w:color w:val="000000"/>
        </w:rPr>
        <w:t>混合气体物质的量</w:t>
      </w:r>
      <w:r>
        <w:rPr>
          <w:rFonts w:ascii="Times New Roman" w:eastAsia="Times New Roman" w:hAnsi="Times New Roman" w:cs="Times New Roman"/>
          <w:color w:val="000000"/>
        </w:rPr>
        <w:t>=</w:t>
      </w:r>
      <w:r>
        <w:object>
          <v:shape id="_x0000_i1151" type="#_x0000_t75" alt="学科网(www.zxxk.com)--教育资源门户，提供试卷、教案、课件、论文、素材以及各类教学资源下载，还有大量而丰富的教学相关资讯！" style="width:65.25pt;height:30.75pt" o:oleicon="f" o:ole="">
            <v:imagedata r:id="rId214" o:title="eqIdedb220127a1dd98069f7425d81e93b9a"/>
          </v:shape>
          <o:OLEObject Type="Embed" ProgID="Equation.DSMT4" ShapeID="_x0000_i1151" DrawAspect="Content" ObjectID="_127" r:id="rId215"/>
        </w:object>
      </w:r>
      <w:r>
        <w:rPr>
          <w:rFonts w:ascii="Times New Roman" w:eastAsia="Times New Roman" w:hAnsi="Times New Roman" w:cs="Times New Roman"/>
          <w:color w:val="000000"/>
        </w:rPr>
        <w:t>=0.4mol</w:t>
      </w:r>
      <w:r>
        <w:rPr>
          <w:rFonts w:ascii="宋体" w:eastAsia="宋体" w:hAnsi="宋体" w:cs="宋体"/>
          <w:color w:val="000000"/>
        </w:rPr>
        <w:t>；设混合气体中</w:t>
      </w:r>
      <w:r>
        <w:rPr>
          <w:rFonts w:ascii="Times New Roman" w:eastAsia="Times New Roman" w:hAnsi="Times New Roman" w:cs="Times New Roman"/>
          <w:color w:val="000000"/>
        </w:rPr>
        <w:t>CO</w:t>
      </w:r>
      <w:r>
        <w:rPr>
          <w:rFonts w:ascii="宋体" w:eastAsia="宋体" w:hAnsi="宋体" w:cs="宋体"/>
          <w:color w:val="000000"/>
        </w:rPr>
        <w:t>、</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的物质的量分别为</w:t>
      </w:r>
      <w:r>
        <w:rPr>
          <w:rFonts w:ascii="Times New Roman" w:eastAsia="Times New Roman" w:hAnsi="Times New Roman" w:cs="Times New Roman"/>
          <w:color w:val="000000"/>
        </w:rPr>
        <w:t>x mol</w:t>
      </w:r>
      <w:r>
        <w:rPr>
          <w:rFonts w:ascii="宋体" w:eastAsia="宋体" w:hAnsi="宋体" w:cs="宋体"/>
          <w:color w:val="000000"/>
        </w:rPr>
        <w:t>、</w:t>
      </w:r>
      <w:r>
        <w:rPr>
          <w:rFonts w:ascii="Times New Roman" w:eastAsia="Times New Roman" w:hAnsi="Times New Roman" w:cs="Times New Roman"/>
          <w:color w:val="000000"/>
        </w:rPr>
        <w:t>y mol</w:t>
      </w:r>
      <w:r>
        <w:rPr>
          <w:rFonts w:ascii="宋体" w:eastAsia="宋体" w:hAnsi="宋体" w:cs="宋体"/>
          <w:color w:val="000000"/>
        </w:rPr>
        <w:t>，则有</w:t>
      </w:r>
      <w:r>
        <w:object>
          <v:shape id="_x0000_i1152" type="#_x0000_t75" alt="学科网(www.zxxk.com)--教育资源门户，提供试卷、教案、课件、论文、素材以及各类教学资源下载，还有大量而丰富的教学相关资讯！" style="width:80.25pt;height:36pt" o:oleicon="f" o:ole="">
            <v:imagedata r:id="rId216" o:title="eqId362b2be04410f809b2c4b71bf8f83633"/>
          </v:shape>
          <o:OLEObject Type="Embed" ProgID="Equation.DSMT4" ShapeID="_x0000_i1152" DrawAspect="Content" ObjectID="_128" r:id="rId217"/>
        </w:objec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解得</w:t>
      </w:r>
      <w:r>
        <w:rPr>
          <w:rFonts w:ascii="Times New Roman" w:eastAsia="Times New Roman" w:hAnsi="Times New Roman" w:cs="Times New Roman"/>
          <w:color w:val="000000"/>
        </w:rPr>
        <w:t>x=0.3</w:t>
      </w:r>
      <w:r>
        <w:rPr>
          <w:rFonts w:ascii="宋体" w:eastAsia="宋体" w:hAnsi="宋体" w:cs="宋体"/>
          <w:color w:val="000000"/>
        </w:rPr>
        <w:t>，</w:t>
      </w:r>
      <w:r>
        <w:rPr>
          <w:rFonts w:ascii="Times New Roman" w:eastAsia="Times New Roman" w:hAnsi="Times New Roman" w:cs="Times New Roman"/>
          <w:color w:val="000000"/>
        </w:rPr>
        <w:t>y=0.1</w:t>
      </w:r>
      <w:r>
        <w:rPr>
          <w:rFonts w:ascii="宋体" w:eastAsia="宋体" w:hAnsi="宋体" w:cs="宋体"/>
          <w:color w:val="000000"/>
        </w:rPr>
        <w:t>，则</w:t>
      </w:r>
      <w:r>
        <w:rPr>
          <w:rFonts w:ascii="Times New Roman" w:eastAsia="Times New Roman" w:hAnsi="Times New Roman" w:cs="Times New Roman"/>
          <w:color w:val="000000"/>
        </w:rPr>
        <w:t>CO</w:t>
      </w:r>
      <w:r>
        <w:rPr>
          <w:rFonts w:ascii="宋体" w:eastAsia="宋体" w:hAnsi="宋体" w:cs="宋体"/>
          <w:color w:val="000000"/>
        </w:rPr>
        <w:t>、</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的物质的量之比为</w:t>
      </w:r>
      <w:r>
        <w:rPr>
          <w:rFonts w:ascii="Times New Roman" w:eastAsia="Times New Roman" w:hAnsi="Times New Roman" w:cs="Times New Roman"/>
          <w:color w:val="000000"/>
        </w:rPr>
        <w:t>3:1</w:t>
      </w:r>
      <w:r>
        <w:rPr>
          <w:rFonts w:ascii="宋体" w:eastAsia="宋体" w:hAnsi="宋体" w:cs="宋体"/>
          <w:color w:val="000000"/>
        </w:rPr>
        <w:t>。</w:t>
      </w:r>
    </w:p>
    <w:p>
      <w:pPr>
        <w:spacing w:line="360" w:lineRule="auto"/>
        <w:jc w:val="left"/>
        <w:textAlignment w:val="center"/>
        <w:rPr>
          <w:color w:val="000000"/>
        </w:rPr>
      </w:pPr>
      <w:r>
        <w:rPr>
          <w:color w:val="000000"/>
        </w:rPr>
        <w:t xml:space="preserve">16. </w:t>
      </w:r>
      <w:r>
        <w:rPr>
          <w:rFonts w:ascii="Times New Roman" w:eastAsia="Times New Roman" w:hAnsi="Times New Roman" w:cs="Times New Roman"/>
          <w:color w:val="000000"/>
        </w:rPr>
        <w:t>Ⅰ.</w:t>
      </w:r>
      <w:r>
        <w:rPr>
          <w:rFonts w:ascii="宋体" w:eastAsia="宋体" w:hAnsi="宋体" w:cs="宋体"/>
          <w:color w:val="000000"/>
        </w:rPr>
        <w:t>氯气既是实验室中</w:t>
      </w:r>
      <w:r>
        <w:rPr>
          <w:rFonts w:ascii="宋体" w:eastAsia="宋体" w:hAnsi="宋体" w:cs="宋体"/>
          <w:color w:val="000000"/>
          <w:position w:val="0"/>
        </w:rPr>
        <w:drawing>
          <wp:inline>
            <wp:extent cx="133350" cy="177800"/>
            <wp:docPr id="80705557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030673" name=""/>
                    <pic:cNvPicPr>
                      <a:picLocks noChangeAspect="1"/>
                    </pic:cNvPicPr>
                  </pic:nvPicPr>
                  <pic:blipFill>
                    <a:blip xmlns:r="http://schemas.openxmlformats.org/officeDocument/2006/relationships" r:embed="rId25"/>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一种重要试剂，也是工业生产中的一种重要原料，含氯化合物在工农业生产和日常生活中用途十分广泛。</w:t>
      </w:r>
    </w:p>
    <w:p>
      <w:pPr>
        <w:spacing w:line="360" w:lineRule="auto"/>
        <w:jc w:val="left"/>
        <w:textAlignment w:val="center"/>
        <w:rPr>
          <w:color w:val="000000"/>
        </w:rPr>
      </w:pPr>
      <w:r>
        <w:rPr>
          <w:color w:val="000000"/>
        </w:rPr>
        <w:t>（1）</w:t>
      </w:r>
      <w:r>
        <w:rPr>
          <w:rFonts w:ascii="宋体" w:eastAsia="宋体" w:hAnsi="宋体" w:cs="宋体"/>
          <w:color w:val="000000"/>
        </w:rPr>
        <w:t>工业上对氯气的需求量很大。常利用电解饱和食盐水的方法来制取氯气，该反应的化学方程式为</w:t>
      </w:r>
      <w:r>
        <w:rPr>
          <w:color w:val="000000"/>
        </w:rPr>
        <w:t>_______</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Ⅱ.</w:t>
      </w:r>
      <w:r>
        <w:rPr>
          <w:rFonts w:ascii="宋体" w:eastAsia="宋体" w:hAnsi="宋体" w:cs="宋体"/>
          <w:color w:val="000000"/>
        </w:rPr>
        <w:t>某同学在实验室里，利用以下装置制取漂白粉：</w:t>
      </w:r>
    </w:p>
    <w:p>
      <w:pPr>
        <w:spacing w:line="360" w:lineRule="auto"/>
        <w:jc w:val="left"/>
        <w:textAlignment w:val="center"/>
        <w:rPr>
          <w:color w:val="000000"/>
        </w:rPr>
      </w:pPr>
      <w:r>
        <w:rPr>
          <w:color w:val="000000"/>
        </w:rPr>
        <w:drawing>
          <wp:inline>
            <wp:extent cx="3000375" cy="180975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371997" name=""/>
                    <pic:cNvPicPr>
                      <a:picLocks noChangeAspect="1"/>
                    </pic:cNvPicPr>
                  </pic:nvPicPr>
                  <pic:blipFill>
                    <a:blip xmlns:r="http://schemas.openxmlformats.org/officeDocument/2006/relationships" r:embed="rId218"/>
                    <a:stretch>
                      <a:fillRect/>
                    </a:stretch>
                  </pic:blipFill>
                  <pic:spPr>
                    <a:xfrm>
                      <a:off x="0" y="0"/>
                      <a:ext cx="3000375" cy="1809750"/>
                    </a:xfrm>
                    <a:prstGeom prst="rect">
                      <a:avLst/>
                    </a:prstGeom>
                  </pic:spPr>
                </pic:pic>
              </a:graphicData>
            </a:graphic>
          </wp:inline>
        </w:drawing>
      </w:r>
    </w:p>
    <w:p>
      <w:pPr>
        <w:spacing w:line="360" w:lineRule="auto"/>
        <w:jc w:val="left"/>
        <w:textAlignment w:val="center"/>
        <w:rPr>
          <w:color w:val="000000"/>
        </w:rPr>
      </w:pPr>
      <w:r>
        <w:rPr>
          <w:color w:val="000000"/>
        </w:rPr>
        <w:t>（2）</w:t>
      </w:r>
      <w:r>
        <w:rPr>
          <w:rFonts w:ascii="宋体" w:eastAsia="宋体" w:hAnsi="宋体" w:cs="宋体"/>
          <w:color w:val="000000"/>
        </w:rPr>
        <w:t>装置</w:t>
      </w:r>
      <w:r>
        <w:rPr>
          <w:rFonts w:ascii="Times New Roman" w:eastAsia="Times New Roman" w:hAnsi="Times New Roman" w:cs="Times New Roman"/>
          <w:color w:val="000000"/>
        </w:rPr>
        <w:t>A</w:t>
      </w:r>
      <w:r>
        <w:rPr>
          <w:rFonts w:ascii="宋体" w:eastAsia="宋体" w:hAnsi="宋体" w:cs="宋体"/>
          <w:color w:val="000000"/>
        </w:rPr>
        <w:t>中发生反应的化学方程式为</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装置</w:t>
      </w:r>
      <w:r>
        <w:rPr>
          <w:rFonts w:ascii="Times New Roman" w:eastAsia="Times New Roman" w:hAnsi="Times New Roman" w:cs="Times New Roman"/>
          <w:color w:val="000000"/>
        </w:rPr>
        <w:t>B</w:t>
      </w:r>
      <w:r>
        <w:rPr>
          <w:rFonts w:ascii="宋体" w:eastAsia="宋体" w:hAnsi="宋体" w:cs="宋体"/>
          <w:color w:val="000000"/>
        </w:rPr>
        <w:t>中饱和食盐水的作用是</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（4）</w:t>
      </w:r>
      <w:r>
        <w:rPr>
          <w:rFonts w:ascii="宋体" w:eastAsia="宋体" w:hAnsi="宋体" w:cs="宋体"/>
          <w:color w:val="000000"/>
        </w:rPr>
        <w:t>装置</w:t>
      </w:r>
      <w:r>
        <w:rPr>
          <w:rFonts w:ascii="Times New Roman" w:eastAsia="Times New Roman" w:hAnsi="Times New Roman" w:cs="Times New Roman"/>
          <w:color w:val="000000"/>
        </w:rPr>
        <w:t>C</w:t>
      </w:r>
      <w:r>
        <w:rPr>
          <w:rFonts w:ascii="宋体" w:eastAsia="宋体" w:hAnsi="宋体" w:cs="宋体"/>
          <w:color w:val="000000"/>
        </w:rPr>
        <w:t>中制取漂白粉的化学方程式为</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（5）</w:t>
      </w:r>
      <w:r>
        <w:rPr>
          <w:rFonts w:ascii="宋体" w:eastAsia="宋体" w:hAnsi="宋体" w:cs="宋体"/>
          <w:color w:val="000000"/>
        </w:rPr>
        <w:t>已知制取漂白粉的反应是一个放热反应。该同学在实验中发现所制得漂白粉的有效成分偏低，经查阅资料分析发现，主要原因是在较高温度下发生副反应</w:t>
      </w:r>
      <w:r>
        <w:object>
          <v:shape id="_x0000_i1153" type="#_x0000_t75" alt="学科网(www.zxxk.com)--教育资源门户，提供试卷、教案、课件、论文、素材以及各类教学资源下载，还有大量而丰富的教学相关资讯！" style="width:236.8pt;height:34.15pt" o:oleicon="f" o:ole="">
            <v:imagedata r:id="rId219" o:title="eqId5825783085861f18e7f0cdd3137b97df"/>
          </v:shape>
          <o:OLEObject Type="Embed" ProgID="Equation.DSMT4" ShapeID="_x0000_i1153" DrawAspect="Content" ObjectID="_129" r:id="rId220"/>
        </w:object>
      </w:r>
      <w:r>
        <w:rPr>
          <w:rFonts w:ascii="宋体" w:eastAsia="宋体" w:hAnsi="宋体" w:cs="宋体"/>
          <w:color w:val="000000"/>
        </w:rPr>
        <w:t>，该副反应中氧化产物和还原产物的物质的量之比为</w:t>
      </w:r>
      <w:r>
        <w:rPr>
          <w:color w:val="000000"/>
        </w:rPr>
        <w:t>_______</w:t>
      </w:r>
      <w:r>
        <w:rPr>
          <w:rFonts w:ascii="宋体" w:eastAsia="宋体" w:hAnsi="宋体" w:cs="宋体"/>
          <w:color w:val="000000"/>
        </w:rPr>
        <w:t>。为减少此副反应的发生，可采取的具体措施是</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（6）</w:t>
      </w:r>
      <w:r>
        <w:rPr>
          <w:rFonts w:ascii="宋体" w:eastAsia="宋体" w:hAnsi="宋体" w:cs="宋体"/>
          <w:color w:val="000000"/>
        </w:rPr>
        <w:t>漂白粉保存不当，可能会引起失效。用两个化学方程式表示漂白粉长期暴露在空气中，最终失去漂白作用的过程：</w:t>
      </w:r>
      <w:r>
        <w:rPr>
          <w:color w:val="000000"/>
        </w:rPr>
        <w:t>_______</w:t>
      </w:r>
      <w:r>
        <w:rPr>
          <w:rFonts w:ascii="宋体" w:eastAsia="宋体" w:hAnsi="宋体" w:cs="宋体"/>
          <w:color w:val="000000"/>
        </w:rPr>
        <w:t>、</w:t>
      </w:r>
      <w:r>
        <w:rPr>
          <w:color w:val="000000"/>
        </w:rPr>
        <w:t>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（1）</w:t>
      </w:r>
      <w:r>
        <w:rPr>
          <w:rFonts w:ascii="Times New Roman" w:eastAsia="Times New Roman" w:hAnsi="Times New Roman" w:cs="Times New Roman"/>
          <w:color w:val="000000"/>
        </w:rPr>
        <w:t>2NaCl</w:t>
      </w:r>
      <w:r>
        <w:rPr>
          <w:rFonts w:ascii="宋体" w:eastAsia="宋体" w:hAnsi="宋体" w:cs="宋体"/>
          <w:color w:val="000000"/>
        </w:rPr>
        <w:t>＋</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object>
          <v:shape id="_x0000_i1154" type="#_x0000_t75" alt="学科网(www.zxxk.com)--教育资源门户，提供试卷、教案、课件、论文、素材以及各类教学资源下载，还有大量而丰富的教学相关资讯！" style="width:51.25pt;height:38pt" o:oleicon="f" o:ole="">
            <v:imagedata r:id="rId221" o:title="eqIdf1fb66e390d48bea62ea85f5dbd3084b"/>
          </v:shape>
          <o:OLEObject Type="Embed" ProgID="Equation.DSMT4" ShapeID="_x0000_i1154" DrawAspect="Content" ObjectID="_130" r:id="rId222"/>
        </w:object>
      </w:r>
      <w:r>
        <w:rPr>
          <w:rFonts w:ascii="Times New Roman" w:eastAsia="Times New Roman" w:hAnsi="Times New Roman" w:cs="Times New Roman"/>
          <w:color w:val="000000"/>
        </w:rPr>
        <w:t>2NaOH</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w:t>
      </w:r>
      <w:r>
        <w:rPr>
          <w:rFonts w:ascii="宋体" w:eastAsia="宋体" w:hAnsi="宋体" w:cs="宋体"/>
          <w:color w:val="000000"/>
        </w:rPr>
        <w:t>＋</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w:t>
      </w:r>
      <w:r>
        <w:rPr>
          <w:color w:val="000000"/>
        </w:rPr>
        <w:t xml:space="preserve">    </w:t>
      </w:r>
    </w:p>
    <w:p>
      <w:pPr>
        <w:spacing w:line="360" w:lineRule="auto"/>
        <w:textAlignment w:val="center"/>
        <w:rPr>
          <w:color w:val="000000"/>
        </w:rPr>
      </w:pPr>
      <w:r>
        <w:rPr>
          <w:color w:val="000000"/>
        </w:rPr>
        <w:t>（2）</w:t>
      </w:r>
      <w:r>
        <w:rPr>
          <w:rFonts w:ascii="Times New Roman" w:eastAsia="Times New Roman" w:hAnsi="Times New Roman" w:cs="Times New Roman"/>
          <w:color w:val="000000"/>
        </w:rPr>
        <w:t>MnO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+4HCl(</w:t>
      </w:r>
      <w:r>
        <w:rPr>
          <w:rFonts w:ascii="宋体" w:eastAsia="宋体" w:hAnsi="宋体" w:cs="宋体"/>
          <w:color w:val="000000"/>
        </w:rPr>
        <w:t>浓</w:t>
      </w:r>
      <w:r>
        <w:rPr>
          <w:rFonts w:ascii="Times New Roman" w:eastAsia="Times New Roman" w:hAnsi="Times New Roman" w:cs="Times New Roman"/>
          <w:color w:val="000000"/>
        </w:rPr>
        <w:t>)</w:t>
      </w:r>
      <w:r>
        <w:object>
          <v:shape id="_x0000_i1155" type="#_x0000_t75" alt="学科网(www.zxxk.com)--教育资源门户，提供试卷、教案、课件、论文、素材以及各类教学资源下载，还有大量而丰富的教学相关资讯！" style="width:11.9pt;height:33.8pt" o:oleicon="f" o:ole="">
            <v:imagedata r:id="rId75" o:title="eqIdc2b29d587e9fb0744a167059c085c35f"/>
          </v:shape>
          <o:OLEObject Type="Embed" ProgID="Equation.DSMT4" ShapeID="_x0000_i1155" DrawAspect="Content" ObjectID="_131" r:id="rId223"/>
        </w:object>
      </w:r>
      <w:r>
        <w:rPr>
          <w:rFonts w:ascii="Times New Roman" w:eastAsia="Times New Roman" w:hAnsi="Times New Roman" w:cs="Times New Roman"/>
          <w:color w:val="000000"/>
        </w:rPr>
        <w:t>MnCl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color w:val="000000"/>
        </w:rPr>
        <w:t xml:space="preserve">    </w:t>
      </w:r>
    </w:p>
    <w:p>
      <w:pPr>
        <w:spacing w:line="360" w:lineRule="auto"/>
        <w:textAlignment w:val="center"/>
        <w:rPr>
          <w:color w:val="000000"/>
        </w:rPr>
      </w:pPr>
      <w:r>
        <w:rPr>
          <w:color w:val="000000"/>
        </w:rPr>
        <w:t>（3）</w:t>
      </w:r>
      <w:r>
        <w:rPr>
          <w:rFonts w:ascii="宋体" w:eastAsia="宋体" w:hAnsi="宋体" w:cs="宋体"/>
          <w:color w:val="000000"/>
        </w:rPr>
        <w:t>除去</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中的杂质</w:t>
      </w:r>
      <w:r>
        <w:rPr>
          <w:rFonts w:ascii="Times New Roman" w:eastAsia="Times New Roman" w:hAnsi="Times New Roman" w:cs="Times New Roman"/>
          <w:color w:val="000000"/>
        </w:rPr>
        <w:t>HCl</w:t>
      </w:r>
      <w:r>
        <w:rPr>
          <w:rFonts w:ascii="宋体" w:eastAsia="宋体" w:hAnsi="宋体" w:cs="宋体"/>
          <w:color w:val="000000"/>
        </w:rPr>
        <w:t>杂质</w:t>
      </w:r>
      <w:r>
        <w:rPr>
          <w:color w:val="000000"/>
        </w:rPr>
        <w:t xml:space="preserve">    </w:t>
      </w:r>
    </w:p>
    <w:p>
      <w:pPr>
        <w:spacing w:line="360" w:lineRule="auto"/>
        <w:textAlignment w:val="center"/>
        <w:rPr>
          <w:color w:val="000000"/>
        </w:rPr>
      </w:pPr>
      <w:r>
        <w:rPr>
          <w:color w:val="000000"/>
        </w:rPr>
        <w:t>（4）</w:t>
      </w:r>
      <w:r>
        <w:rPr>
          <w:rFonts w:ascii="Times New Roman" w:eastAsia="Times New Roman" w:hAnsi="Times New Roman" w:cs="Times New Roman"/>
          <w:color w:val="000000"/>
        </w:rPr>
        <w:t>2Cl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+2Ca(OH)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=CaCl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+Ca(ClO)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color w:val="000000"/>
        </w:rPr>
        <w:t xml:space="preserve">    </w:t>
      </w:r>
    </w:p>
    <w:p>
      <w:pPr>
        <w:spacing w:line="360" w:lineRule="auto"/>
        <w:textAlignment w:val="center"/>
        <w:rPr>
          <w:color w:val="000000"/>
        </w:rPr>
      </w:pPr>
      <w:r>
        <w:rPr>
          <w:color w:val="000000"/>
        </w:rPr>
        <w:t>（5）</w:t>
      </w:r>
      <w:r>
        <w:rPr>
          <w:color w:val="000000"/>
        </w:rPr>
        <w:t xml:space="preserve">    ①. </w:t>
      </w:r>
      <w:r>
        <w:rPr>
          <w:rFonts w:ascii="Times New Roman" w:eastAsia="Times New Roman" w:hAnsi="Times New Roman" w:cs="Times New Roman"/>
          <w:color w:val="000000"/>
        </w:rPr>
        <w:t>1:5</w:t>
      </w:r>
      <w:r>
        <w:rPr>
          <w:color w:val="000000"/>
        </w:rPr>
        <w:t xml:space="preserve">    ②. </w:t>
      </w:r>
      <w:r>
        <w:rPr>
          <w:rFonts w:ascii="宋体" w:eastAsia="宋体" w:hAnsi="宋体" w:cs="宋体"/>
          <w:color w:val="000000"/>
        </w:rPr>
        <w:t>把</w:t>
      </w:r>
      <w:r>
        <w:rPr>
          <w:rFonts w:ascii="Times New Roman" w:eastAsia="Times New Roman" w:hAnsi="Times New Roman" w:cs="Times New Roman"/>
          <w:color w:val="000000"/>
        </w:rPr>
        <w:t>B</w:t>
      </w:r>
      <w:r>
        <w:rPr>
          <w:rFonts w:ascii="宋体" w:eastAsia="宋体" w:hAnsi="宋体" w:cs="宋体"/>
          <w:color w:val="000000"/>
        </w:rPr>
        <w:t>装置放入冷水中</w:t>
      </w:r>
      <w:r>
        <w:rPr>
          <w:color w:val="000000"/>
        </w:rPr>
        <w:t xml:space="preserve">    </w:t>
      </w:r>
    </w:p>
    <w:p>
      <w:pPr>
        <w:spacing w:line="360" w:lineRule="auto"/>
        <w:textAlignment w:val="center"/>
        <w:rPr>
          <w:color w:val="000000"/>
        </w:rPr>
      </w:pPr>
      <w:r>
        <w:rPr>
          <w:color w:val="000000"/>
        </w:rPr>
        <w:t>（6）</w:t>
      </w:r>
      <w:r>
        <w:rPr>
          <w:color w:val="000000"/>
        </w:rPr>
        <w:t xml:space="preserve">    ①. </w:t>
      </w:r>
      <w:r>
        <w:rPr>
          <w:rFonts w:ascii="Times New Roman" w:eastAsia="Times New Roman" w:hAnsi="Times New Roman" w:cs="Times New Roman"/>
          <w:color w:val="000000"/>
        </w:rPr>
        <w:t>Ca(ClO)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O=CaCO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↓+2HClO</w:t>
      </w:r>
      <w:r>
        <w:rPr>
          <w:color w:val="000000"/>
        </w:rPr>
        <w:t xml:space="preserve">    ②. </w:t>
      </w:r>
      <w:r>
        <w:rPr>
          <w:rFonts w:ascii="Times New Roman" w:eastAsia="Times New Roman" w:hAnsi="Times New Roman" w:cs="Times New Roman"/>
          <w:color w:val="000000"/>
        </w:rPr>
        <w:t>2HClO</w:t>
      </w:r>
      <w:r>
        <w:object>
          <v:shape id="_x0000_i1156" type="#_x0000_t75" alt="学科网(www.zxxk.com)--教育资源门户，提供试卷、教案、课件、论文、素材以及各类教学资源下载，还有大量而丰富的教学相关资讯！" style="width:27pt;height:37.8pt" o:oleicon="f" o:ole="">
            <v:imagedata r:id="rId224" o:title="eqId97acb648bb9f5cab5c17272fe0913eb1"/>
          </v:shape>
          <o:OLEObject Type="Embed" ProgID="Equation.DSMT4" ShapeID="_x0000_i1156" DrawAspect="Content" ObjectID="_132" r:id="rId225"/>
        </w:object>
      </w:r>
      <w:r>
        <w:rPr>
          <w:rFonts w:ascii="Times New Roman" w:eastAsia="Times New Roman" w:hAnsi="Times New Roman" w:cs="Times New Roman"/>
          <w:color w:val="000000"/>
        </w:rPr>
        <w:t>2HCl+O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在实验室中用</w:t>
      </w:r>
      <w:r>
        <w:rPr>
          <w:rFonts w:ascii="Times New Roman" w:eastAsia="Times New Roman" w:hAnsi="Times New Roman" w:cs="Times New Roman"/>
          <w:color w:val="000000"/>
        </w:rPr>
        <w:t>MnO</w:t>
      </w:r>
      <w:r>
        <w:rPr>
          <w:rFonts w:ascii="Times New Roman" w:eastAsia="Times New Roman" w:hAnsi="Times New Roman" w:cs="Times New Roman"/>
          <w:color w:val="000000"/>
          <w:vertAlign w:val="subscript"/>
        </w:rPr>
        <w:t>2</w:t>
      </w:r>
      <w:r>
        <w:rPr>
          <w:rFonts w:ascii="宋体" w:eastAsia="宋体" w:hAnsi="宋体" w:cs="宋体"/>
          <w:color w:val="000000"/>
        </w:rPr>
        <w:t>与浓盐酸混合加热制取</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。根据物质存在状态及反应条件确定使用的仪器装置。浓盐酸具有挥发性，使制得的</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中含有挥发的</w:t>
      </w:r>
      <w:r>
        <w:rPr>
          <w:rFonts w:ascii="Times New Roman" w:eastAsia="Times New Roman" w:hAnsi="Times New Roman" w:cs="Times New Roman"/>
          <w:color w:val="000000"/>
        </w:rPr>
        <w:t>HCl</w:t>
      </w:r>
      <w:r>
        <w:rPr>
          <w:rFonts w:ascii="宋体" w:eastAsia="宋体" w:hAnsi="宋体" w:cs="宋体"/>
          <w:color w:val="000000"/>
        </w:rPr>
        <w:t>及水蒸气，应将</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先通过饱和食盐水除去杂质</w:t>
      </w:r>
      <w:r>
        <w:rPr>
          <w:rFonts w:ascii="Times New Roman" w:eastAsia="Times New Roman" w:hAnsi="Times New Roman" w:cs="Times New Roman"/>
          <w:color w:val="000000"/>
        </w:rPr>
        <w:t>HCl</w:t>
      </w:r>
      <w:r>
        <w:rPr>
          <w:rFonts w:ascii="宋体" w:eastAsia="宋体" w:hAnsi="宋体" w:cs="宋体"/>
          <w:color w:val="000000"/>
        </w:rPr>
        <w:t>，再将</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通入石灰乳中，发生反应：</w:t>
      </w:r>
      <w:r>
        <w:rPr>
          <w:rFonts w:ascii="Times New Roman" w:eastAsia="Times New Roman" w:hAnsi="Times New Roman" w:cs="Times New Roman"/>
          <w:color w:val="000000"/>
        </w:rPr>
        <w:t>2Cl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+2Ca(OH)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=CaCl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+Ca(ClO)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，通过搅拌可以使反应物充分接触发生反应，产生漂白粉。若反应温度过高，会发生副反应，制取得到</w:t>
      </w:r>
      <w:r>
        <w:rPr>
          <w:rFonts w:ascii="Times New Roman" w:eastAsia="Times New Roman" w:hAnsi="Times New Roman" w:cs="Times New Roman"/>
          <w:color w:val="000000"/>
        </w:rPr>
        <w:t>CaCl</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Ca(ClO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w:t>
      </w:r>
      <w:r>
        <w:rPr>
          <w:rFonts w:ascii="Times New Roman" w:eastAsia="Times New Roman" w:hAnsi="Times New Roman" w:cs="Times New Roman"/>
          <w:color w:val="000000"/>
          <w:vertAlign w:val="subscript"/>
        </w:rPr>
        <w:t>2</w:t>
      </w:r>
      <w:r>
        <w:rPr>
          <w:rFonts w:ascii="宋体" w:eastAsia="宋体" w:hAnsi="宋体" w:cs="宋体"/>
          <w:color w:val="000000"/>
        </w:rPr>
        <w:t>，因此制取时要注意控制反应温度；多余的氯气用</w:t>
      </w:r>
      <w:r>
        <w:rPr>
          <w:rFonts w:ascii="Times New Roman" w:eastAsia="Times New Roman" w:hAnsi="Times New Roman" w:cs="Times New Roman"/>
          <w:color w:val="000000"/>
        </w:rPr>
        <w:t>NaOH</w:t>
      </w:r>
      <w:r>
        <w:rPr>
          <w:rFonts w:ascii="宋体" w:eastAsia="宋体" w:hAnsi="宋体" w:cs="宋体"/>
          <w:color w:val="000000"/>
        </w:rPr>
        <w:t>溶液进行尾气处理，然后排放，据此分析。</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电解饱和食盐水时，阳极氯离子失去电子生成氯气，阴极水电离出的氢离子得电子生成氢气，故电解的化学方程式为</w:t>
      </w:r>
      <w:r>
        <w:rPr>
          <w:rFonts w:ascii="Times New Roman" w:eastAsia="Times New Roman" w:hAnsi="Times New Roman" w:cs="Times New Roman"/>
          <w:color w:val="000000"/>
        </w:rPr>
        <w:t>2NaCl</w:t>
      </w:r>
      <w:r>
        <w:rPr>
          <w:rFonts w:ascii="宋体" w:eastAsia="宋体" w:hAnsi="宋体" w:cs="宋体"/>
          <w:color w:val="000000"/>
        </w:rPr>
        <w:t>＋</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object>
          <v:shape id="_x0000_i1157" type="#_x0000_t75" alt="学科网(www.zxxk.com)--教育资源门户，提供试卷、教案、课件、论文、素材以及各类教学资源下载，还有大量而丰富的教学相关资讯！" style="width:51.25pt;height:38pt" o:oleicon="f" o:ole="">
            <v:imagedata r:id="rId221" o:title="eqIdf1fb66e390d48bea62ea85f5dbd3084b"/>
          </v:shape>
          <o:OLEObject Type="Embed" ProgID="Equation.DSMT4" ShapeID="_x0000_i1157" DrawAspect="Content" ObjectID="_133" r:id="rId226"/>
        </w:object>
      </w:r>
      <w:r>
        <w:rPr>
          <w:rFonts w:ascii="Times New Roman" w:eastAsia="Times New Roman" w:hAnsi="Times New Roman" w:cs="Times New Roman"/>
          <w:color w:val="000000"/>
        </w:rPr>
        <w:t>2NaOH</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w:t>
      </w:r>
      <w:r>
        <w:rPr>
          <w:rFonts w:ascii="宋体" w:eastAsia="宋体" w:hAnsi="宋体" w:cs="宋体"/>
          <w:color w:val="000000"/>
        </w:rPr>
        <w:t>＋</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实验室制取</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的化学方程式为：</w:t>
      </w:r>
      <w:r>
        <w:rPr>
          <w:rFonts w:ascii="Times New Roman" w:eastAsia="Times New Roman" w:hAnsi="Times New Roman" w:cs="Times New Roman"/>
          <w:color w:val="000000"/>
        </w:rPr>
        <w:t>MnO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+4HCl(</w:t>
      </w:r>
      <w:r>
        <w:rPr>
          <w:rFonts w:ascii="宋体" w:eastAsia="宋体" w:hAnsi="宋体" w:cs="宋体"/>
          <w:color w:val="000000"/>
        </w:rPr>
        <w:t>浓</w:t>
      </w:r>
      <w:r>
        <w:rPr>
          <w:rFonts w:ascii="Times New Roman" w:eastAsia="Times New Roman" w:hAnsi="Times New Roman" w:cs="Times New Roman"/>
          <w:color w:val="000000"/>
        </w:rPr>
        <w:t>)</w:t>
      </w:r>
      <w:r>
        <w:object>
          <v:shape id="_x0000_i1158" type="#_x0000_t75" alt="学科网(www.zxxk.com)--教育资源门户，提供试卷、教案、课件、论文、素材以及各类教学资源下载，还有大量而丰富的教学相关资讯！" style="width:11.9pt;height:33.8pt" o:oleicon="f" o:ole="">
            <v:imagedata r:id="rId75" o:title="eqIdc2b29d587e9fb0744a167059c085c35f"/>
          </v:shape>
          <o:OLEObject Type="Embed" ProgID="Equation.DSMT4" ShapeID="_x0000_i1158" DrawAspect="Content" ObjectID="_134" r:id="rId227"/>
        </w:object>
      </w:r>
      <w:r>
        <w:rPr>
          <w:rFonts w:ascii="Times New Roman" w:eastAsia="Times New Roman" w:hAnsi="Times New Roman" w:cs="Times New Roman"/>
          <w:color w:val="000000"/>
        </w:rPr>
        <w:t>MnCl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浓盐酸具有挥发性，使制取的氯气中含有杂质</w:t>
      </w:r>
      <w:r>
        <w:rPr>
          <w:rFonts w:ascii="Times New Roman" w:eastAsia="Times New Roman" w:hAnsi="Times New Roman" w:cs="Times New Roman"/>
          <w:color w:val="000000"/>
        </w:rPr>
        <w:t>HCl</w:t>
      </w:r>
      <w:r>
        <w:rPr>
          <w:rFonts w:ascii="宋体" w:eastAsia="宋体" w:hAnsi="宋体" w:cs="宋体"/>
          <w:color w:val="000000"/>
        </w:rPr>
        <w:t>，为提高漂白粉有效成分的含量，</w:t>
      </w:r>
      <w:r>
        <w:rPr>
          <w:rFonts w:ascii="Times New Roman" w:eastAsia="Times New Roman" w:hAnsi="Times New Roman" w:cs="Times New Roman"/>
          <w:color w:val="000000"/>
        </w:rPr>
        <w:t>B</w:t>
      </w:r>
      <w:r>
        <w:rPr>
          <w:rFonts w:ascii="宋体" w:eastAsia="宋体" w:hAnsi="宋体" w:cs="宋体"/>
          <w:color w:val="000000"/>
        </w:rPr>
        <w:t>中盛放的溶液是饱和食盐水，作用是除去</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中的杂质</w:t>
      </w:r>
      <w:r>
        <w:rPr>
          <w:rFonts w:ascii="Times New Roman" w:eastAsia="Times New Roman" w:hAnsi="Times New Roman" w:cs="Times New Roman"/>
          <w:color w:val="000000"/>
        </w:rPr>
        <w:t>HCl</w:t>
      </w:r>
      <w:r>
        <w:rPr>
          <w:rFonts w:ascii="宋体" w:eastAsia="宋体" w:hAnsi="宋体" w:cs="宋体"/>
          <w:color w:val="000000"/>
        </w:rPr>
        <w:t>杂质；</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中</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与石灰乳发生反应制取漂白粉，该反应的化学方程式为：</w:t>
      </w:r>
      <w:r>
        <w:rPr>
          <w:rFonts w:ascii="Times New Roman" w:eastAsia="Times New Roman" w:hAnsi="Times New Roman" w:cs="Times New Roman"/>
          <w:color w:val="000000"/>
        </w:rPr>
        <w:t>2Cl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+2Ca(OH)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=CaCl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+Ca(ClO)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rFonts w:ascii="宋体" w:eastAsia="宋体" w:hAnsi="宋体" w:cs="宋体"/>
          <w:color w:val="000000"/>
        </w:rPr>
        <w:t>该副反应中，氯化钙是还原产物，氯酸钙是氧化产物，故氧化产物和还原产物的物质的量之比为</w:t>
      </w:r>
      <w:r>
        <w:rPr>
          <w:rFonts w:ascii="Times New Roman" w:eastAsia="Times New Roman" w:hAnsi="Times New Roman" w:cs="Times New Roman"/>
          <w:color w:val="000000"/>
        </w:rPr>
        <w:t>1:5</w:t>
      </w:r>
      <w:r>
        <w:rPr>
          <w:rFonts w:ascii="宋体" w:eastAsia="宋体" w:hAnsi="宋体" w:cs="宋体"/>
          <w:color w:val="000000"/>
        </w:rPr>
        <w:t>；避免此副反应的发生，应该降低反应温度，可采取的措施为：把</w:t>
      </w:r>
      <w:r>
        <w:rPr>
          <w:rFonts w:ascii="Times New Roman" w:eastAsia="Times New Roman" w:hAnsi="Times New Roman" w:cs="Times New Roman"/>
          <w:color w:val="000000"/>
        </w:rPr>
        <w:t>B</w:t>
      </w:r>
      <w:r>
        <w:rPr>
          <w:rFonts w:ascii="宋体" w:eastAsia="宋体" w:hAnsi="宋体" w:cs="宋体"/>
          <w:color w:val="000000"/>
        </w:rPr>
        <w:t>装置放入冷水中</w:t>
      </w:r>
      <w:r>
        <w:rPr>
          <w:rFonts w:ascii="Times New Roman" w:eastAsia="Times New Roman" w:hAnsi="Times New Roman" w:cs="Times New Roman"/>
          <w:color w:val="000000"/>
        </w:rPr>
        <w:t>(</w:t>
      </w:r>
      <w:r>
        <w:rPr>
          <w:rFonts w:ascii="宋体" w:eastAsia="宋体" w:hAnsi="宋体" w:cs="宋体"/>
          <w:color w:val="000000"/>
        </w:rPr>
        <w:t>或缓慢通入氯气</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color w:val="000000"/>
        </w:rPr>
      </w:pPr>
      <w:r>
        <w:rPr>
          <w:color w:val="000000"/>
        </w:rPr>
        <w:t>【小问6详解】</w:t>
      </w:r>
    </w:p>
    <w:p>
      <w:pPr>
        <w:spacing w:line="360" w:lineRule="auto"/>
        <w:jc w:val="left"/>
        <w:textAlignment w:val="center"/>
        <w:rPr>
          <w:color w:val="000000"/>
        </w:rPr>
      </w:pPr>
      <w:r>
        <w:rPr>
          <w:rFonts w:ascii="宋体" w:eastAsia="宋体" w:hAnsi="宋体" w:cs="宋体"/>
          <w:color w:val="000000"/>
        </w:rPr>
        <w:t>漂白粉的有效成分是</w:t>
      </w:r>
      <w:r>
        <w:rPr>
          <w:rFonts w:ascii="Times New Roman" w:eastAsia="Times New Roman" w:hAnsi="Times New Roman" w:cs="Times New Roman"/>
          <w:color w:val="000000"/>
        </w:rPr>
        <w:t>Ca(ClO)</w:t>
      </w:r>
      <w:r>
        <w:rPr>
          <w:rFonts w:ascii="Times New Roman" w:eastAsia="Times New Roman" w:hAnsi="Times New Roman" w:cs="Times New Roman"/>
          <w:color w:val="000000"/>
          <w:vertAlign w:val="subscript"/>
        </w:rPr>
        <w:t>2</w:t>
      </w:r>
      <w:r>
        <w:rPr>
          <w:rFonts w:ascii="宋体" w:eastAsia="宋体" w:hAnsi="宋体" w:cs="宋体"/>
          <w:color w:val="000000"/>
        </w:rPr>
        <w:t>，该物质在空气中变质是因为其有效成分</w:t>
      </w:r>
      <w:r>
        <w:rPr>
          <w:rFonts w:ascii="Times New Roman" w:eastAsia="Times New Roman" w:hAnsi="Times New Roman" w:cs="Times New Roman"/>
          <w:color w:val="000000"/>
        </w:rPr>
        <w:t>Ca(ClO)</w:t>
      </w:r>
      <w:r>
        <w:rPr>
          <w:rFonts w:ascii="Times New Roman" w:eastAsia="Times New Roman" w:hAnsi="Times New Roman" w:cs="Times New Roman"/>
          <w:color w:val="000000"/>
          <w:vertAlign w:val="subscript"/>
        </w:rPr>
        <w:t>2</w:t>
      </w:r>
      <w:r>
        <w:rPr>
          <w:rFonts w:ascii="宋体" w:eastAsia="宋体" w:hAnsi="宋体" w:cs="宋体"/>
          <w:color w:val="000000"/>
        </w:rPr>
        <w:t>会与空气中的</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反应生成</w:t>
      </w:r>
      <w:r>
        <w:rPr>
          <w:rFonts w:ascii="Times New Roman" w:eastAsia="Times New Roman" w:hAnsi="Times New Roman" w:cs="Times New Roman"/>
          <w:color w:val="000000"/>
        </w:rPr>
        <w:t>HClO</w:t>
      </w:r>
      <w:r>
        <w:rPr>
          <w:rFonts w:ascii="宋体" w:eastAsia="宋体" w:hAnsi="宋体" w:cs="宋体"/>
          <w:color w:val="000000"/>
        </w:rPr>
        <w:t>，</w:t>
      </w:r>
      <w:r>
        <w:rPr>
          <w:rFonts w:ascii="Times New Roman" w:eastAsia="Times New Roman" w:hAnsi="Times New Roman" w:cs="Times New Roman"/>
          <w:color w:val="000000"/>
        </w:rPr>
        <w:t>HClO</w:t>
      </w:r>
      <w:r>
        <w:rPr>
          <w:rFonts w:ascii="宋体" w:eastAsia="宋体" w:hAnsi="宋体" w:cs="宋体"/>
          <w:color w:val="000000"/>
        </w:rPr>
        <w:t>分解使漂白粉变质失效，反应的化学方程式为：</w:t>
      </w:r>
      <w:r>
        <w:rPr>
          <w:rFonts w:ascii="Times New Roman" w:eastAsia="Times New Roman" w:hAnsi="Times New Roman" w:cs="Times New Roman"/>
          <w:color w:val="000000"/>
        </w:rPr>
        <w:t>Ca(ClO)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O=CaCO</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↓+2HClO</w:t>
      </w:r>
      <w:r>
        <w:rPr>
          <w:rFonts w:ascii="宋体" w:eastAsia="宋体" w:hAnsi="宋体" w:cs="宋体"/>
          <w:color w:val="000000"/>
        </w:rPr>
        <w:t>，</w:t>
      </w:r>
      <w:r>
        <w:rPr>
          <w:rFonts w:ascii="Times New Roman" w:eastAsia="Times New Roman" w:hAnsi="Times New Roman" w:cs="Times New Roman"/>
          <w:color w:val="000000"/>
        </w:rPr>
        <w:t>2HClO</w:t>
      </w:r>
      <w:r>
        <w:object>
          <v:shape id="_x0000_i1159" type="#_x0000_t75" alt="学科网(www.zxxk.com)--教育资源门户，提供试卷、教案、课件、论文、素材以及各类教学资源下载，还有大量而丰富的教学相关资讯！" style="width:27pt;height:37.8pt" o:oleicon="f" o:ole="">
            <v:imagedata r:id="rId224" o:title="eqId97acb648bb9f5cab5c17272fe0913eb1"/>
          </v:shape>
          <o:OLEObject Type="Embed" ProgID="Equation.DSMT4" ShapeID="_x0000_i1159" DrawAspect="Content" ObjectID="_135" r:id="rId228"/>
        </w:object>
      </w:r>
      <w:r>
        <w:rPr>
          <w:rFonts w:ascii="Times New Roman" w:eastAsia="Times New Roman" w:hAnsi="Times New Roman" w:cs="Times New Roman"/>
          <w:color w:val="000000"/>
        </w:rPr>
        <w:t>2HCl+O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color w:val="000000"/>
        </w:rPr>
      </w:pPr>
      <w:r>
        <w:rPr>
          <w:color w:val="000000"/>
        </w:rPr>
        <w:t xml:space="preserve">17. </w:t>
      </w:r>
      <w:r>
        <w:rPr>
          <w:rFonts w:ascii="宋体" w:eastAsia="宋体" w:hAnsi="宋体" w:cs="宋体"/>
          <w:color w:val="000000"/>
        </w:rPr>
        <w:t>已知：硫代硫酸钠</w:t>
      </w:r>
      <w:r>
        <w:rPr>
          <w:rFonts w:ascii="Times New Roman" w:eastAsia="Times New Roman" w:hAnsi="Times New Roman" w:cs="Times New Roman"/>
          <w:color w:val="000000"/>
        </w:rPr>
        <w:t>(</w:t>
      </w:r>
      <w:r>
        <w:rPr>
          <w:rFonts w:ascii="宋体" w:eastAsia="宋体" w:hAnsi="宋体" w:cs="宋体"/>
          <w:color w:val="000000"/>
        </w:rPr>
        <w:t>化学式为</w:t>
      </w:r>
      <w:r>
        <w:object>
          <v:shape id="_x0000_i1160" type="#_x0000_t75" alt="学科网(www.zxxk.com)--教育资源门户，提供试卷、教案、课件、论文、素材以及各类教学资源下载，还有大量而丰富的教学相关资讯！" style="width:45pt;height:18pt" o:oleicon="f" o:ole="">
            <v:imagedata r:id="rId229" o:title="eqId5414fb67ab35d9a892fbb772ad3b6a60"/>
          </v:shape>
          <o:OLEObject Type="Embed" ProgID="Equation.DSMT4" ShapeID="_x0000_i1160" DrawAspect="Content" ObjectID="_136" r:id="rId230"/>
        </w:object>
      </w:r>
      <w:r>
        <w:rPr>
          <w:rFonts w:ascii="Times New Roman" w:eastAsia="Times New Roman" w:hAnsi="Times New Roman" w:cs="Times New Roman"/>
          <w:color w:val="000000"/>
        </w:rPr>
        <w:t>)</w:t>
      </w:r>
      <w:r>
        <w:rPr>
          <w:rFonts w:ascii="宋体" w:eastAsia="宋体" w:hAnsi="宋体" w:cs="宋体"/>
          <w:color w:val="000000"/>
        </w:rPr>
        <w:t>易溶于水，具有强还原性。某实验室配制</w:t>
      </w:r>
      <w:r>
        <w:object>
          <v:shape id="_x0000_i1161" type="#_x0000_t75" alt="学科网(www.zxxk.com)--教育资源门户，提供试卷、教案、课件、论文、素材以及各类教学资源下载，还有大量而丰富的教学相关资讯！" style="width:2in;height:19.15pt" o:oleicon="f" o:ole="">
            <v:imagedata r:id="rId231" o:title="eqId31c6ccd802ecc1a6fab6a73f37e12ffd"/>
          </v:shape>
          <o:OLEObject Type="Embed" ProgID="Equation.DSMT4" ShapeID="_x0000_i1161" DrawAspect="Content" ObjectID="_137" r:id="rId232"/>
        </w:object>
      </w:r>
      <w:r>
        <w:rPr>
          <w:rFonts w:ascii="宋体" w:eastAsia="宋体" w:hAnsi="宋体" w:cs="宋体"/>
          <w:color w:val="000000"/>
        </w:rPr>
        <w:t>溶液，并用其测定某胆矶样品中</w:t>
      </w:r>
      <w:r>
        <w:object>
          <v:shape id="_x0000_i1162" type="#_x0000_t75" alt="学科网(www.zxxk.com)--教育资源门户，提供试卷、教案、课件、论文、素材以及各类教学资源下载，还有大量而丰富的教学相关资讯！" style="width:1in;height:18pt" o:oleicon="f" o:ole="">
            <v:imagedata r:id="rId233" o:title="eqId8891ce75a6a773559c8e0e8fd4e96d1e"/>
          </v:shape>
          <o:OLEObject Type="Embed" ProgID="Equation.DSMT4" ShapeID="_x0000_i1162" DrawAspect="Content" ObjectID="_138" r:id="rId234"/>
        </w:object>
      </w:r>
      <w:r>
        <w:rPr>
          <w:rFonts w:ascii="宋体" w:eastAsia="宋体" w:hAnsi="宋体" w:cs="宋体"/>
          <w:color w:val="000000"/>
        </w:rPr>
        <w:t>的纯度：</w:t>
      </w:r>
    </w:p>
    <w:p>
      <w:pPr>
        <w:spacing w:line="360" w:lineRule="auto"/>
        <w:jc w:val="left"/>
        <w:textAlignment w:val="center"/>
        <w:rPr>
          <w:color w:val="000000"/>
        </w:rPr>
      </w:pPr>
      <w:r>
        <w:rPr>
          <w:color w:val="000000"/>
        </w:rPr>
        <w:t>（1）</w:t>
      </w:r>
      <w:r>
        <w:rPr>
          <w:rFonts w:ascii="宋体" w:eastAsia="宋体" w:hAnsi="宋体" w:cs="宋体"/>
          <w:color w:val="000000"/>
        </w:rPr>
        <w:t>配制上述溶液时需称量无水硫代硫酸钠固体的质量为</w:t>
      </w:r>
      <w:r>
        <w:rPr>
          <w:color w:val="000000"/>
        </w:rPr>
        <w:t>_______</w:t>
      </w:r>
      <w:r>
        <w:rPr>
          <w:rFonts w:ascii="Times New Roman" w:eastAsia="Times New Roman" w:hAnsi="Times New Roman" w:cs="Times New Roman"/>
          <w:color w:val="000000"/>
        </w:rPr>
        <w:t>g</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配制过程中不需要使用下列仪器中的</w:t>
      </w:r>
      <w:r>
        <w:rPr>
          <w:color w:val="000000"/>
        </w:rPr>
        <w:t>_______</w:t>
      </w:r>
      <w:r>
        <w:rPr>
          <w:rFonts w:ascii="Times New Roman" w:eastAsia="Times New Roman" w:hAnsi="Times New Roman" w:cs="Times New Roman"/>
          <w:color w:val="000000"/>
        </w:rPr>
        <w:t>(</w:t>
      </w:r>
      <w:r>
        <w:rPr>
          <w:rFonts w:ascii="宋体" w:eastAsia="宋体" w:hAnsi="宋体" w:cs="宋体"/>
          <w:color w:val="000000"/>
        </w:rPr>
        <w:t>填仪器序号</w:t>
      </w:r>
      <w:r>
        <w:rPr>
          <w:rFonts w:ascii="Times New Roman" w:eastAsia="Times New Roman" w:hAnsi="Times New Roman" w:cs="Times New Roman"/>
          <w:color w:val="000000"/>
        </w:rPr>
        <w:t>)</w:t>
      </w:r>
      <w:r>
        <w:rPr>
          <w:rFonts w:ascii="宋体" w:eastAsia="宋体" w:hAnsi="宋体" w:cs="宋体"/>
          <w:color w:val="000000"/>
        </w:rPr>
        <w:t>，其中还缺少的玻璃仪器是</w:t>
      </w:r>
      <w:r>
        <w:rPr>
          <w:color w:val="000000"/>
        </w:rPr>
        <w:t>_______</w:t>
      </w:r>
      <w:r>
        <w:rPr>
          <w:rFonts w:ascii="Times New Roman" w:eastAsia="Times New Roman" w:hAnsi="Times New Roman" w:cs="Times New Roman"/>
          <w:color w:val="000000"/>
        </w:rPr>
        <w:t>(</w:t>
      </w:r>
      <w:r>
        <w:rPr>
          <w:rFonts w:ascii="宋体" w:eastAsia="宋体" w:hAnsi="宋体" w:cs="宋体"/>
          <w:color w:val="000000"/>
        </w:rPr>
        <w:t>填仪器名称</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886075" cy="1304925"/>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744912" name=""/>
                    <pic:cNvPicPr>
                      <a:picLocks noChangeAspect="1"/>
                    </pic:cNvPicPr>
                  </pic:nvPicPr>
                  <pic:blipFill>
                    <a:blip xmlns:r="http://schemas.openxmlformats.org/officeDocument/2006/relationships" r:embed="rId235"/>
                    <a:stretch>
                      <a:fillRect/>
                    </a:stretch>
                  </pic:blipFill>
                  <pic:spPr>
                    <a:xfrm>
                      <a:off x="0" y="0"/>
                      <a:ext cx="2886075" cy="1304925"/>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eastAsia="宋体" w:hAnsi="宋体" w:cs="宋体"/>
          <w:color w:val="000000"/>
        </w:rPr>
        <w:t>配制时使用的蒸馏水需先煮沸再冷却，其目的是</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（4）</w:t>
      </w:r>
      <w:r>
        <w:rPr>
          <w:rFonts w:ascii="宋体" w:eastAsia="宋体" w:hAnsi="宋体" w:cs="宋体"/>
          <w:color w:val="000000"/>
        </w:rPr>
        <w:t>若实验遇下列情况，导致所配溶液的物质的量浓度偏低的是</w:t>
      </w:r>
      <w:r>
        <w:rPr>
          <w:rFonts w:ascii="Times New Roman" w:eastAsia="Times New Roman" w:hAnsi="Times New Roman" w:cs="Times New Roman"/>
          <w:color w:val="000000"/>
        </w:rPr>
        <w:t>_______(</w:t>
      </w:r>
      <w:r>
        <w:rPr>
          <w:rFonts w:ascii="宋体" w:eastAsia="宋体" w:hAnsi="宋体" w:cs="宋体"/>
          <w:color w:val="000000"/>
        </w:rPr>
        <w:t>填序号</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容量瓶在使用前未干燥，里面有少量蒸馏水</w:t>
      </w:r>
    </w:p>
    <w:p>
      <w:pPr>
        <w:spacing w:line="360" w:lineRule="auto"/>
        <w:jc w:val="left"/>
        <w:textAlignment w:val="center"/>
        <w:rPr>
          <w:color w:val="000000"/>
        </w:rPr>
      </w:pPr>
      <w:r>
        <w:rPr>
          <w:color w:val="000000"/>
        </w:rPr>
        <w:t xml:space="preserve">B. </w:t>
      </w:r>
      <w:r>
        <w:rPr>
          <w:rFonts w:ascii="宋体" w:eastAsia="宋体" w:hAnsi="宋体" w:cs="宋体"/>
          <w:color w:val="000000"/>
        </w:rPr>
        <w:t>转移溶液至容量瓶过程中，有少量溶液溅出</w:t>
      </w:r>
    </w:p>
    <w:p>
      <w:pPr>
        <w:spacing w:line="360" w:lineRule="auto"/>
        <w:jc w:val="left"/>
        <w:textAlignment w:val="center"/>
        <w:rPr>
          <w:color w:val="000000"/>
        </w:rPr>
      </w:pPr>
      <w:r>
        <w:rPr>
          <w:color w:val="000000"/>
        </w:rPr>
        <w:t xml:space="preserve">C. </w:t>
      </w:r>
      <w:r>
        <w:rPr>
          <w:rFonts w:ascii="宋体" w:eastAsia="宋体" w:hAnsi="宋体" w:cs="宋体"/>
          <w:color w:val="000000"/>
        </w:rPr>
        <w:t>定容时仰视刻度线读数</w:t>
      </w:r>
    </w:p>
    <w:p>
      <w:pPr>
        <w:spacing w:line="360" w:lineRule="auto"/>
        <w:jc w:val="left"/>
        <w:textAlignment w:val="center"/>
        <w:rPr>
          <w:color w:val="000000"/>
        </w:rPr>
      </w:pPr>
      <w:r>
        <w:rPr>
          <w:color w:val="000000"/>
        </w:rPr>
        <w:t xml:space="preserve">D. </w:t>
      </w:r>
      <w:r>
        <w:rPr>
          <w:rFonts w:ascii="宋体" w:eastAsia="宋体" w:hAnsi="宋体" w:cs="宋体"/>
          <w:color w:val="000000"/>
        </w:rPr>
        <w:t>定容摇匀后发现液面低于容量瓶的刻度线，再加水至刻度线</w:t>
      </w:r>
    </w:p>
    <w:p>
      <w:pPr>
        <w:spacing w:line="360" w:lineRule="auto"/>
        <w:jc w:val="left"/>
        <w:textAlignment w:val="center"/>
        <w:rPr>
          <w:color w:val="000000"/>
        </w:rPr>
      </w:pPr>
      <w:r>
        <w:rPr>
          <w:color w:val="000000"/>
        </w:rPr>
        <w:t>（5）</w:t>
      </w:r>
      <w:r>
        <w:rPr>
          <w:rFonts w:ascii="宋体" w:eastAsia="宋体" w:hAnsi="宋体" w:cs="宋体"/>
          <w:color w:val="000000"/>
        </w:rPr>
        <w:t>测定胆矾样品中</w:t>
      </w:r>
      <w:r>
        <w:object>
          <v:shape id="_x0000_i1163" type="#_x0000_t75" alt="学科网(www.zxxk.com)--教育资源门户，提供试卷、教案、课件、论文、素材以及各类教学资源下载，还有大量而丰富的教学相关资讯！" style="width:1in;height:18pt" o:oleicon="f" o:ole="">
            <v:imagedata r:id="rId233" o:title="eqId8891ce75a6a773559c8e0e8fd4e96d1e"/>
          </v:shape>
          <o:OLEObject Type="Embed" ProgID="Equation.DSMT4" ShapeID="_x0000_i1163" DrawAspect="Content" ObjectID="_139" r:id="rId236"/>
        </w:object>
      </w:r>
      <w:r>
        <w:rPr>
          <w:rFonts w:ascii="宋体" w:eastAsia="宋体" w:hAnsi="宋体" w:cs="宋体"/>
          <w:color w:val="000000"/>
        </w:rPr>
        <w:t>的纯度：准确称取</w:t>
      </w:r>
      <w:r>
        <w:object>
          <v:shape id="_x0000_i1164" type="#_x0000_t75" alt="学科网(www.zxxk.com)--教育资源门户，提供试卷、教案、课件、论文、素材以及各类教学资源下载，还有大量而丰富的教学相关资讯！" style="width:37.05pt;height:15.8pt" o:oleicon="f" o:ole="">
            <v:imagedata r:id="rId237" o:title="eqIdc622c529031c1660aaa586bacdc963b5"/>
          </v:shape>
          <o:OLEObject Type="Embed" ProgID="Equation.DSMT4" ShapeID="_x0000_i1164" DrawAspect="Content" ObjectID="_140" r:id="rId238"/>
        </w:object>
      </w:r>
      <w:r>
        <w:rPr>
          <w:rFonts w:ascii="宋体" w:eastAsia="宋体" w:hAnsi="宋体" w:cs="宋体"/>
          <w:color w:val="000000"/>
        </w:rPr>
        <w:t>胆矾样品，加入适量水溶解，转移至碘量瓶中，加过量</w:t>
      </w:r>
      <w:r>
        <w:object>
          <v:shape id="_x0000_i1165" type="#_x0000_t75" alt="学科网(www.zxxk.com)--教育资源门户，提供试卷、教案、课件、论文、素材以及各类教学资源下载，还有大量而丰富的教学相关资讯！" style="width:16pt;height:13pt" o:oleicon="f" o:ole="">
            <v:imagedata r:id="rId239" o:title="eqId0f508f7e834c1ce707a183850ee1da6f"/>
          </v:shape>
          <o:OLEObject Type="Embed" ProgID="Equation.DSMT4" ShapeID="_x0000_i1165" DrawAspect="Content" ObjectID="_141" r:id="rId240"/>
        </w:object>
      </w:r>
      <w:r>
        <w:rPr>
          <w:rFonts w:ascii="宋体" w:eastAsia="宋体" w:hAnsi="宋体" w:cs="宋体"/>
          <w:color w:val="000000"/>
        </w:rPr>
        <w:t>溶液并用稀硫酸酸化，再滴加</w:t>
      </w:r>
      <w:r>
        <w:object>
          <v:shape id="_x0000_i1166" type="#_x0000_t75" alt="学科网(www.zxxk.com)--教育资源门户，提供试卷、教案、课件、论文、素材以及各类教学资源下载，还有大量而丰富的教学相关资讯！" style="width:112pt;height:19.2pt" o:oleicon="f" o:ole="">
            <v:imagedata r:id="rId241" o:title="eqId0d01d074fb678ed1ee35248f51beef01"/>
          </v:shape>
          <o:OLEObject Type="Embed" ProgID="Equation.DSMT4" ShapeID="_x0000_i1166" DrawAspect="Content" ObjectID="_142" r:id="rId242"/>
        </w:object>
      </w:r>
      <w:r>
        <w:rPr>
          <w:rFonts w:ascii="宋体" w:eastAsia="宋体" w:hAnsi="宋体" w:cs="宋体"/>
          <w:color w:val="000000"/>
        </w:rPr>
        <w:t>溶液与生成的</w:t>
      </w:r>
      <w:r>
        <w:object>
          <v:shape id="_x0000_i1167" type="#_x0000_t75" alt="学科网(www.zxxk.com)--教育资源门户，提供试卷、教案、课件、论文、素材以及各类教学资源下载，还有大量而丰富的教学相关资讯！" style="width:10.4pt;height:14.15pt" o:oleicon="f" o:ole="">
            <v:imagedata r:id="rId243" o:title="eqId2ad5c9a2beda08c063217a69ef36dbe4"/>
          </v:shape>
          <o:OLEObject Type="Embed" ProgID="Equation.DSMT4" ShapeID="_x0000_i1167" DrawAspect="Content" ObjectID="_143" r:id="rId244"/>
        </w:object>
      </w:r>
      <w:r>
        <w:rPr>
          <w:rFonts w:ascii="宋体" w:eastAsia="宋体" w:hAnsi="宋体" w:cs="宋体"/>
          <w:color w:val="000000"/>
        </w:rPr>
        <w:t>恰好完全反应时，消耗</w:t>
      </w:r>
      <w:r>
        <w:object>
          <v:shape id="_x0000_i1168" type="#_x0000_t75" alt="学科网(www.zxxk.com)--教育资源门户，提供试卷、教案、课件、论文、素材以及各类教学资源下载，还有大量而丰富的教学相关资讯！" style="width:45pt;height:18pt" o:oleicon="f" o:ole="">
            <v:imagedata r:id="rId229" o:title="eqId5414fb67ab35d9a892fbb772ad3b6a60"/>
          </v:shape>
          <o:OLEObject Type="Embed" ProgID="Equation.DSMT4" ShapeID="_x0000_i1168" DrawAspect="Content" ObjectID="_144" r:id="rId245"/>
        </w:object>
      </w:r>
      <w:r>
        <w:rPr>
          <w:rFonts w:ascii="宋体" w:eastAsia="宋体" w:hAnsi="宋体" w:cs="宋体"/>
          <w:color w:val="000000"/>
        </w:rPr>
        <w:t>溶液</w:t>
      </w:r>
      <w:r>
        <w:object>
          <v:shape id="_x0000_i1169" type="#_x0000_t75" alt="学科网(www.zxxk.com)--教育资源门户，提供试卷、教案、课件、论文、素材以及各类教学资源下载，还有大量而丰富的教学相关资讯！" style="width:46.5pt;height:14.55pt" o:oleicon="f" o:ole="">
            <v:imagedata r:id="rId246" o:title="eqId7416b428b272d6f754919aa18bb57d25"/>
          </v:shape>
          <o:OLEObject Type="Embed" ProgID="Equation.DSMT4" ShapeID="_x0000_i1169" DrawAspect="Content" ObjectID="_145" r:id="rId247"/>
        </w:object>
      </w:r>
      <w:r>
        <w:rPr>
          <w:rFonts w:ascii="宋体" w:eastAsia="宋体" w:hAnsi="宋体" w:cs="宋体"/>
          <w:color w:val="000000"/>
        </w:rPr>
        <w:t>。上述过程中发生下列反应：</w:t>
      </w:r>
      <w:r>
        <w:object>
          <v:shape id="_x0000_i1170" type="#_x0000_t75" alt="学科网(www.zxxk.com)--教育资源门户，提供试卷、教案、课件、论文、素材以及各类教学资源下载，还有大量而丰富的教学相关资讯！" style="width:188.1pt;height:19.15pt" o:oleicon="f" o:ole="">
            <v:imagedata r:id="rId248" o:title="eqId2a551693388f7c6e017821c2c05a9963"/>
          </v:shape>
          <o:OLEObject Type="Embed" ProgID="Equation.DSMT4" ShapeID="_x0000_i1170" DrawAspect="Content" ObjectID="_146" r:id="rId249"/>
        </w:object>
      </w:r>
      <w:r>
        <w:rPr>
          <w:rFonts w:ascii="宋体" w:eastAsia="宋体" w:hAnsi="宋体" w:cs="宋体"/>
          <w:color w:val="000000"/>
        </w:rPr>
        <w:t>；</w:t>
      </w:r>
      <w:r>
        <w:object>
          <v:shape id="_x0000_i1171" type="#_x0000_t75" alt="学科网(www.zxxk.com)--教育资源门户，提供试卷、教案、课件、论文、素材以及各类教学资源下载，还有大量而丰富的教学相关资讯！" style="width:163pt;height:18pt" o:oleicon="f" o:ole="">
            <v:imagedata r:id="rId250" o:title="eqId60466925c5230c0e60f4dea24f0edc18"/>
          </v:shape>
          <o:OLEObject Type="Embed" ProgID="Equation.DSMT4" ShapeID="_x0000_i1171" DrawAspect="Content" ObjectID="_147" r:id="rId251"/>
        </w:object>
      </w:r>
      <w:r>
        <w:rPr>
          <w:rFonts w:ascii="宋体" w:eastAsia="宋体" w:hAnsi="宋体" w:cs="宋体"/>
          <w:color w:val="000000"/>
        </w:rPr>
        <w:t>。计算胆矾样品中</w:t>
      </w:r>
      <w:r>
        <w:object>
          <v:shape id="_x0000_i1172" type="#_x0000_t75" alt="学科网(www.zxxk.com)--教育资源门户，提供试卷、教案、课件、论文、素材以及各类教学资源下载，还有大量而丰富的教学相关资讯！" style="width:1in;height:18pt" o:oleicon="f" o:ole="">
            <v:imagedata r:id="rId233" o:title="eqId8891ce75a6a773559c8e0e8fd4e96d1e"/>
          </v:shape>
          <o:OLEObject Type="Embed" ProgID="Equation.DSMT4" ShapeID="_x0000_i1172" DrawAspect="Content" ObjectID="_148" r:id="rId252"/>
        </w:object>
      </w:r>
      <w:r>
        <w:rPr>
          <w:rFonts w:ascii="宋体" w:eastAsia="宋体" w:hAnsi="宋体" w:cs="宋体"/>
          <w:color w:val="000000"/>
        </w:rPr>
        <w:t>的纯度。</w:t>
      </w:r>
      <w:r>
        <w:rPr>
          <w:rFonts w:ascii="Times New Roman" w:eastAsia="Times New Roman" w:hAnsi="Times New Roman" w:cs="Times New Roman"/>
          <w:color w:val="000000"/>
        </w:rPr>
        <w:t>(</w:t>
      </w:r>
      <w:r>
        <w:rPr>
          <w:rFonts w:ascii="宋体" w:eastAsia="宋体" w:hAnsi="宋体" w:cs="宋体"/>
          <w:color w:val="000000"/>
        </w:rPr>
        <w:t>纯度</w:t>
      </w:r>
      <w:r>
        <w:object>
          <v:shape id="_x0000_i1173" type="#_x0000_t75" alt="学科网(www.zxxk.com)--教育资源门户，提供试卷、教案、课件、论文、素材以及各类教学资源下载，还有大量而丰富的教学相关资讯！" style="width:139pt;height:37.85pt" o:oleicon="f" o:ole="">
            <v:imagedata r:id="rId253" o:title="eqIdf5929a73f947df0ad5bc19b3abd01630"/>
          </v:shape>
          <o:OLEObject Type="Embed" ProgID="Equation.DSMT4" ShapeID="_x0000_i1173" DrawAspect="Content" ObjectID="_149" r:id="rId254"/>
        </w:object>
      </w:r>
      <w:r>
        <w:rPr>
          <w:rFonts w:ascii="宋体" w:eastAsia="宋体" w:hAnsi="宋体" w:cs="宋体"/>
          <w:color w:val="000000"/>
        </w:rPr>
        <w:t>，写出计算过程</w:t>
      </w:r>
      <w:r>
        <w:rPr>
          <w:rFonts w:ascii="Times New Roman" w:eastAsia="Times New Roman" w:hAnsi="Times New Roman" w:cs="Times New Roman"/>
          <w:color w:val="000000"/>
        </w:rPr>
        <w:t>)</w:t>
      </w:r>
      <w:r>
        <w:rPr>
          <w:color w:val="000000"/>
        </w:rPr>
        <w:t>_______</w:t>
      </w:r>
    </w:p>
    <w:p>
      <w:pPr>
        <w:spacing w:line="360" w:lineRule="auto"/>
        <w:textAlignment w:val="center"/>
        <w:rPr>
          <w:color w:val="000000"/>
        </w:rPr>
      </w:pPr>
      <w:r>
        <w:rPr>
          <w:color w:val="2E75B6"/>
        </w:rPr>
        <w:t>【答案】</w:t>
      </w:r>
      <w:r>
        <w:rPr>
          <w:color w:val="000000"/>
        </w:rPr>
        <w:t>（1）</w:t>
      </w:r>
      <w:r>
        <w:rPr>
          <w:rFonts w:ascii="Times New Roman" w:eastAsia="Times New Roman" w:hAnsi="Times New Roman" w:cs="Times New Roman"/>
          <w:color w:val="000000"/>
        </w:rPr>
        <w:t>1.58g</w:t>
      </w:r>
      <w:r>
        <w:rPr>
          <w:color w:val="000000"/>
        </w:rPr>
        <w:t xml:space="preserve">    </w:t>
      </w:r>
    </w:p>
    <w:p>
      <w:pPr>
        <w:spacing w:line="360" w:lineRule="auto"/>
        <w:textAlignment w:val="center"/>
        <w:rPr>
          <w:color w:val="000000"/>
        </w:rPr>
      </w:pPr>
      <w:r>
        <w:rPr>
          <w:color w:val="000000"/>
        </w:rPr>
        <w:t>（2）</w:t>
      </w:r>
      <w:r>
        <w:rPr>
          <w:color w:val="000000"/>
        </w:rPr>
        <w:t xml:space="preserve">    ①. </w:t>
      </w:r>
      <w:r>
        <w:rPr>
          <w:rFonts w:ascii="Times New Roman" w:eastAsia="Times New Roman" w:hAnsi="Times New Roman" w:cs="Times New Roman"/>
          <w:color w:val="000000"/>
        </w:rPr>
        <w:t>AB</w:t>
      </w:r>
      <w:r>
        <w:rPr>
          <w:color w:val="000000"/>
        </w:rPr>
        <w:t xml:space="preserve">    ②. </w:t>
      </w:r>
      <w:r>
        <w:rPr>
          <w:rFonts w:ascii="宋体" w:eastAsia="宋体" w:hAnsi="宋体" w:cs="宋体"/>
          <w:color w:val="000000"/>
        </w:rPr>
        <w:t>胶头滴管和</w:t>
      </w:r>
      <w:r>
        <w:rPr>
          <w:rFonts w:ascii="Times New Roman" w:eastAsia="Times New Roman" w:hAnsi="Times New Roman" w:cs="Times New Roman"/>
          <w:color w:val="000000"/>
        </w:rPr>
        <w:t>100mL</w:t>
      </w:r>
      <w:r>
        <w:rPr>
          <w:rFonts w:ascii="宋体" w:eastAsia="宋体" w:hAnsi="宋体" w:cs="宋体"/>
          <w:color w:val="000000"/>
        </w:rPr>
        <w:t>容量瓶</w:t>
      </w:r>
      <w:r>
        <w:rPr>
          <w:color w:val="000000"/>
        </w:rPr>
        <w:t xml:space="preserve">    </w:t>
      </w:r>
    </w:p>
    <w:p>
      <w:pPr>
        <w:spacing w:line="360" w:lineRule="auto"/>
        <w:textAlignment w:val="center"/>
        <w:rPr>
          <w:color w:val="000000"/>
        </w:rPr>
      </w:pPr>
      <w:r>
        <w:rPr>
          <w:color w:val="000000"/>
        </w:rPr>
        <w:t>（3）</w:t>
      </w:r>
      <w:r>
        <w:rPr>
          <w:rFonts w:ascii="宋体" w:eastAsia="宋体" w:hAnsi="宋体" w:cs="宋体"/>
          <w:color w:val="000000"/>
        </w:rPr>
        <w:t>除去水中的溶解氧，防止硫代硫酸钠被氧化</w:t>
      </w:r>
      <w:r>
        <w:rPr>
          <w:color w:val="000000"/>
        </w:rPr>
        <w:t xml:space="preserve">    </w:t>
      </w:r>
      <w:r>
        <w:rPr>
          <w:color w:val="000000"/>
        </w:rPr>
        <w:t>（4）</w:t>
      </w:r>
      <w:r>
        <w:rPr>
          <w:color w:val="000000"/>
        </w:rPr>
        <w:t>BCD</w:t>
      </w:r>
      <w:r>
        <w:rPr>
          <w:color w:val="000000"/>
        </w:rPr>
        <w:t xml:space="preserve">    </w:t>
      </w:r>
    </w:p>
    <w:p>
      <w:pPr>
        <w:spacing w:line="360" w:lineRule="auto"/>
        <w:textAlignment w:val="center"/>
        <w:rPr>
          <w:color w:val="000000"/>
        </w:rPr>
      </w:pPr>
      <w:r>
        <w:rPr>
          <w:color w:val="000000"/>
        </w:rPr>
        <w:t>（5）</w:t>
      </w:r>
      <w:r>
        <w:rPr>
          <w:rFonts w:ascii="Times New Roman" w:eastAsia="Times New Roman" w:hAnsi="Times New Roman" w:cs="Times New Roman"/>
          <w:color w:val="000000"/>
        </w:rPr>
        <w:t>96%</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配制硫代硫酸钠溶液时首先要防止氧化，并遵循一定步骤：需要溶解、冷却、转移、洗涤、定容、摇匀、装瓶等操作。所以必须用到的玻璃仪器有烧杯、胶头滴管、玻璃棒、</w:t>
      </w:r>
      <w:r>
        <w:rPr>
          <w:rFonts w:ascii="Times New Roman" w:eastAsia="Times New Roman" w:hAnsi="Times New Roman" w:cs="Times New Roman"/>
          <w:color w:val="000000"/>
        </w:rPr>
        <w:t>100mL</w:t>
      </w:r>
      <w:r>
        <w:rPr>
          <w:rFonts w:ascii="宋体" w:eastAsia="宋体" w:hAnsi="宋体" w:cs="宋体"/>
          <w:color w:val="000000"/>
        </w:rPr>
        <w:t>的容量瓶。配制过程中要保证溶质完全转移到容量瓶中、保证溶液体积准确，不然会引起误差，若不当操作导致溶质物质的量偏小或溶液体积偏大，则浓度偏小；若不当操作导致溶质物质的量偏大或溶液体积偏小，则浓度偏大，据此回答。</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使用无水硫代硫酸钠进行配制，需要固体的质量</w:t>
      </w:r>
      <w:r>
        <w:rPr>
          <w:rFonts w:ascii="Times New Roman" w:eastAsia="Times New Roman" w:hAnsi="Times New Roman" w:cs="Times New Roman"/>
          <w:color w:val="000000"/>
        </w:rPr>
        <w:t>m=nM=cVM=0.100mol·L</w:t>
      </w:r>
      <w:r>
        <w:rPr>
          <w:rFonts w:ascii="Times New Roman" w:eastAsia="Times New Roman" w:hAnsi="Times New Roman" w:cs="Times New Roman"/>
          <w:color w:val="000000"/>
          <w:vertAlign w:val="superscript"/>
        </w:rPr>
        <w:t>-1</w:t>
      </w:r>
      <w:r>
        <w:rPr>
          <w:rFonts w:ascii="Times New Roman" w:eastAsia="Times New Roman" w:hAnsi="Times New Roman" w:cs="Times New Roman"/>
          <w:color w:val="000000"/>
        </w:rPr>
        <w:t>×0.1L×158g/mol=1.58g</w:t>
      </w:r>
      <w:r>
        <w:rPr>
          <w:rFonts w:ascii="宋体" w:eastAsia="宋体" w:hAnsi="宋体" w:cs="宋体"/>
          <w:color w:val="000000"/>
        </w:rPr>
        <w:t>；</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配制过程中需要的玻璃仪器有玻璃棒、烧杯、胶头滴管和</w:t>
      </w:r>
      <w:r>
        <w:rPr>
          <w:rFonts w:ascii="Times New Roman" w:eastAsia="Times New Roman" w:hAnsi="Times New Roman" w:cs="Times New Roman"/>
          <w:color w:val="000000"/>
        </w:rPr>
        <w:t>100mL</w:t>
      </w:r>
      <w:r>
        <w:rPr>
          <w:rFonts w:ascii="宋体" w:eastAsia="宋体" w:hAnsi="宋体" w:cs="宋体"/>
          <w:color w:val="000000"/>
        </w:rPr>
        <w:t>容量瓶，称量固体质量需要电子天平，故选</w:t>
      </w:r>
      <w:r>
        <w:rPr>
          <w:rFonts w:ascii="Times New Roman" w:eastAsia="Times New Roman" w:hAnsi="Times New Roman" w:cs="Times New Roman"/>
          <w:color w:val="000000"/>
        </w:rPr>
        <w:t>CDE</w:t>
      </w:r>
      <w:r>
        <w:rPr>
          <w:rFonts w:ascii="宋体" w:eastAsia="宋体" w:hAnsi="宋体" w:cs="宋体"/>
          <w:color w:val="000000"/>
        </w:rPr>
        <w:t>；还缺少的玻璃仪器是胶头滴管和</w:t>
      </w:r>
      <w:r>
        <w:rPr>
          <w:rFonts w:ascii="Times New Roman" w:eastAsia="Times New Roman" w:hAnsi="Times New Roman" w:cs="Times New Roman"/>
          <w:color w:val="000000"/>
        </w:rPr>
        <w:t>100mL</w:t>
      </w:r>
      <w:r>
        <w:rPr>
          <w:rFonts w:ascii="宋体" w:eastAsia="宋体" w:hAnsi="宋体" w:cs="宋体"/>
          <w:color w:val="000000"/>
        </w:rPr>
        <w:t>容量瓶；</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配制时使用的蒸馏水需先烧开再冷却，其目的是除去水中的溶解氧，防止硫代硫酸钠被氧化；</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．容量瓶不干燥，含有少量蒸馏水，对实验结果没有影响，浓度不发生变化；</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．转移溶液时不慎有少量溶液洒到容量瓶外面，会使溶质的量减少，导致所配溶液浓度偏低；</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．定容时仰视刻度线读数，加水多，导致所配溶液浓度偏低；</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．定容后塞上瓶塞反复摇匀，静置后，液面低于刻度线，再加水至刻度线，溶剂增多，导致所配溶液浓度偏低；</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BCD</w:t>
      </w:r>
      <w:r>
        <w:rPr>
          <w:rFonts w:ascii="宋体" w:eastAsia="宋体" w:hAnsi="宋体" w:cs="宋体"/>
          <w:color w:val="000000"/>
        </w:rPr>
        <w:t>。</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rFonts w:ascii="宋体" w:eastAsia="宋体" w:hAnsi="宋体" w:cs="宋体"/>
          <w:color w:val="000000"/>
        </w:rPr>
        <w:t>根据</w:t>
      </w:r>
      <w:r>
        <w:rPr>
          <w:rFonts w:ascii="Times New Roman" w:eastAsia="Times New Roman" w:hAnsi="Times New Roman" w:cs="Times New Roman"/>
          <w:color w:val="000000"/>
        </w:rPr>
        <w:t>2Cu</w:t>
      </w:r>
      <w:r>
        <w:rPr>
          <w:rFonts w:ascii="Times New Roman" w:eastAsia="Times New Roman" w:hAnsi="Times New Roman" w:cs="Times New Roman"/>
          <w:color w:val="000000"/>
          <w:vertAlign w:val="superscript"/>
        </w:rPr>
        <w:t>2+</w:t>
      </w:r>
      <w:r>
        <w:rPr>
          <w:rFonts w:ascii="Times New Roman" w:eastAsia="Times New Roman" w:hAnsi="Times New Roman" w:cs="Times New Roman"/>
          <w:color w:val="000000"/>
        </w:rPr>
        <w:t>+4I</w:t>
      </w:r>
      <w:r>
        <w:rPr>
          <w:rFonts w:ascii="Arial Unicode MS" w:eastAsia="Arial Unicode MS" w:hAnsi="Arial Unicode MS" w:cs="Arial Unicode MS"/>
          <w:color w:val="000000"/>
          <w:vertAlign w:val="superscript"/>
        </w:rPr>
        <w:t>-</w:t>
      </w:r>
      <w:r>
        <w:rPr>
          <w:rFonts w:ascii="Times New Roman" w:eastAsia="Times New Roman" w:hAnsi="Times New Roman" w:cs="Times New Roman"/>
          <w:color w:val="000000"/>
        </w:rPr>
        <w:t>=2CuI↓+I</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2S</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object>
          <v:shape id="_x0000_i1174" type="#_x0000_t75" alt="学科网(www.zxxk.com)--教育资源门户，提供试卷、教案、课件、论文、素材以及各类教学资源下载，还有大量而丰富的教学相关资讯！" style="width:12pt;height:18.75pt" o:oleicon="f" o:ole="">
            <v:imagedata r:id="rId255" o:title="eqId2ec51523940a9cbe7e38ffd6591908d2"/>
          </v:shape>
          <o:OLEObject Type="Embed" ProgID="Equation.DSMT4" ShapeID="_x0000_i1174" DrawAspect="Content" ObjectID="_150" r:id="rId256"/>
        </w:object>
      </w:r>
      <w:r>
        <w:rPr>
          <w:rFonts w:ascii="Times New Roman" w:eastAsia="Times New Roman" w:hAnsi="Times New Roman" w:cs="Times New Roman"/>
          <w:color w:val="000000"/>
        </w:rPr>
        <w:t>+I</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O</w:t>
      </w:r>
      <w:r>
        <w:object>
          <v:shape id="_x0000_i1175" type="#_x0000_t75" alt="学科网(www.zxxk.com)--教育资源门户，提供试卷、教案、课件、论文、素材以及各类教学资源下载，还有大量而丰富的教学相关资讯！" style="width:12pt;height:19pt" o:oleicon="f" o:ole="">
            <v:imagedata r:id="rId257" o:title="eqId4df3103fb16220d67e0a45957ea51801"/>
          </v:shape>
          <o:OLEObject Type="Embed" ProgID="Equation.DSMT4" ShapeID="_x0000_i1175" DrawAspect="Content" ObjectID="_151" r:id="rId258"/>
        </w:object>
      </w:r>
      <w:r>
        <w:rPr>
          <w:rFonts w:ascii="Times New Roman" w:eastAsia="Times New Roman" w:hAnsi="Times New Roman" w:cs="Times New Roman"/>
          <w:color w:val="000000"/>
        </w:rPr>
        <w:t>+2I</w:t>
      </w:r>
      <w:r>
        <w:rPr>
          <w:rFonts w:ascii="Arial Unicode MS" w:eastAsia="Arial Unicode MS" w:hAnsi="Arial Unicode MS" w:cs="Arial Unicode MS"/>
          <w:color w:val="000000"/>
          <w:vertAlign w:val="superscript"/>
        </w:rPr>
        <w:t>﹣</w:t>
      </w:r>
      <w:r>
        <w:rPr>
          <w:rFonts w:ascii="宋体" w:eastAsia="宋体" w:hAnsi="宋体" w:cs="宋体"/>
          <w:color w:val="000000"/>
        </w:rPr>
        <w:t>得关系式，</w:t>
      </w:r>
      <w:r>
        <w:rPr>
          <w:rFonts w:ascii="Times New Roman" w:eastAsia="Times New Roman" w:hAnsi="Times New Roman" w:cs="Times New Roman"/>
          <w:color w:val="000000"/>
        </w:rPr>
        <w:t>2Cu</w:t>
      </w:r>
      <w:r>
        <w:rPr>
          <w:rFonts w:ascii="Times New Roman" w:eastAsia="Times New Roman" w:hAnsi="Times New Roman" w:cs="Times New Roman"/>
          <w:color w:val="000000"/>
          <w:vertAlign w:val="superscript"/>
        </w:rPr>
        <w:t>2+</w:t>
      </w:r>
      <w:r>
        <w:rPr>
          <w:rFonts w:ascii="Times New Roman" w:eastAsia="Times New Roman" w:hAnsi="Times New Roman" w:cs="Times New Roman"/>
          <w:color w:val="000000"/>
        </w:rPr>
        <w:t>~~I</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~~2S</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object>
          <v:shape id="_x0000_i1176" type="#_x0000_t75" alt="学科网(www.zxxk.com)--教育资源门户，提供试卷、教案、课件、论文、素材以及各类教学资源下载，还有大量而丰富的教学相关资讯！" style="width:12pt;height:18.75pt" o:oleicon="f" o:ole="">
            <v:imagedata r:id="rId255" o:title="eqId2ec51523940a9cbe7e38ffd6591908d2"/>
          </v:shape>
          <o:OLEObject Type="Embed" ProgID="Equation.DSMT4" ShapeID="_x0000_i1176" DrawAspect="Content" ObjectID="_152" r:id="rId259"/>
        </w:object>
      </w:r>
      <w:r>
        <w:rPr>
          <w:rFonts w:ascii="宋体" w:eastAsia="宋体" w:hAnsi="宋体" w:cs="宋体"/>
          <w:color w:val="000000"/>
        </w:rPr>
        <w:t>，则</w:t>
      </w:r>
      <w:r>
        <w:rPr>
          <w:rFonts w:ascii="Times New Roman" w:eastAsia="Times New Roman" w:hAnsi="Times New Roman" w:cs="Times New Roman"/>
          <w:color w:val="000000"/>
        </w:rPr>
        <w:t>CuSO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•5H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的物质的量为</w:t>
      </w:r>
      <w:r>
        <w:rPr>
          <w:rFonts w:ascii="Times New Roman" w:eastAsia="Times New Roman" w:hAnsi="Times New Roman" w:cs="Times New Roman"/>
          <w:color w:val="000000"/>
        </w:rPr>
        <w:t>0.1000mol•L</w:t>
      </w:r>
      <w:r>
        <w:rPr>
          <w:rFonts w:ascii="Arial Unicode MS" w:eastAsia="Arial Unicode MS" w:hAnsi="Arial Unicode MS" w:cs="Arial Unicode MS"/>
          <w:color w:val="000000"/>
          <w:vertAlign w:val="superscript"/>
        </w:rPr>
        <w:t>﹣</w:t>
      </w:r>
      <w:r>
        <w:rPr>
          <w:rFonts w:ascii="Times New Roman" w:eastAsia="Times New Roman" w:hAnsi="Times New Roman" w:cs="Times New Roman"/>
          <w:color w:val="000000"/>
          <w:vertAlign w:val="superscript"/>
        </w:rPr>
        <w:t>1</w:t>
      </w:r>
      <w:r>
        <w:rPr>
          <w:rFonts w:ascii="Times New Roman" w:eastAsia="Times New Roman" w:hAnsi="Times New Roman" w:cs="Times New Roman"/>
          <w:color w:val="000000"/>
        </w:rPr>
        <w:t>×0.01920L=0.00192mol</w:t>
      </w:r>
      <w:r>
        <w:rPr>
          <w:rFonts w:ascii="宋体" w:eastAsia="宋体" w:hAnsi="宋体" w:cs="宋体"/>
          <w:color w:val="000000"/>
        </w:rPr>
        <w:t>，</w:t>
      </w:r>
      <w:r>
        <w:rPr>
          <w:rFonts w:ascii="Times New Roman" w:eastAsia="Times New Roman" w:hAnsi="Times New Roman" w:cs="Times New Roman"/>
          <w:color w:val="000000"/>
        </w:rPr>
        <w:t>CuSO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•5H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样品的纯度为</w:t>
      </w:r>
      <w:r>
        <w:object>
          <v:shape id="_x0000_i1177" type="#_x0000_t75" alt="学科网(www.zxxk.com)--教育资源门户，提供试卷、教案、课件、论文、素材以及各类教学资源下载，还有大量而丰富的教学相关资讯！" style="width:188.35pt;height:32.65pt" o:oleicon="f" o:ole="">
            <v:imagedata r:id="rId260" o:title="eqIdf44643169e2afba13ab67a0bd5179b14"/>
          </v:shape>
          <o:OLEObject Type="Embed" ProgID="Equation.DSMT4" ShapeID="_x0000_i1177" DrawAspect="Content" ObjectID="_153" r:id="rId261"/>
        </w:object>
      </w:r>
      <w:r>
        <w:rPr>
          <w:rFonts w:ascii="宋体" w:eastAsia="宋体" w:hAnsi="宋体" w:cs="宋体"/>
          <w:color w:val="000000"/>
        </w:rPr>
        <w:t>。</w:t>
      </w:r>
    </w:p>
    <w:p>
      <w:pPr>
        <w:spacing w:line="360" w:lineRule="auto"/>
        <w:jc w:val="left"/>
        <w:textAlignment w:val="center"/>
        <w:rPr>
          <w:color w:val="000000"/>
        </w:rPr>
      </w:pPr>
      <w:r>
        <w:rPr>
          <w:color w:val="000000"/>
        </w:rPr>
        <w:t xml:space="preserve">18. </w:t>
      </w:r>
      <w:r>
        <w:rPr>
          <w:rFonts w:ascii="宋体" w:eastAsia="宋体" w:hAnsi="宋体" w:cs="宋体"/>
          <w:color w:val="000000"/>
        </w:rPr>
        <w:t>某小组同学探究不同条件下氯气与二价锰化合物的反应。查阅资料显示：</w:t>
      </w:r>
    </w:p>
    <w:p>
      <w:pPr>
        <w:spacing w:line="360" w:lineRule="auto"/>
        <w:jc w:val="left"/>
        <w:textAlignment w:val="center"/>
        <w:rPr>
          <w:color w:val="000000"/>
        </w:rPr>
      </w:pPr>
      <w:r>
        <w:rPr>
          <w:rFonts w:ascii="Times New Roman" w:eastAsia="Times New Roman" w:hAnsi="Times New Roman" w:cs="Times New Roman"/>
          <w:color w:val="000000"/>
        </w:rPr>
        <w:t>a.</w:t>
      </w:r>
      <w:r>
        <w:object>
          <v:shape id="_x0000_i1178" type="#_x0000_t75" alt="学科网(www.zxxk.com)--教育资源门户，提供试卷、教案、课件、论文、素材以及各类教学资源下载，还有大量而丰富的教学相关资讯！" style="width:29.25pt;height:15pt" o:oleicon="f" o:ole="">
            <v:imagedata r:id="rId262" o:title="eqId9028a8c90efe91bbfac33fb674352b8c"/>
          </v:shape>
          <o:OLEObject Type="Embed" ProgID="Equation.DSMT4" ShapeID="_x0000_i1178" DrawAspect="Content" ObjectID="_154" r:id="rId263"/>
        </w:object>
      </w:r>
      <w:r>
        <w:rPr>
          <w:rFonts w:ascii="宋体" w:eastAsia="宋体" w:hAnsi="宋体" w:cs="宋体"/>
          <w:color w:val="000000"/>
        </w:rPr>
        <w:t>在一定条件下能被</w:t>
      </w:r>
      <w:r>
        <w:object>
          <v:shape id="_x0000_i1179" type="#_x0000_t75" alt="学科网(www.zxxk.com)--教育资源门户，提供试卷、教案、课件、论文、素材以及各类教学资源下载，还有大量而丰富的教学相关资讯！" style="width:18.75pt;height:18pt" o:oleicon="f" o:ole="">
            <v:imagedata r:id="rId122" o:title="eqId5d69d7191f7166d1c82e92bd9c6ef391"/>
          </v:shape>
          <o:OLEObject Type="Embed" ProgID="Equation.DSMT4" ShapeID="_x0000_i1179" DrawAspect="Content" ObjectID="_155" r:id="rId264"/>
        </w:object>
      </w:r>
      <w:r>
        <w:rPr>
          <w:rFonts w:ascii="宋体" w:eastAsia="宋体" w:hAnsi="宋体" w:cs="宋体"/>
          <w:color w:val="000000"/>
        </w:rPr>
        <w:t>或</w:t>
      </w:r>
      <w:r>
        <w:object>
          <v:shape id="_x0000_i1180" type="#_x0000_t75" alt="学科网(www.zxxk.com)--教育资源门户，提供试卷、教案、课件、论文、素材以及各类教学资源下载，还有大量而丰富的教学相关资讯！" style="width:27.75pt;height:15.75pt" o:oleicon="f" o:ole="">
            <v:imagedata r:id="rId265" o:title="eqId36f9abdc1c98f0c92cd1be61494c56b7"/>
          </v:shape>
          <o:OLEObject Type="Embed" ProgID="Equation.DSMT4" ShapeID="_x0000_i1180" DrawAspect="Content" ObjectID="_156" r:id="rId266"/>
        </w:object>
      </w:r>
      <w:r>
        <w:rPr>
          <w:rFonts w:ascii="宋体" w:eastAsia="宋体" w:hAnsi="宋体" w:cs="宋体"/>
          <w:color w:val="000000"/>
        </w:rPr>
        <w:t>氧化成</w:t>
      </w:r>
      <w:r>
        <w:object>
          <v:shape id="_x0000_i1181" type="#_x0000_t75" alt="学科网(www.zxxk.com)--教育资源门户，提供试卷、教案、课件、论文、素材以及各类教学资源下载，还有大量而丰富的教学相关资讯！" style="width:33pt;height:18pt" o:oleicon="f" o:ole="">
            <v:imagedata r:id="rId267" o:title="eqIda0641a680d3500ca3bcdb5612441b6a5"/>
          </v:shape>
          <o:OLEObject Type="Embed" ProgID="Equation.DSMT4" ShapeID="_x0000_i1181" DrawAspect="Content" ObjectID="_157" r:id="rId268"/>
        </w:object>
      </w:r>
      <w:r>
        <w:rPr>
          <w:rFonts w:ascii="Times New Roman" w:eastAsia="Times New Roman" w:hAnsi="Times New Roman" w:cs="Times New Roman"/>
          <w:color w:val="000000"/>
        </w:rPr>
        <w:t>(</w:t>
      </w:r>
      <w:r>
        <w:rPr>
          <w:rFonts w:ascii="宋体" w:eastAsia="宋体" w:hAnsi="宋体" w:cs="宋体"/>
          <w:color w:val="000000"/>
        </w:rPr>
        <w:t>棕黑色</w:t>
      </w:r>
      <w:r>
        <w:rPr>
          <w:rFonts w:ascii="Times New Roman" w:eastAsia="Times New Roman" w:hAnsi="Times New Roman" w:cs="Times New Roman"/>
          <w:color w:val="000000"/>
        </w:rPr>
        <w:t>)</w:t>
      </w:r>
      <w:r>
        <w:rPr>
          <w:rFonts w:ascii="宋体" w:eastAsia="宋体" w:hAnsi="宋体" w:cs="宋体"/>
          <w:color w:val="000000"/>
        </w:rPr>
        <w:t>、</w:t>
      </w:r>
      <w:r>
        <w:object>
          <v:shape id="_x0000_i1182" type="#_x0000_t75" alt="学科网(www.zxxk.com)--教育资源门户，提供试卷、教案、课件、论文、素材以及各类教学资源下载，还有大量而丰富的教学相关资讯！" style="width:35.25pt;height:16.85pt" o:oleicon="f" o:ole="">
            <v:imagedata r:id="rId269" o:title="eqIdeca0f3fb3b8beeb4c50025057aff5f79"/>
          </v:shape>
          <o:OLEObject Type="Embed" ProgID="Equation.DSMT4" ShapeID="_x0000_i1182" DrawAspect="Content" ObjectID="_158" r:id="rId270"/>
        </w:object>
      </w:r>
      <w:r>
        <w:rPr>
          <w:rFonts w:ascii="Times New Roman" w:eastAsia="Times New Roman" w:hAnsi="Times New Roman" w:cs="Times New Roman"/>
          <w:color w:val="000000"/>
        </w:rPr>
        <w:t>(</w:t>
      </w:r>
      <w:r>
        <w:rPr>
          <w:rFonts w:ascii="宋体" w:eastAsia="宋体" w:hAnsi="宋体" w:cs="宋体"/>
          <w:color w:val="000000"/>
        </w:rPr>
        <w:t>绿色</w:t>
      </w:r>
      <w:r>
        <w:rPr>
          <w:rFonts w:ascii="Times New Roman" w:eastAsia="Times New Roman" w:hAnsi="Times New Roman" w:cs="Times New Roman"/>
          <w:color w:val="000000"/>
        </w:rPr>
        <w:t>)</w:t>
      </w:r>
      <w:r>
        <w:rPr>
          <w:rFonts w:ascii="宋体" w:eastAsia="宋体" w:hAnsi="宋体" w:cs="宋体"/>
          <w:color w:val="000000"/>
        </w:rPr>
        <w:t>、</w:t>
      </w:r>
      <w:r>
        <w:object>
          <v:shape id="_x0000_i1183" type="#_x0000_t75" alt="学科网(www.zxxk.com)--教育资源门户，提供试卷、教案、课件、论文、素材以及各类教学资源下载，还有大量而丰富的教学相关资讯！" style="width:31pt;height:17pt" o:oleicon="f" o:ole="">
            <v:imagedata r:id="rId271" o:title="eqIdc68ba66d2cc7ef63c0192cfb622e467f"/>
          </v:shape>
          <o:OLEObject Type="Embed" ProgID="Equation.DSMT4" ShapeID="_x0000_i1183" DrawAspect="Content" ObjectID="_159" r:id="rId272"/>
        </w:object>
      </w:r>
      <w:r>
        <w:rPr>
          <w:rFonts w:ascii="Times New Roman" w:eastAsia="Times New Roman" w:hAnsi="Times New Roman" w:cs="Times New Roman"/>
          <w:color w:val="000000"/>
        </w:rPr>
        <w:t>(</w:t>
      </w:r>
      <w:r>
        <w:rPr>
          <w:rFonts w:ascii="宋体" w:eastAsia="宋体" w:hAnsi="宋体" w:cs="宋体"/>
          <w:color w:val="000000"/>
        </w:rPr>
        <w:t>紫色</w:t>
      </w:r>
      <w:r>
        <w:rPr>
          <w:rFonts w:ascii="Times New Roman" w:eastAsia="Times New Roman" w:hAnsi="Times New Roman" w:cs="Times New Roman"/>
          <w:color w:val="000000"/>
        </w:rPr>
        <w:t>)</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浓碱条件下，</w:t>
      </w:r>
      <w:r>
        <w:object>
          <v:shape id="_x0000_i1184" type="#_x0000_t75" alt="学科网(www.zxxk.com)--教育资源门户，提供试卷、教案、课件、论文、素材以及各类教学资源下载，还有大量而丰富的教学相关资讯！" style="width:31pt;height:17pt" o:oleicon="f" o:ole="">
            <v:imagedata r:id="rId271" o:title="eqIdc68ba66d2cc7ef63c0192cfb622e467f"/>
          </v:shape>
          <o:OLEObject Type="Embed" ProgID="Equation.DSMT4" ShapeID="_x0000_i1184" DrawAspect="Content" ObjectID="_160" r:id="rId273"/>
        </w:object>
      </w:r>
      <w:r>
        <w:rPr>
          <w:rFonts w:ascii="宋体" w:eastAsia="宋体" w:hAnsi="宋体" w:cs="宋体"/>
          <w:color w:val="000000"/>
        </w:rPr>
        <w:t>可被</w:t>
      </w:r>
      <w:r>
        <w:object>
          <v:shape id="_x0000_i1185" type="#_x0000_t75" alt="学科网(www.zxxk.com)--教育资源门户，提供试卷、教案、课件、论文、素材以及各类教学资源下载，还有大量而丰富的教学相关资讯！" style="width:28.3pt;height:13.9pt" o:oleicon="f" o:ole="">
            <v:imagedata r:id="rId274" o:title="eqIde4e38f492eda9905b962dfbfc36feef0"/>
          </v:shape>
          <o:OLEObject Type="Embed" ProgID="Equation.DSMT4" ShapeID="_x0000_i1185" DrawAspect="Content" ObjectID="_161" r:id="rId275"/>
        </w:object>
      </w:r>
      <w:r>
        <w:rPr>
          <w:rFonts w:ascii="宋体" w:eastAsia="宋体" w:hAnsi="宋体" w:cs="宋体"/>
          <w:color w:val="000000"/>
        </w:rPr>
        <w:t>还原为</w:t>
      </w:r>
      <w:r>
        <w:object>
          <v:shape id="_x0000_i1186" type="#_x0000_t75" alt="学科网(www.zxxk.com)--教育资源门户，提供试卷、教案、课件、论文、素材以及各类教学资源下载，还有大量而丰富的教学相关资讯！" style="width:35.25pt;height:16.85pt" o:oleicon="f" o:ole="">
            <v:imagedata r:id="rId269" o:title="eqIdeca0f3fb3b8beeb4c50025057aff5f79"/>
          </v:shape>
          <o:OLEObject Type="Embed" ProgID="Equation.DSMT4" ShapeID="_x0000_i1186" DrawAspect="Content" ObjectID="_162" r:id="rId276"/>
        </w:objec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c.</w:t>
      </w:r>
      <w:r>
        <w:object>
          <v:shape id="_x0000_i1187" type="#_x0000_t75" alt="学科网(www.zxxk.com)--教育资源门户，提供试卷、教案、课件、论文、素材以及各类教学资源下载，还有大量而丰富的教学相关资讯！" style="width:18.75pt;height:18pt" o:oleicon="f" o:ole="">
            <v:imagedata r:id="rId122" o:title="eqId5d69d7191f7166d1c82e92bd9c6ef391"/>
          </v:shape>
          <o:OLEObject Type="Embed" ProgID="Equation.DSMT4" ShapeID="_x0000_i1187" DrawAspect="Content" ObjectID="_163" r:id="rId277"/>
        </w:object>
      </w:r>
      <w:r>
        <w:rPr>
          <w:rFonts w:ascii="宋体" w:eastAsia="宋体" w:hAnsi="宋体" w:cs="宋体"/>
          <w:color w:val="000000"/>
        </w:rPr>
        <w:t>的氧化性与溶液的酸碱性无关，</w:t>
      </w:r>
      <w:r>
        <w:object>
          <v:shape id="_x0000_i1188" type="#_x0000_t75" alt="学科网(www.zxxk.com)--教育资源门户，提供试卷、教案、课件、论文、素材以及各类教学资源下载，还有大量而丰富的教学相关资讯！" style="width:38.5pt;height:14.25pt" o:oleicon="f" o:ole="">
            <v:imagedata r:id="rId186" o:title="eqIdf4fcdce7444418a6bd89b0818fa2adbd"/>
          </v:shape>
          <o:OLEObject Type="Embed" ProgID="Equation.DSMT4" ShapeID="_x0000_i1188" DrawAspect="Content" ObjectID="_164" r:id="rId278"/>
        </w:object>
      </w:r>
      <w:r>
        <w:rPr>
          <w:rFonts w:ascii="宋体" w:eastAsia="宋体" w:hAnsi="宋体" w:cs="宋体"/>
          <w:color w:val="000000"/>
        </w:rPr>
        <w:t>的氧化性随碱性增强而减弱。</w:t>
      </w:r>
    </w:p>
    <w:p>
      <w:pPr>
        <w:spacing w:line="360" w:lineRule="auto"/>
        <w:jc w:val="left"/>
        <w:textAlignment w:val="center"/>
        <w:rPr>
          <w:color w:val="000000"/>
        </w:rPr>
      </w:pPr>
      <w:r>
        <w:rPr>
          <w:rFonts w:ascii="Times New Roman" w:eastAsia="Times New Roman" w:hAnsi="Times New Roman" w:cs="Times New Roman"/>
          <w:color w:val="000000"/>
        </w:rPr>
        <w:t>d.</w:t>
      </w:r>
      <w:r>
        <w:object>
          <v:shape id="_x0000_i1189" type="#_x0000_t75" alt="学科网(www.zxxk.com)--教育资源门户，提供试卷、教案、课件、论文、素材以及各类教学资源下载，还有大量而丰富的教学相关资讯！" style="width:51pt;height:18pt" o:oleicon="f" o:ole="">
            <v:imagedata r:id="rId279" o:title="eqId4afb62670c07a09176d6abeccd1e9de3"/>
          </v:shape>
          <o:OLEObject Type="Embed" ProgID="Equation.DSMT4" ShapeID="_x0000_i1189" DrawAspect="Content" ObjectID="_165" r:id="rId280"/>
        </w:object>
      </w:r>
      <w:r>
        <w:rPr>
          <w:rFonts w:ascii="宋体" w:eastAsia="宋体" w:hAnsi="宋体" w:cs="宋体"/>
          <w:color w:val="000000"/>
        </w:rPr>
        <w:t>为白色沉淀。</w:t>
      </w:r>
    </w:p>
    <w:p>
      <w:pPr>
        <w:spacing w:line="360" w:lineRule="auto"/>
        <w:jc w:val="left"/>
        <w:textAlignment w:val="center"/>
        <w:rPr>
          <w:color w:val="000000"/>
        </w:rPr>
      </w:pPr>
      <w:r>
        <w:rPr>
          <w:rFonts w:ascii="宋体" w:eastAsia="宋体" w:hAnsi="宋体" w:cs="宋体"/>
          <w:color w:val="000000"/>
        </w:rPr>
        <w:t>实验装置如图</w:t>
      </w:r>
      <w:r>
        <w:rPr>
          <w:rFonts w:ascii="Times New Roman" w:eastAsia="Times New Roman" w:hAnsi="Times New Roman" w:cs="Times New Roman"/>
          <w:color w:val="000000"/>
        </w:rPr>
        <w:t>(</w:t>
      </w:r>
      <w:r>
        <w:rPr>
          <w:rFonts w:ascii="宋体" w:eastAsia="宋体" w:hAnsi="宋体" w:cs="宋体"/>
          <w:color w:val="000000"/>
        </w:rPr>
        <w:t>夹持装置略</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drawing>
          <wp:inline>
            <wp:extent cx="4505325" cy="195262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521803" name=""/>
                    <pic:cNvPicPr>
                      <a:picLocks noChangeAspect="1"/>
                    </pic:cNvPicPr>
                  </pic:nvPicPr>
                  <pic:blipFill>
                    <a:blip xmlns:r="http://schemas.openxmlformats.org/officeDocument/2006/relationships" r:embed="rId281"/>
                    <a:stretch>
                      <a:fillRect/>
                    </a:stretch>
                  </pic:blipFill>
                  <pic:spPr>
                    <a:xfrm>
                      <a:off x="0" y="0"/>
                      <a:ext cx="4505325" cy="1952625"/>
                    </a:xfrm>
                    <a:prstGeom prst="rect">
                      <a:avLst/>
                    </a:prstGeom>
                  </pic:spPr>
                </pic:pic>
              </a:graphicData>
            </a:graphic>
          </wp:inline>
        </w:drawing>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97"/>
        <w:gridCol w:w="1040"/>
        <w:gridCol w:w="3865"/>
        <w:gridCol w:w="4228"/>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195"/>
        </w:trPr>
        <w:tc>
          <w:tcPr>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序号</w:t>
            </w:r>
          </w:p>
        </w:tc>
        <w:tc>
          <w:tcPr>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物质</w:t>
            </w:r>
            <w:r>
              <w:rPr>
                <w:rFonts w:ascii="Times New Roman" w:eastAsia="Times New Roman" w:hAnsi="Times New Roman" w:cs="Times New Roman"/>
                <w:color w:val="000000"/>
              </w:rPr>
              <w:t>X</w:t>
            </w:r>
          </w:p>
        </w:tc>
        <w:tc>
          <w:tcPr>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中实验现象</w:t>
            </w:r>
          </w:p>
        </w:tc>
      </w:tr>
      <w:tr>
        <w:tblPrEx>
          <w:tblW w:w="5000" w:type="pct"/>
          <w:tblCellMar>
            <w:top w:w="120" w:type="dxa"/>
            <w:left w:w="120" w:type="dxa"/>
            <w:bottom w:w="120" w:type="dxa"/>
            <w:right w:w="120" w:type="dxa"/>
          </w:tblCellMar>
        </w:tblPrEx>
        <w:trPr>
          <w:cantSplit w:val="0"/>
          <w:trHeight w:val="195"/>
        </w:trPr>
        <w:tc>
          <w:tcPr>
            <w:vMerge/>
            <w:tcBorders>
              <w:top w:val="single" w:sz="6" w:space="0" w:color="000000"/>
              <w:left w:val="single" w:sz="6" w:space="0" w:color="000000"/>
              <w:bottom w:val="single" w:sz="6" w:space="0" w:color="000000"/>
              <w:right w:val="single" w:sz="6" w:space="0" w:color="000000"/>
            </w:tcBorders>
          </w:tcPr>
          <w:p>
            <w:pPr>
              <w:spacing w:line="360" w:lineRule="auto"/>
              <w:jc w:val="left"/>
              <w:textAlignment w:val="center"/>
              <w:rPr>
                <w:color w:val="000000"/>
              </w:rPr>
            </w:pPr>
          </w:p>
        </w:tc>
        <w:tc>
          <w:tcPr>
            <w:vMerge/>
            <w:tcBorders>
              <w:top w:val="single" w:sz="6" w:space="0" w:color="000000"/>
              <w:left w:val="single" w:sz="6" w:space="0" w:color="000000"/>
              <w:bottom w:val="single" w:sz="6" w:space="0" w:color="000000"/>
              <w:right w:val="single" w:sz="6" w:space="0" w:color="000000"/>
            </w:tcBorders>
          </w:tcPr>
          <w:p>
            <w:pPr>
              <w:spacing w:line="360" w:lineRule="auto"/>
              <w:jc w:val="left"/>
              <w:textAlignment w:val="center"/>
              <w:rPr>
                <w:color w:val="000000"/>
              </w:rP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通入</w:t>
            </w:r>
            <w:r>
              <w:object>
                <v:shape id="_x0000_i1190" type="#_x0000_t75" alt="学科网(www.zxxk.com)--教育资源门户，提供试卷、教案、课件、论文、素材以及各类教学资源下载，还有大量而丰富的教学相关资讯！" style="width:18.75pt;height:18pt" o:oleicon="f" o:ole="">
                  <v:imagedata r:id="rId122" o:title="eqId5d69d7191f7166d1c82e92bd9c6ef391"/>
                </v:shape>
                <o:OLEObject Type="Embed" ProgID="Equation.DSMT4" ShapeID="_x0000_i1190" DrawAspect="Content" ObjectID="_166" r:id="rId282"/>
              </w:object>
            </w:r>
            <w:r>
              <w:rPr>
                <w:rFonts w:ascii="宋体" w:eastAsia="宋体" w:hAnsi="宋体" w:cs="宋体"/>
                <w:color w:val="000000"/>
              </w:rPr>
              <w:t>前</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通入</w:t>
            </w:r>
            <w:r>
              <w:object>
                <v:shape id="_x0000_i1191" type="#_x0000_t75" alt="学科网(www.zxxk.com)--教育资源门户，提供试卷、教案、课件、论文、素材以及各类教学资源下载，还有大量而丰富的教学相关资讯！" style="width:18.75pt;height:18pt" o:oleicon="f" o:ole="">
                  <v:imagedata r:id="rId122" o:title="eqId5d69d7191f7166d1c82e92bd9c6ef391"/>
                </v:shape>
                <o:OLEObject Type="Embed" ProgID="Equation.DSMT4" ShapeID="_x0000_i1191" DrawAspect="Content" ObjectID="_167" r:id="rId283"/>
              </w:object>
            </w:r>
            <w:r>
              <w:rPr>
                <w:rFonts w:ascii="宋体" w:eastAsia="宋体" w:hAnsi="宋体" w:cs="宋体"/>
                <w:color w:val="000000"/>
              </w:rPr>
              <w:t>后</w:t>
            </w:r>
          </w:p>
        </w:tc>
      </w:tr>
      <w:tr>
        <w:tblPrEx>
          <w:tblW w:w="5000" w:type="pct"/>
          <w:tblCellMar>
            <w:top w:w="120" w:type="dxa"/>
            <w:left w:w="120" w:type="dxa"/>
            <w:bottom w:w="120" w:type="dxa"/>
            <w:right w:w="120" w:type="dxa"/>
          </w:tblCellMar>
        </w:tblPrEx>
        <w:trPr>
          <w:cantSplit w:val="0"/>
          <w:trHeight w:val="19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得到无色溶液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产生棕黑色沉淀，且放置后不发生变化</w:t>
            </w:r>
          </w:p>
        </w:tc>
      </w:tr>
      <w:tr>
        <w:tblPrEx>
          <w:tblW w:w="5000" w:type="pct"/>
          <w:tblCellMar>
            <w:top w:w="120" w:type="dxa"/>
            <w:left w:w="120" w:type="dxa"/>
            <w:bottom w:w="120" w:type="dxa"/>
            <w:right w:w="120" w:type="dxa"/>
          </w:tblCellMar>
        </w:tblPrEx>
        <w:trPr>
          <w:cantSplit w:val="0"/>
          <w:trHeight w:val="19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Ⅱ</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5%NaOH</w:t>
            </w:r>
            <w:r>
              <w:rPr>
                <w:rFonts w:ascii="宋体" w:eastAsia="宋体" w:hAnsi="宋体" w:cs="宋体"/>
                <w:color w:val="000000"/>
              </w:rPr>
              <w:t>溶液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产生白色沉淀，在空气中缓慢变成棕黑色沉淀</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棕黑色沉淀增多，放置后溶液变为紫色，仍有沉淀</w:t>
            </w:r>
          </w:p>
        </w:tc>
      </w:tr>
      <w:tr>
        <w:tblPrEx>
          <w:tblW w:w="5000" w:type="pct"/>
          <w:tblCellMar>
            <w:top w:w="120" w:type="dxa"/>
            <w:left w:w="120" w:type="dxa"/>
            <w:bottom w:w="120" w:type="dxa"/>
            <w:right w:w="120" w:type="dxa"/>
          </w:tblCellMar>
        </w:tblPrEx>
        <w:trPr>
          <w:cantSplit w:val="0"/>
          <w:trHeight w:val="19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40%NaOH</w:t>
            </w:r>
            <w:r>
              <w:rPr>
                <w:rFonts w:ascii="宋体" w:eastAsia="宋体" w:hAnsi="宋体" w:cs="宋体"/>
                <w:color w:val="000000"/>
              </w:rPr>
              <w:t>溶液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产生白色沉淀，在空气中缓慢变成棕黑色沉淀</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棕黑色沉淀增多，放置后溶液变为紫色，仍有沉淀</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Times New Roman" w:eastAsia="Times New Roman" w:hAnsi="Times New Roman" w:cs="Times New Roman"/>
          <w:color w:val="000000"/>
        </w:rPr>
        <w:t>A</w:t>
      </w:r>
      <w:r>
        <w:rPr>
          <w:rFonts w:ascii="宋体" w:eastAsia="宋体" w:hAnsi="宋体" w:cs="宋体"/>
          <w:color w:val="000000"/>
        </w:rPr>
        <w:t>中发生的反应的化学方程式如下：</w:t>
      </w:r>
      <w:r>
        <w:object>
          <v:shape id="_x0000_i1192" type="#_x0000_t75" alt="学科网(www.zxxk.com)--教育资源门户，提供试卷、教案、课件、论文、素材以及各类教学资源下载，还有大量而丰富的教学相关资讯！" style="width:258.05pt;height:18.75pt" o:oleicon="f" o:ole="">
            <v:imagedata r:id="rId284" o:title="eqId1a829bec9184db0455f9b704093b96e1"/>
          </v:shape>
          <o:OLEObject Type="Embed" ProgID="Equation.DSMT4" ShapeID="_x0000_i1192" DrawAspect="Content" ObjectID="_168" r:id="rId285"/>
        </w:object>
      </w:r>
      <w:r>
        <w:rPr>
          <w:rFonts w:ascii="宋体" w:eastAsia="宋体" w:hAnsi="宋体" w:cs="宋体"/>
          <w:color w:val="000000"/>
        </w:rPr>
        <w:t>。用双线桥标出该反应中电子转移的方向和数目</w:t>
      </w:r>
      <w:r>
        <w:rPr>
          <w:color w:val="000000"/>
        </w:rPr>
        <w:t>________</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通入</w:t>
      </w:r>
      <w:r>
        <w:object>
          <v:shape id="_x0000_i1193" type="#_x0000_t75" alt="学科网(www.zxxk.com)--教育资源门户，提供试卷、教案、课件、论文、素材以及各类教学资源下载，还有大量而丰富的教学相关资讯！" style="width:18.75pt;height:18pt" o:oleicon="f" o:ole="">
            <v:imagedata r:id="rId122" o:title="eqId5d69d7191f7166d1c82e92bd9c6ef391"/>
          </v:shape>
          <o:OLEObject Type="Embed" ProgID="Equation.DSMT4" ShapeID="_x0000_i1193" DrawAspect="Content" ObjectID="_169" r:id="rId286"/>
        </w:object>
      </w:r>
      <w:r>
        <w:rPr>
          <w:rFonts w:ascii="宋体" w:eastAsia="宋体" w:hAnsi="宋体" w:cs="宋体"/>
          <w:color w:val="000000"/>
        </w:rPr>
        <w:t>前，</w:t>
      </w:r>
      <w:r>
        <w:rPr>
          <w:rFonts w:ascii="Times New Roman" w:eastAsia="Times New Roman" w:hAnsi="Times New Roman" w:cs="Times New Roman"/>
          <w:color w:val="000000"/>
        </w:rPr>
        <w:t>Ⅱ</w:t>
      </w:r>
      <w:r>
        <w:rPr>
          <w:rFonts w:ascii="宋体" w:eastAsia="宋体" w:hAnsi="宋体" w:cs="宋体"/>
          <w:color w:val="000000"/>
        </w:rPr>
        <w:t>、</w:t>
      </w:r>
      <w:r>
        <w:rPr>
          <w:rFonts w:ascii="Times New Roman" w:eastAsia="Times New Roman" w:hAnsi="Times New Roman" w:cs="Times New Roman"/>
          <w:color w:val="000000"/>
        </w:rPr>
        <w:t>Ⅲ</w:t>
      </w:r>
      <w:r>
        <w:rPr>
          <w:rFonts w:ascii="宋体" w:eastAsia="宋体" w:hAnsi="宋体" w:cs="宋体"/>
          <w:color w:val="000000"/>
        </w:rPr>
        <w:t>中沉淀由白色变为棕黑色的化学方程式为</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对比实验</w:t>
      </w:r>
      <w:r>
        <w:rPr>
          <w:rFonts w:ascii="Times New Roman" w:eastAsia="Times New Roman" w:hAnsi="Times New Roman" w:cs="Times New Roman"/>
          <w:color w:val="000000"/>
        </w:rPr>
        <w:t>Ⅰ</w:t>
      </w:r>
      <w:r>
        <w:rPr>
          <w:rFonts w:ascii="宋体" w:eastAsia="宋体" w:hAnsi="宋体" w:cs="宋体"/>
          <w:color w:val="000000"/>
        </w:rPr>
        <w:t>、</w:t>
      </w:r>
      <w:r>
        <w:rPr>
          <w:rFonts w:ascii="Times New Roman" w:eastAsia="Times New Roman" w:hAnsi="Times New Roman" w:cs="Times New Roman"/>
          <w:color w:val="000000"/>
        </w:rPr>
        <w:t>Ⅱ</w:t>
      </w:r>
      <w:r>
        <w:rPr>
          <w:rFonts w:ascii="宋体" w:eastAsia="宋体" w:hAnsi="宋体" w:cs="宋体"/>
          <w:color w:val="000000"/>
        </w:rPr>
        <w:t>通入</w:t>
      </w:r>
      <w:r>
        <w:object>
          <v:shape id="_x0000_i1194" type="#_x0000_t75" alt="学科网(www.zxxk.com)--教育资源门户，提供试卷、教案、课件、论文、素材以及各类教学资源下载，还有大量而丰富的教学相关资讯！" style="width:18.75pt;height:18pt" o:oleicon="f" o:ole="">
            <v:imagedata r:id="rId122" o:title="eqId5d69d7191f7166d1c82e92bd9c6ef391"/>
          </v:shape>
          <o:OLEObject Type="Embed" ProgID="Equation.DSMT4" ShapeID="_x0000_i1194" DrawAspect="Content" ObjectID="_170" r:id="rId287"/>
        </w:object>
      </w:r>
      <w:r>
        <w:rPr>
          <w:rFonts w:ascii="宋体" w:eastAsia="宋体" w:hAnsi="宋体" w:cs="宋体"/>
          <w:color w:val="000000"/>
        </w:rPr>
        <w:t>后的实验现象，对于</w:t>
      </w:r>
      <w:r>
        <w:object>
          <v:shape id="_x0000_i1195" type="#_x0000_t75" alt="学科网(www.zxxk.com)--教育资源门户，提供试卷、教案、课件、论文、素材以及各类教学资源下载，还有大量而丰富的教学相关资讯！" style="width:29.25pt;height:15pt" o:oleicon="f" o:ole="">
            <v:imagedata r:id="rId262" o:title="eqId9028a8c90efe91bbfac33fb674352b8c"/>
          </v:shape>
          <o:OLEObject Type="Embed" ProgID="Equation.DSMT4" ShapeID="_x0000_i1195" DrawAspect="Content" ObjectID="_171" r:id="rId288"/>
        </w:object>
      </w:r>
      <w:r>
        <w:rPr>
          <w:rFonts w:ascii="宋体" w:eastAsia="宋体" w:hAnsi="宋体" w:cs="宋体"/>
          <w:color w:val="000000"/>
        </w:rPr>
        <w:t>还原性与溶液酸碱性的认识是</w:t>
      </w:r>
      <w:r>
        <w:rPr>
          <w:color w:val="000000"/>
        </w:rPr>
        <w:t>_______</w:t>
      </w:r>
      <w:r>
        <w:rPr>
          <w:rFonts w:ascii="宋体" w:eastAsia="宋体" w:hAnsi="宋体" w:cs="宋体"/>
          <w:color w:val="000000"/>
        </w:rPr>
        <w:t>。</w:t>
      </w:r>
    </w:p>
    <w:p>
      <w:pPr>
        <w:spacing w:line="360" w:lineRule="auto"/>
        <w:jc w:val="left"/>
        <w:textAlignment w:val="center"/>
        <w:rPr>
          <w:color w:val="000000"/>
        </w:rPr>
      </w:pPr>
      <w:r>
        <w:rPr>
          <w:color w:val="000000"/>
        </w:rPr>
        <w:t>（4）</w:t>
      </w:r>
      <w:r>
        <w:rPr>
          <w:rFonts w:ascii="宋体" w:eastAsia="宋体" w:hAnsi="宋体" w:cs="宋体"/>
          <w:color w:val="000000"/>
        </w:rPr>
        <w:t>根据资料</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Ⅲ</w:t>
      </w:r>
      <w:r>
        <w:rPr>
          <w:rFonts w:ascii="宋体" w:eastAsia="宋体" w:hAnsi="宋体" w:cs="宋体"/>
          <w:color w:val="000000"/>
        </w:rPr>
        <w:t>中应得到绿色溶液，而实验中得到紫色溶液，分析现象与资料不符的原因：</w:t>
      </w:r>
    </w:p>
    <w:p>
      <w:pPr>
        <w:spacing w:line="360" w:lineRule="auto"/>
        <w:jc w:val="left"/>
        <w:textAlignment w:val="center"/>
        <w:rPr>
          <w:color w:val="000000"/>
        </w:rPr>
      </w:pPr>
      <w:r>
        <w:rPr>
          <w:rFonts w:ascii="宋体" w:eastAsia="宋体" w:hAnsi="宋体" w:cs="宋体"/>
          <w:color w:val="000000"/>
        </w:rPr>
        <w:t>原因一：可能是通入</w:t>
      </w:r>
      <w:r>
        <w:object>
          <v:shape id="_x0000_i1196" type="#_x0000_t75" alt="学科网(www.zxxk.com)--教育资源门户，提供试卷、教案、课件、论文、素材以及各类教学资源下载，还有大量而丰富的教学相关资讯！" style="width:18.75pt;height:18pt" o:oleicon="f" o:ole="">
            <v:imagedata r:id="rId122" o:title="eqId5d69d7191f7166d1c82e92bd9c6ef391"/>
          </v:shape>
          <o:OLEObject Type="Embed" ProgID="Equation.DSMT4" ShapeID="_x0000_i1196" DrawAspect="Content" ObjectID="_172" r:id="rId289"/>
        </w:object>
      </w:r>
      <w:r>
        <w:rPr>
          <w:rFonts w:ascii="宋体" w:eastAsia="宋体" w:hAnsi="宋体" w:cs="宋体"/>
          <w:color w:val="000000"/>
        </w:rPr>
        <w:t>导致溶液的碱性减弱。</w:t>
      </w:r>
    </w:p>
    <w:p>
      <w:pPr>
        <w:spacing w:line="360" w:lineRule="auto"/>
        <w:jc w:val="left"/>
        <w:textAlignment w:val="center"/>
        <w:rPr>
          <w:color w:val="000000"/>
        </w:rPr>
      </w:pPr>
      <w:r>
        <w:rPr>
          <w:rFonts w:ascii="宋体" w:eastAsia="宋体" w:hAnsi="宋体" w:cs="宋体"/>
          <w:color w:val="000000"/>
        </w:rPr>
        <w:t>原因二：可能是氧化剂过量，氧化剂将</w:t>
      </w:r>
      <w:r>
        <w:object>
          <v:shape id="_x0000_i1197" type="#_x0000_t75" alt="学科网(www.zxxk.com)--教育资源门户，提供试卷、教案、课件、论文、素材以及各类教学资源下载，还有大量而丰富的教学相关资讯！" style="width:35.25pt;height:16.85pt" o:oleicon="f" o:ole="">
            <v:imagedata r:id="rId269" o:title="eqIdeca0f3fb3b8beeb4c50025057aff5f79"/>
          </v:shape>
          <o:OLEObject Type="Embed" ProgID="Equation.DSMT4" ShapeID="_x0000_i1197" DrawAspect="Content" ObjectID="_173" r:id="rId290"/>
        </w:object>
      </w:r>
      <w:r>
        <w:rPr>
          <w:rFonts w:ascii="宋体" w:eastAsia="宋体" w:hAnsi="宋体" w:cs="宋体"/>
          <w:color w:val="000000"/>
        </w:rPr>
        <w:t>氧化为</w:t>
      </w:r>
      <w:r>
        <w:object>
          <v:shape id="_x0000_i1198" type="#_x0000_t75" alt="学科网(www.zxxk.com)--教育资源门户，提供试卷、教案、课件、论文、素材以及各类教学资源下载，还有大量而丰富的教学相关资讯！" style="width:31pt;height:17pt" o:oleicon="f" o:ole="">
            <v:imagedata r:id="rId271" o:title="eqIdc68ba66d2cc7ef63c0192cfb622e467f"/>
          </v:shape>
          <o:OLEObject Type="Embed" ProgID="Equation.DSMT4" ShapeID="_x0000_i1198" DrawAspect="Content" ObjectID="_174" r:id="rId291"/>
        </w:objec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①用化学方程式表示可能导致溶液碱性减弱的原因：</w:t>
      </w:r>
      <w:r>
        <w:rPr>
          <w:color w:val="000000"/>
        </w:rPr>
        <w:t>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②取</w:t>
      </w:r>
      <w:r>
        <w:rPr>
          <w:rFonts w:ascii="Times New Roman" w:eastAsia="Times New Roman" w:hAnsi="Times New Roman" w:cs="Times New Roman"/>
          <w:color w:val="000000"/>
        </w:rPr>
        <w:t>Ⅲ</w:t>
      </w:r>
      <w:r>
        <w:rPr>
          <w:rFonts w:ascii="宋体" w:eastAsia="宋体" w:hAnsi="宋体" w:cs="宋体"/>
          <w:color w:val="000000"/>
        </w:rPr>
        <w:t>中放置后的</w:t>
      </w:r>
      <w:r>
        <w:object>
          <v:shape id="_x0000_i1199" type="#_x0000_t75" alt="学科网(www.zxxk.com)--教育资源门户，提供试卷、教案、课件、论文、素材以及各类教学资源下载，还有大量而丰富的教学相关资讯！" style="width:24.75pt;height:12.75pt" o:oleicon="f" o:ole="">
            <v:imagedata r:id="rId292" o:title="eqIde590dd0c530d49a656e9654ca00354fe"/>
          </v:shape>
          <o:OLEObject Type="Embed" ProgID="Equation.DSMT4" ShapeID="_x0000_i1199" DrawAspect="Content" ObjectID="_175" r:id="rId293"/>
        </w:object>
      </w:r>
      <w:r>
        <w:rPr>
          <w:rFonts w:ascii="宋体" w:eastAsia="宋体" w:hAnsi="宋体" w:cs="宋体"/>
          <w:color w:val="000000"/>
        </w:rPr>
        <w:t>悬浊液，加入</w:t>
      </w:r>
      <w:r>
        <w:object>
          <v:shape id="_x0000_i1200" type="#_x0000_t75" alt="学科网(www.zxxk.com)--教育资源门户，提供试卷、教案、课件、论文、素材以及各类教学资源下载，还有大量而丰富的教学相关资讯！" style="width:80.3pt;height:14.15pt" o:oleicon="f" o:ole="">
            <v:imagedata r:id="rId294" o:title="eqId25232c82b809e2aeb3b6e1db96c74f0b"/>
          </v:shape>
          <o:OLEObject Type="Embed" ProgID="Equation.DSMT4" ShapeID="_x0000_i1200" DrawAspect="Content" ObjectID="_176" r:id="rId295"/>
        </w:object>
      </w:r>
      <w:r>
        <w:rPr>
          <w:rFonts w:ascii="宋体" w:eastAsia="宋体" w:hAnsi="宋体" w:cs="宋体"/>
          <w:color w:val="000000"/>
        </w:rPr>
        <w:t>溶液，观察到溶液紫色迅速变为绿色，且有无色无味的气体产生，该气体的化学式为</w:t>
      </w:r>
      <w:r>
        <w:rPr>
          <w:color w:val="000000"/>
        </w:rPr>
        <w:t>_______</w:t>
      </w:r>
      <w:r>
        <w:rPr>
          <w:rFonts w:ascii="宋体" w:eastAsia="宋体" w:hAnsi="宋体" w:cs="宋体"/>
          <w:color w:val="000000"/>
        </w:rPr>
        <w:t>。同时还可观察到溶液的绿色缓慢加深，即可证明</w:t>
      </w:r>
      <w:r>
        <w:rPr>
          <w:rFonts w:ascii="Times New Roman" w:eastAsia="Times New Roman" w:hAnsi="Times New Roman" w:cs="Times New Roman"/>
          <w:color w:val="000000"/>
        </w:rPr>
        <w:t>Ⅲ</w:t>
      </w:r>
      <w:r>
        <w:rPr>
          <w:rFonts w:ascii="宋体" w:eastAsia="宋体" w:hAnsi="宋体" w:cs="宋体"/>
          <w:color w:val="000000"/>
        </w:rPr>
        <w:t>的悬浊液中氧化剂过量。</w:t>
      </w:r>
    </w:p>
    <w:p>
      <w:pPr>
        <w:spacing w:line="360" w:lineRule="auto"/>
        <w:jc w:val="left"/>
        <w:textAlignment w:val="center"/>
        <w:rPr>
          <w:color w:val="000000"/>
        </w:rPr>
      </w:pPr>
      <w:r>
        <w:rPr>
          <w:rFonts w:ascii="宋体" w:eastAsia="宋体" w:hAnsi="宋体" w:cs="宋体"/>
          <w:color w:val="000000"/>
        </w:rPr>
        <w:t>③从化学反应进行的快慢的角度，分析实验</w:t>
      </w:r>
      <w:r>
        <w:rPr>
          <w:rFonts w:ascii="Times New Roman" w:eastAsia="Times New Roman" w:hAnsi="Times New Roman" w:cs="Times New Roman"/>
          <w:color w:val="000000"/>
        </w:rPr>
        <w:t>Ⅲ</w:t>
      </w:r>
      <w:r>
        <w:rPr>
          <w:rFonts w:ascii="宋体" w:eastAsia="宋体" w:hAnsi="宋体" w:cs="宋体"/>
          <w:color w:val="000000"/>
        </w:rPr>
        <w:t>未得到绿色溶液的可能原因：</w:t>
      </w:r>
      <w:r>
        <w:rPr>
          <w:color w:val="000000"/>
        </w:rPr>
        <w:t>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（1）</w:t>
      </w:r>
      <w:r>
        <w:rPr>
          <w:color w:val="000000"/>
        </w:rPr>
        <w:drawing>
          <wp:inline>
            <wp:extent cx="2800350" cy="866775"/>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715740" name=""/>
                    <pic:cNvPicPr>
                      <a:picLocks noChangeAspect="1"/>
                    </pic:cNvPicPr>
                  </pic:nvPicPr>
                  <pic:blipFill>
                    <a:blip xmlns:r="http://schemas.openxmlformats.org/officeDocument/2006/relationships" r:embed="rId296"/>
                    <a:stretch>
                      <a:fillRect/>
                    </a:stretch>
                  </pic:blipFill>
                  <pic:spPr>
                    <a:xfrm>
                      <a:off x="0" y="0"/>
                      <a:ext cx="2800350" cy="866775"/>
                    </a:xfrm>
                    <a:prstGeom prst="rect">
                      <a:avLst/>
                    </a:prstGeom>
                  </pic:spPr>
                </pic:pic>
              </a:graphicData>
            </a:graphic>
          </wp:inline>
        </w:drawing>
      </w:r>
      <w:r>
        <w:rPr>
          <w:color w:val="000000"/>
        </w:rPr>
        <w:t xml:space="preserve">    </w:t>
      </w:r>
      <w:r>
        <w:rPr>
          <w:color w:val="000000"/>
        </w:rPr>
        <w:t>（2）</w:t>
      </w:r>
      <w:r>
        <w:rPr>
          <w:rFonts w:ascii="Times New Roman" w:eastAsia="Times New Roman" w:hAnsi="Times New Roman" w:cs="Times New Roman"/>
          <w:color w:val="000000"/>
        </w:rPr>
        <w:t>2Mn(OH)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=2MnO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color w:val="000000"/>
        </w:rPr>
        <w:t xml:space="preserve">    </w:t>
      </w:r>
    </w:p>
    <w:p>
      <w:pPr>
        <w:spacing w:line="360" w:lineRule="auto"/>
        <w:textAlignment w:val="center"/>
        <w:rPr>
          <w:color w:val="000000"/>
        </w:rPr>
      </w:pPr>
      <w:r>
        <w:rPr>
          <w:color w:val="000000"/>
        </w:rPr>
        <w:t>（3）</w:t>
      </w:r>
      <w:r>
        <w:rPr>
          <w:rFonts w:ascii="Times New Roman" w:eastAsia="Times New Roman" w:hAnsi="Times New Roman" w:cs="Times New Roman"/>
          <w:color w:val="000000"/>
        </w:rPr>
        <w:t>Mn</w:t>
      </w:r>
      <w:r>
        <w:rPr>
          <w:rFonts w:ascii="Times New Roman" w:eastAsia="Times New Roman" w:hAnsi="Times New Roman" w:cs="Times New Roman"/>
          <w:color w:val="000000"/>
          <w:vertAlign w:val="superscript"/>
        </w:rPr>
        <w:t>2+</w:t>
      </w:r>
      <w:r>
        <w:rPr>
          <w:rFonts w:ascii="宋体" w:eastAsia="宋体" w:hAnsi="宋体" w:cs="宋体"/>
          <w:color w:val="000000"/>
        </w:rPr>
        <w:t>的还原性随溶液碱性的增强而增强；</w:t>
      </w:r>
      <w:r>
        <w:rPr>
          <w:color w:val="000000"/>
        </w:rPr>
        <w:t xml:space="preserve">    </w:t>
      </w:r>
    </w:p>
    <w:p>
      <w:pPr>
        <w:spacing w:line="360" w:lineRule="auto"/>
        <w:textAlignment w:val="center"/>
        <w:rPr>
          <w:color w:val="000000"/>
        </w:rPr>
      </w:pPr>
      <w:r>
        <w:rPr>
          <w:color w:val="000000"/>
        </w:rPr>
        <w:t>（4）</w:t>
      </w:r>
      <w:r>
        <w:rPr>
          <w:color w:val="000000"/>
        </w:rPr>
        <w:t xml:space="preserve">    ①. </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+2NaOH=NaCl+NaClO+H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color w:val="000000"/>
        </w:rPr>
        <w:t xml:space="preserve">    ②. </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color w:val="000000"/>
        </w:rPr>
        <w:t xml:space="preserve">    ③. </w:t>
      </w:r>
      <w:r>
        <w:rPr>
          <w:rFonts w:ascii="Times New Roman" w:eastAsia="Times New Roman" w:hAnsi="Times New Roman" w:cs="Times New Roman"/>
          <w:color w:val="000000"/>
        </w:rPr>
        <w:t>III</w:t>
      </w:r>
      <w:r>
        <w:rPr>
          <w:rFonts w:ascii="宋体" w:eastAsia="宋体" w:hAnsi="宋体" w:cs="宋体"/>
          <w:color w:val="000000"/>
        </w:rPr>
        <w:t>中氧化剂氧化锰酸根离子的速率大于氢氧根离子还原高锰酸根离子的速率，导致实验</w:t>
      </w:r>
      <w:r>
        <w:rPr>
          <w:rFonts w:ascii="Times New Roman" w:eastAsia="Times New Roman" w:hAnsi="Times New Roman" w:cs="Times New Roman"/>
          <w:color w:val="000000"/>
        </w:rPr>
        <w:t>III</w:t>
      </w:r>
      <w:r>
        <w:rPr>
          <w:rFonts w:ascii="宋体" w:eastAsia="宋体" w:hAnsi="宋体" w:cs="宋体"/>
          <w:color w:val="000000"/>
        </w:rPr>
        <w:t>未得到绿色溶液。</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在装置</w:t>
      </w:r>
      <w:r>
        <w:rPr>
          <w:rFonts w:ascii="Times New Roman" w:eastAsia="Times New Roman" w:hAnsi="Times New Roman" w:cs="Times New Roman"/>
          <w:color w:val="000000"/>
        </w:rPr>
        <w:t>A</w:t>
      </w:r>
      <w:r>
        <w:rPr>
          <w:rFonts w:ascii="宋体" w:eastAsia="宋体" w:hAnsi="宋体" w:cs="宋体"/>
          <w:color w:val="000000"/>
        </w:rPr>
        <w:t>中</w:t>
      </w:r>
      <w:r>
        <w:rPr>
          <w:rFonts w:ascii="Times New Roman" w:eastAsia="Times New Roman" w:hAnsi="Times New Roman" w:cs="Times New Roman"/>
          <w:color w:val="000000"/>
        </w:rPr>
        <w:t>HCl</w:t>
      </w:r>
      <w:r>
        <w:rPr>
          <w:rFonts w:ascii="宋体" w:eastAsia="宋体" w:hAnsi="宋体" w:cs="宋体"/>
          <w:color w:val="000000"/>
        </w:rPr>
        <w:t>与</w:t>
      </w:r>
      <w:r>
        <w:rPr>
          <w:rFonts w:ascii="Times New Roman" w:eastAsia="Times New Roman" w:hAnsi="Times New Roman" w:cs="Times New Roman"/>
          <w:color w:val="000000"/>
        </w:rPr>
        <w:t>KMnO</w:t>
      </w:r>
      <w:r>
        <w:rPr>
          <w:rFonts w:ascii="Times New Roman" w:eastAsia="Times New Roman" w:hAnsi="Times New Roman" w:cs="Times New Roman"/>
          <w:color w:val="000000"/>
          <w:vertAlign w:val="subscript"/>
        </w:rPr>
        <w:t>4</w:t>
      </w:r>
      <w:r>
        <w:rPr>
          <w:rFonts w:ascii="宋体" w:eastAsia="宋体" w:hAnsi="宋体" w:cs="宋体"/>
          <w:color w:val="000000"/>
        </w:rPr>
        <w:t>发生反应制取</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，由于盐酸具有挥发性，为排除</w:t>
      </w:r>
      <w:r>
        <w:rPr>
          <w:rFonts w:ascii="Times New Roman" w:eastAsia="Times New Roman" w:hAnsi="Times New Roman" w:cs="Times New Roman"/>
          <w:color w:val="000000"/>
        </w:rPr>
        <w:t>HCl</w:t>
      </w:r>
      <w:r>
        <w:rPr>
          <w:rFonts w:ascii="宋体" w:eastAsia="宋体" w:hAnsi="宋体" w:cs="宋体"/>
          <w:color w:val="000000"/>
        </w:rPr>
        <w:t>对</w:t>
      </w:r>
      <w:r>
        <w:rPr>
          <w:rFonts w:ascii="Times New Roman" w:eastAsia="Times New Roman" w:hAnsi="Times New Roman" w:cs="Times New Roman"/>
          <w:color w:val="000000"/>
        </w:rPr>
        <w:t>Cl2</w:t>
      </w:r>
      <w:r>
        <w:rPr>
          <w:rFonts w:ascii="宋体" w:eastAsia="宋体" w:hAnsi="宋体" w:cs="宋体"/>
          <w:color w:val="000000"/>
        </w:rPr>
        <w:t>性质的干扰，在装置</w:t>
      </w:r>
      <w:r>
        <w:rPr>
          <w:rFonts w:ascii="Times New Roman" w:eastAsia="Times New Roman" w:hAnsi="Times New Roman" w:cs="Times New Roman"/>
          <w:color w:val="000000"/>
        </w:rPr>
        <w:t>B</w:t>
      </w:r>
      <w:r>
        <w:rPr>
          <w:rFonts w:ascii="宋体" w:eastAsia="宋体" w:hAnsi="宋体" w:cs="宋体"/>
          <w:color w:val="000000"/>
        </w:rPr>
        <w:t>中盛有饱和</w:t>
      </w:r>
      <w:r>
        <w:rPr>
          <w:rFonts w:ascii="Times New Roman" w:eastAsia="Times New Roman" w:hAnsi="Times New Roman" w:cs="Times New Roman"/>
          <w:color w:val="000000"/>
        </w:rPr>
        <w:t>NaCl</w:t>
      </w:r>
      <w:r>
        <w:rPr>
          <w:rFonts w:ascii="宋体" w:eastAsia="宋体" w:hAnsi="宋体" w:cs="宋体"/>
          <w:color w:val="000000"/>
        </w:rPr>
        <w:t>溶液，除去</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中的杂质</w:t>
      </w:r>
      <w:r>
        <w:rPr>
          <w:rFonts w:ascii="Times New Roman" w:eastAsia="Times New Roman" w:hAnsi="Times New Roman" w:cs="Times New Roman"/>
          <w:color w:val="000000"/>
        </w:rPr>
        <w:t>HCl</w:t>
      </w:r>
      <w:r>
        <w:rPr>
          <w:rFonts w:ascii="宋体" w:eastAsia="宋体" w:hAnsi="宋体" w:cs="宋体"/>
          <w:color w:val="000000"/>
        </w:rPr>
        <w:t>，在装置</w:t>
      </w:r>
      <w:r>
        <w:rPr>
          <w:rFonts w:ascii="Times New Roman" w:eastAsia="Times New Roman" w:hAnsi="Times New Roman" w:cs="Times New Roman"/>
          <w:color w:val="000000"/>
        </w:rPr>
        <w:t>C</w:t>
      </w:r>
      <w:r>
        <w:rPr>
          <w:rFonts w:ascii="宋体" w:eastAsia="宋体" w:hAnsi="宋体" w:cs="宋体"/>
          <w:color w:val="000000"/>
        </w:rPr>
        <w:t>中通过改变溶液的</w:t>
      </w:r>
      <w:r>
        <w:rPr>
          <w:rFonts w:ascii="Times New Roman" w:eastAsia="Times New Roman" w:hAnsi="Times New Roman" w:cs="Times New Roman"/>
          <w:color w:val="000000"/>
        </w:rPr>
        <w:t>pH</w:t>
      </w:r>
      <w:r>
        <w:rPr>
          <w:rFonts w:ascii="宋体" w:eastAsia="宋体" w:hAnsi="宋体" w:cs="宋体"/>
          <w:color w:val="000000"/>
        </w:rPr>
        <w:t>，验证不同条件下</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与</w:t>
      </w:r>
      <w:r>
        <w:rPr>
          <w:rFonts w:ascii="Times New Roman" w:eastAsia="Times New Roman" w:hAnsi="Times New Roman" w:cs="Times New Roman"/>
          <w:color w:val="000000"/>
        </w:rPr>
        <w:t>MnSO</w:t>
      </w:r>
      <w:r>
        <w:rPr>
          <w:rFonts w:ascii="Times New Roman" w:eastAsia="Times New Roman" w:hAnsi="Times New Roman" w:cs="Times New Roman"/>
          <w:color w:val="000000"/>
          <w:vertAlign w:val="subscript"/>
        </w:rPr>
        <w:t>4</w:t>
      </w:r>
      <w:r>
        <w:rPr>
          <w:rFonts w:ascii="宋体" w:eastAsia="宋体" w:hAnsi="宋体" w:cs="宋体"/>
          <w:color w:val="000000"/>
        </w:rPr>
        <w:t>反应，装置</w:t>
      </w:r>
      <w:r>
        <w:rPr>
          <w:rFonts w:ascii="Times New Roman" w:eastAsia="Times New Roman" w:hAnsi="Times New Roman" w:cs="Times New Roman"/>
          <w:color w:val="000000"/>
        </w:rPr>
        <w:t>D</w:t>
      </w:r>
      <w:r>
        <w:rPr>
          <w:rFonts w:ascii="宋体" w:eastAsia="宋体" w:hAnsi="宋体" w:cs="宋体"/>
          <w:color w:val="000000"/>
        </w:rPr>
        <w:t>是尾气处理装置，目的是除去多余</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，防止造成大气污染。</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对于反应：</w:t>
      </w:r>
      <w:r>
        <w:rPr>
          <w:rFonts w:ascii="Times New Roman" w:eastAsia="Times New Roman" w:hAnsi="Times New Roman" w:cs="Times New Roman"/>
          <w:color w:val="000000"/>
        </w:rPr>
        <w:t>2KMnO</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+16HCl(</w:t>
      </w:r>
      <w:r>
        <w:rPr>
          <w:rFonts w:ascii="宋体" w:eastAsia="宋体" w:hAnsi="宋体" w:cs="宋体"/>
          <w:color w:val="000000"/>
        </w:rPr>
        <w:t>浓</w:t>
      </w:r>
      <w:r>
        <w:rPr>
          <w:rFonts w:ascii="Times New Roman" w:eastAsia="Times New Roman" w:hAnsi="Times New Roman" w:cs="Times New Roman"/>
          <w:color w:val="000000"/>
        </w:rPr>
        <w:t>)=2KCl+2MnCl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+5Cl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↑+8H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 KMnO</w:t>
      </w:r>
      <w:r>
        <w:rPr>
          <w:rFonts w:ascii="Times New Roman" w:eastAsia="Times New Roman" w:hAnsi="Times New Roman" w:cs="Times New Roman"/>
          <w:color w:val="000000"/>
          <w:vertAlign w:val="subscript"/>
        </w:rPr>
        <w:t>4</w:t>
      </w:r>
      <w:r>
        <w:rPr>
          <w:rFonts w:ascii="宋体" w:eastAsia="宋体" w:hAnsi="宋体" w:cs="宋体"/>
          <w:color w:val="000000"/>
        </w:rPr>
        <w:t>，</w:t>
      </w:r>
      <w:r>
        <w:rPr>
          <w:rFonts w:ascii="Times New Roman" w:eastAsia="Times New Roman" w:hAnsi="Times New Roman" w:cs="Times New Roman"/>
          <w:color w:val="000000"/>
        </w:rPr>
        <w:t>Mn</w:t>
      </w:r>
      <w:r>
        <w:rPr>
          <w:rFonts w:ascii="宋体" w:eastAsia="宋体" w:hAnsi="宋体" w:cs="宋体"/>
          <w:color w:val="000000"/>
        </w:rPr>
        <w:t>由</w:t>
      </w:r>
      <w:r>
        <w:rPr>
          <w:rFonts w:ascii="Times New Roman" w:eastAsia="Times New Roman" w:hAnsi="Times New Roman" w:cs="Times New Roman"/>
          <w:color w:val="000000"/>
        </w:rPr>
        <w:t>+7</w:t>
      </w:r>
      <w:r>
        <w:rPr>
          <w:rFonts w:ascii="宋体" w:eastAsia="宋体" w:hAnsi="宋体" w:cs="宋体"/>
          <w:color w:val="000000"/>
        </w:rPr>
        <w:t>价降低为</w:t>
      </w:r>
      <w:r>
        <w:rPr>
          <w:rFonts w:ascii="Times New Roman" w:eastAsia="Times New Roman" w:hAnsi="Times New Roman" w:cs="Times New Roman"/>
          <w:color w:val="000000"/>
        </w:rPr>
        <w:t>+2</w:t>
      </w:r>
      <w:r>
        <w:rPr>
          <w:rFonts w:ascii="宋体" w:eastAsia="宋体" w:hAnsi="宋体" w:cs="宋体"/>
          <w:color w:val="000000"/>
        </w:rPr>
        <w:t>价，</w:t>
      </w:r>
      <w:r>
        <w:rPr>
          <w:rFonts w:ascii="Times New Roman" w:eastAsia="Times New Roman" w:hAnsi="Times New Roman" w:cs="Times New Roman"/>
          <w:color w:val="000000"/>
        </w:rPr>
        <w:t>HCl</w:t>
      </w:r>
      <w:r>
        <w:rPr>
          <w:rFonts w:ascii="宋体" w:eastAsia="宋体" w:hAnsi="宋体" w:cs="宋体"/>
          <w:color w:val="000000"/>
        </w:rPr>
        <w:t>中</w:t>
      </w:r>
      <w:r>
        <w:rPr>
          <w:rFonts w:ascii="Times New Roman" w:eastAsia="Times New Roman" w:hAnsi="Times New Roman" w:cs="Times New Roman"/>
          <w:color w:val="000000"/>
        </w:rPr>
        <w:t>Cl</w:t>
      </w:r>
      <w:r>
        <w:rPr>
          <w:rFonts w:ascii="宋体" w:eastAsia="宋体" w:hAnsi="宋体" w:cs="宋体"/>
          <w:color w:val="000000"/>
        </w:rPr>
        <w:t>由</w:t>
      </w:r>
      <w:r>
        <w:rPr>
          <w:rFonts w:ascii="Times New Roman" w:eastAsia="Times New Roman" w:hAnsi="Times New Roman" w:cs="Times New Roman"/>
          <w:color w:val="000000"/>
        </w:rPr>
        <w:t>-1</w:t>
      </w:r>
      <w:r>
        <w:rPr>
          <w:rFonts w:ascii="宋体" w:eastAsia="宋体" w:hAnsi="宋体" w:cs="宋体"/>
          <w:color w:val="000000"/>
        </w:rPr>
        <w:t>价部分升高为</w:t>
      </w:r>
      <w:r>
        <w:rPr>
          <w:rFonts w:ascii="Times New Roman" w:eastAsia="Times New Roman" w:hAnsi="Times New Roman" w:cs="Times New Roman"/>
          <w:color w:val="000000"/>
        </w:rPr>
        <w:t>0</w:t>
      </w:r>
      <w:r>
        <w:rPr>
          <w:rFonts w:ascii="宋体" w:eastAsia="宋体" w:hAnsi="宋体" w:cs="宋体"/>
          <w:color w:val="000000"/>
        </w:rPr>
        <w:t>价，则该反应中氧化剂是</w:t>
      </w:r>
      <w:r>
        <w:rPr>
          <w:rFonts w:ascii="Times New Roman" w:eastAsia="Times New Roman" w:hAnsi="Times New Roman" w:cs="Times New Roman"/>
          <w:color w:val="000000"/>
        </w:rPr>
        <w:t>KMnO</w:t>
      </w:r>
      <w:r>
        <w:rPr>
          <w:rFonts w:ascii="Times New Roman" w:eastAsia="Times New Roman" w:hAnsi="Times New Roman" w:cs="Times New Roman"/>
          <w:color w:val="000000"/>
          <w:vertAlign w:val="subscript"/>
        </w:rPr>
        <w:t>4</w:t>
      </w:r>
      <w:r>
        <w:rPr>
          <w:rFonts w:ascii="宋体" w:eastAsia="宋体" w:hAnsi="宋体" w:cs="宋体"/>
          <w:color w:val="000000"/>
        </w:rPr>
        <w:t>，还原剂是</w:t>
      </w:r>
      <w:r>
        <w:rPr>
          <w:rFonts w:ascii="Times New Roman" w:eastAsia="Times New Roman" w:hAnsi="Times New Roman" w:cs="Times New Roman"/>
          <w:color w:val="000000"/>
        </w:rPr>
        <w:t>HCl</w:t>
      </w:r>
      <w:r>
        <w:rPr>
          <w:rFonts w:ascii="宋体" w:eastAsia="宋体" w:hAnsi="宋体" w:cs="宋体"/>
          <w:color w:val="000000"/>
        </w:rPr>
        <w:t>；用双线桥法标出电子转移的数目和方向：</w:t>
      </w:r>
      <w:r>
        <w:rPr>
          <w:color w:val="000000"/>
        </w:rPr>
        <w:drawing>
          <wp:inline>
            <wp:extent cx="3181350" cy="990600"/>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21130" name=""/>
                    <pic:cNvPicPr>
                      <a:picLocks noChangeAspect="1"/>
                    </pic:cNvPicPr>
                  </pic:nvPicPr>
                  <pic:blipFill>
                    <a:blip xmlns:r="http://schemas.openxmlformats.org/officeDocument/2006/relationships" r:embed="rId296"/>
                    <a:stretch>
                      <a:fillRect/>
                    </a:stretch>
                  </pic:blipFill>
                  <pic:spPr>
                    <a:xfrm>
                      <a:off x="0" y="0"/>
                      <a:ext cx="3181350" cy="990600"/>
                    </a:xfrm>
                    <a:prstGeom prst="rect">
                      <a:avLst/>
                    </a:prstGeom>
                  </pic:spPr>
                </pic:pic>
              </a:graphicData>
            </a:graphic>
          </wp:inline>
        </w:drawing>
      </w:r>
      <w:r>
        <w:rPr>
          <w:rFonts w:ascii="宋体" w:eastAsia="宋体" w:hAnsi="宋体" w:cs="宋体"/>
          <w:color w:val="000000"/>
        </w:rPr>
        <w:t>；</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通入</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前，</w:t>
      </w:r>
      <w:r>
        <w:rPr>
          <w:rFonts w:ascii="Times New Roman" w:eastAsia="Times New Roman" w:hAnsi="Times New Roman" w:cs="Times New Roman"/>
          <w:color w:val="000000"/>
        </w:rPr>
        <w:t>II</w:t>
      </w:r>
      <w:r>
        <w:rPr>
          <w:rFonts w:ascii="宋体" w:eastAsia="宋体" w:hAnsi="宋体" w:cs="宋体"/>
          <w:color w:val="000000"/>
        </w:rPr>
        <w:t>、</w:t>
      </w:r>
      <w:r>
        <w:rPr>
          <w:rFonts w:ascii="Times New Roman" w:eastAsia="Times New Roman" w:hAnsi="Times New Roman" w:cs="Times New Roman"/>
          <w:color w:val="000000"/>
        </w:rPr>
        <w:t>III</w:t>
      </w:r>
      <w:r>
        <w:rPr>
          <w:rFonts w:ascii="宋体" w:eastAsia="宋体" w:hAnsi="宋体" w:cs="宋体"/>
          <w:color w:val="000000"/>
        </w:rPr>
        <w:t>中</w:t>
      </w:r>
      <w:r>
        <w:rPr>
          <w:rFonts w:ascii="Times New Roman" w:eastAsia="Times New Roman" w:hAnsi="Times New Roman" w:cs="Times New Roman"/>
          <w:color w:val="000000"/>
        </w:rPr>
        <w:t>Mn</w:t>
      </w:r>
      <w:r>
        <w:rPr>
          <w:rFonts w:ascii="Times New Roman" w:eastAsia="Times New Roman" w:hAnsi="Times New Roman" w:cs="Times New Roman"/>
          <w:color w:val="000000"/>
          <w:vertAlign w:val="superscript"/>
        </w:rPr>
        <w:t>2+</w:t>
      </w:r>
      <w:r>
        <w:rPr>
          <w:rFonts w:ascii="宋体" w:eastAsia="宋体" w:hAnsi="宋体" w:cs="宋体"/>
          <w:color w:val="000000"/>
        </w:rPr>
        <w:t>与碱性溶液中</w:t>
      </w:r>
      <w:r>
        <w:rPr>
          <w:rFonts w:ascii="Times New Roman" w:eastAsia="Times New Roman" w:hAnsi="Times New Roman" w:cs="Times New Roman"/>
          <w:color w:val="000000"/>
        </w:rPr>
        <w:t>NaOH</w:t>
      </w:r>
      <w:r>
        <w:rPr>
          <w:rFonts w:ascii="宋体" w:eastAsia="宋体" w:hAnsi="宋体" w:cs="宋体"/>
          <w:color w:val="000000"/>
        </w:rPr>
        <w:t>电离产生的的</w:t>
      </w:r>
      <w:r>
        <w:rPr>
          <w:rFonts w:ascii="Times New Roman" w:eastAsia="Times New Roman" w:hAnsi="Times New Roman" w:cs="Times New Roman"/>
          <w:color w:val="000000"/>
        </w:rPr>
        <w:t>OH</w:t>
      </w:r>
      <w:r>
        <w:rPr>
          <w:rFonts w:ascii="Times New Roman" w:eastAsia="Times New Roman" w:hAnsi="Times New Roman" w:cs="Times New Roman"/>
          <w:color w:val="000000"/>
          <w:vertAlign w:val="superscript"/>
        </w:rPr>
        <w:t>-</w:t>
      </w:r>
      <w:r>
        <w:rPr>
          <w:rFonts w:ascii="宋体" w:eastAsia="宋体" w:hAnsi="宋体" w:cs="宋体"/>
          <w:color w:val="000000"/>
        </w:rPr>
        <w:t>反应产生</w:t>
      </w:r>
      <w:r>
        <w:rPr>
          <w:rFonts w:ascii="Times New Roman" w:eastAsia="Times New Roman" w:hAnsi="Times New Roman" w:cs="Times New Roman"/>
          <w:color w:val="000000"/>
        </w:rPr>
        <w:t>Mn(OH)</w:t>
      </w:r>
      <w:r>
        <w:rPr>
          <w:rFonts w:ascii="Times New Roman" w:eastAsia="Times New Roman" w:hAnsi="Times New Roman" w:cs="Times New Roman"/>
          <w:color w:val="000000"/>
          <w:vertAlign w:val="subscript"/>
        </w:rPr>
        <w:t>2</w:t>
      </w:r>
      <w:r>
        <w:rPr>
          <w:rFonts w:ascii="宋体" w:eastAsia="宋体" w:hAnsi="宋体" w:cs="宋体"/>
          <w:color w:val="000000"/>
        </w:rPr>
        <w:t>白色沉淀，该沉淀不稳定，会被溶解在溶液中的氧气氧化为棕黑色</w:t>
      </w:r>
      <w:r>
        <w:rPr>
          <w:rFonts w:ascii="Times New Roman" w:eastAsia="Times New Roman" w:hAnsi="Times New Roman" w:cs="Times New Roman"/>
          <w:color w:val="000000"/>
        </w:rPr>
        <w:t>MnO</w:t>
      </w:r>
      <w:r>
        <w:rPr>
          <w:rFonts w:ascii="Times New Roman" w:eastAsia="Times New Roman" w:hAnsi="Times New Roman" w:cs="Times New Roman"/>
          <w:color w:val="000000"/>
          <w:vertAlign w:val="subscript"/>
        </w:rPr>
        <w:t>2</w:t>
      </w:r>
      <w:r>
        <w:rPr>
          <w:rFonts w:ascii="宋体" w:eastAsia="宋体" w:hAnsi="宋体" w:cs="宋体"/>
          <w:color w:val="000000"/>
        </w:rPr>
        <w:t>，则沉淀由白色变为黑色的化学方程式为：</w:t>
      </w:r>
      <w:r>
        <w:rPr>
          <w:rFonts w:ascii="Times New Roman" w:eastAsia="Times New Roman" w:hAnsi="Times New Roman" w:cs="Times New Roman"/>
          <w:color w:val="000000"/>
        </w:rPr>
        <w:t>2Mn(OH)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=2MnO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对比实验</w:t>
      </w:r>
      <w:r>
        <w:rPr>
          <w:rFonts w:ascii="Times New Roman" w:eastAsia="Times New Roman" w:hAnsi="Times New Roman" w:cs="Times New Roman"/>
          <w:color w:val="000000"/>
        </w:rPr>
        <w:t>I</w:t>
      </w:r>
      <w:r>
        <w:rPr>
          <w:rFonts w:ascii="宋体" w:eastAsia="宋体" w:hAnsi="宋体" w:cs="宋体"/>
          <w:color w:val="000000"/>
        </w:rPr>
        <w:t>、</w:t>
      </w:r>
      <w:r>
        <w:rPr>
          <w:rFonts w:ascii="Times New Roman" w:eastAsia="Times New Roman" w:hAnsi="Times New Roman" w:cs="Times New Roman"/>
          <w:color w:val="000000"/>
        </w:rPr>
        <w:t>II</w:t>
      </w:r>
      <w:r>
        <w:rPr>
          <w:rFonts w:ascii="宋体" w:eastAsia="宋体" w:hAnsi="宋体" w:cs="宋体"/>
          <w:color w:val="000000"/>
        </w:rPr>
        <w:t>通入</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后的实验现象，对于二价锰化合物还原性的认识是：</w:t>
      </w:r>
      <w:r>
        <w:rPr>
          <w:rFonts w:ascii="Times New Roman" w:eastAsia="Times New Roman" w:hAnsi="Times New Roman" w:cs="Times New Roman"/>
          <w:color w:val="000000"/>
        </w:rPr>
        <w:t>Mn</w:t>
      </w:r>
      <w:r>
        <w:rPr>
          <w:rFonts w:ascii="Times New Roman" w:eastAsia="Times New Roman" w:hAnsi="Times New Roman" w:cs="Times New Roman"/>
          <w:color w:val="000000"/>
          <w:vertAlign w:val="superscript"/>
        </w:rPr>
        <w:t>2+</w:t>
      </w:r>
      <w:r>
        <w:rPr>
          <w:rFonts w:ascii="宋体" w:eastAsia="宋体" w:hAnsi="宋体" w:cs="宋体"/>
          <w:color w:val="000000"/>
        </w:rPr>
        <w:t>的还原性随溶液碱性的增强而增强；</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宋体" w:eastAsia="宋体" w:hAnsi="宋体" w:cs="宋体"/>
          <w:color w:val="000000"/>
        </w:rPr>
        <w:t>①</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宋体" w:eastAsia="宋体" w:hAnsi="宋体" w:cs="宋体"/>
          <w:color w:val="000000"/>
        </w:rPr>
        <w:t>与</w:t>
      </w:r>
      <w:r>
        <w:rPr>
          <w:rFonts w:ascii="Times New Roman" w:eastAsia="Times New Roman" w:hAnsi="Times New Roman" w:cs="Times New Roman"/>
          <w:color w:val="000000"/>
        </w:rPr>
        <w:t>NaOH</w:t>
      </w:r>
      <w:r>
        <w:rPr>
          <w:rFonts w:ascii="宋体" w:eastAsia="宋体" w:hAnsi="宋体" w:cs="宋体"/>
          <w:color w:val="000000"/>
        </w:rPr>
        <w:t>反应产生</w:t>
      </w:r>
      <w:r>
        <w:rPr>
          <w:rFonts w:ascii="Times New Roman" w:eastAsia="Times New Roman" w:hAnsi="Times New Roman" w:cs="Times New Roman"/>
          <w:color w:val="000000"/>
        </w:rPr>
        <w:t>NaCl</w:t>
      </w:r>
      <w:r>
        <w:rPr>
          <w:rFonts w:ascii="宋体" w:eastAsia="宋体" w:hAnsi="宋体" w:cs="宋体"/>
          <w:color w:val="000000"/>
        </w:rPr>
        <w:t>、</w:t>
      </w:r>
      <w:r>
        <w:rPr>
          <w:rFonts w:ascii="Times New Roman" w:eastAsia="Times New Roman" w:hAnsi="Times New Roman" w:cs="Times New Roman"/>
          <w:color w:val="000000"/>
        </w:rPr>
        <w:t>NaClO</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，使溶液碱性减弱，反应的离子方程式为：</w:t>
      </w:r>
      <w:r>
        <w:rPr>
          <w:rFonts w:ascii="Times New Roman" w:eastAsia="Times New Roman" w:hAnsi="Times New Roman" w:cs="Times New Roman"/>
          <w:color w:val="000000"/>
        </w:rPr>
        <w:t>Cl</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+2NaOH=NaCl+NaClO+H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②取</w:t>
      </w:r>
      <w:r>
        <w:rPr>
          <w:rFonts w:ascii="Times New Roman" w:eastAsia="Times New Roman" w:hAnsi="Times New Roman" w:cs="Times New Roman"/>
          <w:color w:val="000000"/>
        </w:rPr>
        <w:t>III</w:t>
      </w:r>
      <w:r>
        <w:rPr>
          <w:rFonts w:ascii="宋体" w:eastAsia="宋体" w:hAnsi="宋体" w:cs="宋体"/>
          <w:color w:val="000000"/>
        </w:rPr>
        <w:t>中放置后的</w:t>
      </w:r>
      <w:r>
        <w:rPr>
          <w:rFonts w:ascii="Times New Roman" w:eastAsia="Times New Roman" w:hAnsi="Times New Roman" w:cs="Times New Roman"/>
          <w:color w:val="000000"/>
        </w:rPr>
        <w:t>1 mL</w:t>
      </w:r>
      <w:r>
        <w:rPr>
          <w:rFonts w:ascii="宋体" w:eastAsia="宋体" w:hAnsi="宋体" w:cs="宋体"/>
          <w:color w:val="000000"/>
        </w:rPr>
        <w:t>悬浊液，加入</w:t>
      </w:r>
      <w:r>
        <w:rPr>
          <w:rFonts w:ascii="Times New Roman" w:eastAsia="Times New Roman" w:hAnsi="Times New Roman" w:cs="Times New Roman"/>
          <w:color w:val="000000"/>
        </w:rPr>
        <w:t>4 mL40%NaOH</w:t>
      </w:r>
      <w:r>
        <w:rPr>
          <w:rFonts w:ascii="宋体" w:eastAsia="宋体" w:hAnsi="宋体" w:cs="宋体"/>
          <w:color w:val="000000"/>
        </w:rPr>
        <w:t>溶液，溶液紫色迅速变为绿色，且绿色缓慢加深。溶液紫色变为绿色就是由于在浓碱条件下，</w:t>
      </w:r>
      <w:r>
        <w:object>
          <v:shape id="_x0000_i1201" type="#_x0000_t75" alt="学科网(www.zxxk.com)--教育资源门户，提供试卷、教案、课件、论文、素材以及各类教学资源下载，还有大量而丰富的教学相关资讯！" style="width:31pt;height:17pt" o:oleicon="f" o:ole="">
            <v:imagedata r:id="rId271" o:title="eqIdc68ba66d2cc7ef63c0192cfb622e467f"/>
          </v:shape>
          <o:OLEObject Type="Embed" ProgID="Equation.DSMT4" ShapeID="_x0000_i1201" DrawAspect="Content" ObjectID="_177" r:id="rId297"/>
        </w:object>
      </w:r>
      <w:r>
        <w:rPr>
          <w:rFonts w:ascii="宋体" w:eastAsia="宋体" w:hAnsi="宋体" w:cs="宋体"/>
          <w:color w:val="000000"/>
        </w:rPr>
        <w:t>可被</w:t>
      </w:r>
      <w:r>
        <w:rPr>
          <w:rFonts w:ascii="Times New Roman" w:eastAsia="Times New Roman" w:hAnsi="Times New Roman" w:cs="Times New Roman"/>
          <w:color w:val="000000"/>
        </w:rPr>
        <w:t>OH</w:t>
      </w:r>
      <w:r>
        <w:rPr>
          <w:rFonts w:ascii="Times New Roman" w:eastAsia="Times New Roman" w:hAnsi="Times New Roman" w:cs="Times New Roman"/>
          <w:color w:val="000000"/>
          <w:vertAlign w:val="superscript"/>
        </w:rPr>
        <w:t>-</w:t>
      </w:r>
      <w:r>
        <w:rPr>
          <w:rFonts w:ascii="宋体" w:eastAsia="宋体" w:hAnsi="宋体" w:cs="宋体"/>
          <w:color w:val="000000"/>
        </w:rPr>
        <w:t>还原为</w:t>
      </w:r>
      <w:r>
        <w:object>
          <v:shape id="_x0000_i1202" type="#_x0000_t75" alt="学科网(www.zxxk.com)--教育资源门户，提供试卷、教案、课件、论文、素材以及各类教学资源下载，还有大量而丰富的教学相关资讯！" style="width:35.25pt;height:16.85pt" o:oleicon="f" o:ole="">
            <v:imagedata r:id="rId269" o:title="eqIdeca0f3fb3b8beeb4c50025057aff5f79"/>
          </v:shape>
          <o:OLEObject Type="Embed" ProgID="Equation.DSMT4" ShapeID="_x0000_i1202" DrawAspect="Content" ObjectID="_178" r:id="rId298"/>
        </w:object>
      </w:r>
      <w:r>
        <w:rPr>
          <w:rFonts w:ascii="宋体" w:eastAsia="宋体" w:hAnsi="宋体" w:cs="宋体"/>
          <w:color w:val="000000"/>
        </w:rPr>
        <w:t>，根据电子守恒、电荷守恒及原子守恒，可知该反应的离子方程式为：</w:t>
      </w:r>
      <w:r>
        <w:rPr>
          <w:rFonts w:ascii="Times New Roman" w:eastAsia="Times New Roman" w:hAnsi="Times New Roman" w:cs="Times New Roman"/>
          <w:color w:val="000000"/>
        </w:rPr>
        <w:t>4</w:t>
      </w:r>
      <w:r>
        <w:object>
          <v:shape id="_x0000_i1203" type="#_x0000_t75" alt="学科网(www.zxxk.com)--教育资源门户，提供试卷、教案、课件、论文、素材以及各类教学资源下载，还有大量而丰富的教学相关资讯！" style="width:31pt;height:17pt" o:oleicon="f" o:ole="">
            <v:imagedata r:id="rId271" o:title="eqIdc68ba66d2cc7ef63c0192cfb622e467f"/>
          </v:shape>
          <o:OLEObject Type="Embed" ProgID="Equation.DSMT4" ShapeID="_x0000_i1203" DrawAspect="Content" ObjectID="_179" r:id="rId299"/>
        </w:object>
      </w:r>
      <w:r>
        <w:rPr>
          <w:rFonts w:ascii="Times New Roman" w:eastAsia="Times New Roman" w:hAnsi="Times New Roman" w:cs="Times New Roman"/>
          <w:color w:val="000000"/>
        </w:rPr>
        <w:t>+4OH</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=4</w:t>
      </w:r>
      <w:r>
        <w:object>
          <v:shape id="_x0000_i1204" type="#_x0000_t75" alt="学科网(www.zxxk.com)--教育资源门户，提供试卷、教案、课件、论文、素材以及各类教学资源下载，还有大量而丰富的教学相关资讯！" style="width:35.25pt;height:16.85pt" o:oleicon="f" o:ole="">
            <v:imagedata r:id="rId269" o:title="eqIdeca0f3fb3b8beeb4c50025057aff5f79"/>
          </v:shape>
          <o:OLEObject Type="Embed" ProgID="Equation.DSMT4" ShapeID="_x0000_i1204" DrawAspect="Content" ObjectID="_180" r:id="rId300"/>
        </w:objec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↑+2H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，生成气体为</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宋体" w:eastAsia="宋体" w:hAnsi="宋体" w:cs="宋体"/>
          <w:color w:val="000000"/>
        </w:rPr>
        <w:t>；</w:t>
      </w:r>
    </w:p>
    <w:p>
      <w:pPr>
        <w:spacing w:line="360" w:lineRule="auto"/>
        <w:jc w:val="left"/>
        <w:textAlignment w:val="center"/>
        <w:rPr>
          <w:color w:val="000000"/>
        </w:rPr>
        <w:sectPr w:rsidSect="00C321EB">
          <w:headerReference w:type="even" r:id="rId301"/>
          <w:headerReference w:type="default" r:id="rId302"/>
          <w:footerReference w:type="even" r:id="rId303"/>
          <w:footerReference w:type="default" r:id="rId304"/>
          <w:headerReference w:type="first" r:id="rId305"/>
          <w:footerReference w:type="first" r:id="rId306"/>
          <w:pgSz w:w="11906" w:h="16838"/>
          <w:pgMar w:top="910" w:right="1080" w:bottom="1440" w:left="1080" w:header="152" w:footer="0" w:gutter="0"/>
          <w:cols w:space="720"/>
          <w:docGrid w:type="lines" w:linePitch="312"/>
        </w:sectPr>
      </w:pPr>
      <w:r>
        <w:rPr>
          <w:rFonts w:ascii="宋体" w:eastAsia="宋体" w:hAnsi="宋体" w:cs="宋体"/>
          <w:color w:val="000000"/>
        </w:rPr>
        <w:t>③</w:t>
      </w:r>
      <w:r>
        <w:rPr>
          <w:rFonts w:ascii="Times New Roman" w:eastAsia="Times New Roman" w:hAnsi="Times New Roman" w:cs="Times New Roman"/>
          <w:color w:val="000000"/>
        </w:rPr>
        <w:t>III</w:t>
      </w:r>
      <w:r>
        <w:rPr>
          <w:rFonts w:ascii="宋体" w:eastAsia="宋体" w:hAnsi="宋体" w:cs="宋体"/>
          <w:color w:val="000000"/>
        </w:rPr>
        <w:t>中氧化剂氧化锰酸根离子的速率大于氢氧根离子还原高锰酸根离子的速率，导致实验</w:t>
      </w:r>
      <w:r>
        <w:rPr>
          <w:rFonts w:ascii="Times New Roman" w:eastAsia="Times New Roman" w:hAnsi="Times New Roman" w:cs="Times New Roman"/>
          <w:color w:val="000000"/>
        </w:rPr>
        <w:t>III</w:t>
      </w:r>
      <w:r>
        <w:rPr>
          <w:rFonts w:ascii="宋体" w:eastAsia="宋体" w:hAnsi="宋体" w:cs="宋体"/>
          <w:color w:val="000000"/>
        </w:rPr>
        <w:t>未得到绿色溶液。</w:t>
      </w:r>
    </w:p>
    <w:p>
      <w:r>
        <w:rPr>
          <w:color w:val="000000"/>
        </w:rPr>
        <w:drawing>
          <wp:inline>
            <wp:extent cx="6188710" cy="7406488"/>
            <wp:docPr id="10020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273051" name=""/>
                    <pic:cNvPicPr>
                      <a:picLocks noChangeAspect="1"/>
                    </pic:cNvPicPr>
                  </pic:nvPicPr>
                  <pic:blipFill>
                    <a:blip xmlns:r="http://schemas.openxmlformats.org/officeDocument/2006/relationships" r:embed="rId307"/>
                    <a:stretch>
                      <a:fillRect/>
                    </a:stretch>
                  </pic:blipFill>
                  <pic:spPr>
                    <a:xfrm>
                      <a:off x="0" y="0"/>
                      <a:ext cx="6188710" cy="740648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pPr>
      <w:jc w:val="center"/>
    </w:pPr>
    <w:bookmarkStart w:id="0" w:name="_GoBack"/>
    <w:r>
      <w:t>第</w:t>
    </w:r>
    <w:r>
      <w:fldChar w:fldCharType="begin"/>
    </w:r>
    <w:r>
      <w:instrText>PAGE</w:instrText>
    </w:r>
    <w:r>
      <w:fldChar w:fldCharType="separate"/>
    </w:r>
    <w:r>
      <w:rPr>
        <w:noProof/>
      </w:rPr>
      <w:t>1</w:t>
    </w:r>
    <w:r>
      <w:fldChar w:fldCharType="end"/>
    </w:r>
    <w:r>
      <w:t>页</w:t>
    </w:r>
    <w:r>
      <w:t>/</w:t>
    </w:r>
    <w:r>
      <w:t>共</w:t>
    </w:r>
    <w:r>
      <w:fldChar w:fldCharType="begin"/>
    </w:r>
    <w:r>
      <w:instrText>NUMPAGES</w:instrText>
    </w:r>
    <w:r>
      <w:fldChar w:fldCharType="separate"/>
    </w:r>
    <w:r>
      <w:rPr>
        <w:noProof/>
      </w:rPr>
      <w:t>1</w:t>
    </w:r>
    <w:r>
      <w:fldChar w:fldCharType="end"/>
    </w:r>
    <w:r>
      <w:t>页</w:t>
    </w:r>
  </w:p>
  <w:bookmarkEnd w:id="0"/>
  <w:p w:rsidR="0090278E">
    <w:pPr>
      <w:pStyle w:val="Footer"/>
      <w:rPr>
        <w:rFonts w:hint="eastAsia"/>
      </w:rP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pPr>
      <w:pStyle w:val="Header"/>
      <w:pBdr>
        <w:bottom w:val="none" w:sz="0" w:space="0" w:color="auto"/>
      </w:pBdr>
    </w:pPr>
    <w:r>
      <w:rPr>
        <w:rFonts w:hint="eastAsia"/>
        <w:noProof/>
      </w:rPr>
      <w:drawing>
        <wp:inline distT="0" distB="0" distL="0" distR="0">
          <wp:extent cx="846388" cy="304800"/>
          <wp:effectExtent l="0" t="0" r="0" b="0"/>
          <wp:docPr id="5" name="图片 5" descr="微信图片_20200219170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596976" name="图片 1" descr="微信图片_2020021917080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6887" cy="315783"/>
                  </a:xfrm>
                  <a:prstGeom prst="rect">
                    <a:avLst/>
                  </a:prstGeom>
                  <a:noFill/>
                  <a:ln>
                    <a:noFill/>
                  </a:ln>
                </pic:spPr>
              </pic:pic>
            </a:graphicData>
          </a:graphic>
        </wp:inline>
      </w:drawing>
    </w:r>
    <w:r w:rsidR="002908F0">
      <w:t xml:space="preserve"> </w:t>
    </w:r>
    <w:r w:rsidR="00016BFA">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404426"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00" Type="http://schemas.openxmlformats.org/officeDocument/2006/relationships/oleObject" Target="embeddings/oleObject50.bin" /><Relationship Id="rId101" Type="http://schemas.openxmlformats.org/officeDocument/2006/relationships/image" Target="media/image47.wmf" /><Relationship Id="rId102" Type="http://schemas.openxmlformats.org/officeDocument/2006/relationships/image" Target="media/image48.wmf" /><Relationship Id="rId103" Type="http://schemas.openxmlformats.org/officeDocument/2006/relationships/oleObject" Target="embeddings/oleObject51.bin" /><Relationship Id="rId104" Type="http://schemas.openxmlformats.org/officeDocument/2006/relationships/image" Target="media/image49.wmf" /><Relationship Id="rId105" Type="http://schemas.openxmlformats.org/officeDocument/2006/relationships/oleObject" Target="embeddings/oleObject52.bin" /><Relationship Id="rId106" Type="http://schemas.openxmlformats.org/officeDocument/2006/relationships/image" Target="media/image50.wmf" /><Relationship Id="rId107" Type="http://schemas.openxmlformats.org/officeDocument/2006/relationships/oleObject" Target="embeddings/oleObject53.bin" /><Relationship Id="rId108" Type="http://schemas.openxmlformats.org/officeDocument/2006/relationships/image" Target="media/image51.wmf" /><Relationship Id="rId109" Type="http://schemas.openxmlformats.org/officeDocument/2006/relationships/oleObject" Target="embeddings/oleObject54.bin" /><Relationship Id="rId11" Type="http://schemas.openxmlformats.org/officeDocument/2006/relationships/oleObject" Target="embeddings/oleObject3.bin" /><Relationship Id="rId110" Type="http://schemas.openxmlformats.org/officeDocument/2006/relationships/image" Target="media/image52.wmf" /><Relationship Id="rId111" Type="http://schemas.openxmlformats.org/officeDocument/2006/relationships/oleObject" Target="embeddings/oleObject55.bin" /><Relationship Id="rId112" Type="http://schemas.openxmlformats.org/officeDocument/2006/relationships/image" Target="media/image53.wmf" /><Relationship Id="rId113" Type="http://schemas.openxmlformats.org/officeDocument/2006/relationships/oleObject" Target="embeddings/oleObject56.bin" /><Relationship Id="rId114" Type="http://schemas.openxmlformats.org/officeDocument/2006/relationships/image" Target="media/image54.wmf" /><Relationship Id="rId115" Type="http://schemas.openxmlformats.org/officeDocument/2006/relationships/oleObject" Target="embeddings/oleObject57.bin" /><Relationship Id="rId116" Type="http://schemas.openxmlformats.org/officeDocument/2006/relationships/image" Target="media/image55.wmf" /><Relationship Id="rId117" Type="http://schemas.openxmlformats.org/officeDocument/2006/relationships/oleObject" Target="embeddings/oleObject58.bin" /><Relationship Id="rId118" Type="http://schemas.openxmlformats.org/officeDocument/2006/relationships/image" Target="media/image56.wmf" /><Relationship Id="rId119" Type="http://schemas.openxmlformats.org/officeDocument/2006/relationships/oleObject" Target="embeddings/oleObject59.bin" /><Relationship Id="rId12" Type="http://schemas.openxmlformats.org/officeDocument/2006/relationships/image" Target="media/image5.wmf" /><Relationship Id="rId120" Type="http://schemas.openxmlformats.org/officeDocument/2006/relationships/image" Target="media/image57.wmf" /><Relationship Id="rId121" Type="http://schemas.openxmlformats.org/officeDocument/2006/relationships/oleObject" Target="embeddings/oleObject60.bin" /><Relationship Id="rId122" Type="http://schemas.openxmlformats.org/officeDocument/2006/relationships/image" Target="media/image58.wmf" /><Relationship Id="rId123" Type="http://schemas.openxmlformats.org/officeDocument/2006/relationships/oleObject" Target="embeddings/oleObject61.bin" /><Relationship Id="rId124" Type="http://schemas.openxmlformats.org/officeDocument/2006/relationships/image" Target="media/image59.wmf" /><Relationship Id="rId125" Type="http://schemas.openxmlformats.org/officeDocument/2006/relationships/oleObject" Target="embeddings/oleObject62.bin" /><Relationship Id="rId126" Type="http://schemas.openxmlformats.org/officeDocument/2006/relationships/image" Target="media/image60.wmf" /><Relationship Id="rId127" Type="http://schemas.openxmlformats.org/officeDocument/2006/relationships/oleObject" Target="embeddings/oleObject63.bin" /><Relationship Id="rId128" Type="http://schemas.openxmlformats.org/officeDocument/2006/relationships/image" Target="media/image61.wmf" /><Relationship Id="rId129" Type="http://schemas.openxmlformats.org/officeDocument/2006/relationships/oleObject" Target="embeddings/oleObject64.bin" /><Relationship Id="rId13" Type="http://schemas.openxmlformats.org/officeDocument/2006/relationships/oleObject" Target="embeddings/oleObject4.bin" /><Relationship Id="rId130" Type="http://schemas.openxmlformats.org/officeDocument/2006/relationships/oleObject" Target="embeddings/oleObject65.bin" /><Relationship Id="rId131" Type="http://schemas.openxmlformats.org/officeDocument/2006/relationships/oleObject" Target="embeddings/oleObject66.bin" /><Relationship Id="rId132" Type="http://schemas.openxmlformats.org/officeDocument/2006/relationships/oleObject" Target="embeddings/oleObject67.bin" /><Relationship Id="rId133" Type="http://schemas.openxmlformats.org/officeDocument/2006/relationships/oleObject" Target="embeddings/oleObject68.bin" /><Relationship Id="rId134" Type="http://schemas.openxmlformats.org/officeDocument/2006/relationships/oleObject" Target="embeddings/oleObject69.bin" /><Relationship Id="rId135" Type="http://schemas.openxmlformats.org/officeDocument/2006/relationships/oleObject" Target="embeddings/oleObject70.bin" /><Relationship Id="rId136" Type="http://schemas.openxmlformats.org/officeDocument/2006/relationships/oleObject" Target="embeddings/oleObject71.bin" /><Relationship Id="rId137" Type="http://schemas.openxmlformats.org/officeDocument/2006/relationships/oleObject" Target="embeddings/oleObject72.bin" /><Relationship Id="rId138" Type="http://schemas.openxmlformats.org/officeDocument/2006/relationships/oleObject" Target="embeddings/oleObject73.bin" /><Relationship Id="rId139" Type="http://schemas.openxmlformats.org/officeDocument/2006/relationships/oleObject" Target="embeddings/oleObject74.bin" /><Relationship Id="rId14" Type="http://schemas.openxmlformats.org/officeDocument/2006/relationships/image" Target="media/image6.png" /><Relationship Id="rId140" Type="http://schemas.openxmlformats.org/officeDocument/2006/relationships/oleObject" Target="embeddings/oleObject75.bin" /><Relationship Id="rId141" Type="http://schemas.openxmlformats.org/officeDocument/2006/relationships/oleObject" Target="embeddings/oleObject76.bin" /><Relationship Id="rId142" Type="http://schemas.openxmlformats.org/officeDocument/2006/relationships/oleObject" Target="embeddings/oleObject77.bin" /><Relationship Id="rId143" Type="http://schemas.openxmlformats.org/officeDocument/2006/relationships/oleObject" Target="embeddings/oleObject78.bin" /><Relationship Id="rId144" Type="http://schemas.openxmlformats.org/officeDocument/2006/relationships/image" Target="media/image62.wmf" /><Relationship Id="rId145" Type="http://schemas.openxmlformats.org/officeDocument/2006/relationships/oleObject" Target="embeddings/oleObject79.bin" /><Relationship Id="rId146" Type="http://schemas.openxmlformats.org/officeDocument/2006/relationships/oleObject" Target="embeddings/oleObject80.bin" /><Relationship Id="rId147" Type="http://schemas.openxmlformats.org/officeDocument/2006/relationships/oleObject" Target="embeddings/oleObject81.bin" /><Relationship Id="rId148" Type="http://schemas.openxmlformats.org/officeDocument/2006/relationships/image" Target="media/image63.wmf" /><Relationship Id="rId149" Type="http://schemas.openxmlformats.org/officeDocument/2006/relationships/oleObject" Target="embeddings/oleObject82.bin" /><Relationship Id="rId15" Type="http://schemas.openxmlformats.org/officeDocument/2006/relationships/image" Target="media/image7.wmf" /><Relationship Id="rId150" Type="http://schemas.openxmlformats.org/officeDocument/2006/relationships/image" Target="media/image64.wmf" /><Relationship Id="rId151" Type="http://schemas.openxmlformats.org/officeDocument/2006/relationships/oleObject" Target="embeddings/oleObject83.bin" /><Relationship Id="rId152" Type="http://schemas.openxmlformats.org/officeDocument/2006/relationships/oleObject" Target="embeddings/oleObject84.bin" /><Relationship Id="rId153" Type="http://schemas.openxmlformats.org/officeDocument/2006/relationships/oleObject" Target="embeddings/oleObject85.bin" /><Relationship Id="rId154" Type="http://schemas.openxmlformats.org/officeDocument/2006/relationships/image" Target="media/image65.wmf" /><Relationship Id="rId155" Type="http://schemas.openxmlformats.org/officeDocument/2006/relationships/oleObject" Target="embeddings/oleObject86.bin" /><Relationship Id="rId156" Type="http://schemas.openxmlformats.org/officeDocument/2006/relationships/image" Target="media/image66.wmf" /><Relationship Id="rId157" Type="http://schemas.openxmlformats.org/officeDocument/2006/relationships/oleObject" Target="embeddings/oleObject87.bin" /><Relationship Id="rId158" Type="http://schemas.openxmlformats.org/officeDocument/2006/relationships/image" Target="media/image67.wmf" /><Relationship Id="rId159" Type="http://schemas.openxmlformats.org/officeDocument/2006/relationships/oleObject" Target="embeddings/oleObject88.bin" /><Relationship Id="rId16" Type="http://schemas.openxmlformats.org/officeDocument/2006/relationships/oleObject" Target="embeddings/oleObject5.bin" /><Relationship Id="rId160" Type="http://schemas.openxmlformats.org/officeDocument/2006/relationships/oleObject" Target="embeddings/oleObject89.bin" /><Relationship Id="rId161" Type="http://schemas.openxmlformats.org/officeDocument/2006/relationships/oleObject" Target="embeddings/oleObject90.bin" /><Relationship Id="rId162" Type="http://schemas.openxmlformats.org/officeDocument/2006/relationships/oleObject" Target="embeddings/oleObject91.bin" /><Relationship Id="rId163" Type="http://schemas.openxmlformats.org/officeDocument/2006/relationships/oleObject" Target="embeddings/oleObject92.bin" /><Relationship Id="rId164" Type="http://schemas.openxmlformats.org/officeDocument/2006/relationships/oleObject" Target="embeddings/oleObject93.bin" /><Relationship Id="rId165" Type="http://schemas.openxmlformats.org/officeDocument/2006/relationships/oleObject" Target="embeddings/oleObject94.bin" /><Relationship Id="rId166" Type="http://schemas.openxmlformats.org/officeDocument/2006/relationships/oleObject" Target="embeddings/oleObject95.bin" /><Relationship Id="rId167" Type="http://schemas.openxmlformats.org/officeDocument/2006/relationships/oleObject" Target="embeddings/oleObject96.bin" /><Relationship Id="rId168" Type="http://schemas.openxmlformats.org/officeDocument/2006/relationships/image" Target="media/image68.wmf" /><Relationship Id="rId169" Type="http://schemas.openxmlformats.org/officeDocument/2006/relationships/oleObject" Target="embeddings/oleObject97.bin" /><Relationship Id="rId17" Type="http://schemas.openxmlformats.org/officeDocument/2006/relationships/image" Target="media/image8.wmf" /><Relationship Id="rId170" Type="http://schemas.openxmlformats.org/officeDocument/2006/relationships/oleObject" Target="embeddings/oleObject98.bin" /><Relationship Id="rId171" Type="http://schemas.openxmlformats.org/officeDocument/2006/relationships/oleObject" Target="embeddings/oleObject99.bin" /><Relationship Id="rId172" Type="http://schemas.openxmlformats.org/officeDocument/2006/relationships/oleObject" Target="embeddings/oleObject100.bin" /><Relationship Id="rId173" Type="http://schemas.openxmlformats.org/officeDocument/2006/relationships/oleObject" Target="embeddings/oleObject101.bin" /><Relationship Id="rId174" Type="http://schemas.openxmlformats.org/officeDocument/2006/relationships/oleObject" Target="embeddings/oleObject102.bin" /><Relationship Id="rId175" Type="http://schemas.openxmlformats.org/officeDocument/2006/relationships/oleObject" Target="embeddings/oleObject103.bin" /><Relationship Id="rId176" Type="http://schemas.openxmlformats.org/officeDocument/2006/relationships/oleObject" Target="embeddings/oleObject104.bin" /><Relationship Id="rId177" Type="http://schemas.openxmlformats.org/officeDocument/2006/relationships/image" Target="media/image69.wmf" /><Relationship Id="rId178" Type="http://schemas.openxmlformats.org/officeDocument/2006/relationships/oleObject" Target="embeddings/oleObject105.bin" /><Relationship Id="rId179" Type="http://schemas.openxmlformats.org/officeDocument/2006/relationships/oleObject" Target="embeddings/oleObject106.bin" /><Relationship Id="rId18" Type="http://schemas.openxmlformats.org/officeDocument/2006/relationships/oleObject" Target="embeddings/oleObject6.bin" /><Relationship Id="rId180" Type="http://schemas.openxmlformats.org/officeDocument/2006/relationships/oleObject" Target="embeddings/oleObject107.bin" /><Relationship Id="rId181" Type="http://schemas.openxmlformats.org/officeDocument/2006/relationships/oleObject" Target="embeddings/oleObject108.bin" /><Relationship Id="rId182" Type="http://schemas.openxmlformats.org/officeDocument/2006/relationships/image" Target="media/image70.wmf" /><Relationship Id="rId183" Type="http://schemas.openxmlformats.org/officeDocument/2006/relationships/oleObject" Target="embeddings/oleObject109.bin" /><Relationship Id="rId184" Type="http://schemas.openxmlformats.org/officeDocument/2006/relationships/image" Target="media/image71.wmf" /><Relationship Id="rId185" Type="http://schemas.openxmlformats.org/officeDocument/2006/relationships/oleObject" Target="embeddings/oleObject110.bin" /><Relationship Id="rId186" Type="http://schemas.openxmlformats.org/officeDocument/2006/relationships/image" Target="media/image72.wmf" /><Relationship Id="rId187" Type="http://schemas.openxmlformats.org/officeDocument/2006/relationships/oleObject" Target="embeddings/oleObject111.bin" /><Relationship Id="rId188" Type="http://schemas.openxmlformats.org/officeDocument/2006/relationships/image" Target="media/image73.wmf" /><Relationship Id="rId189" Type="http://schemas.openxmlformats.org/officeDocument/2006/relationships/oleObject" Target="embeddings/oleObject112.bin" /><Relationship Id="rId19" Type="http://schemas.openxmlformats.org/officeDocument/2006/relationships/image" Target="media/image9.wmf" /><Relationship Id="rId190" Type="http://schemas.openxmlformats.org/officeDocument/2006/relationships/image" Target="media/image74.wmf" /><Relationship Id="rId191" Type="http://schemas.openxmlformats.org/officeDocument/2006/relationships/oleObject" Target="embeddings/oleObject113.bin" /><Relationship Id="rId192" Type="http://schemas.openxmlformats.org/officeDocument/2006/relationships/image" Target="media/image75.wmf" /><Relationship Id="rId193" Type="http://schemas.openxmlformats.org/officeDocument/2006/relationships/oleObject" Target="embeddings/oleObject114.bin" /><Relationship Id="rId194" Type="http://schemas.openxmlformats.org/officeDocument/2006/relationships/image" Target="media/image76.wmf" /><Relationship Id="rId195" Type="http://schemas.openxmlformats.org/officeDocument/2006/relationships/oleObject" Target="embeddings/oleObject115.bin" /><Relationship Id="rId196" Type="http://schemas.openxmlformats.org/officeDocument/2006/relationships/image" Target="media/image77.wmf" /><Relationship Id="rId197" Type="http://schemas.openxmlformats.org/officeDocument/2006/relationships/oleObject" Target="embeddings/oleObject116.bin" /><Relationship Id="rId198" Type="http://schemas.openxmlformats.org/officeDocument/2006/relationships/image" Target="media/image78.wmf" /><Relationship Id="rId199" Type="http://schemas.openxmlformats.org/officeDocument/2006/relationships/oleObject" Target="embeddings/oleObject117.bin" /><Relationship Id="rId2" Type="http://schemas.openxmlformats.org/officeDocument/2006/relationships/webSettings" Target="webSettings.xml" /><Relationship Id="rId20" Type="http://schemas.openxmlformats.org/officeDocument/2006/relationships/oleObject" Target="embeddings/oleObject7.bin" /><Relationship Id="rId200" Type="http://schemas.openxmlformats.org/officeDocument/2006/relationships/image" Target="media/image79.wmf" /><Relationship Id="rId201" Type="http://schemas.openxmlformats.org/officeDocument/2006/relationships/oleObject" Target="embeddings/oleObject118.bin" /><Relationship Id="rId202" Type="http://schemas.openxmlformats.org/officeDocument/2006/relationships/oleObject" Target="embeddings/oleObject119.bin" /><Relationship Id="rId203" Type="http://schemas.openxmlformats.org/officeDocument/2006/relationships/oleObject" Target="embeddings/oleObject120.bin" /><Relationship Id="rId204" Type="http://schemas.openxmlformats.org/officeDocument/2006/relationships/image" Target="media/image80.wmf" /><Relationship Id="rId205" Type="http://schemas.openxmlformats.org/officeDocument/2006/relationships/oleObject" Target="embeddings/oleObject121.bin" /><Relationship Id="rId206" Type="http://schemas.openxmlformats.org/officeDocument/2006/relationships/image" Target="media/image81.wmf" /><Relationship Id="rId207" Type="http://schemas.openxmlformats.org/officeDocument/2006/relationships/oleObject" Target="embeddings/oleObject122.bin" /><Relationship Id="rId208" Type="http://schemas.openxmlformats.org/officeDocument/2006/relationships/oleObject" Target="embeddings/oleObject123.bin" /><Relationship Id="rId209" Type="http://schemas.openxmlformats.org/officeDocument/2006/relationships/oleObject" Target="embeddings/oleObject124.bin" /><Relationship Id="rId21" Type="http://schemas.openxmlformats.org/officeDocument/2006/relationships/oleObject" Target="embeddings/oleObject8.bin" /><Relationship Id="rId210" Type="http://schemas.openxmlformats.org/officeDocument/2006/relationships/image" Target="media/image82.wmf" /><Relationship Id="rId211" Type="http://schemas.openxmlformats.org/officeDocument/2006/relationships/oleObject" Target="embeddings/oleObject125.bin" /><Relationship Id="rId212" Type="http://schemas.openxmlformats.org/officeDocument/2006/relationships/image" Target="media/image83.wmf" /><Relationship Id="rId213" Type="http://schemas.openxmlformats.org/officeDocument/2006/relationships/oleObject" Target="embeddings/oleObject126.bin" /><Relationship Id="rId214" Type="http://schemas.openxmlformats.org/officeDocument/2006/relationships/image" Target="media/image84.wmf" /><Relationship Id="rId215" Type="http://schemas.openxmlformats.org/officeDocument/2006/relationships/oleObject" Target="embeddings/oleObject127.bin" /><Relationship Id="rId216" Type="http://schemas.openxmlformats.org/officeDocument/2006/relationships/image" Target="media/image85.wmf" /><Relationship Id="rId217" Type="http://schemas.openxmlformats.org/officeDocument/2006/relationships/oleObject" Target="embeddings/oleObject128.bin" /><Relationship Id="rId218" Type="http://schemas.openxmlformats.org/officeDocument/2006/relationships/image" Target="media/image86.png" /><Relationship Id="rId219" Type="http://schemas.openxmlformats.org/officeDocument/2006/relationships/image" Target="media/image87.wmf" /><Relationship Id="rId22" Type="http://schemas.openxmlformats.org/officeDocument/2006/relationships/oleObject" Target="embeddings/oleObject9.bin" /><Relationship Id="rId220" Type="http://schemas.openxmlformats.org/officeDocument/2006/relationships/oleObject" Target="embeddings/oleObject129.bin" /><Relationship Id="rId221" Type="http://schemas.openxmlformats.org/officeDocument/2006/relationships/image" Target="media/image88.wmf" /><Relationship Id="rId222" Type="http://schemas.openxmlformats.org/officeDocument/2006/relationships/oleObject" Target="embeddings/oleObject130.bin" /><Relationship Id="rId223" Type="http://schemas.openxmlformats.org/officeDocument/2006/relationships/oleObject" Target="embeddings/oleObject131.bin" /><Relationship Id="rId224" Type="http://schemas.openxmlformats.org/officeDocument/2006/relationships/image" Target="media/image89.wmf" /><Relationship Id="rId225" Type="http://schemas.openxmlformats.org/officeDocument/2006/relationships/oleObject" Target="embeddings/oleObject132.bin" /><Relationship Id="rId226" Type="http://schemas.openxmlformats.org/officeDocument/2006/relationships/oleObject" Target="embeddings/oleObject133.bin" /><Relationship Id="rId227" Type="http://schemas.openxmlformats.org/officeDocument/2006/relationships/oleObject" Target="embeddings/oleObject134.bin" /><Relationship Id="rId228" Type="http://schemas.openxmlformats.org/officeDocument/2006/relationships/oleObject" Target="embeddings/oleObject135.bin" /><Relationship Id="rId229" Type="http://schemas.openxmlformats.org/officeDocument/2006/relationships/image" Target="media/image90.wmf" /><Relationship Id="rId23" Type="http://schemas.openxmlformats.org/officeDocument/2006/relationships/image" Target="media/image10.wmf" /><Relationship Id="rId230" Type="http://schemas.openxmlformats.org/officeDocument/2006/relationships/oleObject" Target="embeddings/oleObject136.bin" /><Relationship Id="rId231" Type="http://schemas.openxmlformats.org/officeDocument/2006/relationships/image" Target="media/image91.wmf" /><Relationship Id="rId232" Type="http://schemas.openxmlformats.org/officeDocument/2006/relationships/oleObject" Target="embeddings/oleObject137.bin" /><Relationship Id="rId233" Type="http://schemas.openxmlformats.org/officeDocument/2006/relationships/image" Target="media/image92.wmf" /><Relationship Id="rId234" Type="http://schemas.openxmlformats.org/officeDocument/2006/relationships/oleObject" Target="embeddings/oleObject138.bin" /><Relationship Id="rId235" Type="http://schemas.openxmlformats.org/officeDocument/2006/relationships/image" Target="media/image93.png" /><Relationship Id="rId236" Type="http://schemas.openxmlformats.org/officeDocument/2006/relationships/oleObject" Target="embeddings/oleObject139.bin" /><Relationship Id="rId237" Type="http://schemas.openxmlformats.org/officeDocument/2006/relationships/image" Target="media/image94.wmf" /><Relationship Id="rId238" Type="http://schemas.openxmlformats.org/officeDocument/2006/relationships/oleObject" Target="embeddings/oleObject140.bin" /><Relationship Id="rId239" Type="http://schemas.openxmlformats.org/officeDocument/2006/relationships/image" Target="media/image95.wmf" /><Relationship Id="rId24" Type="http://schemas.openxmlformats.org/officeDocument/2006/relationships/oleObject" Target="embeddings/oleObject10.bin" /><Relationship Id="rId240" Type="http://schemas.openxmlformats.org/officeDocument/2006/relationships/oleObject" Target="embeddings/oleObject141.bin" /><Relationship Id="rId241" Type="http://schemas.openxmlformats.org/officeDocument/2006/relationships/image" Target="media/image96.wmf" /><Relationship Id="rId242" Type="http://schemas.openxmlformats.org/officeDocument/2006/relationships/oleObject" Target="embeddings/oleObject142.bin" /><Relationship Id="rId243" Type="http://schemas.openxmlformats.org/officeDocument/2006/relationships/image" Target="media/image97.wmf" /><Relationship Id="rId244" Type="http://schemas.openxmlformats.org/officeDocument/2006/relationships/oleObject" Target="embeddings/oleObject143.bin" /><Relationship Id="rId245" Type="http://schemas.openxmlformats.org/officeDocument/2006/relationships/oleObject" Target="embeddings/oleObject144.bin" /><Relationship Id="rId246" Type="http://schemas.openxmlformats.org/officeDocument/2006/relationships/image" Target="media/image98.wmf" /><Relationship Id="rId247" Type="http://schemas.openxmlformats.org/officeDocument/2006/relationships/oleObject" Target="embeddings/oleObject145.bin" /><Relationship Id="rId248" Type="http://schemas.openxmlformats.org/officeDocument/2006/relationships/image" Target="media/image99.wmf" /><Relationship Id="rId249" Type="http://schemas.openxmlformats.org/officeDocument/2006/relationships/oleObject" Target="embeddings/oleObject146.bin" /><Relationship Id="rId25" Type="http://schemas.openxmlformats.org/officeDocument/2006/relationships/image" Target="media/image11.wmf" /><Relationship Id="rId250" Type="http://schemas.openxmlformats.org/officeDocument/2006/relationships/image" Target="media/image100.wmf" /><Relationship Id="rId251" Type="http://schemas.openxmlformats.org/officeDocument/2006/relationships/oleObject" Target="embeddings/oleObject147.bin" /><Relationship Id="rId252" Type="http://schemas.openxmlformats.org/officeDocument/2006/relationships/oleObject" Target="embeddings/oleObject148.bin" /><Relationship Id="rId253" Type="http://schemas.openxmlformats.org/officeDocument/2006/relationships/image" Target="media/image101.wmf" /><Relationship Id="rId254" Type="http://schemas.openxmlformats.org/officeDocument/2006/relationships/oleObject" Target="embeddings/oleObject149.bin" /><Relationship Id="rId255" Type="http://schemas.openxmlformats.org/officeDocument/2006/relationships/image" Target="media/image102.wmf" /><Relationship Id="rId256" Type="http://schemas.openxmlformats.org/officeDocument/2006/relationships/oleObject" Target="embeddings/oleObject150.bin" /><Relationship Id="rId257" Type="http://schemas.openxmlformats.org/officeDocument/2006/relationships/image" Target="media/image103.wmf" /><Relationship Id="rId258" Type="http://schemas.openxmlformats.org/officeDocument/2006/relationships/oleObject" Target="embeddings/oleObject151.bin" /><Relationship Id="rId259" Type="http://schemas.openxmlformats.org/officeDocument/2006/relationships/oleObject" Target="embeddings/oleObject152.bin" /><Relationship Id="rId26" Type="http://schemas.openxmlformats.org/officeDocument/2006/relationships/image" Target="media/image12.wmf" /><Relationship Id="rId260" Type="http://schemas.openxmlformats.org/officeDocument/2006/relationships/image" Target="media/image104.wmf" /><Relationship Id="rId261" Type="http://schemas.openxmlformats.org/officeDocument/2006/relationships/oleObject" Target="embeddings/oleObject153.bin" /><Relationship Id="rId262" Type="http://schemas.openxmlformats.org/officeDocument/2006/relationships/image" Target="media/image105.wmf" /><Relationship Id="rId263" Type="http://schemas.openxmlformats.org/officeDocument/2006/relationships/oleObject" Target="embeddings/oleObject154.bin" /><Relationship Id="rId264" Type="http://schemas.openxmlformats.org/officeDocument/2006/relationships/oleObject" Target="embeddings/oleObject155.bin" /><Relationship Id="rId265" Type="http://schemas.openxmlformats.org/officeDocument/2006/relationships/image" Target="media/image106.wmf" /><Relationship Id="rId266" Type="http://schemas.openxmlformats.org/officeDocument/2006/relationships/oleObject" Target="embeddings/oleObject156.bin" /><Relationship Id="rId267" Type="http://schemas.openxmlformats.org/officeDocument/2006/relationships/image" Target="media/image107.wmf" /><Relationship Id="rId268" Type="http://schemas.openxmlformats.org/officeDocument/2006/relationships/oleObject" Target="embeddings/oleObject157.bin" /><Relationship Id="rId269" Type="http://schemas.openxmlformats.org/officeDocument/2006/relationships/image" Target="media/image108.wmf" /><Relationship Id="rId27" Type="http://schemas.openxmlformats.org/officeDocument/2006/relationships/oleObject" Target="embeddings/oleObject11.bin" /><Relationship Id="rId270" Type="http://schemas.openxmlformats.org/officeDocument/2006/relationships/oleObject" Target="embeddings/oleObject158.bin" /><Relationship Id="rId271" Type="http://schemas.openxmlformats.org/officeDocument/2006/relationships/image" Target="media/image109.wmf" /><Relationship Id="rId272" Type="http://schemas.openxmlformats.org/officeDocument/2006/relationships/oleObject" Target="embeddings/oleObject159.bin" /><Relationship Id="rId273" Type="http://schemas.openxmlformats.org/officeDocument/2006/relationships/oleObject" Target="embeddings/oleObject160.bin" /><Relationship Id="rId274" Type="http://schemas.openxmlformats.org/officeDocument/2006/relationships/image" Target="media/image110.wmf" /><Relationship Id="rId275" Type="http://schemas.openxmlformats.org/officeDocument/2006/relationships/oleObject" Target="embeddings/oleObject161.bin" /><Relationship Id="rId276" Type="http://schemas.openxmlformats.org/officeDocument/2006/relationships/oleObject" Target="embeddings/oleObject162.bin" /><Relationship Id="rId277" Type="http://schemas.openxmlformats.org/officeDocument/2006/relationships/oleObject" Target="embeddings/oleObject163.bin" /><Relationship Id="rId278" Type="http://schemas.openxmlformats.org/officeDocument/2006/relationships/oleObject" Target="embeddings/oleObject164.bin" /><Relationship Id="rId279" Type="http://schemas.openxmlformats.org/officeDocument/2006/relationships/image" Target="media/image111.wmf" /><Relationship Id="rId28" Type="http://schemas.openxmlformats.org/officeDocument/2006/relationships/image" Target="media/image13.wmf" /><Relationship Id="rId280" Type="http://schemas.openxmlformats.org/officeDocument/2006/relationships/oleObject" Target="embeddings/oleObject165.bin" /><Relationship Id="rId281" Type="http://schemas.openxmlformats.org/officeDocument/2006/relationships/image" Target="media/image112.png" /><Relationship Id="rId282" Type="http://schemas.openxmlformats.org/officeDocument/2006/relationships/oleObject" Target="embeddings/oleObject166.bin" /><Relationship Id="rId283" Type="http://schemas.openxmlformats.org/officeDocument/2006/relationships/oleObject" Target="embeddings/oleObject167.bin" /><Relationship Id="rId284" Type="http://schemas.openxmlformats.org/officeDocument/2006/relationships/image" Target="media/image113.wmf" /><Relationship Id="rId285" Type="http://schemas.openxmlformats.org/officeDocument/2006/relationships/oleObject" Target="embeddings/oleObject168.bin" /><Relationship Id="rId286" Type="http://schemas.openxmlformats.org/officeDocument/2006/relationships/oleObject" Target="embeddings/oleObject169.bin" /><Relationship Id="rId287" Type="http://schemas.openxmlformats.org/officeDocument/2006/relationships/oleObject" Target="embeddings/oleObject170.bin" /><Relationship Id="rId288" Type="http://schemas.openxmlformats.org/officeDocument/2006/relationships/oleObject" Target="embeddings/oleObject171.bin" /><Relationship Id="rId289" Type="http://schemas.openxmlformats.org/officeDocument/2006/relationships/oleObject" Target="embeddings/oleObject172.bin" /><Relationship Id="rId29" Type="http://schemas.openxmlformats.org/officeDocument/2006/relationships/image" Target="media/image14.wmf" /><Relationship Id="rId290" Type="http://schemas.openxmlformats.org/officeDocument/2006/relationships/oleObject" Target="embeddings/oleObject173.bin" /><Relationship Id="rId291" Type="http://schemas.openxmlformats.org/officeDocument/2006/relationships/oleObject" Target="embeddings/oleObject174.bin" /><Relationship Id="rId292" Type="http://schemas.openxmlformats.org/officeDocument/2006/relationships/image" Target="media/image114.wmf" /><Relationship Id="rId293" Type="http://schemas.openxmlformats.org/officeDocument/2006/relationships/oleObject" Target="embeddings/oleObject175.bin" /><Relationship Id="rId294" Type="http://schemas.openxmlformats.org/officeDocument/2006/relationships/image" Target="media/image115.wmf" /><Relationship Id="rId295" Type="http://schemas.openxmlformats.org/officeDocument/2006/relationships/oleObject" Target="embeddings/oleObject176.bin" /><Relationship Id="rId296" Type="http://schemas.openxmlformats.org/officeDocument/2006/relationships/image" Target="media/image116.png" /><Relationship Id="rId297" Type="http://schemas.openxmlformats.org/officeDocument/2006/relationships/oleObject" Target="embeddings/oleObject177.bin" /><Relationship Id="rId298" Type="http://schemas.openxmlformats.org/officeDocument/2006/relationships/oleObject" Target="embeddings/oleObject178.bin" /><Relationship Id="rId299" Type="http://schemas.openxmlformats.org/officeDocument/2006/relationships/oleObject" Target="embeddings/oleObject179.bin" /><Relationship Id="rId3" Type="http://schemas.openxmlformats.org/officeDocument/2006/relationships/fontTable" Target="fontTable.xml" /><Relationship Id="rId30" Type="http://schemas.openxmlformats.org/officeDocument/2006/relationships/oleObject" Target="embeddings/oleObject12.bin" /><Relationship Id="rId300" Type="http://schemas.openxmlformats.org/officeDocument/2006/relationships/oleObject" Target="embeddings/oleObject180.bin" /><Relationship Id="rId301" Type="http://schemas.openxmlformats.org/officeDocument/2006/relationships/header" Target="header1.xml" /><Relationship Id="rId302" Type="http://schemas.openxmlformats.org/officeDocument/2006/relationships/header" Target="header2.xml" /><Relationship Id="rId303" Type="http://schemas.openxmlformats.org/officeDocument/2006/relationships/footer" Target="footer1.xml" /><Relationship Id="rId304" Type="http://schemas.openxmlformats.org/officeDocument/2006/relationships/footer" Target="footer2.xml" /><Relationship Id="rId305" Type="http://schemas.openxmlformats.org/officeDocument/2006/relationships/header" Target="header3.xml" /><Relationship Id="rId306" Type="http://schemas.openxmlformats.org/officeDocument/2006/relationships/footer" Target="footer3.xml" /><Relationship Id="rId307" Type="http://schemas.openxmlformats.org/officeDocument/2006/relationships/image" Target="media/image120.jpeg" /><Relationship Id="rId308" Type="http://schemas.openxmlformats.org/officeDocument/2006/relationships/theme" Target="theme/theme1.xml" /><Relationship Id="rId309" Type="http://schemas.openxmlformats.org/officeDocument/2006/relationships/numbering" Target="numbering.xml" /><Relationship Id="rId31" Type="http://schemas.openxmlformats.org/officeDocument/2006/relationships/image" Target="media/image15.wmf" /><Relationship Id="rId310" Type="http://schemas.openxmlformats.org/officeDocument/2006/relationships/styles" Target="styles.xml" /><Relationship Id="rId32" Type="http://schemas.openxmlformats.org/officeDocument/2006/relationships/oleObject" Target="embeddings/oleObject13.bin" /><Relationship Id="rId33" Type="http://schemas.openxmlformats.org/officeDocument/2006/relationships/image" Target="media/image16.wmf" /><Relationship Id="rId34" Type="http://schemas.openxmlformats.org/officeDocument/2006/relationships/oleObject" Target="embeddings/oleObject14.bin" /><Relationship Id="rId35" Type="http://schemas.openxmlformats.org/officeDocument/2006/relationships/image" Target="media/image17.wmf" /><Relationship Id="rId36" Type="http://schemas.openxmlformats.org/officeDocument/2006/relationships/oleObject" Target="embeddings/oleObject15.bin" /><Relationship Id="rId37" Type="http://schemas.openxmlformats.org/officeDocument/2006/relationships/image" Target="media/image18.wmf" /><Relationship Id="rId38" Type="http://schemas.openxmlformats.org/officeDocument/2006/relationships/oleObject" Target="embeddings/oleObject16.bin" /><Relationship Id="rId39" Type="http://schemas.openxmlformats.org/officeDocument/2006/relationships/image" Target="media/image19.wmf" /><Relationship Id="rId4" Type="http://schemas.openxmlformats.org/officeDocument/2006/relationships/customXml" Target="../customXml/item1.xml" /><Relationship Id="rId40" Type="http://schemas.openxmlformats.org/officeDocument/2006/relationships/oleObject" Target="embeddings/oleObject17.bin" /><Relationship Id="rId41" Type="http://schemas.openxmlformats.org/officeDocument/2006/relationships/image" Target="media/image20.wmf" /><Relationship Id="rId42" Type="http://schemas.openxmlformats.org/officeDocument/2006/relationships/oleObject" Target="embeddings/oleObject18.bin" /><Relationship Id="rId43" Type="http://schemas.openxmlformats.org/officeDocument/2006/relationships/image" Target="media/image21.wmf" /><Relationship Id="rId44" Type="http://schemas.openxmlformats.org/officeDocument/2006/relationships/oleObject" Target="embeddings/oleObject19.bin" /><Relationship Id="rId45" Type="http://schemas.openxmlformats.org/officeDocument/2006/relationships/image" Target="media/image22.wmf" /><Relationship Id="rId46" Type="http://schemas.openxmlformats.org/officeDocument/2006/relationships/oleObject" Target="embeddings/oleObject20.bin" /><Relationship Id="rId47" Type="http://schemas.openxmlformats.org/officeDocument/2006/relationships/image" Target="media/image23.wmf" /><Relationship Id="rId48" Type="http://schemas.openxmlformats.org/officeDocument/2006/relationships/oleObject" Target="embeddings/oleObject21.bin" /><Relationship Id="rId49" Type="http://schemas.openxmlformats.org/officeDocument/2006/relationships/image" Target="media/image24.wmf" /><Relationship Id="rId5" Type="http://schemas.openxmlformats.org/officeDocument/2006/relationships/image" Target="media/image1.png" /><Relationship Id="rId50" Type="http://schemas.openxmlformats.org/officeDocument/2006/relationships/oleObject" Target="embeddings/oleObject22.bin" /><Relationship Id="rId51" Type="http://schemas.openxmlformats.org/officeDocument/2006/relationships/image" Target="media/image25.wmf" /><Relationship Id="rId52" Type="http://schemas.openxmlformats.org/officeDocument/2006/relationships/oleObject" Target="embeddings/oleObject23.bin" /><Relationship Id="rId53" Type="http://schemas.openxmlformats.org/officeDocument/2006/relationships/image" Target="media/image26.wmf" /><Relationship Id="rId54" Type="http://schemas.openxmlformats.org/officeDocument/2006/relationships/oleObject" Target="embeddings/oleObject24.bin" /><Relationship Id="rId55" Type="http://schemas.openxmlformats.org/officeDocument/2006/relationships/image" Target="media/image27.wmf" /><Relationship Id="rId56" Type="http://schemas.openxmlformats.org/officeDocument/2006/relationships/oleObject" Target="embeddings/oleObject25.bin" /><Relationship Id="rId57" Type="http://schemas.openxmlformats.org/officeDocument/2006/relationships/image" Target="media/image28.wmf" /><Relationship Id="rId58" Type="http://schemas.openxmlformats.org/officeDocument/2006/relationships/oleObject" Target="embeddings/oleObject26.bin" /><Relationship Id="rId59" Type="http://schemas.openxmlformats.org/officeDocument/2006/relationships/image" Target="media/image29.wmf" /><Relationship Id="rId6" Type="http://schemas.openxmlformats.org/officeDocument/2006/relationships/image" Target="media/image2.wmf" /><Relationship Id="rId60" Type="http://schemas.openxmlformats.org/officeDocument/2006/relationships/oleObject" Target="embeddings/oleObject27.bin" /><Relationship Id="rId61" Type="http://schemas.openxmlformats.org/officeDocument/2006/relationships/image" Target="media/image30.wmf" /><Relationship Id="rId62" Type="http://schemas.openxmlformats.org/officeDocument/2006/relationships/oleObject" Target="embeddings/oleObject28.bin" /><Relationship Id="rId63" Type="http://schemas.openxmlformats.org/officeDocument/2006/relationships/image" Target="media/image31.wmf" /><Relationship Id="rId64" Type="http://schemas.openxmlformats.org/officeDocument/2006/relationships/oleObject" Target="embeddings/oleObject29.bin" /><Relationship Id="rId65" Type="http://schemas.openxmlformats.org/officeDocument/2006/relationships/oleObject" Target="embeddings/oleObject30.bin" /><Relationship Id="rId66" Type="http://schemas.openxmlformats.org/officeDocument/2006/relationships/oleObject" Target="embeddings/oleObject31.bin" /><Relationship Id="rId67" Type="http://schemas.openxmlformats.org/officeDocument/2006/relationships/image" Target="media/image32.wmf" /><Relationship Id="rId68" Type="http://schemas.openxmlformats.org/officeDocument/2006/relationships/oleObject" Target="embeddings/oleObject32.bin" /><Relationship Id="rId69" Type="http://schemas.openxmlformats.org/officeDocument/2006/relationships/image" Target="media/image33.wmf" /><Relationship Id="rId7" Type="http://schemas.openxmlformats.org/officeDocument/2006/relationships/oleObject" Target="embeddings/oleObject1.bin" /><Relationship Id="rId70" Type="http://schemas.openxmlformats.org/officeDocument/2006/relationships/oleObject" Target="embeddings/oleObject33.bin" /><Relationship Id="rId71" Type="http://schemas.openxmlformats.org/officeDocument/2006/relationships/image" Target="media/image34.wmf" /><Relationship Id="rId72" Type="http://schemas.openxmlformats.org/officeDocument/2006/relationships/oleObject" Target="embeddings/oleObject34.bin" /><Relationship Id="rId73" Type="http://schemas.openxmlformats.org/officeDocument/2006/relationships/image" Target="media/image35.wmf" /><Relationship Id="rId74" Type="http://schemas.openxmlformats.org/officeDocument/2006/relationships/oleObject" Target="embeddings/oleObject35.bin" /><Relationship Id="rId75" Type="http://schemas.openxmlformats.org/officeDocument/2006/relationships/image" Target="media/image36.wmf" /><Relationship Id="rId76" Type="http://schemas.openxmlformats.org/officeDocument/2006/relationships/oleObject" Target="embeddings/oleObject36.bin" /><Relationship Id="rId77" Type="http://schemas.openxmlformats.org/officeDocument/2006/relationships/oleObject" Target="embeddings/oleObject37.bin" /><Relationship Id="rId78" Type="http://schemas.openxmlformats.org/officeDocument/2006/relationships/oleObject" Target="embeddings/oleObject38.bin" /><Relationship Id="rId79" Type="http://schemas.openxmlformats.org/officeDocument/2006/relationships/image" Target="media/image37.png" /><Relationship Id="rId8" Type="http://schemas.openxmlformats.org/officeDocument/2006/relationships/image" Target="media/image3.wmf" /><Relationship Id="rId80" Type="http://schemas.openxmlformats.org/officeDocument/2006/relationships/image" Target="media/image38.wmf" /><Relationship Id="rId81" Type="http://schemas.openxmlformats.org/officeDocument/2006/relationships/oleObject" Target="embeddings/oleObject39.bin" /><Relationship Id="rId82" Type="http://schemas.openxmlformats.org/officeDocument/2006/relationships/image" Target="media/image39.wmf" /><Relationship Id="rId83" Type="http://schemas.openxmlformats.org/officeDocument/2006/relationships/oleObject" Target="embeddings/oleObject40.bin" /><Relationship Id="rId84" Type="http://schemas.openxmlformats.org/officeDocument/2006/relationships/oleObject" Target="embeddings/oleObject41.bin" /><Relationship Id="rId85" Type="http://schemas.openxmlformats.org/officeDocument/2006/relationships/image" Target="media/image40.wmf" /><Relationship Id="rId86" Type="http://schemas.openxmlformats.org/officeDocument/2006/relationships/oleObject" Target="embeddings/oleObject42.bin" /><Relationship Id="rId87" Type="http://schemas.openxmlformats.org/officeDocument/2006/relationships/image" Target="media/image41.wmf" /><Relationship Id="rId88" Type="http://schemas.openxmlformats.org/officeDocument/2006/relationships/oleObject" Target="embeddings/oleObject43.bin" /><Relationship Id="rId89" Type="http://schemas.openxmlformats.org/officeDocument/2006/relationships/image" Target="media/image42.wmf" /><Relationship Id="rId9" Type="http://schemas.openxmlformats.org/officeDocument/2006/relationships/oleObject" Target="embeddings/oleObject2.bin" /><Relationship Id="rId90" Type="http://schemas.openxmlformats.org/officeDocument/2006/relationships/oleObject" Target="embeddings/oleObject44.bin" /><Relationship Id="rId91" Type="http://schemas.openxmlformats.org/officeDocument/2006/relationships/image" Target="media/image43.wmf" /><Relationship Id="rId92" Type="http://schemas.openxmlformats.org/officeDocument/2006/relationships/oleObject" Target="embeddings/oleObject45.bin" /><Relationship Id="rId93" Type="http://schemas.openxmlformats.org/officeDocument/2006/relationships/image" Target="media/image44.wmf" /><Relationship Id="rId94" Type="http://schemas.openxmlformats.org/officeDocument/2006/relationships/oleObject" Target="embeddings/oleObject46.bin" /><Relationship Id="rId95" Type="http://schemas.openxmlformats.org/officeDocument/2006/relationships/image" Target="media/image45.wmf" /><Relationship Id="rId96" Type="http://schemas.openxmlformats.org/officeDocument/2006/relationships/oleObject" Target="embeddings/oleObject47.bin" /><Relationship Id="rId97" Type="http://schemas.openxmlformats.org/officeDocument/2006/relationships/oleObject" Target="embeddings/oleObject48.bin" /><Relationship Id="rId98" Type="http://schemas.openxmlformats.org/officeDocument/2006/relationships/oleObject" Target="embeddings/oleObject49.bin" /><Relationship Id="rId99" Type="http://schemas.openxmlformats.org/officeDocument/2006/relationships/image" Target="media/image46.wmf" /></Relationships>
</file>

<file path=word/_rels/footer2.xml.rels>&#65279;<?xml version="1.0" encoding="utf-8" standalone="yes"?><Relationships xmlns="http://schemas.openxmlformats.org/package/2006/relationships"><Relationship Id="rId1" Type="http://schemas.openxmlformats.org/officeDocument/2006/relationships/image" Target="media/image119.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117.png" /><Relationship Id="rId2" Type="http://schemas.openxmlformats.org/officeDocument/2006/relationships/image" Target="media/image118.png" /><Relationship Id="rId3" Type="http://schemas.openxmlformats.org/officeDocument/2006/relationships/image" Target="media/image119.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3105948477448192</dc:description>
  <cp:lastModifiedBy>学科网试题生产平台</cp:lastModifiedBy>
  <cp:revision>7</cp:revision>
  <dcterms:created xsi:type="dcterms:W3CDTF">2022-11-16T22:50:04Z</dcterms:created>
  <dcterms:modified xsi:type="dcterms:W3CDTF">2022-11-16T22:50:04Z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