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>
      <w:pPr>
        <w:spacing w:line="288" w:lineRule="auto"/>
        <w:jc w:val="center"/>
        <w:rPr>
          <w:rFonts w:ascii="Times New Roman" w:hAnsi="Times New Roman" w:hint="eastAsia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10490200</wp:posOffset>
            </wp:positionH>
            <wp:positionV relativeFrom="topMargin">
              <wp:posOffset>11760200</wp:posOffset>
            </wp:positionV>
            <wp:extent cx="355600" cy="393700"/>
            <wp:wrapNone/>
            <wp:docPr id="10016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b/>
          <w:sz w:val="32"/>
          <w:szCs w:val="32"/>
        </w:rPr>
        <w:t>金陵中学2023-2024学年度第一学期期中考试</w:t>
      </w:r>
    </w:p>
    <w:p>
      <w:pPr>
        <w:spacing w:line="288" w:lineRule="auto"/>
        <w:jc w:val="center"/>
        <w:rPr>
          <w:rFonts w:ascii="Times New Roman" w:hAnsi="Times New Roman" w:hint="eastAsia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高一化学试卷</w:t>
      </w:r>
    </w:p>
    <w:p>
      <w:pPr>
        <w:spacing w:line="288" w:lineRule="auto"/>
        <w:jc w:val="center"/>
        <w:rPr>
          <w:rFonts w:ascii="Times New Roman" w:hAnsi="Times New Roman" w:hint="eastAsia"/>
          <w:b/>
          <w:sz w:val="24"/>
        </w:rPr>
      </w:pPr>
      <w:r>
        <w:rPr>
          <w:rFonts w:ascii="Times New Roman" w:hAnsi="Times New Roman" w:hint="eastAsia"/>
          <w:b/>
          <w:sz w:val="24"/>
        </w:rPr>
        <w:t xml:space="preserve">命题：江敏 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 w:hint="eastAsia"/>
          <w:b/>
          <w:sz w:val="24"/>
        </w:rPr>
        <w:t>审核：崔邑诚</w:t>
      </w:r>
    </w:p>
    <w:p>
      <w:pPr>
        <w:spacing w:line="288" w:lineRule="auto"/>
        <w:rPr>
          <w:rFonts w:ascii="Times New Roman" w:hAnsi="Times New Roman" w:hint="eastAsia"/>
          <w:b/>
          <w:sz w:val="24"/>
        </w:rPr>
      </w:pPr>
      <w:r>
        <w:rPr>
          <w:rFonts w:ascii="Times New Roman" w:hAnsi="Times New Roman" w:hint="eastAsia"/>
          <w:b/>
          <w:sz w:val="24"/>
        </w:rPr>
        <w:t>注意事项：</w:t>
      </w:r>
    </w:p>
    <w:p>
      <w:pPr>
        <w:spacing w:line="288" w:lineRule="auto"/>
        <w:rPr>
          <w:rFonts w:ascii="Times New Roman" w:hAnsi="Times New Roman" w:hint="eastAsia"/>
          <w:b/>
          <w:sz w:val="24"/>
        </w:rPr>
      </w:pPr>
      <w:r>
        <w:rPr>
          <w:rFonts w:ascii="Times New Roman" w:hAnsi="Times New Roman" w:hint="eastAsia"/>
          <w:b/>
          <w:sz w:val="24"/>
        </w:rPr>
        <w:t>1．本试卷分为选择题和非选择题两部分，共100分，考试时间75分钟。</w:t>
      </w:r>
    </w:p>
    <w:p>
      <w:pPr>
        <w:spacing w:line="288" w:lineRule="auto"/>
        <w:rPr>
          <w:rFonts w:ascii="Times New Roman" w:hAnsi="Times New Roman" w:hint="eastAsia"/>
          <w:b/>
          <w:sz w:val="24"/>
        </w:rPr>
      </w:pPr>
      <w:r>
        <w:rPr>
          <w:rFonts w:ascii="Times New Roman" w:hAnsi="Times New Roman" w:hint="eastAsia"/>
          <w:b/>
          <w:sz w:val="24"/>
        </w:rPr>
        <w:t>2．将选择题的答案填涂在答题卡的对应位置上，非选择题的答案写在答题卡的指定栏目内。</w:t>
      </w:r>
    </w:p>
    <w:p>
      <w:pPr>
        <w:spacing w:line="288" w:lineRule="auto"/>
        <w:ind w:left="240" w:hanging="240" w:hangingChars="10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可能用到的相对原子质量H1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 w:hint="eastAsia"/>
          <w:b/>
          <w:sz w:val="24"/>
        </w:rPr>
        <w:t>C12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 w:hint="eastAsia"/>
          <w:b/>
          <w:sz w:val="24"/>
        </w:rPr>
        <w:t>N14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 w:hint="eastAsia"/>
          <w:b/>
          <w:sz w:val="24"/>
        </w:rPr>
        <w:t>O16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 w:hint="eastAsia"/>
          <w:b/>
          <w:sz w:val="24"/>
        </w:rPr>
        <w:t>Na23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 w:hint="eastAsia"/>
          <w:b/>
          <w:sz w:val="24"/>
        </w:rPr>
        <w:t>Mg24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 w:hint="eastAsia"/>
          <w:b/>
          <w:sz w:val="24"/>
        </w:rPr>
        <w:t>A127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 w:hint="eastAsia"/>
          <w:b/>
          <w:sz w:val="24"/>
        </w:rPr>
        <w:t>Si28</w:t>
      </w:r>
      <w:r>
        <w:rPr>
          <w:rFonts w:ascii="Times New Roman" w:hAnsi="Times New Roman"/>
          <w:b/>
          <w:sz w:val="24"/>
        </w:rPr>
        <w:t xml:space="preserve">  </w:t>
      </w:r>
      <w:r>
        <w:rPr>
          <w:rFonts w:ascii="Times New Roman" w:hAnsi="Times New Roman" w:hint="eastAsia"/>
          <w:b/>
          <w:sz w:val="24"/>
        </w:rPr>
        <w:t>S32</w:t>
      </w:r>
      <w:r>
        <w:rPr>
          <w:rFonts w:ascii="Times New Roman" w:hAnsi="Times New Roman"/>
          <w:b/>
          <w:sz w:val="24"/>
        </w:rPr>
        <w:t xml:space="preserve">  Cl35</w:t>
      </w:r>
      <w:r>
        <w:rPr>
          <w:rFonts w:ascii="Times New Roman" w:hAnsi="Times New Roman" w:hint="eastAsia"/>
          <w:b/>
          <w:sz w:val="24"/>
        </w:rPr>
        <w:t>.</w:t>
      </w:r>
      <w:r>
        <w:rPr>
          <w:rFonts w:ascii="Times New Roman" w:hAnsi="Times New Roman"/>
          <w:b/>
          <w:sz w:val="24"/>
        </w:rPr>
        <w:t>5</w:t>
      </w:r>
    </w:p>
    <w:p>
      <w:pPr>
        <w:spacing w:line="288" w:lineRule="auto"/>
        <w:ind w:left="240" w:hanging="240" w:hangingChars="10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K39  Ca40  Fe56  Cu64  Zn65  Ag108  Ce140</w:t>
      </w:r>
    </w:p>
    <w:p>
      <w:pPr>
        <w:spacing w:line="288" w:lineRule="auto"/>
        <w:rPr>
          <w:rFonts w:ascii="Times New Roman" w:hAnsi="Times New Roman" w:hint="eastAsia"/>
          <w:b/>
          <w:sz w:val="24"/>
        </w:rPr>
      </w:pPr>
      <w:r>
        <w:rPr>
          <w:rFonts w:ascii="Times New Roman" w:hAnsi="Times New Roman" w:hint="eastAsia"/>
          <w:b/>
          <w:sz w:val="24"/>
        </w:rPr>
        <w:t>一、单项选择题：共16题，每题3分，共48分。每小题只有一个选项最符合题意。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1．2023年10月4日，化学家芒吉</w:t>
      </w:r>
      <w:r>
        <w:rPr>
          <w:rFonts w:ascii="Times New Roman" w:hAnsi="Times New Roman"/>
        </w:rPr>
        <w:t>·</w:t>
      </w:r>
      <w:r>
        <w:rPr>
          <w:rFonts w:ascii="Times New Roman" w:hAnsi="Times New Roman" w:hint="eastAsia"/>
        </w:rPr>
        <w:t>G．巴文迪、化学家路易斯</w:t>
      </w:r>
      <w:r>
        <w:rPr>
          <w:rFonts w:ascii="Times New Roman" w:hAnsi="Times New Roman"/>
        </w:rPr>
        <w:t>·</w:t>
      </w:r>
      <w:r>
        <w:rPr>
          <w:rFonts w:ascii="Times New Roman" w:hAnsi="Times New Roman" w:hint="eastAsia"/>
        </w:rPr>
        <w:t>E．布鲁斯和物理学家阿列克谢</w:t>
      </w:r>
      <w:r>
        <w:rPr>
          <w:rFonts w:ascii="Times New Roman" w:hAnsi="Times New Roman"/>
        </w:rPr>
        <w:t>·</w:t>
      </w:r>
      <w:r>
        <w:rPr>
          <w:rFonts w:ascii="Times New Roman" w:hAnsi="Times New Roman" w:hint="eastAsia"/>
        </w:rPr>
        <w:t>I叶基莫夫因“发现和合成量子点”获得2023年诺贝尔化学奖。碳量子点是一类具有显著荧光性能的零维碳纳米材料，直径低于10nm。碳量子点通常是由无定型和晶态的碳核组成，在碳核表面含有不同的含氧官能团，例如羟基（</w:t>
      </w:r>
      <w:r>
        <w:rPr>
          <w:position w:val="-6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.05pt;height:14.05pt" o:oleicon="f" o:ole="" coordsize="21600,21600" o:preferrelative="t" filled="f" stroked="f">
            <v:stroke joinstyle="miter"/>
            <v:imagedata r:id="rId6" o:title=""/>
            <o:lock v:ext="edit" aspectratio="t"/>
            <w10:anchorlock/>
          </v:shape>
          <o:OLEObject Type="Embed" ProgID="Equation.DSMT4" ShapeID="_x0000_i1025" DrawAspect="Content" ObjectID="_1468075725" r:id="rId7"/>
        </w:object>
      </w:r>
      <w:r>
        <w:rPr>
          <w:rFonts w:ascii="Times New Roman" w:hAnsi="Times New Roman" w:hint="eastAsia"/>
        </w:rPr>
        <w:t>）等。下列说法正确的是（    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A．碳量子点属于胶体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B．碳量子点具有丁达尔效应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C．碳蛋子点直径比</w:t>
      </w:r>
      <w:r>
        <w:rPr>
          <w:rFonts w:ascii="Times New Roman" w:hAnsi="Times New Roman"/>
          <w:position w:val="-12"/>
        </w:rPr>
        <w:object>
          <v:shape id="_x0000_i1026" type="#_x0000_t75" style="width:18.7pt;height:17.75pt" o:oleicon="f" o:ole="" coordsize="21600,21600" o:preferrelative="t" filled="f" stroked="f">
            <v:stroke joinstyle="miter"/>
            <v:imagedata r:id="rId8" o:title=""/>
            <o:lock v:ext="edit" aspectratio="t"/>
            <w10:anchorlock/>
          </v:shape>
          <o:OLEObject Type="Embed" ProgID="Equation.DSMT4" ShapeID="_x0000_i1026" DrawAspect="Content" ObjectID="_1468075726" r:id="rId9"/>
        </w:object>
      </w:r>
      <w:r>
        <w:rPr>
          <w:rFonts w:ascii="Times New Roman" w:hAnsi="Times New Roman" w:hint="eastAsia"/>
        </w:rPr>
        <w:t>分子大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D．碳量子点与石墨属于同素异形体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2．物质的量相同的甲烷和氨气，一定相等的是（    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A．体积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B．质子数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C．质量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D．原子数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3．在标准状况下，1升某气体的质量为1．25g，则该气体不可能是</w:t>
      </w:r>
    </w:p>
    <w:p>
      <w:pPr>
        <w:tabs>
          <w:tab w:val="left" w:pos="72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12"/>
        </w:rPr>
        <w:object>
          <v:shape id="_x0000_i1027" type="#_x0000_t75" style="width:15.9pt;height:17.75pt" o:oleicon="f" o:ole="" coordsize="21600,21600" o:preferrelative="t" filled="f" stroked="f">
            <v:stroke joinstyle="miter"/>
            <v:imagedata r:id="rId10" o:title=""/>
            <o:lock v:ext="edit" aspectratio="t"/>
            <w10:anchorlock/>
          </v:shape>
          <o:OLEObject Type="Embed" ProgID="Equation.DSMT4" ShapeID="_x0000_i1027" DrawAspect="Content" ObjectID="_1468075727" r:id="rId11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12"/>
        </w:rPr>
        <w:object>
          <v:shape id="_x0000_i1028" type="#_x0000_t75" style="width:16.85pt;height:17.75pt" o:oleicon="f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DSMT4" ShapeID="_x0000_i1028" DrawAspect="Content" ObjectID="_1468075728" r:id="rId13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12"/>
        </w:rPr>
        <w:object>
          <v:shape id="_x0000_i1029" type="#_x0000_t75" style="width:29pt;height:17.75pt" o:oleicon="f" o:ole="" coordsize="21600,21600" o:preferrelative="t" filled="f" stroked="f">
            <v:stroke joinstyle="miter"/>
            <v:imagedata r:id="rId14" o:title=""/>
            <o:lock v:ext="edit" aspectratio="t"/>
            <w10:anchorlock/>
          </v:shape>
          <o:OLEObject Type="Embed" ProgID="Equation.DSMT4" ShapeID="_x0000_i1029" DrawAspect="Content" ObjectID="_1468075729" r:id="rId15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D．CO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4．</w:t>
      </w:r>
      <w:r>
        <w:rPr>
          <w:rFonts w:ascii="Times New Roman" w:hAnsi="Times New Roman" w:hint="eastAsia"/>
        </w:rPr>
        <w:t>白磷</w:t>
      </w:r>
      <w:r>
        <w:rPr>
          <w:rFonts w:ascii="Times New Roman" w:hAnsi="Times New Roman"/>
        </w:rPr>
        <w:t>（</w:t>
      </w:r>
      <w:r>
        <w:rPr>
          <w:position w:val="-12"/>
        </w:rPr>
        <w:object>
          <v:shape id="_x0000_i1030" type="#_x0000_t75" style="width:13.1pt;height:17.75pt" o:oleicon="f" o:ole="" coordsize="21600,21600" o:preferrelative="t" filled="f" stroked="f">
            <v:stroke joinstyle="miter"/>
            <v:imagedata r:id="rId16" o:title=""/>
            <o:lock v:ext="edit" aspectratio="t"/>
            <w10:anchorlock/>
          </v:shape>
          <o:OLEObject Type="Embed" ProgID="Equation.DSMT4" ShapeID="_x0000_i1030" DrawAspect="Content" ObjectID="_1468075730" r:id="rId17"/>
        </w:objec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暴露在空气中容易自燃，反应中渐次地生成</w:t>
      </w:r>
      <w:r>
        <w:rPr>
          <w:rFonts w:ascii="Times New Roman" w:hAnsi="Times New Roman"/>
          <w:position w:val="-12"/>
        </w:rPr>
        <w:object>
          <v:shape id="_x0000_i1031" type="#_x0000_t75" style="width:26.2pt;height:17.75pt" o:oleicon="f" o:ole="" coordsize="21600,21600" o:preferrelative="t" filled="f" stroked="f">
            <v:stroke joinstyle="miter"/>
            <v:imagedata r:id="rId18" o:title=""/>
            <o:lock v:ext="edit" aspectratio="t"/>
            <w10:anchorlock/>
          </v:shape>
          <o:OLEObject Type="Embed" ProgID="Equation.DSMT4" ShapeID="_x0000_i1031" DrawAspect="Content" ObjectID="_1468075731" r:id="rId19"/>
        </w:objec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  <w:position w:val="-12"/>
        </w:rPr>
        <w:object>
          <v:shape id="_x0000_i1032" type="#_x0000_t75" style="width:29pt;height:17.75pt" o:oleicon="f" o:ole="" coordsize="21600,21600" o:preferrelative="t" filled="f" stroked="f">
            <v:stroke joinstyle="miter"/>
            <v:imagedata r:id="rId20" o:title=""/>
            <o:lock v:ext="edit" aspectratio="t"/>
            <w10:anchorlock/>
          </v:shape>
          <o:OLEObject Type="Embed" ProgID="Equation.DSMT4" ShapeID="_x0000_i1032" DrawAspect="Content" ObjectID="_1468075732" r:id="rId21"/>
        </w:object>
      </w:r>
      <w:r>
        <w:rPr>
          <w:rFonts w:ascii="Times New Roman" w:hAnsi="Times New Roman" w:hint="eastAsia"/>
        </w:rPr>
        <w:t>，相应结构如下所示。</w:t>
      </w:r>
    </w:p>
    <w:p>
      <w:pPr>
        <w:spacing w:line="288" w:lineRule="auto"/>
        <w:rPr>
          <w:rFonts w:ascii="Times New Roman" w:hAnsi="Times New Roman" w:hint="eastAsia"/>
        </w:rPr>
      </w:pPr>
      <w:r>
        <w:drawing>
          <wp:inline distT="0" distB="0" distL="0" distR="0">
            <wp:extent cx="3386455" cy="1176020"/>
            <wp:effectExtent l="0" t="0" r="444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02132" cy="118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以等物质的量的</w:t>
      </w:r>
      <w:r>
        <w:rPr>
          <w:rFonts w:ascii="Times New Roman" w:hAnsi="Times New Roman"/>
          <w:position w:val="-12"/>
        </w:rPr>
        <w:object>
          <v:shape id="_x0000_i1033" type="#_x0000_t75" style="width:26.2pt;height:17.75pt" o:oleicon="f" o:ole="" coordsize="21600,21600" o:preferrelative="t" filled="f" stroked="f">
            <v:stroke joinstyle="miter"/>
            <v:imagedata r:id="rId18" o:title=""/>
            <o:lock v:ext="edit" aspectratio="t"/>
            <w10:anchorlock/>
          </v:shape>
          <o:OLEObject Type="Embed" ProgID="Equation.DSMT4" ShapeID="_x0000_i1033" DrawAspect="Content" ObjectID="_1468075733" r:id="rId23"/>
        </w:object>
      </w:r>
      <w:r>
        <w:rPr>
          <w:rFonts w:ascii="Times New Roman" w:hAnsi="Times New Roman" w:hint="eastAsia"/>
        </w:rPr>
        <w:t>和</w:t>
      </w:r>
      <w:r>
        <w:rPr>
          <w:rFonts w:ascii="Times New Roman" w:hAnsi="Times New Roman"/>
          <w:position w:val="-12"/>
        </w:rPr>
        <w:object>
          <v:shape id="_x0000_i1034" type="#_x0000_t75" style="width:29pt;height:17.75pt" o:oleicon="f" o:ole="" coordsize="21600,21600" o:preferrelative="t" filled="f" stroked="f">
            <v:stroke joinstyle="miter"/>
            <v:imagedata r:id="rId20" o:title=""/>
            <o:lock v:ext="edit" aspectratio="t"/>
            <w10:anchorlock/>
          </v:shape>
          <o:OLEObject Type="Embed" ProgID="Equation.DSMT4" ShapeID="_x0000_i1034" DrawAspect="Content" ObjectID="_1468075734" r:id="rId24"/>
        </w:object>
      </w:r>
      <w:r>
        <w:rPr>
          <w:rFonts w:ascii="Times New Roman" w:hAnsi="Times New Roman" w:hint="eastAsia"/>
        </w:rPr>
        <w:t>相比较，下列结论不正确的是（    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A．它们的分子数目相同10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B．它们含有的P-O-P键的数目相同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C．它们的质量相同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D．它们分子中间的4个P原子均构成正四面体的排列方式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5．水是进行化学反应的最重要溶剂，同时也时常参加化学反应。在下列反应中，水是氧化剂的是（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34"/>
        </w:rPr>
        <w:object>
          <v:shape id="_x0000_i1035" type="#_x0000_t75" style="width:153.35pt;height:40.2pt" o:oleicon="f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.DSMT4" ShapeID="_x0000_i1035" DrawAspect="Content" ObjectID="_1468075735" r:id="rId26"/>
        </w:object>
      </w:r>
      <w:r>
        <w:tab/>
      </w:r>
      <w:r>
        <w:rPr>
          <w:rFonts w:ascii="Times New Roman" w:hAnsi="Times New Roman"/>
        </w:rPr>
        <w:t>B．</w:t>
      </w:r>
      <w:r>
        <w:rPr>
          <w:position w:val="-34"/>
        </w:rPr>
        <w:object>
          <v:shape id="_x0000_i1036" type="#_x0000_t75" style="width:217.85pt;height:40.2pt" o:oleicon="f" o:ole="" coordsize="21600,21600" o:preferrelative="t" filled="f" stroked="f">
            <v:stroke joinstyle="miter"/>
            <v:imagedata r:id="rId27" o:title=""/>
            <o:lock v:ext="edit" aspectratio="t"/>
            <w10:anchorlock/>
          </v:shape>
          <o:OLEObject Type="Embed" ProgID="Equation.DSMT4" ShapeID="_x0000_i1036" DrawAspect="Content" ObjectID="_1468075736" r:id="rId28"/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position w:val="-34"/>
        </w:rPr>
        <w:object>
          <v:shape id="_x0000_i1037" type="#_x0000_t75" style="width:181.4pt;height:40.2pt" o:oleicon="f" o:ole="" coordsize="21600,21600" o:preferrelative="t" filled="f" stroked="f">
            <v:stroke joinstyle="miter"/>
            <v:imagedata r:id="rId29" o:title=""/>
            <o:lock v:ext="edit" aspectratio="t"/>
            <w10:anchorlock/>
          </v:shape>
          <o:OLEObject Type="Embed" ProgID="Equation.DSMT4" ShapeID="_x0000_i1037" DrawAspect="Content" ObjectID="_1468075737" r:id="rId30"/>
        </w:object>
      </w:r>
      <w:r>
        <w:tab/>
      </w:r>
      <w:r>
        <w:rPr>
          <w:rFonts w:ascii="Times New Roman" w:hAnsi="Times New Roman"/>
        </w:rPr>
        <w:t>D．</w:t>
      </w:r>
      <w:r>
        <w:rPr>
          <w:position w:val="-34"/>
        </w:rPr>
        <w:object>
          <v:shape id="_x0000_i1038" type="#_x0000_t75" style="width:130.9pt;height:40.2pt" o:oleicon="f" o:ole="" coordsize="21600,21600" o:preferrelative="t" filled="f" stroked="f">
            <v:stroke joinstyle="miter"/>
            <v:imagedata r:id="rId31" o:title=""/>
            <o:lock v:ext="edit" aspectratio="t"/>
            <w10:anchorlock/>
          </v:shape>
          <o:OLEObject Type="Embed" ProgID="Equation.DSMT4" ShapeID="_x0000_i1038" DrawAspect="Content" ObjectID="_1468075738" r:id="rId32"/>
        </w:objec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/>
        </w:rPr>
        <w:t>6．</w:t>
      </w:r>
      <w:r>
        <w:rPr>
          <w:rFonts w:ascii="Times New Roman" w:hAnsi="Times New Roman"/>
          <w:position w:val="-12"/>
        </w:rPr>
        <w:object>
          <v:shape id="_x0000_i1039" type="#_x0000_t75" style="width:26.2pt;height:17.75pt" o:oleicon="f" o:ole="" coordsize="21600,21600" o:preferrelative="t" filled="f" stroked="f">
            <v:stroke joinstyle="miter"/>
            <v:imagedata r:id="rId33" o:title=""/>
            <o:lock v:ext="edit" aspectratio="t"/>
            <w10:anchorlock/>
          </v:shape>
          <o:OLEObject Type="Embed" ProgID="Equation.DSMT4" ShapeID="_x0000_i1039" DrawAspect="Content" ObjectID="_1468075739" r:id="rId34"/>
        </w:object>
      </w:r>
      <w:r>
        <w:rPr>
          <w:rFonts w:ascii="Times New Roman" w:hAnsi="Times New Roman" w:hint="eastAsia"/>
        </w:rPr>
        <w:t>在高温下被</w:t>
      </w:r>
      <w:r>
        <w:rPr>
          <w:rFonts w:ascii="Times New Roman" w:hAnsi="Times New Roman"/>
        </w:rPr>
        <w:t>C</w:t>
      </w:r>
      <w:r>
        <w:rPr>
          <w:rFonts w:ascii="Times New Roman" w:hAnsi="Times New Roman" w:hint="eastAsia"/>
        </w:rPr>
        <w:t>还原，这是“从沙滩到用户”的第一步反应：</w:t>
      </w:r>
      <w:r>
        <w:rPr>
          <w:position w:val="-32"/>
        </w:rPr>
        <w:object>
          <v:shape id="_x0000_i1040" type="#_x0000_t75" style="width:121.55pt;height:38.35pt" o:oleicon="f" o:ole="" coordsize="21600,21600" o:preferrelative="t" filled="f" stroked="f">
            <v:stroke joinstyle="miter"/>
            <v:imagedata r:id="rId35" o:title=""/>
            <o:lock v:ext="edit" aspectratio="t"/>
            <w10:anchorlock/>
          </v:shape>
          <o:OLEObject Type="Embed" ProgID="Equation.DSMT4" ShapeID="_x0000_i1040" DrawAspect="Content" ObjectID="_1468075740" r:id="rId36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该反应中氧化剂与还原剂的物质的量之比为（）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A．1</w:t>
      </w:r>
      <w:r>
        <w:rPr>
          <w:rFonts w:ascii="Times New Roman" w:hAnsi="Times New Roman" w:hint="eastAsia"/>
        </w:rPr>
        <w:t>∶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B．2</w:t>
      </w:r>
      <w:r>
        <w:rPr>
          <w:rFonts w:ascii="Times New Roman" w:hAnsi="Times New Roman" w:hint="eastAsia"/>
        </w:rPr>
        <w:t>∶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C．5</w:t>
      </w:r>
      <w:r>
        <w:rPr>
          <w:rFonts w:ascii="Times New Roman" w:hAnsi="Times New Roman" w:hint="eastAsia"/>
        </w:rPr>
        <w:t>∶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D．2</w:t>
      </w:r>
      <w:r>
        <w:rPr>
          <w:rFonts w:ascii="Times New Roman" w:hAnsi="Times New Roman" w:hint="eastAsia"/>
        </w:rPr>
        <w:t>∶</w:t>
      </w:r>
      <w:r>
        <w:rPr>
          <w:rFonts w:ascii="Times New Roman" w:hAnsi="Times New Roman"/>
        </w:rPr>
        <w:t>5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7．在不同反应条件下，与不同反应物相遇，盐酸可以发生多种反应：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①</w:t>
      </w:r>
      <w:r>
        <w:rPr>
          <w:position w:val="-34"/>
        </w:rPr>
        <w:object>
          <v:shape id="_x0000_i1041" type="#_x0000_t75" style="width:145.85pt;height:40.2pt" o:oleicon="f" o:ole="" coordsize="21600,21600" o:preferrelative="t" filled="f" stroked="f">
            <v:stroke joinstyle="miter"/>
            <v:imagedata r:id="rId37" o:title=""/>
            <o:lock v:ext="edit" aspectratio="t"/>
            <w10:anchorlock/>
          </v:shape>
          <o:OLEObject Type="Embed" ProgID="Equation.DSMT4" ShapeID="_x0000_i1041" DrawAspect="Content" ObjectID="_1468075741" r:id="rId38"/>
        </w:object>
      </w:r>
      <w:r>
        <w:t>；</w:t>
      </w:r>
      <w:r>
        <w:rPr>
          <w:rFonts w:ascii="Times New Roman" w:hAnsi="Times New Roman" w:hint="eastAsia"/>
        </w:rPr>
        <w:t>②</w:t>
      </w:r>
      <w:r>
        <w:rPr>
          <w:position w:val="-34"/>
        </w:rPr>
        <w:object>
          <v:shape id="_x0000_i1042" type="#_x0000_t75" style="width:154.3pt;height:40.2pt" o:oleicon="f" o:ole="" coordsize="21600,21600" o:preferrelative="t" filled="f" stroked="f">
            <v:stroke joinstyle="miter"/>
            <v:imagedata r:id="rId39" o:title=""/>
            <o:lock v:ext="edit" aspectratio="t"/>
            <w10:anchorlock/>
          </v:shape>
          <o:OLEObject Type="Embed" ProgID="Equation.DSMT4" ShapeID="_x0000_i1042" DrawAspect="Content" ObjectID="_1468075742" r:id="rId40"/>
        </w:object>
      </w:r>
      <w:r>
        <w:t>；</w:t>
      </w:r>
    </w:p>
    <w:p>
      <w:pPr>
        <w:spacing w:line="288" w:lineRule="auto"/>
        <w:rPr>
          <w:rFonts w:ascii="Times New Roman" w:hAnsi="Times New Roman"/>
        </w:rPr>
      </w:pPr>
      <w:r>
        <w:t>③</w:t>
      </w:r>
      <w:r>
        <w:rPr>
          <w:position w:val="-34"/>
        </w:rPr>
        <w:object>
          <v:shape id="_x0000_i1043" type="#_x0000_t75" style="width:212.25pt;height:40.2pt" o:oleicon="f" o:ole="" coordsize="21600,21600" o:preferrelative="t" filled="f" stroked="f">
            <v:stroke joinstyle="miter"/>
            <v:imagedata r:id="rId41" o:title=""/>
            <o:lock v:ext="edit" aspectratio="t"/>
            <w10:anchorlock/>
          </v:shape>
          <o:OLEObject Type="Embed" ProgID="Equation.DSMT4" ShapeID="_x0000_i1043" DrawAspect="Content" ObjectID="_1468075743" r:id="rId42"/>
        </w:object>
      </w:r>
      <w:r>
        <w:rPr>
          <w:rFonts w:ascii="Times New Roman" w:hAnsi="Times New Roman" w:hint="eastAsia"/>
        </w:rPr>
        <w:t>。因此判断盐酸应当具有的性质是（）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A．只有酸性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B．只有氧化性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C．只有还原性</w:t>
      </w:r>
      <w:r>
        <w:rPr>
          <w:rFonts w:ascii="Times New Roman" w:hAnsi="Times New Roman"/>
        </w:rPr>
        <w:tab/>
      </w:r>
      <w:r>
        <w:rPr>
          <w:rFonts w:ascii="Times New Roman" w:hAnsi="Times New Roman" w:hint="eastAsia"/>
        </w:rPr>
        <w:t>D．有酸性、有氧化性和还原性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8．如图为NaCl固体在水中的溶解并形成水合离子示意图。</w:t>
      </w:r>
    </w:p>
    <w:p>
      <w:pPr>
        <w:spacing w:line="288" w:lineRule="auto"/>
        <w:rPr>
          <w:rFonts w:ascii="Times New Roman" w:hAnsi="Times New Roman" w:hint="eastAsia"/>
        </w:rPr>
      </w:pPr>
      <w:r>
        <w:drawing>
          <wp:inline distT="0" distB="0" distL="0" distR="0">
            <wp:extent cx="1411605" cy="19634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15097" cy="196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下列有关说法错误的是（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 w:hint="eastAsia"/>
        </w:rPr>
        <w:t>在</w:t>
      </w:r>
      <w:r>
        <w:rPr>
          <w:rFonts w:ascii="Times New Roman" w:hAnsi="Times New Roman"/>
        </w:rPr>
        <w:t>NaCl</w:t>
      </w:r>
      <w:r>
        <w:rPr>
          <w:rFonts w:ascii="Times New Roman" w:hAnsi="Times New Roman" w:hint="eastAsia"/>
        </w:rPr>
        <w:t>固体中</w:t>
      </w:r>
      <w:r>
        <w:rPr>
          <w:rFonts w:ascii="Times New Roman" w:hAnsi="Times New Roman"/>
          <w:position w:val="-6"/>
        </w:rPr>
        <w:object>
          <v:shape id="_x0000_i1044" type="#_x0000_t75" style="width:23.4pt;height:15.9pt" o:oleicon="f" o:ole="" coordsize="21600,21600" o:preferrelative="t" filled="f" stroked="f">
            <v:stroke joinstyle="miter"/>
            <v:imagedata r:id="rId44" o:title=""/>
            <o:lock v:ext="edit" aspectratio="t"/>
            <w10:anchorlock/>
          </v:shape>
          <o:OLEObject Type="Embed" ProgID="Equation.DSMT4" ShapeID="_x0000_i1044" DrawAspect="Content" ObjectID="_1468075744" r:id="rId45"/>
        </w:object>
      </w:r>
      <w:r>
        <w:rPr>
          <w:rFonts w:ascii="Times New Roman" w:hAnsi="Times New Roman"/>
        </w:rPr>
        <w:t>和</w:t>
      </w:r>
      <w:r>
        <w:rPr>
          <w:rFonts w:ascii="Times New Roman" w:hAnsi="Times New Roman"/>
          <w:position w:val="-6"/>
        </w:rPr>
        <w:object>
          <v:shape id="_x0000_i1045" type="#_x0000_t75" style="width:18.7pt;height:15.9pt" o:oleicon="f" o:ole="" coordsize="21600,21600" o:preferrelative="t" filled="f" stroked="f">
            <v:stroke joinstyle="miter"/>
            <v:imagedata r:id="rId46" o:title=""/>
            <o:lock v:ext="edit" aspectratio="t"/>
            <w10:anchorlock/>
          </v:shape>
          <o:OLEObject Type="Embed" ProgID="Equation.DSMT4" ShapeID="_x0000_i1045" DrawAspect="Content" ObjectID="_1468075745" r:id="rId47"/>
        </w:object>
      </w:r>
      <w:r>
        <w:rPr>
          <w:rFonts w:ascii="Times New Roman" w:hAnsi="Times New Roman"/>
        </w:rPr>
        <w:t>有</w:t>
      </w:r>
      <w:r>
        <w:rPr>
          <w:rFonts w:ascii="Times New Roman" w:hAnsi="Times New Roman" w:hint="eastAsia"/>
        </w:rPr>
        <w:t>序排列的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B．NaCl的溶解过程也是电离的过程，可表示为</w:t>
      </w:r>
      <w:r>
        <w:rPr>
          <w:position w:val="-34"/>
        </w:rPr>
        <w:object>
          <v:shape id="_x0000_i1046" type="#_x0000_t75" style="width:103.8pt;height:40.2pt" o:oleicon="f" o:ole="" coordsize="21600,21600" o:preferrelative="t" filled="f" stroked="f">
            <v:stroke joinstyle="miter"/>
            <v:imagedata r:id="rId48" o:title=""/>
            <o:lock v:ext="edit" aspectratio="t"/>
            <w10:anchorlock/>
          </v:shape>
          <o:OLEObject Type="Embed" ProgID="Equation.DSMT4" ShapeID="_x0000_i1046" DrawAspect="Content" ObjectID="_1468075746" r:id="rId49"/>
        </w:objec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C．图中的微粒</w:t>
      </w:r>
      <w:r>
        <w:rPr>
          <w:rFonts w:ascii="Times New Roman" w:hAnsi="Times New Roman" w:hint="eastAsia"/>
          <w:i/>
        </w:rPr>
        <w:t>a</w:t>
      </w:r>
      <w:r>
        <w:rPr>
          <w:rFonts w:ascii="Times New Roman" w:hAnsi="Times New Roman" w:hint="eastAsia"/>
        </w:rPr>
        <w:t>是水合钠离子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D．NaCl</w:t>
      </w:r>
      <w:r>
        <w:rPr>
          <w:rFonts w:ascii="Times New Roman" w:hAnsi="Times New Roman" w:hint="eastAsia"/>
        </w:rPr>
        <w:t>固体熔化过程也可表示为</w:t>
      </w:r>
      <w:r>
        <w:rPr>
          <w:position w:val="-34"/>
        </w:rPr>
        <w:object>
          <v:shape id="_x0000_i1047" type="#_x0000_t75" style="width:103.8pt;height:40.2pt" o:oleicon="f" o:ole="" coordsize="21600,21600" o:preferrelative="t" filled="f" stroked="f">
            <v:stroke joinstyle="miter"/>
            <v:imagedata r:id="rId50" o:title=""/>
            <o:lock v:ext="edit" aspectratio="t"/>
            <w10:anchorlock/>
          </v:shape>
          <o:OLEObject Type="Embed" ProgID="Equation.DSMT4" ShapeID="_x0000_i1047" DrawAspect="Content" ObjectID="_1468075747" r:id="rId51"/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9．</w:t>
      </w:r>
      <w:r>
        <w:rPr>
          <w:rFonts w:ascii="Times New Roman" w:hAnsi="Times New Roman" w:hint="eastAsia"/>
        </w:rPr>
        <w:t>下列溶液与</w:t>
      </w:r>
      <w:r>
        <w:rPr>
          <w:rFonts w:ascii="Times New Roman" w:hAnsi="Times New Roman"/>
        </w:rPr>
        <w:t>100 mL 0.5 mol⋅L</w:t>
      </w:r>
      <w:r>
        <w:rPr>
          <w:position w:val="-4"/>
        </w:rPr>
        <w:object>
          <v:shape id="_x0000_i1048" type="#_x0000_t75" style="width:11.2pt;height:14.95pt" o:oleicon="f" o:ole="" coordsize="21600,21600" o:preferrelative="t" filled="f" stroked="f">
            <v:stroke joinstyle="miter"/>
            <v:imagedata r:id="rId52" o:title=""/>
            <o:lock v:ext="edit" aspectratio="t"/>
            <w10:anchorlock/>
          </v:shape>
          <o:OLEObject Type="Embed" ProgID="Equation.DSMT4" ShapeID="_x0000_i1048" DrawAspect="Content" ObjectID="_1468075748" r:id="rId53"/>
        </w:object>
      </w:r>
      <w:r>
        <w:t xml:space="preserve"> </w:t>
      </w:r>
      <w:r>
        <w:rPr>
          <w:position w:val="-12"/>
        </w:rPr>
        <w:object>
          <v:shape id="_x0000_i1049" type="#_x0000_t75" style="width:29.9pt;height:17.75pt" o:oleicon="f" o:ole="" coordsize="21600,21600" o:preferrelative="t" filled="f" stroked="f">
            <v:stroke joinstyle="miter"/>
            <v:imagedata r:id="rId54" o:title=""/>
            <o:lock v:ext="edit" aspectratio="t"/>
            <w10:anchorlock/>
          </v:shape>
          <o:OLEObject Type="Embed" ProgID="Equation.DSMT4" ShapeID="_x0000_i1049" DrawAspect="Content" ObjectID="_1468075749" r:id="rId55"/>
        </w:object>
      </w:r>
      <w:r>
        <w:rPr>
          <w:rFonts w:ascii="Times New Roman" w:hAnsi="Times New Roman" w:hint="eastAsia"/>
        </w:rPr>
        <w:t>溶液中</w:t>
      </w:r>
      <w:r>
        <w:rPr>
          <w:rFonts w:ascii="Times New Roman" w:hAnsi="Times New Roman"/>
          <w:position w:val="-6"/>
        </w:rPr>
        <w:object>
          <v:shape id="_x0000_i1050" type="#_x0000_t75" style="width:18.7pt;height:15.9pt" o:oleicon="f" o:ole="" coordsize="21600,21600" o:preferrelative="t" filled="f" stroked="f">
            <v:stroke joinstyle="miter"/>
            <v:imagedata r:id="rId56" o:title=""/>
            <o:lock v:ext="edit" aspectratio="t"/>
            <w10:anchorlock/>
          </v:shape>
          <o:OLEObject Type="Embed" ProgID="Equation.DSMT4" ShapeID="_x0000_i1050" DrawAspect="Content" ObjectID="_1468075750" r:id="rId57"/>
        </w:object>
      </w:r>
      <w:r>
        <w:rPr>
          <w:rFonts w:ascii="Times New Roman" w:hAnsi="Times New Roman" w:hint="eastAsia"/>
        </w:rPr>
        <w:t>的物质的量相等的是（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A．150 mL 1 mol·L</w:t>
      </w:r>
      <w:r>
        <w:rPr>
          <w:position w:val="-4"/>
        </w:rPr>
        <w:object>
          <v:shape id="_x0000_i1051" type="#_x0000_t75" style="width:11.2pt;height:14.95pt" o:oleicon="f" o:ole="" coordsize="21600,21600" o:preferrelative="t" filled="f" stroked="f">
            <v:stroke joinstyle="miter"/>
            <v:imagedata r:id="rId52" o:title=""/>
            <o:lock v:ext="edit" aspectratio="t"/>
            <w10:anchorlock/>
          </v:shape>
          <o:OLEObject Type="Embed" ProgID="Equation.DSMT4" ShapeID="_x0000_i1051" DrawAspect="Content" ObjectID="_1468075751" r:id="rId58"/>
        </w:object>
      </w:r>
      <w:r>
        <w:rPr>
          <w:rFonts w:ascii="Times New Roman" w:hAnsi="Times New Roman"/>
        </w:rPr>
        <w:t>NaCl</w:t>
      </w:r>
      <w:r>
        <w:rPr>
          <w:rFonts w:ascii="Times New Roman" w:hAnsi="Times New Roman" w:hint="eastAsia"/>
        </w:rPr>
        <w:t>溶液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B．100 mL1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>0 mol·L</w:t>
      </w:r>
      <w:r>
        <w:rPr>
          <w:position w:val="-4"/>
        </w:rPr>
        <w:object>
          <v:shape id="_x0000_i1052" type="#_x0000_t75" style="width:11.2pt;height:14.95pt" o:oleicon="f" o:ole="" coordsize="21600,21600" o:preferrelative="t" filled="f" stroked="f">
            <v:stroke joinstyle="miter"/>
            <v:imagedata r:id="rId52" o:title=""/>
            <o:lock v:ext="edit" aspectratio="t"/>
            <w10:anchorlock/>
          </v:shape>
          <o:OLEObject Type="Embed" ProgID="Equation.DSMT4" ShapeID="_x0000_i1052" DrawAspect="Content" ObjectID="_1468075752" r:id="rId59"/>
        </w:object>
      </w:r>
      <w:r>
        <w:t xml:space="preserve"> </w:t>
      </w:r>
      <w:r>
        <w:rPr>
          <w:position w:val="-12"/>
        </w:rPr>
        <w:object>
          <v:shape id="_x0000_i1053" type="#_x0000_t75" style="width:31.8pt;height:17.75pt" o:oleicon="f" o:ole="" coordsize="21600,21600" o:preferrelative="t" filled="f" stroked="f">
            <v:stroke joinstyle="miter"/>
            <v:imagedata r:id="rId60" o:title=""/>
            <o:lock v:ext="edit" aspectratio="t"/>
            <w10:anchorlock/>
          </v:shape>
          <o:OLEObject Type="Embed" ProgID="Equation.DSMT4" ShapeID="_x0000_i1053" DrawAspect="Content" ObjectID="_1468075753" r:id="rId61"/>
        </w:object>
      </w:r>
      <w:r>
        <w:rPr>
          <w:rFonts w:ascii="Times New Roman" w:hAnsi="Times New Roman" w:hint="eastAsia"/>
        </w:rPr>
        <w:t>溶液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C．150 mL 1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>5 mol·L</w:t>
      </w:r>
      <w:r>
        <w:rPr>
          <w:position w:val="-4"/>
        </w:rPr>
        <w:object>
          <v:shape id="_x0000_i1054" type="#_x0000_t75" style="width:11.2pt;height:14.95pt" o:oleicon="f" o:ole="" coordsize="21600,21600" o:preferrelative="t" filled="f" stroked="f">
            <v:stroke joinstyle="miter"/>
            <v:imagedata r:id="rId52" o:title=""/>
            <o:lock v:ext="edit" aspectratio="t"/>
            <w10:anchorlock/>
          </v:shape>
          <o:OLEObject Type="Embed" ProgID="Equation.DSMT4" ShapeID="_x0000_i1054" DrawAspect="Content" ObjectID="_1468075754" r:id="rId62"/>
        </w:object>
      </w:r>
      <w:r>
        <w:rPr>
          <w:rFonts w:ascii="Times New Roman" w:hAnsi="Times New Roman"/>
        </w:rPr>
        <w:t>KCl</w:t>
      </w:r>
      <w:r>
        <w:rPr>
          <w:rFonts w:ascii="Times New Roman" w:hAnsi="Times New Roman" w:hint="eastAsia"/>
        </w:rPr>
        <w:t>溶液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D．75 mL 1 mol⋅L</w:t>
      </w:r>
      <w:r>
        <w:rPr>
          <w:position w:val="-4"/>
        </w:rPr>
        <w:object>
          <v:shape id="_x0000_i1055" type="#_x0000_t75" style="width:11.2pt;height:14.95pt" o:oleicon="f" o:ole="" coordsize="21600,21600" o:preferrelative="t" filled="f" stroked="f">
            <v:stroke joinstyle="miter"/>
            <v:imagedata r:id="rId52" o:title=""/>
            <o:lock v:ext="edit" aspectratio="t"/>
            <w10:anchorlock/>
          </v:shape>
          <o:OLEObject Type="Embed" ProgID="Equation.DSMT4" ShapeID="_x0000_i1055" DrawAspect="Content" ObjectID="_1468075755" r:id="rId63"/>
        </w:object>
      </w:r>
      <w:r>
        <w:t xml:space="preserve"> </w:t>
      </w:r>
      <w:r>
        <w:rPr>
          <w:position w:val="-12"/>
        </w:rPr>
        <w:object>
          <v:shape id="_x0000_i1056" type="#_x0000_t75" style="width:30.85pt;height:17.75pt" o:oleicon="f" o:ole="" coordsize="21600,21600" o:preferrelative="t" filled="f" stroked="f">
            <v:stroke joinstyle="miter"/>
            <v:imagedata r:id="rId64" o:title=""/>
            <o:lock v:ext="edit" aspectratio="t"/>
            <w10:anchorlock/>
          </v:shape>
          <o:OLEObject Type="Embed" ProgID="Equation.DSMT4" ShapeID="_x0000_i1056" DrawAspect="Content" ObjectID="_1468075756" r:id="rId65"/>
        </w:object>
      </w:r>
      <w:r>
        <w:rPr>
          <w:rFonts w:ascii="Times New Roman" w:hAnsi="Times New Roman" w:hint="eastAsia"/>
        </w:rPr>
        <w:t>溶液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10．下列离子方程式书写不正确的是（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 w:hint="eastAsia"/>
        </w:rPr>
        <w:t>用稀硫酸除铁锈</w:t>
      </w:r>
      <w:r>
        <w:rPr>
          <w:rFonts w:ascii="Times New Roman" w:hAnsi="Times New Roman"/>
        </w:rPr>
        <w:t>（</w:t>
      </w:r>
      <w:r>
        <w:rPr>
          <w:rFonts w:ascii="Times New Roman" w:hAnsi="Times New Roman" w:hint="eastAsia"/>
        </w:rPr>
        <w:t>主要成分是氧化铁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：</w:t>
      </w:r>
      <w:r>
        <w:rPr>
          <w:position w:val="-34"/>
        </w:rPr>
        <w:object>
          <v:shape id="_x0000_i1057" type="#_x0000_t75" style="width:158.05pt;height:40.2pt" o:oleicon="f" o:ole="" coordsize="21600,21600" o:preferrelative="t" filled="f" stroked="f">
            <v:stroke joinstyle="miter"/>
            <v:imagedata r:id="rId66" o:title=""/>
            <o:lock v:ext="edit" aspectratio="t"/>
            <w10:anchorlock/>
          </v:shape>
          <o:OLEObject Type="Embed" ProgID="Equation.DSMT4" ShapeID="_x0000_i1057" DrawAspect="Content" ObjectID="_1468075757" r:id="rId67"/>
        </w:objec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B．用小苏打与盐酸反应：</w:t>
      </w:r>
      <w:r>
        <w:rPr>
          <w:position w:val="-34"/>
        </w:rPr>
        <w:object>
          <v:shape id="_x0000_i1058" type="#_x0000_t75" style="width:152.4pt;height:40.2pt" o:oleicon="f" o:ole="" coordsize="21600,21600" o:preferrelative="t" filled="f" stroked="f">
            <v:stroke joinstyle="miter"/>
            <v:imagedata r:id="rId68" o:title=""/>
            <o:lock v:ext="edit" aspectratio="t"/>
            <w10:anchorlock/>
          </v:shape>
          <o:OLEObject Type="Embed" ProgID="Equation.DSMT4" ShapeID="_x0000_i1058" DrawAspect="Content" ObjectID="_1468075758" r:id="rId69"/>
        </w:objec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C．硫酸铜溶液中滴加氢氧化钡溶液：</w:t>
      </w:r>
      <w:r>
        <w:rPr>
          <w:position w:val="-34"/>
        </w:rPr>
        <w:object>
          <v:shape id="_x0000_i1059" type="#_x0000_t75" style="width:273.95pt;height:40.2pt" o:oleicon="f" o:ole="" coordsize="21600,21600" o:preferrelative="t" filled="f" stroked="f">
            <v:stroke joinstyle="miter"/>
            <v:imagedata r:id="rId70" o:title=""/>
            <o:lock v:ext="edit" aspectratio="t"/>
            <w10:anchorlock/>
          </v:shape>
          <o:OLEObject Type="Embed" ProgID="Equation.DSMT4" ShapeID="_x0000_i1059" DrawAspect="Content" ObjectID="_1468075759" r:id="rId71"/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ascii="Times New Roman" w:hAnsi="Times New Roman" w:hint="eastAsia"/>
        </w:rPr>
        <w:t>大理石溶于醋酸中：</w:t>
      </w:r>
      <w:r>
        <w:rPr>
          <w:position w:val="-34"/>
        </w:rPr>
        <w:object>
          <v:shape id="_x0000_i1060" type="#_x0000_t75" style="width:195.45pt;height:40.2pt" o:oleicon="f" o:ole="" coordsize="21600,21600" o:preferrelative="t" filled="f" stroked="f">
            <v:stroke joinstyle="miter"/>
            <v:imagedata r:id="rId72" o:title=""/>
            <o:lock v:ext="edit" aspectratio="t"/>
            <w10:anchorlock/>
          </v:shape>
          <o:OLEObject Type="Embed" ProgID="Equation.DSMT4" ShapeID="_x0000_i1060" DrawAspect="Content" ObjectID="_1468075760" r:id="rId73"/>
        </w:objec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11．下列有关物质用途的说法</w:t>
      </w:r>
      <w:r>
        <w:rPr>
          <w:rFonts w:ascii="Times New Roman" w:hAnsi="Times New Roman" w:hint="eastAsia"/>
          <w:em w:val="dot"/>
        </w:rPr>
        <w:t>错误</w:t>
      </w:r>
      <w:r>
        <w:rPr>
          <w:rFonts w:ascii="Times New Roman" w:hAnsi="Times New Roman" w:hint="eastAsia"/>
        </w:rPr>
        <w:t>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12"/>
        </w:rPr>
        <w:object>
          <v:shape id="_x0000_i1061" type="#_x0000_t75" style="width:43pt;height:17.75pt" o:oleicon="f" o:ole="" coordsize="21600,21600" o:preferrelative="t" filled="f" stroked="f">
            <v:stroke joinstyle="miter"/>
            <v:imagedata r:id="rId74" o:title=""/>
            <o:lock v:ext="edit" aspectratio="t"/>
            <w10:anchorlock/>
          </v:shape>
          <o:OLEObject Type="Embed" ProgID="Equation.DSMT4" ShapeID="_x0000_i1061" DrawAspect="Content" ObjectID="_1468075761" r:id="rId75"/>
        </w:object>
      </w:r>
      <w:r>
        <w:rPr>
          <w:rFonts w:ascii="Times New Roman" w:hAnsi="Times New Roman" w:hint="eastAsia"/>
        </w:rPr>
        <w:t>可用于制作泡沫灭火剂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12"/>
        </w:rPr>
        <w:object>
          <v:shape id="_x0000_i1062" type="#_x0000_t75" style="width:46.75pt;height:17.75pt" o:oleicon="f" o:ole="" coordsize="21600,21600" o:preferrelative="t" filled="f" stroked="f">
            <v:stroke joinstyle="miter"/>
            <v:imagedata r:id="rId76" o:title=""/>
            <o:lock v:ext="edit" aspectratio="t"/>
            <w10:anchorlock/>
          </v:shape>
          <o:OLEObject Type="Embed" ProgID="Equation.DSMT4" ShapeID="_x0000_i1062" DrawAspect="Content" ObjectID="_1468075762" r:id="rId77"/>
        </w:object>
      </w:r>
      <w:r>
        <w:rPr>
          <w:rFonts w:ascii="Times New Roman" w:hAnsi="Times New Roman" w:hint="eastAsia"/>
        </w:rPr>
        <w:t>可用于制作烘培食品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12"/>
        </w:rPr>
        <w:object>
          <v:shape id="_x0000_i1063" type="#_x0000_t75" style="width:36.45pt;height:17.75pt" o:oleicon="f" o:ole="" coordsize="21600,21600" o:preferrelative="t" filled="f" stroked="f">
            <v:stroke joinstyle="miter"/>
            <v:imagedata r:id="rId78" o:title=""/>
            <o:lock v:ext="edit" aspectratio="t"/>
            <w10:anchorlock/>
          </v:shape>
          <o:OLEObject Type="Embed" ProgID="Equation.DSMT4" ShapeID="_x0000_i1063" DrawAspect="Content" ObjectID="_1468075763" r:id="rId79"/>
        </w:object>
      </w:r>
      <w:r>
        <w:rPr>
          <w:rFonts w:ascii="Times New Roman" w:hAnsi="Times New Roman" w:hint="eastAsia"/>
        </w:rPr>
        <w:t>具有强氧化性，可用于漂白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D．高压钠灯发出黄光，透雾能力强，常用于道路和广场照明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12．如图所示是某校实验室从化学试剂商店买回的硫酸试剂瓶上的标签，并用此浓硫酸配制500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mL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2.3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mol</w:t>
      </w:r>
      <w:r>
        <w:rPr>
          <w:rFonts w:ascii="Times New Roman" w:hAnsi="Times New Roman"/>
        </w:rPr>
        <w:t>·</w:t>
      </w:r>
      <w:r>
        <w:rPr>
          <w:rFonts w:ascii="Times New Roman" w:hAnsi="Times New Roman" w:hint="eastAsia"/>
        </w:rPr>
        <w:t>L</w:t>
      </w:r>
      <w:r>
        <w:rPr>
          <w:position w:val="-4"/>
        </w:rPr>
        <w:object>
          <v:shape id="_x0000_i1064" type="#_x0000_t75" style="width:11.2pt;height:14.95pt" o:oleicon="f" o:ole="" coordsize="21600,21600" o:preferrelative="t" filled="f" stroked="f">
            <v:stroke joinstyle="miter"/>
            <v:imagedata r:id="rId80" o:title=""/>
            <o:lock v:ext="edit" aspectratio="t"/>
            <w10:anchorlock/>
          </v:shape>
          <o:OLEObject Type="Embed" ProgID="Equation.DSMT4" ShapeID="_x0000_i1064" DrawAspect="Content" ObjectID="_1468075764" r:id="rId81"/>
        </w:object>
      </w:r>
      <w:r>
        <w:rPr>
          <w:rFonts w:ascii="Times New Roman" w:hAnsi="Times New Roman" w:hint="eastAsia"/>
        </w:rPr>
        <w:t>的稀硫酸。下列有关说法或操作错误的是（    ）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8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8"/>
        </w:trPr>
        <w:tc>
          <w:tcPr>
            <w:tcW w:w="2648" w:type="dxa"/>
          </w:tcPr>
          <w:p>
            <w:pPr>
              <w:spacing w:line="288" w:lineRule="auto"/>
              <w:jc w:val="center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硫酸</w:t>
            </w:r>
          </w:p>
          <w:p>
            <w:pPr>
              <w:spacing w:line="288" w:lineRule="auto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化学纯（CP）（500 mL）</w:t>
            </w:r>
          </w:p>
          <w:p>
            <w:pPr>
              <w:spacing w:line="288" w:lineRule="auto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品名：硫酸溶液</w:t>
            </w:r>
          </w:p>
          <w:p>
            <w:pPr>
              <w:spacing w:line="288" w:lineRule="auto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化学式：</w:t>
            </w:r>
            <w:r>
              <w:rPr>
                <w:rFonts w:ascii="楷体" w:eastAsia="楷体" w:hAnsi="楷体" w:cs="楷体" w:hint="eastAsia"/>
                <w:position w:val="-12"/>
              </w:rPr>
              <w:object>
                <v:shape id="_x0000_i1065" type="#_x0000_t75" style="width:36.45pt;height:17.75pt" o:oleicon="f" o:ole="" coordsize="21600,21600" o:preferrelative="t" filled="f" stroked="f">
                  <v:stroke joinstyle="miter"/>
                  <v:imagedata r:id="rId82" o:title=""/>
                  <o:lock v:ext="edit" aspectratio="t"/>
                  <w10:anchorlock/>
                </v:shape>
                <o:OLEObject Type="Embed" ProgID="Equation.DSMT4" ShapeID="_x0000_i1065" DrawAspect="Content" ObjectID="_1468075765" r:id="rId83"/>
              </w:object>
            </w:r>
          </w:p>
          <w:p>
            <w:pPr>
              <w:spacing w:line="288" w:lineRule="auto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相对分子质量：98</w:t>
            </w:r>
          </w:p>
          <w:p>
            <w:pPr>
              <w:spacing w:line="288" w:lineRule="auto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密度：1.84g·cm</w:t>
            </w:r>
            <w:r>
              <w:rPr>
                <w:rFonts w:ascii="楷体" w:eastAsia="楷体" w:hAnsi="楷体" w:cs="楷体" w:hint="eastAsia"/>
                <w:position w:val="-4"/>
              </w:rPr>
              <w:object>
                <v:shape id="_x0000_i1066" type="#_x0000_t75" style="width:11.2pt;height:14.95pt" o:oleicon="f" o:ole="" coordsize="21600,21600" o:preferrelative="t" filled="f" stroked="f">
                  <v:stroke joinstyle="miter"/>
                  <v:imagedata r:id="rId84" o:title=""/>
                  <o:lock v:ext="edit" aspectratio="t"/>
                  <w10:anchorlock/>
                </v:shape>
                <o:OLEObject Type="Embed" ProgID="Equation.DSMT4" ShapeID="_x0000_i1066" DrawAspect="Content" ObjectID="_1468075766" r:id="rId85"/>
              </w:object>
            </w:r>
          </w:p>
          <w:p>
            <w:pPr>
              <w:spacing w:line="288" w:lineRule="auto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质量分数：98%</w:t>
            </w:r>
          </w:p>
        </w:tc>
      </w:tr>
    </w:tbl>
    <w:p>
      <w:pPr>
        <w:spacing w:line="288" w:lineRule="auto"/>
      </w:pPr>
      <w:r>
        <w:rPr>
          <w:rFonts w:ascii="Times New Roman" w:hAnsi="Times New Roman"/>
        </w:rPr>
        <w:t>A．</w:t>
      </w:r>
      <w:r>
        <w:rPr>
          <w:rFonts w:ascii="Times New Roman" w:hAnsi="Times New Roman" w:hint="eastAsia"/>
        </w:rPr>
        <w:t>试剂瓶中硫酸溶液的物质的量浓度为</w:t>
      </w:r>
      <w:r>
        <w:rPr>
          <w:rFonts w:ascii="Times New Roman" w:hAnsi="Times New Roman"/>
        </w:rPr>
        <w:t>18</w:t>
      </w:r>
      <w:r>
        <w:rPr>
          <w:rFonts w:ascii="Times New Roman" w:hAnsi="Times New Roman" w:hint="eastAsia"/>
        </w:rPr>
        <w:t>.</w:t>
      </w:r>
      <w:r>
        <w:rPr>
          <w:rFonts w:ascii="Times New Roman" w:hAnsi="Times New Roman"/>
        </w:rPr>
        <w:t>4 mol·L</w:t>
      </w:r>
      <w:r>
        <w:rPr>
          <w:position w:val="-4"/>
        </w:rPr>
        <w:object>
          <v:shape id="_x0000_i1067" type="#_x0000_t75" style="width:11.2pt;height:14.95pt" o:oleicon="f" o:ole="" coordsize="21600,21600" o:preferrelative="t" filled="f" stroked="f">
            <v:stroke joinstyle="miter"/>
            <v:imagedata r:id="rId80" o:title=""/>
            <o:lock v:ext="edit" aspectratio="t"/>
            <w10:anchorlock/>
          </v:shape>
          <o:OLEObject Type="Embed" ProgID="Equation.DSMT4" ShapeID="_x0000_i1067" DrawAspect="Content" ObjectID="_1468075767" r:id="rId86"/>
        </w:objec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B．实验中需要取浓硫酸溶液的体积为62</w:t>
      </w:r>
      <w:r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5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mL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C．实验中需选用500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mL的容量瓶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D．容量瓶用蒸馏水洗净后，一定需要烘干才能使用。</w:t>
      </w:r>
    </w:p>
    <w:p>
      <w:pPr>
        <w:spacing w:line="288" w:lineRule="auto"/>
        <w:rPr>
          <w:rFonts w:ascii="楷体" w:eastAsia="楷体" w:hAnsi="楷体" w:cs="楷体" w:hint="eastAsia"/>
        </w:rPr>
      </w:pPr>
      <w:r>
        <w:rPr>
          <w:rFonts w:ascii="Times New Roman" w:hAnsi="Times New Roman" w:hint="eastAsia"/>
        </w:rPr>
        <w:t>阅读下列文字，回答第</w:t>
      </w:r>
      <w:r>
        <w:rPr>
          <w:rFonts w:ascii="Times New Roman" w:hAnsi="Times New Roman"/>
        </w:rPr>
        <w:t>13~14</w:t>
      </w:r>
      <w:r>
        <w:rPr>
          <w:rFonts w:ascii="Times New Roman" w:hAnsi="Times New Roman" w:hint="eastAsia"/>
        </w:rPr>
        <w:t>小题：实验室分别进行如下实验：</w:t>
      </w:r>
      <w:r>
        <w:rPr>
          <w:rFonts w:ascii="楷体" w:eastAsia="楷体" w:hAnsi="楷体" w:cs="楷体" w:hint="eastAsia"/>
        </w:rPr>
        <w:t>①向蓝色的</w:t>
      </w:r>
      <w:r>
        <w:rPr>
          <w:rFonts w:ascii="楷体" w:eastAsia="楷体" w:hAnsi="楷体" w:cs="楷体" w:hint="eastAsia"/>
          <w:position w:val="-12"/>
        </w:rPr>
        <w:object>
          <v:shape id="_x0000_i1068" type="#_x0000_t75" style="width:41.15pt;height:17.75pt" o:oleicon="f" o:ole="" coordsize="21600,21600" o:preferrelative="t" filled="f" stroked="f">
            <v:stroke joinstyle="miter"/>
            <v:imagedata r:id="rId87" o:title=""/>
            <o:lock v:ext="edit" aspectratio="t"/>
            <w10:anchorlock/>
          </v:shape>
          <o:OLEObject Type="Embed" ProgID="Equation.DSMT4" ShapeID="_x0000_i1068" DrawAspect="Content" ObjectID="_1468075768" r:id="rId88"/>
        </w:object>
      </w:r>
      <w:r>
        <w:rPr>
          <w:rFonts w:ascii="楷体" w:eastAsia="楷体" w:hAnsi="楷体" w:cs="楷体" w:hint="eastAsia"/>
        </w:rPr>
        <w:t>溶液中滴加酸性</w:t>
      </w:r>
      <w:r>
        <w:rPr>
          <w:rFonts w:ascii="楷体" w:eastAsia="楷体" w:hAnsi="楷体" w:cs="楷体" w:hint="eastAsia"/>
          <w:position w:val="-12"/>
        </w:rPr>
        <w:object>
          <v:shape id="_x0000_i1069" type="#_x0000_t75" style="width:42.1pt;height:17.75pt" o:oleicon="f" o:ole="" coordsize="21600,21600" o:preferrelative="t" filled="f" stroked="f">
            <v:stroke joinstyle="miter"/>
            <v:imagedata r:id="rId89" o:title=""/>
            <o:lock v:ext="edit" aspectratio="t"/>
            <w10:anchorlock/>
          </v:shape>
          <o:OLEObject Type="Embed" ProgID="Equation.DSMT4" ShapeID="_x0000_i1069" DrawAspect="Content" ObjectID="_1468075769" r:id="rId90"/>
        </w:object>
      </w:r>
      <w:r>
        <w:rPr>
          <w:rFonts w:ascii="楷体" w:eastAsia="楷体" w:hAnsi="楷体" w:cs="楷体" w:hint="eastAsia"/>
        </w:rPr>
        <w:t>溶液，溶液由蓝色变为淡黄色（</w:t>
      </w:r>
      <w:r>
        <w:rPr>
          <w:rFonts w:ascii="楷体" w:eastAsia="楷体" w:hAnsi="楷体" w:cs="楷体" w:hint="eastAsia"/>
          <w:position w:val="-12"/>
        </w:rPr>
        <w:object>
          <v:shape id="_x0000_i1070" type="#_x0000_t75" style="width:26.2pt;height:18.7pt" o:oleicon="f" o:ole="" coordsize="21600,21600" o:preferrelative="t" filled="f" stroked="f">
            <v:stroke joinstyle="miter"/>
            <v:imagedata r:id="rId91" o:title=""/>
            <o:lock v:ext="edit" aspectratio="t"/>
            <w10:anchorlock/>
          </v:shape>
          <o:OLEObject Type="Embed" ProgID="Equation.DSMT4" ShapeID="_x0000_i1070" DrawAspect="Content" ObjectID="_1468075770" r:id="rId92"/>
        </w:object>
      </w:r>
      <w:r>
        <w:rPr>
          <w:rFonts w:ascii="楷体" w:eastAsia="楷体" w:hAnsi="楷体" w:cs="楷体" w:hint="eastAsia"/>
        </w:rPr>
        <w:t>）；②向</w:t>
      </w:r>
      <w:r>
        <w:rPr>
          <w:rFonts w:ascii="楷体" w:eastAsia="楷体" w:hAnsi="楷体" w:cs="楷体" w:hint="eastAsia"/>
          <w:position w:val="-14"/>
        </w:rPr>
        <w:object>
          <v:shape id="_x0000_i1071" type="#_x0000_t75" style="width:60.8pt;height:19.65pt" o:oleicon="f" o:ole="" coordsize="21600,21600" o:preferrelative="t" filled="f" stroked="f">
            <v:stroke joinstyle="miter"/>
            <v:imagedata r:id="rId93" o:title=""/>
            <o:lock v:ext="edit" aspectratio="t"/>
            <w10:anchorlock/>
          </v:shape>
          <o:OLEObject Type="Embed" ProgID="Equation.DSMT4" ShapeID="_x0000_i1071" DrawAspect="Content" ObjectID="_1468075771" r:id="rId94"/>
        </w:object>
      </w:r>
      <w:r>
        <w:rPr>
          <w:rFonts w:ascii="楷体" w:eastAsia="楷体" w:hAnsi="楷体" w:cs="楷体" w:hint="eastAsia"/>
        </w:rPr>
        <w:t>溶液中滴加浓盐酸产生黄绿色气体（</w:t>
      </w:r>
      <w:r>
        <w:rPr>
          <w:rFonts w:ascii="楷体" w:eastAsia="楷体" w:hAnsi="楷体" w:cs="楷体" w:hint="eastAsia"/>
          <w:position w:val="-12"/>
        </w:rPr>
        <w:object>
          <v:shape id="_x0000_i1072" type="#_x0000_t75" style="width:18.7pt;height:17.75pt" o:oleicon="f" o:ole="" coordsize="21600,21600" o:preferrelative="t" filled="f" stroked="f">
            <v:stroke joinstyle="miter"/>
            <v:imagedata r:id="rId95" o:title=""/>
            <o:lock v:ext="edit" aspectratio="t"/>
            <w10:anchorlock/>
          </v:shape>
          <o:OLEObject Type="Embed" ProgID="Equation.DSMT4" ShapeID="_x0000_i1072" DrawAspect="Content" ObjectID="_1468075772" r:id="rId96"/>
        </w:object>
      </w:r>
      <w:r>
        <w:rPr>
          <w:rFonts w:ascii="楷体" w:eastAsia="楷体" w:hAnsi="楷体" w:cs="楷体" w:hint="eastAsia"/>
        </w:rPr>
        <w:t>），溶液变蓝。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13．下列各物质中带点元素的化合价最高的是（    ）</w:t>
      </w:r>
    </w:p>
    <w:p>
      <w:pPr>
        <w:tabs>
          <w:tab w:val="left" w:pos="72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12"/>
        </w:rPr>
        <w:object>
          <v:shape id="_x0000_i1073" type="#_x0000_t75" style="width:41.15pt;height:17.75pt" o:oleicon="f" o:ole="" coordsize="21600,21600" o:preferrelative="t" filled="f" stroked="f">
            <v:stroke joinstyle="miter"/>
            <v:imagedata r:id="rId97" o:title=""/>
            <o:lock v:ext="edit" aspectratio="t"/>
            <w10:anchorlock/>
          </v:shape>
          <o:OLEObject Type="Embed" ProgID="Equation.DSMT4" ShapeID="_x0000_i1073" DrawAspect="Content" ObjectID="_1468075773" r:id="rId98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14"/>
        </w:rPr>
        <w:object>
          <v:shape id="_x0000_i1074" type="#_x0000_t75" style="width:55.15pt;height:19.65pt" o:oleicon="f" o:ole="" coordsize="21600,21600" o:preferrelative="t" filled="f" stroked="f">
            <v:stroke joinstyle="miter"/>
            <v:imagedata r:id="rId99" o:title=""/>
            <o:lock v:ext="edit" aspectratio="t"/>
            <w10:anchorlock/>
          </v:shape>
          <o:OLEObject Type="Embed" ProgID="Equation.DSMT4" ShapeID="_x0000_i1074" DrawAspect="Content" ObjectID="_1468075774" r:id="rId100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14"/>
        </w:rPr>
        <w:object>
          <v:shape id="_x0000_i1075" type="#_x0000_t75" style="width:60.8pt;height:19.65pt" o:oleicon="f" o:ole="" coordsize="21600,21600" o:preferrelative="t" filled="f" stroked="f">
            <v:stroke joinstyle="miter"/>
            <v:imagedata r:id="rId101" o:title=""/>
            <o:lock v:ext="edit" aspectratio="t"/>
            <w10:anchorlock/>
          </v:shape>
          <o:OLEObject Type="Embed" ProgID="Equation.DSMT4" ShapeID="_x0000_i1075" DrawAspect="Content" ObjectID="_1468075775" r:id="rId102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12"/>
        </w:rPr>
        <w:object>
          <v:shape id="_x0000_i1076" type="#_x0000_t75" style="width:42.1pt;height:17.75pt" o:oleicon="f" o:ole="" coordsize="21600,21600" o:preferrelative="t" filled="f" stroked="f">
            <v:stroke joinstyle="miter"/>
            <v:imagedata r:id="rId103" o:title=""/>
            <o:lock v:ext="edit" aspectratio="t"/>
            <w10:anchorlock/>
          </v:shape>
          <o:OLEObject Type="Embed" ProgID="Equation.DSMT4" ShapeID="_x0000_i1076" DrawAspect="Content" ObjectID="_1468075776" r:id="rId104"/>
        </w:objec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14下列有关说法正确的是（    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A．①中还原剂与氧化剂物质的量之比为1∶5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B．</w:t>
      </w:r>
      <w:r>
        <w:rPr>
          <w:rFonts w:ascii="Times New Roman" w:hAnsi="Times New Roman" w:hint="eastAsia"/>
        </w:rPr>
        <w:t>由①②可知，酸性条件下氧化性：</w:t>
      </w:r>
      <w:r>
        <w:rPr>
          <w:position w:val="-12"/>
        </w:rPr>
        <w:object>
          <v:shape id="_x0000_i1077" type="#_x0000_t75" style="width:96.3pt;height:17.75pt" o:oleicon="f" o:ole="" coordsize="21600,21600" o:preferrelative="t" filled="f" stroked="f">
            <v:stroke joinstyle="miter"/>
            <v:imagedata r:id="rId105" o:title=""/>
            <o:lock v:ext="edit" aspectratio="t"/>
            <w10:anchorlock/>
          </v:shape>
          <o:OLEObject Type="Embed" ProgID="Equation.DSMT4" ShapeID="_x0000_i1077" DrawAspect="Content" ObjectID="_1468075777" r:id="rId106"/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rFonts w:ascii="Times New Roman" w:hAnsi="Times New Roman" w:hint="eastAsia"/>
        </w:rPr>
        <w:t>②中每生成</w:t>
      </w:r>
      <w:r>
        <w:rPr>
          <w:rFonts w:ascii="Times New Roman" w:hAnsi="Times New Roman"/>
        </w:rPr>
        <w:t xml:space="preserve">1 mol </w:t>
      </w:r>
      <w:r>
        <w:rPr>
          <w:position w:val="-12"/>
        </w:rPr>
        <w:object>
          <v:shape id="_x0000_i1078" type="#_x0000_t75" style="width:18.7pt;height:17.75pt" o:oleicon="f" o:ole="" coordsize="21600,21600" o:preferrelative="t" filled="f" stroked="f">
            <v:stroke joinstyle="miter"/>
            <v:imagedata r:id="rId95" o:title=""/>
            <o:lock v:ext="edit" aspectratio="t"/>
            <w10:anchorlock/>
          </v:shape>
          <o:OLEObject Type="Embed" ProgID="Equation.DSMT4" ShapeID="_x0000_i1078" DrawAspect="Content" ObjectID="_1468075778" r:id="rId107"/>
        </w:object>
      </w:r>
      <w:r>
        <w:rPr>
          <w:rFonts w:ascii="Times New Roman" w:hAnsi="Times New Roman" w:hint="eastAsia"/>
        </w:rPr>
        <w:t>分子</w: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转移</w:t>
      </w:r>
      <w:r>
        <w:rPr>
          <w:rFonts w:ascii="Times New Roman" w:hAnsi="Times New Roman"/>
        </w:rPr>
        <w:t>2 mol</w:t>
      </w:r>
      <w:r>
        <w:rPr>
          <w:rFonts w:ascii="Times New Roman" w:hAnsi="Times New Roman" w:hint="eastAsia"/>
        </w:rPr>
        <w:t>电子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rFonts w:ascii="Times New Roman" w:hAnsi="Times New Roman" w:hint="eastAsia"/>
        </w:rPr>
        <w:t>向</w:t>
      </w:r>
      <w:r>
        <w:rPr>
          <w:position w:val="-14"/>
        </w:rPr>
        <w:object>
          <v:shape id="_x0000_i1079" type="#_x0000_t75" style="width:60.8pt;height:19.65pt" o:oleicon="f" o:ole="" coordsize="21600,21600" o:preferrelative="t" filled="f" stroked="f">
            <v:stroke joinstyle="miter"/>
            <v:imagedata r:id="rId108" o:title=""/>
            <o:lock v:ext="edit" aspectratio="t"/>
            <w10:anchorlock/>
          </v:shape>
          <o:OLEObject Type="Embed" ProgID="Equation.DSMT4" ShapeID="_x0000_i1079" DrawAspect="Content" ObjectID="_1468075779" r:id="rId109"/>
        </w:object>
      </w:r>
      <w:r>
        <w:rPr>
          <w:rFonts w:ascii="Times New Roman" w:hAnsi="Times New Roman" w:hint="eastAsia"/>
        </w:rPr>
        <w:t>溶液中滴加</w:t>
      </w:r>
      <w:r>
        <w:rPr>
          <w:position w:val="-12"/>
        </w:rPr>
        <w:object>
          <v:shape id="_x0000_i1080" type="#_x0000_t75" style="width:24.3pt;height:17.75pt" o:oleicon="f" o:ole="" coordsize="21600,21600" o:preferrelative="t" filled="f" stroked="f">
            <v:stroke joinstyle="miter"/>
            <v:imagedata r:id="rId110" o:title=""/>
            <o:lock v:ext="edit" aspectratio="t"/>
            <w10:anchorlock/>
          </v:shape>
          <o:OLEObject Type="Embed" ProgID="Equation.DSMT4" ShapeID="_x0000_i1080" DrawAspect="Content" ObjectID="_1468075780" r:id="rId111"/>
        </w:object>
      </w:r>
      <w:r>
        <w:rPr>
          <w:rFonts w:ascii="Times New Roman" w:hAnsi="Times New Roman" w:hint="eastAsia"/>
        </w:rPr>
        <w:t>溶液发生反应</w:t>
      </w:r>
      <w:r>
        <w:rPr>
          <w:position w:val="-34"/>
        </w:rPr>
        <w:object>
          <v:shape id="_x0000_i1081" type="#_x0000_t75" style="width:209.45pt;height:40.2pt" o:oleicon="f" o:ole="" coordsize="21600,21600" o:preferrelative="t" filled="f" stroked="f">
            <v:stroke joinstyle="miter"/>
            <v:imagedata r:id="rId112" o:title=""/>
            <o:lock v:ext="edit" aspectratio="t"/>
            <w10:anchorlock/>
          </v:shape>
          <o:OLEObject Type="Embed" ProgID="Equation.DSMT4" ShapeID="_x0000_i1081" DrawAspect="Content" ObjectID="_1468075781" r:id="rId113"/>
        </w:objec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15．下列选项所示的物质间转化均能通过一步反应实现的是（    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14"/>
        </w:rPr>
        <w:object>
          <v:shape id="_x0000_i1082" type="#_x0000_t75" style="width:209.45pt;height:19.65pt" o:oleicon="f" o:ole="" coordsize="21600,21600" o:preferrelative="t" filled="f" stroked="f">
            <v:stroke joinstyle="miter"/>
            <v:imagedata r:id="rId114" o:title=""/>
            <o:lock v:ext="edit" aspectratio="t"/>
            <w10:anchorlock/>
          </v:shape>
          <o:OLEObject Type="Embed" ProgID="Equation.DSMT4" ShapeID="_x0000_i1082" DrawAspect="Content" ObjectID="_1468075782" r:id="rId115"/>
        </w:objec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B．</w:t>
      </w:r>
      <w:r>
        <w:rPr>
          <w:position w:val="-14"/>
        </w:rPr>
        <w:object>
          <v:shape id="_x0000_i1083" type="#_x0000_t75" style="width:290.8pt;height:22.45pt" o:oleicon="f" o:ole="" coordsize="21600,21600" o:preferrelative="t" filled="f" stroked="f">
            <v:stroke joinstyle="miter"/>
            <v:imagedata r:id="rId116" o:title=""/>
            <o:lock v:ext="edit" aspectratio="t"/>
            <w10:anchorlock/>
          </v:shape>
          <o:OLEObject Type="Embed" ProgID="Equation.DSMT4" ShapeID="_x0000_i1083" DrawAspect="Content" ObjectID="_1468075783" r:id="rId117"/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C．</w:t>
      </w:r>
      <w:r>
        <w:rPr>
          <w:position w:val="-14"/>
        </w:rPr>
        <w:object>
          <v:shape id="_x0000_i1084" type="#_x0000_t75" style="width:245pt;height:20.55pt" o:oleicon="f" o:ole="" coordsize="21600,21600" o:preferrelative="t" filled="f" stroked="f">
            <v:stroke joinstyle="miter"/>
            <v:imagedata r:id="rId118" o:title=""/>
            <o:lock v:ext="edit" aspectratio="t"/>
            <w10:anchorlock/>
          </v:shape>
          <o:OLEObject Type="Embed" ProgID="Equation.DSMT4" ShapeID="_x0000_i1084" DrawAspect="Content" ObjectID="_1468075784" r:id="rId119"/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D．</w:t>
      </w:r>
      <w:r>
        <w:rPr>
          <w:position w:val="-14"/>
        </w:rPr>
        <w:object>
          <v:shape id="_x0000_i1085" type="#_x0000_t75" style="width:270.25pt;height:22.45pt" o:oleicon="f" o:ole="" coordsize="21600,21600" o:preferrelative="t" filled="f" stroked="f">
            <v:stroke joinstyle="miter"/>
            <v:imagedata r:id="rId120" o:title=""/>
            <o:lock v:ext="edit" aspectratio="t"/>
            <w10:anchorlock/>
          </v:shape>
          <o:OLEObject Type="Embed" ProgID="Equation.DSMT4" ShapeID="_x0000_i1085" DrawAspect="Content" ObjectID="_1468075785" r:id="rId121"/>
        </w:objec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16．</w:t>
      </w:r>
      <w:r>
        <w:rPr>
          <w:rFonts w:ascii="Times New Roman" w:hAnsi="Times New Roman" w:hint="eastAsia"/>
        </w:rPr>
        <w:t>某溶液中大量存在五种离子：</w:t>
      </w:r>
      <w:r>
        <w:rPr>
          <w:position w:val="-12"/>
        </w:rPr>
        <w:object>
          <v:shape id="_x0000_i1086" type="#_x0000_t75" style="width:33.65pt;height:18.7pt" o:oleicon="f" o:ole="" coordsize="21600,21600" o:preferrelative="t" filled="f" stroked="f">
            <v:stroke joinstyle="miter"/>
            <v:imagedata r:id="rId122" o:title=""/>
            <o:lock v:ext="edit" aspectratio="t"/>
            <w10:anchorlock/>
          </v:shape>
          <o:OLEObject Type="Embed" ProgID="Equation.DSMT4" ShapeID="_x0000_i1086" DrawAspect="Content" ObjectID="_1468075786" r:id="rId123"/>
        </w:object>
      </w:r>
      <w:r>
        <w:rPr>
          <w:rFonts w:ascii="Times New Roman" w:hAnsi="Times New Roman" w:hint="eastAsia"/>
        </w:rPr>
        <w:t>、</w:t>
      </w:r>
      <w:r>
        <w:rPr>
          <w:position w:val="-12"/>
        </w:rPr>
        <w:object>
          <v:shape id="_x0000_i1087" type="#_x0000_t75" style="width:27.1pt;height:18.7pt" o:oleicon="f" o:ole="" coordsize="21600,21600" o:preferrelative="t" filled="f" stroked="f">
            <v:stroke joinstyle="miter"/>
            <v:imagedata r:id="rId124" o:title=""/>
            <o:lock v:ext="edit" aspectratio="t"/>
            <w10:anchorlock/>
          </v:shape>
          <o:OLEObject Type="Embed" ProgID="Equation.DSMT4" ShapeID="_x0000_i1087" DrawAspect="Content" ObjectID="_1468075787" r:id="rId125"/>
        </w:object>
      </w:r>
      <w:r>
        <w:rPr>
          <w:rFonts w:ascii="Times New Roman" w:hAnsi="Times New Roman" w:hint="eastAsia"/>
        </w:rPr>
        <w:t>、</w:t>
      </w:r>
      <w:r>
        <w:rPr>
          <w:position w:val="-6"/>
        </w:rPr>
        <w:object>
          <v:shape id="_x0000_i1088" type="#_x0000_t75" style="width:24.3pt;height:15.9pt" o:oleicon="f" o:ole="" coordsize="21600,21600" o:preferrelative="t" filled="f" stroked="f">
            <v:stroke joinstyle="miter"/>
            <v:imagedata r:id="rId126" o:title=""/>
            <o:lock v:ext="edit" aspectratio="t"/>
            <w10:anchorlock/>
          </v:shape>
          <o:OLEObject Type="Embed" ProgID="Equation.DSMT4" ShapeID="_x0000_i1088" DrawAspect="Content" ObjectID="_1468075788" r:id="rId127"/>
        </w:object>
      </w:r>
      <w:r>
        <w:rPr>
          <w:rFonts w:ascii="Times New Roman" w:hAnsi="Times New Roman" w:hint="eastAsia"/>
        </w:rPr>
        <w:t>、</w:t>
      </w:r>
      <w:r>
        <w:rPr>
          <w:position w:val="-4"/>
        </w:rPr>
        <w:object>
          <v:shape id="_x0000_i1089" type="#_x0000_t75" style="width:16.85pt;height:14.95pt" o:oleicon="f" o:ole="" coordsize="21600,21600" o:preferrelative="t" filled="f" stroked="f">
            <v:stroke joinstyle="miter"/>
            <v:imagedata r:id="rId128" o:title=""/>
            <o:lock v:ext="edit" aspectratio="t"/>
            <w10:anchorlock/>
          </v:shape>
          <o:OLEObject Type="Embed" ProgID="Equation.DSMT4" ShapeID="_x0000_i1089" DrawAspect="Content" ObjectID="_1468075789" r:id="rId129"/>
        </w:object>
      </w:r>
      <w:r>
        <w:rPr>
          <w:rFonts w:ascii="Times New Roman" w:hAnsi="Times New Roman" w:hint="eastAsia"/>
        </w:rPr>
        <w:t>、</w:t>
      </w:r>
      <w:r>
        <w:rPr>
          <w:rFonts w:ascii="Times New Roman" w:hAnsi="Times New Roman"/>
        </w:rPr>
        <w:t>X，</w:t>
      </w:r>
      <w:r>
        <w:rPr>
          <w:rFonts w:ascii="Times New Roman" w:hAnsi="Times New Roman" w:hint="eastAsia"/>
        </w:rPr>
        <w:t>它们的物质的量之比为</w:t>
      </w:r>
      <w:r>
        <w:rPr>
          <w:position w:val="-16"/>
        </w:rPr>
        <w:object>
          <v:shape id="_x0000_i1090" type="#_x0000_t75" alt="eqWmf183GmgAAAAAAAOAiwAIACQAAAAAxfgEACQAAAwUFAAACAEkBAAAAAAUAAAACAQEAAAAFAAAAAQL/&#10;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" style="width:103.8pt;height:22.45pt" o:oleicon="f" o:ole="" coordsize="21600,21600" o:preferrelative="t" filled="f" stroked="f">
            <v:stroke joinstyle="miter"/>
            <v:imagedata r:id="rId130" o:title=""/>
            <o:lock v:ext="edit" aspectratio="t"/>
            <w10:anchorlock/>
          </v:shape>
          <o:OLEObject Type="Embed" ProgID="Equation.DSMT4" ShapeID="_x0000_i1090" DrawAspect="Content" ObjectID="_1468075790" r:id="rId131"/>
        </w:object>
      </w:r>
      <w:r>
        <w:rPr>
          <w:position w:val="-16"/>
        </w:rPr>
        <w:object>
          <v:shape id="_x0000_i1091" type="#_x0000_t75" style="width:176.75pt;height:22.45pt" o:oleicon="f" o:ole="" coordsize="21600,21600" o:preferrelative="t" filled="f" stroked="f">
            <v:stroke joinstyle="miter"/>
            <v:imagedata r:id="rId132" o:title=""/>
            <o:lock v:ext="edit" aspectratio="t"/>
            <w10:anchorlock/>
          </v:shape>
          <o:OLEObject Type="Embed" ProgID="Equation.DSMT4" ShapeID="_x0000_i1091" DrawAspect="Content" ObjectID="_1468075791" r:id="rId133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则</w:t>
      </w:r>
      <w:r>
        <w:rPr>
          <w:rFonts w:ascii="Times New Roman" w:hAnsi="Times New Roman"/>
        </w:rPr>
        <w:t>X</w:t>
      </w:r>
      <w:r>
        <w:rPr>
          <w:rFonts w:ascii="Times New Roman" w:hAnsi="Times New Roman" w:hint="eastAsia"/>
        </w:rPr>
        <w:t>可能为（    ）</w:t>
      </w:r>
    </w:p>
    <w:p>
      <w:pPr>
        <w:tabs>
          <w:tab w:val="left" w:pos="720"/>
        </w:tabs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rFonts w:ascii="Times New Roman" w:hAnsi="Times New Roman"/>
          <w:position w:val="-6"/>
        </w:rPr>
        <w:object>
          <v:shape id="_x0000_i1092" type="#_x0000_t75" style="width:24.3pt;height:15.9pt" o:oleicon="f" o:ole="" coordsize="21600,21600" o:preferrelative="t" filled="f" stroked="f">
            <v:stroke joinstyle="miter"/>
            <v:imagedata r:id="rId134" o:title=""/>
            <o:lock v:ext="edit" aspectratio="t"/>
            <w10:anchorlock/>
          </v:shape>
          <o:OLEObject Type="Embed" ProgID="Equation.DSMT4" ShapeID="_x0000_i1092" DrawAspect="Content" ObjectID="_1468075792" r:id="rId135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B．</w:t>
      </w:r>
      <w:r>
        <w:rPr>
          <w:rFonts w:ascii="Times New Roman" w:hAnsi="Times New Roman"/>
          <w:position w:val="-10"/>
        </w:rPr>
        <w:object>
          <v:shape id="_x0000_i1093" type="#_x0000_t75" style="width:29pt;height:17.75pt" o:oleicon="f" o:ole="" coordsize="21600,21600" o:preferrelative="t" filled="f" stroked="f">
            <v:stroke joinstyle="miter"/>
            <v:imagedata r:id="rId136" o:title=""/>
            <o:lock v:ext="edit" aspectratio="t"/>
            <w10:anchorlock/>
          </v:shape>
          <o:OLEObject Type="Embed" ProgID="Equation.DSMT4" ShapeID="_x0000_i1093" DrawAspect="Content" ObjectID="_1468075793" r:id="rId137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C．</w:t>
      </w:r>
      <w:r>
        <w:rPr>
          <w:rFonts w:ascii="Times New Roman" w:hAnsi="Times New Roman"/>
          <w:position w:val="-6"/>
        </w:rPr>
        <w:object>
          <v:shape id="_x0000_i1094" type="#_x0000_t75" style="width:18.7pt;height:15.9pt" o:oleicon="f" o:ole="" coordsize="21600,21600" o:preferrelative="t" filled="f" stroked="f">
            <v:stroke joinstyle="miter"/>
            <v:imagedata r:id="rId138" o:title=""/>
            <o:lock v:ext="edit" aspectratio="t"/>
            <w10:anchorlock/>
          </v:shape>
          <o:OLEObject Type="Embed" ProgID="Equation.DSMT4" ShapeID="_x0000_i1094" DrawAspect="Content" ObjectID="_1468075794" r:id="rId139"/>
        </w:objec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>D．</w:t>
      </w:r>
      <w:r>
        <w:rPr>
          <w:rFonts w:ascii="Times New Roman" w:hAnsi="Times New Roman"/>
          <w:position w:val="-6"/>
        </w:rPr>
        <w:object>
          <v:shape id="_x0000_i1095" type="#_x0000_t75" style="width:26.2pt;height:15.9pt" o:oleicon="f" o:ole="" coordsize="21600,21600" o:preferrelative="t" filled="f" stroked="f">
            <v:stroke joinstyle="miter"/>
            <v:imagedata r:id="rId140" o:title=""/>
            <o:lock v:ext="edit" aspectratio="t"/>
            <w10:anchorlock/>
          </v:shape>
          <o:OLEObject Type="Embed" ProgID="Equation.DSMT4" ShapeID="_x0000_i1095" DrawAspect="Content" ObjectID="_1468075795" r:id="rId141"/>
        </w:object>
      </w:r>
    </w:p>
    <w:p>
      <w:pPr>
        <w:spacing w:line="288" w:lineRule="auto"/>
        <w:rPr>
          <w:rFonts w:ascii="Times New Roman" w:hAnsi="Times New Roman" w:hint="eastAsia"/>
          <w:b/>
          <w:sz w:val="24"/>
        </w:rPr>
      </w:pPr>
      <w:r>
        <w:rPr>
          <w:rFonts w:ascii="Times New Roman" w:hAnsi="Times New Roman" w:hint="eastAsia"/>
          <w:b/>
          <w:sz w:val="24"/>
        </w:rPr>
        <w:t>二、非选择题（本题共6题，共52分）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/>
        </w:rPr>
        <w:t>17．</w:t>
      </w:r>
      <w:r>
        <w:rPr>
          <w:rFonts w:ascii="Times New Roman" w:hAnsi="Times New Roman" w:hint="eastAsia"/>
        </w:rPr>
        <w:t>纯碱是重要的基本化工原料。工业上获得纯碱的方法</w:t>
      </w:r>
      <w:r>
        <w:rPr>
          <w:rFonts w:ascii="Times New Roman" w:hAnsi="Times New Roman"/>
        </w:rPr>
        <w:t>（</w:t>
      </w:r>
      <w:r>
        <w:rPr>
          <w:rFonts w:ascii="Times New Roman" w:hAnsi="Times New Roman" w:hint="eastAsia"/>
        </w:rPr>
        <w:t>氨碱法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主要是将</w:t>
      </w:r>
      <w:r>
        <w:rPr>
          <w:rFonts w:ascii="Times New Roman" w:hAnsi="Times New Roman"/>
          <w:position w:val="-12"/>
          <w:u w:val="single"/>
        </w:rPr>
        <w:object>
          <v:shape id="_x0000_i1096" type="#_x0000_t75" style="width:25.25pt;height:17.75pt" o:oleicon="f" o:ole="" coordsize="21600,21600" o:preferrelative="t" filled="f" stroked="f">
            <v:stroke joinstyle="miter"/>
            <v:imagedata r:id="rId142" o:title=""/>
            <o:lock v:ext="edit" aspectratio="t"/>
            <w10:anchorlock/>
          </v:shape>
          <o:OLEObject Type="Embed" ProgID="Equation.DSMT4" ShapeID="_x0000_i1096" DrawAspect="Content" ObjectID="_1468075796" r:id="rId143"/>
        </w:object>
      </w:r>
      <w:r>
        <w:rPr>
          <w:rFonts w:ascii="Times New Roman" w:hAnsi="Times New Roman" w:hint="eastAsia"/>
        </w:rPr>
        <w:t>①、</w:t>
      </w:r>
      <w:r>
        <w:rPr>
          <w:rFonts w:ascii="Times New Roman" w:hAnsi="Times New Roman"/>
          <w:position w:val="-12"/>
          <w:u w:val="single"/>
        </w:rPr>
        <w:object>
          <v:shape id="_x0000_i1097" type="#_x0000_t75" style="width:24.3pt;height:17.75pt" o:oleicon="f" o:ole="" coordsize="21600,21600" o:preferrelative="t" filled="f" stroked="f">
            <v:stroke joinstyle="miter"/>
            <v:imagedata r:id="rId144" o:title=""/>
            <o:lock v:ext="edit" aspectratio="t"/>
            <w10:anchorlock/>
          </v:shape>
          <o:OLEObject Type="Embed" ProgID="Equation.DSMT4" ShapeID="_x0000_i1097" DrawAspect="Content" ObjectID="_1468075797" r:id="rId145"/>
        </w:object>
      </w:r>
      <w:r>
        <w:rPr>
          <w:rFonts w:ascii="Times New Roman" w:hAnsi="Times New Roman" w:hint="eastAsia"/>
        </w:rPr>
        <w:t>②通入</w:t>
      </w:r>
      <w:r>
        <w:rPr>
          <w:rFonts w:ascii="Times New Roman" w:hAnsi="Times New Roman"/>
          <w:u w:val="single"/>
        </w:rPr>
        <w:t>NaCl</w:t>
      </w:r>
      <w:r>
        <w:rPr>
          <w:rFonts w:ascii="Times New Roman" w:hAnsi="Times New Roman" w:hint="eastAsia"/>
        </w:rPr>
        <w:t>③饱和溶液中，使溶解度小的</w:t>
      </w:r>
      <w:r>
        <w:rPr>
          <w:rFonts w:ascii="Times New Roman" w:hAnsi="Times New Roman"/>
          <w:position w:val="-12"/>
          <w:u w:val="single"/>
        </w:rPr>
        <w:object>
          <v:shape id="_x0000_i1098" type="#_x0000_t75" style="width:46.75pt;height:17.75pt" o:oleicon="f" o:ole="" coordsize="21600,21600" o:preferrelative="t" filled="f" stroked="f">
            <v:stroke joinstyle="miter"/>
            <v:imagedata r:id="rId146" o:title=""/>
            <o:lock v:ext="edit" aspectratio="t"/>
            <w10:anchorlock/>
          </v:shape>
          <o:OLEObject Type="Embed" ProgID="Equation.DSMT4" ShapeID="_x0000_i1098" DrawAspect="Content" ObjectID="_1468075798" r:id="rId147"/>
        </w:object>
      </w:r>
      <w:r>
        <w:rPr>
          <w:rFonts w:ascii="Times New Roman" w:hAnsi="Times New Roman" w:hint="eastAsia"/>
        </w:rPr>
        <w:t>④从溶液中析出，加热</w:t>
      </w:r>
      <w:r>
        <w:rPr>
          <w:rFonts w:ascii="Times New Roman" w:hAnsi="Times New Roman"/>
          <w:position w:val="-12"/>
        </w:rPr>
        <w:object>
          <v:shape id="_x0000_i1099" type="#_x0000_t75" style="width:46.75pt;height:17.75pt" o:oleicon="f" o:ole="" coordsize="21600,21600" o:preferrelative="t" filled="f" stroked="f">
            <v:stroke joinstyle="miter"/>
            <v:imagedata r:id="rId148" o:title=""/>
            <o:lock v:ext="edit" aspectratio="t"/>
            <w10:anchorlock/>
          </v:shape>
          <o:OLEObject Type="Embed" ProgID="Equation.DSMT4" ShapeID="_x0000_i1099" DrawAspect="Content" ObjectID="_1468075799" r:id="rId149"/>
        </w:object>
      </w:r>
      <w:r>
        <w:rPr>
          <w:rFonts w:ascii="Times New Roman" w:hAnsi="Times New Roman" w:hint="eastAsia"/>
        </w:rPr>
        <w:t>晶体即可获得</w:t>
      </w:r>
      <w:r>
        <w:rPr>
          <w:position w:val="-12"/>
        </w:rPr>
        <w:object>
          <v:shape id="_x0000_i1100" type="#_x0000_t75" style="width:43pt;height:17.75pt" o:oleicon="f" o:ole="" coordsize="21600,21600" o:preferrelative="t" filled="f" stroked="f">
            <v:stroke joinstyle="miter"/>
            <v:imagedata r:id="rId150" o:title=""/>
            <o:lock v:ext="edit" aspectratio="t"/>
            <w10:anchorlock/>
          </v:shape>
          <o:OLEObject Type="Embed" ProgID="Equation.DSMT4" ShapeID="_x0000_i1100" DrawAspect="Content" ObjectID="_1468075800" r:id="rId151"/>
        </w:object>
      </w:r>
      <w:r>
        <w:rPr>
          <w:rFonts w:ascii="Times New Roman" w:hAnsi="Times New Roman" w:hint="eastAsia"/>
        </w:rPr>
        <w:t>⑤。我国化学家侯德榜于</w:t>
      </w:r>
      <w:r>
        <w:rPr>
          <w:rFonts w:ascii="Times New Roman" w:hAnsi="Times New Roman"/>
        </w:rPr>
        <w:t>1943</w:t>
      </w:r>
      <w:r>
        <w:rPr>
          <w:rFonts w:ascii="Times New Roman" w:hAnsi="Times New Roman" w:hint="eastAsia"/>
        </w:rPr>
        <w:t>年创立了著名的侯氏制碱法，此法将</w:t>
      </w:r>
      <w:r>
        <w:rPr>
          <w:rFonts w:ascii="Times New Roman" w:hAnsi="Times New Roman"/>
          <w:position w:val="-12"/>
          <w:u w:val="single"/>
        </w:rPr>
        <w:object>
          <v:shape id="_x0000_i1101" type="#_x0000_t75" style="width:16.85pt;height:17.75pt" o:oleicon="f" o:ole="" coordsize="21600,21600" o:preferrelative="t" filled="f" stroked="f">
            <v:stroke joinstyle="miter"/>
            <v:imagedata r:id="rId152" o:title=""/>
            <o:lock v:ext="edit" aspectratio="t"/>
            <w10:anchorlock/>
          </v:shape>
          <o:OLEObject Type="Embed" ProgID="Equation.DSMT4" ShapeID="_x0000_i1101" DrawAspect="Content" ObjectID="_1468075801" r:id="rId153"/>
        </w:object>
      </w:r>
      <w:r>
        <w:rPr>
          <w:rFonts w:ascii="Times New Roman" w:hAnsi="Times New Roman" w:hint="eastAsia"/>
        </w:rPr>
        <w:t>⑥与</w:t>
      </w:r>
      <w:r>
        <w:rPr>
          <w:rFonts w:ascii="Times New Roman" w:hAnsi="Times New Roman"/>
          <w:position w:val="-12"/>
          <w:u w:val="single"/>
        </w:rPr>
        <w:object>
          <v:shape id="_x0000_i1102" type="#_x0000_t75" style="width:16.85pt;height:17.75pt" o:oleicon="f" o:ole="" coordsize="21600,21600" o:preferrelative="t" filled="f" stroked="f">
            <v:stroke joinstyle="miter"/>
            <v:imagedata r:id="rId154" o:title=""/>
            <o:lock v:ext="edit" aspectratio="t"/>
            <w10:anchorlock/>
          </v:shape>
          <o:OLEObject Type="Embed" ProgID="Equation.DSMT4" ShapeID="_x0000_i1102" DrawAspect="Content" ObjectID="_1468075802" r:id="rId155"/>
        </w:object>
      </w:r>
      <w:r>
        <w:rPr>
          <w:rFonts w:ascii="Times New Roman" w:hAnsi="Times New Roman" w:hint="eastAsia"/>
        </w:rPr>
        <w:t>⑦合成氨法、氨碱法联合起来，同时得到了纯碱和</w:t>
      </w:r>
      <w:r>
        <w:rPr>
          <w:rFonts w:ascii="Times New Roman" w:hAnsi="Times New Roman"/>
          <w:position w:val="-12"/>
          <w:u w:val="single"/>
        </w:rPr>
        <w:object>
          <v:shape id="_x0000_i1103" type="#_x0000_t75" style="width:37.4pt;height:17.75pt" o:oleicon="f" o:ole="" coordsize="21600,21600" o:preferrelative="t" filled="f" stroked="f">
            <v:stroke joinstyle="miter"/>
            <v:imagedata r:id="rId156" o:title=""/>
            <o:lock v:ext="edit" aspectratio="t"/>
            <w10:anchorlock/>
          </v:shape>
          <o:OLEObject Type="Embed" ProgID="Equation.DSMT4" ShapeID="_x0000_i1103" DrawAspect="Content" ObjectID="_1468075803" r:id="rId157"/>
        </w:object>
      </w:r>
      <w:r>
        <w:rPr>
          <w:rFonts w:ascii="Times New Roman" w:hAnsi="Times New Roman" w:hint="eastAsia"/>
        </w:rPr>
        <w:t>⑧两种产品，大大缩短了生产流程，降低了成本，实现了中国人自己制碱的梦想。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（1）属于酸性氧化物的是______（填序号，下同），在水溶液中可以全部电离的物质是______，属于非金属单质的是______。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（2）实验室在模拟上述反应过程时，先制得饱和食盐水，然后先通入______气体，当达到一定浓度后，再通入______，一段时间以后，便可观察到有白色晶体析出。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写出发生反应的总方程式__________________。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18．钠是一种非常活泼、具有广泛应用的金属。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（1）金属钠非常活泼，通常保存在______里，以隔绝空气。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 w:hint="eastAsia"/>
        </w:rPr>
        <w:t>汽车安全气囊的气体发生剂</w:t>
      </w:r>
      <w:r>
        <w:rPr>
          <w:rFonts w:ascii="Times New Roman" w:hAnsi="Times New Roman"/>
          <w:position w:val="-12"/>
        </w:rPr>
        <w:object>
          <v:shape id="_x0000_i1104" type="#_x0000_t75" style="width:30.85pt;height:17.75pt" o:oleicon="f" o:ole="" coordsize="21600,21600" o:preferrelative="t" filled="f" stroked="f">
            <v:stroke joinstyle="miter"/>
            <v:imagedata r:id="rId158" o:title=""/>
            <o:lock v:ext="edit" aspectratio="t"/>
            <w10:anchorlock/>
          </v:shape>
          <o:OLEObject Type="Embed" ProgID="Equation.DSMT4" ShapeID="_x0000_i1104" DrawAspect="Content" ObjectID="_1468075804" r:id="rId159"/>
        </w:object>
      </w:r>
      <w:r>
        <w:rPr>
          <w:rFonts w:ascii="Times New Roman" w:hAnsi="Times New Roman" w:hint="eastAsia"/>
        </w:rPr>
        <w:t>可由金属钠生产。某汽车安全气囊内含</w:t>
      </w:r>
      <w:r>
        <w:rPr>
          <w:rFonts w:ascii="Times New Roman" w:hAnsi="Times New Roman"/>
          <w:position w:val="-12"/>
        </w:rPr>
        <w:object>
          <v:shape id="_x0000_i1105" type="#_x0000_t75" style="width:30.85pt;height:17.75pt" o:oleicon="f" o:ole="" coordsize="21600,21600" o:preferrelative="t" filled="f" stroked="f">
            <v:stroke joinstyle="miter"/>
            <v:imagedata r:id="rId158" o:title=""/>
            <o:lock v:ext="edit" aspectratio="t"/>
            <w10:anchorlock/>
          </v:shape>
          <o:OLEObject Type="Embed" ProgID="Equation.DSMT4" ShapeID="_x0000_i1105" DrawAspect="Content" ObjectID="_1468075805" r:id="rId160"/>
        </w:object>
      </w:r>
      <w:r>
        <w:rPr>
          <w:rFonts w:ascii="Times New Roman" w:hAnsi="Times New Roman" w:hint="eastAsia"/>
        </w:rPr>
        <w:t>、</w:t>
      </w:r>
      <w:r>
        <w:rPr>
          <w:position w:val="-12"/>
        </w:rPr>
        <w:object>
          <v:shape id="_x0000_i1106" type="#_x0000_t75" style="width:31.8pt;height:17.75pt" o:oleicon="f" o:ole="" coordsize="21600,21600" o:preferrelative="t" filled="f" stroked="f">
            <v:stroke joinstyle="miter"/>
            <v:imagedata r:id="rId161" o:title=""/>
            <o:lock v:ext="edit" aspectratio="t"/>
            <w10:anchorlock/>
          </v:shape>
          <o:OLEObject Type="Embed" ProgID="Equation.DSMT4" ShapeID="_x0000_i1106" DrawAspect="Content" ObjectID="_1468075806" r:id="rId162"/>
        </w:object>
      </w:r>
      <w:r>
        <w:rPr>
          <w:rFonts w:ascii="Times New Roman" w:hAnsi="Times New Roman" w:hint="eastAsia"/>
        </w:rPr>
        <w:t>和</w:t>
      </w:r>
      <w:r>
        <w:rPr>
          <w:rFonts w:ascii="Times New Roman" w:hAnsi="Times New Roman"/>
          <w:position w:val="-12"/>
        </w:rPr>
        <w:object>
          <v:shape id="_x0000_i1107" type="#_x0000_t75" style="width:46.75pt;height:17.75pt" o:oleicon="f" o:ole="" coordsize="21600,21600" o:preferrelative="t" filled="f" stroked="f">
            <v:stroke joinstyle="miter"/>
            <v:imagedata r:id="rId163" o:title=""/>
            <o:lock v:ext="edit" aspectratio="t"/>
            <w10:anchorlock/>
          </v:shape>
          <o:OLEObject Type="Embed" ProgID="Equation.DSMT4" ShapeID="_x0000_i1107" DrawAspect="Content" ObjectID="_1468075807" r:id="rId164"/>
        </w:object>
      </w:r>
      <w:r>
        <w:rPr>
          <w:rFonts w:ascii="Times New Roman" w:hAnsi="Times New Roman" w:hint="eastAsia"/>
        </w:rPr>
        <w:t>等物质。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①当汽车发生较严重的碰撞时，引发</w:t>
      </w:r>
      <w:r>
        <w:rPr>
          <w:rFonts w:ascii="Times New Roman" w:hAnsi="Times New Roman"/>
          <w:position w:val="-12"/>
        </w:rPr>
        <w:object>
          <v:shape id="_x0000_i1108" type="#_x0000_t75" style="width:30.85pt;height:17.75pt" o:oleicon="f" o:ole="" coordsize="21600,21600" o:preferrelative="t" filled="f" stroked="f">
            <v:stroke joinstyle="miter"/>
            <v:imagedata r:id="rId165" o:title=""/>
            <o:lock v:ext="edit" aspectratio="t"/>
            <w10:anchorlock/>
          </v:shape>
          <o:OLEObject Type="Embed" ProgID="Equation.DSMT4" ShapeID="_x0000_i1108" DrawAspect="Content" ObjectID="_1468075808" r:id="rId166"/>
        </w:object>
      </w:r>
      <w:r>
        <w:rPr>
          <w:rFonts w:ascii="Times New Roman" w:hAnsi="Times New Roman" w:hint="eastAsia"/>
        </w:rPr>
        <w:t>分解：</w:t>
      </w:r>
      <w:r>
        <w:rPr>
          <w:position w:val="-34"/>
        </w:rPr>
        <w:object>
          <v:shape id="_x0000_i1109" type="#_x0000_t75" alt="eqWmf183GmgAAAAAAAOAOAAUACQAAAADxVQEACQAAA0sCAAAEAN4AAAAAAAUAAAACAQEAAAAFAAAAAQL/&#10;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" style="width:115.95pt;height:40.2pt" o:oleicon="f" o:ole="" coordsize="21600,21600" o:preferrelative="t" filled="f" stroked="f">
            <v:stroke joinstyle="miter"/>
            <v:imagedata r:id="rId167" o:title=""/>
            <o:lock v:ext="edit" aspectratio="t"/>
            <w10:anchorlock/>
          </v:shape>
          <o:OLEObject Type="Embed" ProgID="Equation.DSMT4" ShapeID="_x0000_i1109" DrawAspect="Content" ObjectID="_1468075809" r:id="rId168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从而为气囊充气。产生的</w:t>
      </w:r>
      <w:r>
        <w:rPr>
          <w:rFonts w:ascii="Times New Roman" w:hAnsi="Times New Roman"/>
        </w:rPr>
        <w:t>Na</w:t>
      </w:r>
      <w:r>
        <w:rPr>
          <w:rFonts w:ascii="Times New Roman" w:hAnsi="Times New Roman" w:hint="eastAsia"/>
        </w:rPr>
        <w:t>立即与</w:t>
      </w:r>
      <w:r>
        <w:rPr>
          <w:rFonts w:ascii="Times New Roman" w:hAnsi="Times New Roman"/>
          <w:position w:val="-12"/>
        </w:rPr>
        <w:object>
          <v:shape id="_x0000_i1110" type="#_x0000_t75" style="width:31.8pt;height:17.75pt" o:oleicon="f" o:ole="" coordsize="21600,21600" o:preferrelative="t" filled="f" stroked="f">
            <v:stroke joinstyle="miter"/>
            <v:imagedata r:id="rId169" o:title=""/>
            <o:lock v:ext="edit" aspectratio="t"/>
            <w10:anchorlock/>
          </v:shape>
          <o:OLEObject Type="Embed" ProgID="Equation.DSMT4" ShapeID="_x0000_i1110" DrawAspect="Content" ObjectID="_1468075810" r:id="rId170"/>
        </w:object>
      </w:r>
      <w:r>
        <w:rPr>
          <w:rFonts w:ascii="Times New Roman" w:hAnsi="Times New Roman" w:hint="eastAsia"/>
        </w:rPr>
        <w:t>发生置换反应生成</w:t>
      </w:r>
      <w:r>
        <w:rPr>
          <w:rFonts w:ascii="Times New Roman" w:hAnsi="Times New Roman"/>
          <w:position w:val="-12"/>
        </w:rPr>
        <w:object>
          <v:shape id="_x0000_i1111" type="#_x0000_t75" style="width:31.8pt;height:17.75pt" o:oleicon="f" o:ole="" coordsize="21600,21600" o:preferrelative="t" filled="f" stroked="f">
            <v:stroke joinstyle="miter"/>
            <v:imagedata r:id="rId171" o:title=""/>
            <o:lock v:ext="edit" aspectratio="t"/>
            <w10:anchorlock/>
          </v:shape>
          <o:OLEObject Type="Embed" ProgID="Equation.DSMT4" ShapeID="_x0000_i1111" DrawAspect="Content" ObjectID="_1468075811" r:id="rId172"/>
        </w:object>
      </w:r>
      <w:r>
        <w:rPr>
          <w:rFonts w:ascii="Times New Roman" w:hAnsi="Times New Roman" w:hint="eastAsia"/>
        </w:rPr>
        <w:t>，化学方程式是</w:t>
      </w:r>
      <w:r>
        <w:rPr>
          <w:rFonts w:ascii="Times New Roman" w:hAnsi="Times New Roman"/>
        </w:rPr>
        <w:t>______</w: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②</w:t>
      </w:r>
      <w:r>
        <w:rPr>
          <w:rFonts w:ascii="Times New Roman" w:hAnsi="Times New Roman"/>
          <w:position w:val="-12"/>
        </w:rPr>
        <w:object>
          <v:shape id="_x0000_i1112" type="#_x0000_t75" style="width:46.75pt;height:17.75pt" o:oleicon="f" o:ole="" coordsize="21600,21600" o:preferrelative="t" filled="f" stroked="f">
            <v:stroke joinstyle="miter"/>
            <v:imagedata r:id="rId173" o:title=""/>
            <o:lock v:ext="edit" aspectratio="t"/>
            <w10:anchorlock/>
          </v:shape>
          <o:OLEObject Type="Embed" ProgID="Equation.DSMT4" ShapeID="_x0000_i1112" DrawAspect="Content" ObjectID="_1468075812" r:id="rId174"/>
        </w:object>
      </w:r>
      <w:r>
        <w:rPr>
          <w:rFonts w:ascii="Times New Roman" w:hAnsi="Times New Roman" w:hint="eastAsia"/>
        </w:rPr>
        <w:t>是冷却剂，吸收产气过程释放的热量。</w:t>
      </w:r>
      <w:r>
        <w:rPr>
          <w:rFonts w:ascii="Times New Roman" w:hAnsi="Times New Roman"/>
          <w:position w:val="-12"/>
        </w:rPr>
        <w:object>
          <v:shape id="_x0000_i1113" type="#_x0000_t75" style="width:46.75pt;height:17.75pt" o:oleicon="f" o:ole="" coordsize="21600,21600" o:preferrelative="t" filled="f" stroked="f">
            <v:stroke joinstyle="miter"/>
            <v:imagedata r:id="rId175" o:title=""/>
            <o:lock v:ext="edit" aspectratio="t"/>
            <w10:anchorlock/>
          </v:shape>
          <o:OLEObject Type="Embed" ProgID="Equation.DSMT4" ShapeID="_x0000_i1113" DrawAspect="Content" ObjectID="_1468075813" r:id="rId176"/>
        </w:object>
      </w:r>
      <w:r>
        <w:rPr>
          <w:rFonts w:ascii="Times New Roman" w:hAnsi="Times New Roman" w:hint="eastAsia"/>
        </w:rPr>
        <w:t>起冷却作用时发生反应的化学方程式为____________。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③如果安全气囊中装有</w:t>
      </w:r>
      <w:r>
        <w:rPr>
          <w:rFonts w:ascii="Times New Roman" w:hAnsi="Times New Roman"/>
        </w:rPr>
        <w:t xml:space="preserve">78 g </w:t>
      </w:r>
      <w:r>
        <w:rPr>
          <w:rFonts w:ascii="Times New Roman" w:hAnsi="Times New Roman"/>
          <w:position w:val="-12"/>
        </w:rPr>
        <w:object>
          <v:shape id="_x0000_i1114" type="#_x0000_t75" style="width:30.85pt;height:17.75pt" o:oleicon="f" o:ole="" coordsize="21600,21600" o:preferrelative="t" filled="f" stroked="f">
            <v:stroke joinstyle="miter"/>
            <v:imagedata r:id="rId165" o:title=""/>
            <o:lock v:ext="edit" aspectratio="t"/>
            <w10:anchorlock/>
          </v:shape>
          <o:OLEObject Type="Embed" ProgID="Equation.DSMT4" ShapeID="_x0000_i1114" DrawAspect="Content" ObjectID="_1468075814" r:id="rId177"/>
        </w:object>
      </w:r>
      <w:r>
        <w:rPr>
          <w:rFonts w:ascii="Times New Roman" w:hAnsi="Times New Roman" w:hint="eastAsia"/>
        </w:rPr>
        <w:t>，其完全分解所释放的</w:t>
      </w:r>
      <w:r>
        <w:rPr>
          <w:rFonts w:ascii="Times New Roman" w:hAnsi="Times New Roman"/>
          <w:position w:val="-12"/>
        </w:rPr>
        <w:object>
          <v:shape id="_x0000_i1115" type="#_x0000_t75" style="width:16.85pt;height:17.75pt" o:oleicon="f" o:ole="" coordsize="21600,21600" o:preferrelative="t" filled="f" stroked="f">
            <v:stroke joinstyle="miter"/>
            <v:imagedata r:id="rId178" o:title=""/>
            <o:lock v:ext="edit" aspectratio="t"/>
            <w10:anchorlock/>
          </v:shape>
          <o:OLEObject Type="Embed" ProgID="Equation.DSMT4" ShapeID="_x0000_i1115" DrawAspect="Content" ObjectID="_1468075815" r:id="rId179"/>
        </w:object>
      </w:r>
      <w:r>
        <w:rPr>
          <w:rFonts w:ascii="Times New Roman" w:hAnsi="Times New Roman" w:hint="eastAsia"/>
        </w:rPr>
        <w:t>在标准状况下的体积为</w:t>
      </w:r>
      <w:r>
        <w:rPr>
          <w:rFonts w:ascii="Times New Roman" w:hAnsi="Times New Roman"/>
        </w:rPr>
        <w:t>______L</w: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jc w:val="left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（3）工业通过电解NaCl生产金属钠：2NaCl（爆炸）</w:t>
      </w:r>
      <w:r>
        <w:rPr>
          <w:position w:val="-32"/>
        </w:rPr>
        <w:object>
          <v:shape id="_x0000_i1116" type="#_x0000_t75" style="width:85.1pt;height:38.35pt" o:oleicon="f" o:ole="" coordsize="21600,21600" o:preferrelative="t" filled="f" stroked="f">
            <v:stroke joinstyle="miter"/>
            <v:imagedata r:id="rId180" o:title=""/>
            <o:lock v:ext="edit" aspectratio="t"/>
            <w10:anchorlock/>
          </v:shape>
          <o:OLEObject Type="Embed" ProgID="Equation.DSMT4" ShapeID="_x0000_i1116" DrawAspect="Content" ObjectID="_1468075816" r:id="rId181"/>
        </w:object>
      </w:r>
      <w:r>
        <w:rPr>
          <w:rFonts w:ascii="Times New Roman" w:hAnsi="Times New Roman" w:hint="eastAsia"/>
        </w:rPr>
        <w:t>，过程如下：</w:t>
      </w:r>
      <w:r>
        <w:drawing>
          <wp:inline distT="0" distB="0" distL="0" distR="0">
            <wp:extent cx="2348230" cy="8407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2364543" cy="84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已知：电解时需要将NaCl加热至熔融状态。NaCl的熔点为801℃，为降低能耗，通常加入</w:t>
      </w:r>
      <w:r>
        <w:rPr>
          <w:rFonts w:ascii="Times New Roman" w:hAnsi="Times New Roman"/>
          <w:position w:val="-12"/>
        </w:rPr>
        <w:object>
          <v:shape id="_x0000_i1117" type="#_x0000_t75" style="width:31.8pt;height:17.75pt" o:oleicon="f" o:ole="" coordsize="21600,21600" o:preferrelative="t" filled="f" stroked="f">
            <v:stroke joinstyle="miter"/>
            <v:imagedata r:id="rId183" o:title=""/>
            <o:lock v:ext="edit" aspectratio="t"/>
            <w10:anchorlock/>
          </v:shape>
          <o:OLEObject Type="Embed" ProgID="Equation.DSMT4" ShapeID="_x0000_i1117" DrawAspect="Content" ObjectID="_1468075817" r:id="rId184"/>
        </w:object>
      </w:r>
      <w:r>
        <w:rPr>
          <w:rFonts w:ascii="Times New Roman" w:hAnsi="Times New Roman" w:hint="eastAsia"/>
        </w:rPr>
        <w:t>从而把熔点降至约</w:t>
      </w:r>
      <w:r>
        <w:rPr>
          <w:rFonts w:ascii="Times New Roman" w:hAnsi="Times New Roman"/>
        </w:rPr>
        <w:t>580°C</w:t>
      </w:r>
      <w:r>
        <w:rPr>
          <w:rFonts w:ascii="Times New Roman" w:hAnsi="Times New Roman" w:hint="eastAsia"/>
        </w:rPr>
        <w:t>。粗钠中含有少量杂质</w:t>
      </w:r>
      <w:r>
        <w:rPr>
          <w:rFonts w:ascii="Times New Roman" w:hAnsi="Times New Roman"/>
        </w:rPr>
        <w:t>Ca</w:t>
      </w:r>
      <w:r>
        <w:rPr>
          <w:rFonts w:ascii="Times New Roman" w:hAnsi="Times New Roman" w:hint="eastAsia"/>
        </w:rPr>
        <w:t>，过程Ⅱ除去</w:t>
      </w:r>
      <w:r>
        <w:rPr>
          <w:rFonts w:ascii="Times New Roman" w:hAnsi="Times New Roman"/>
        </w:rPr>
        <w:t>Ca</w:t>
      </w:r>
      <w:r>
        <w:rPr>
          <w:rFonts w:ascii="Times New Roman" w:hAnsi="Times New Roman" w:hint="eastAsia"/>
        </w:rPr>
        <w:t>的化学方程式是____________。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19．请配平下列氧化还原反应的方程式，标出电子转移方向和数目，并按要求用“氧化剂”、“还原剂”、“氧化产物”或“还原产物”填空：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ascii="Times New Roman" w:hAnsi="Times New Roman" w:hint="eastAsia"/>
        </w:rPr>
        <w:t>过氧化钠曾经作为潜水艇中的供氧剂，其作用是吸收</w:t>
      </w:r>
      <w:r>
        <w:rPr>
          <w:rFonts w:ascii="Times New Roman" w:hAnsi="Times New Roman"/>
          <w:position w:val="-12"/>
        </w:rPr>
        <w:object>
          <v:shape id="_x0000_i1118" type="#_x0000_t75" style="width:24.3pt;height:17.75pt" o:oleicon="f" o:ole="" coordsize="21600,21600" o:preferrelative="t" filled="f" stroked="f">
            <v:stroke joinstyle="miter"/>
            <v:imagedata r:id="rId185" o:title=""/>
            <o:lock v:ext="edit" aspectratio="t"/>
            <w10:anchorlock/>
          </v:shape>
          <o:OLEObject Type="Embed" ProgID="Equation.DSMT4" ShapeID="_x0000_i1118" DrawAspect="Content" ObjectID="_1468075818" r:id="rId186"/>
        </w:object>
      </w:r>
      <w:r>
        <w:rPr>
          <w:rFonts w:ascii="Times New Roman" w:hAnsi="Times New Roman"/>
        </w:rPr>
        <w:t>同时释放</w:t>
      </w:r>
      <w:r>
        <w:rPr>
          <w:rFonts w:ascii="Times New Roman" w:hAnsi="Times New Roman"/>
          <w:position w:val="-12"/>
        </w:rPr>
        <w:object>
          <v:shape id="_x0000_i1119" type="#_x0000_t75" style="width:15.9pt;height:17.75pt" o:oleicon="f" o:ole="" coordsize="21600,21600" o:preferrelative="t" filled="f" stroked="f">
            <v:stroke joinstyle="miter"/>
            <v:imagedata r:id="rId187" o:title=""/>
            <o:lock v:ext="edit" aspectratio="t"/>
            <w10:anchorlock/>
          </v:shape>
          <o:OLEObject Type="Embed" ProgID="Equation.DSMT4" ShapeID="_x0000_i1119" DrawAspect="Content" ObjectID="_1468075819" r:id="rId188"/>
        </w:objec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position w:val="-34"/>
        </w:rPr>
        <w:object>
          <v:shape id="_x0000_i1120" type="#_x0000_t75" style="width:160.85pt;height:40.2pt" o:oleicon="f" o:ole="" coordsize="21600,21600" o:preferrelative="t" filled="f" stroked="f">
            <v:stroke joinstyle="miter"/>
            <v:imagedata r:id="rId189" o:title=""/>
            <o:lock v:ext="edit" aspectratio="t"/>
            <w10:anchorlock/>
          </v:shape>
          <o:OLEObject Type="Embed" ProgID="Equation.DSMT4" ShapeID="_x0000_i1120" DrawAspect="Content" ObjectID="_1468075820" r:id="rId190"/>
        </w:object>
      </w:r>
      <w:r>
        <w:t xml:space="preserve">    </w:t>
      </w:r>
      <w:r>
        <w:rPr>
          <w:rFonts w:ascii="Times New Roman" w:hAnsi="Times New Roman" w:hint="eastAsia"/>
        </w:rPr>
        <w:t>反应中</w:t>
      </w:r>
      <w:r>
        <w:rPr>
          <w:position w:val="-12"/>
        </w:rPr>
        <w:object>
          <v:shape id="_x0000_i1121" type="#_x0000_t75" style="width:36.45pt;height:17.75pt" o:oleicon="f" o:ole="" coordsize="21600,21600" o:preferrelative="t" filled="f" stroked="f">
            <v:stroke joinstyle="miter"/>
            <v:imagedata r:id="rId191" o:title=""/>
            <o:lock v:ext="edit" aspectratio="t"/>
            <w10:anchorlock/>
          </v:shape>
          <o:OLEObject Type="Embed" ProgID="Equation.DSMT4" ShapeID="_x0000_i1121" DrawAspect="Content" ObjectID="_1468075821" r:id="rId192"/>
        </w:object>
      </w:r>
      <w:r>
        <w:rPr>
          <w:rFonts w:ascii="Times New Roman" w:hAnsi="Times New Roman" w:hint="eastAsia"/>
        </w:rPr>
        <w:t>是</w:t>
      </w:r>
      <w:r>
        <w:rPr>
          <w:rFonts w:ascii="Times New Roman" w:hAnsi="Times New Roman"/>
        </w:rPr>
        <w:t>______</w: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/>
          <w:position w:val="-12"/>
        </w:rPr>
        <w:object>
          <v:shape id="_x0000_i1122" type="#_x0000_t75" style="width:23.4pt;height:17.75pt" o:oleicon="f" o:ole="" coordsize="21600,21600" o:preferrelative="t" filled="f" stroked="f">
            <v:stroke joinstyle="miter"/>
            <v:imagedata r:id="rId193" o:title=""/>
            <o:lock v:ext="edit" aspectratio="t"/>
            <w10:anchorlock/>
          </v:shape>
          <o:OLEObject Type="Embed" ProgID="Equation.DSMT4" ShapeID="_x0000_i1122" DrawAspect="Content" ObjectID="_1468075822" r:id="rId194"/>
        </w:object>
      </w:r>
      <w:r>
        <w:rPr>
          <w:rFonts w:ascii="Times New Roman" w:hAnsi="Times New Roman" w:hint="eastAsia"/>
        </w:rPr>
        <w:t>在表现为酸性时，与</w:t>
      </w:r>
      <w:r>
        <w:rPr>
          <w:rFonts w:ascii="Times New Roman" w:hAnsi="Times New Roman"/>
          <w:position w:val="-12"/>
        </w:rPr>
        <w:object>
          <v:shape id="_x0000_i1123" type="#_x0000_t75" style="width:24.3pt;height:17.75pt" o:oleicon="f" o:ole="" coordsize="21600,21600" o:preferrelative="t" filled="f" stroked="f">
            <v:stroke joinstyle="miter"/>
            <v:imagedata r:id="rId195" o:title=""/>
            <o:lock v:ext="edit" aspectratio="t"/>
            <w10:anchorlock/>
          </v:shape>
          <o:OLEObject Type="Embed" ProgID="Equation.DSMT4" ShapeID="_x0000_i1123" DrawAspect="Content" ObjectID="_1468075823" r:id="rId196"/>
        </w:object>
      </w:r>
      <w:r>
        <w:rPr>
          <w:rFonts w:ascii="Times New Roman" w:hAnsi="Times New Roman" w:hint="eastAsia"/>
        </w:rPr>
        <w:t>有着相似的性质，可是遇到过氧化钠却发生了如下反应。</w:t>
      </w:r>
    </w:p>
    <w:p>
      <w:pPr>
        <w:spacing w:line="288" w:lineRule="auto"/>
        <w:rPr>
          <w:rFonts w:ascii="Times New Roman" w:hAnsi="Times New Roman"/>
        </w:rPr>
      </w:pPr>
      <w:r>
        <w:rPr>
          <w:position w:val="-34"/>
        </w:rPr>
        <w:object>
          <v:shape id="_x0000_i1124" type="#_x0000_t75" style="width:132.8pt;height:40.2pt" o:oleicon="f" o:ole="" coordsize="21600,21600" o:preferrelative="t" filled="f" stroked="f">
            <v:stroke joinstyle="miter"/>
            <v:imagedata r:id="rId197" o:title=""/>
            <o:lock v:ext="edit" aspectratio="t"/>
            <w10:anchorlock/>
          </v:shape>
          <o:OLEObject Type="Embed" ProgID="Equation.DSMT4" ShapeID="_x0000_i1124" DrawAspect="Content" ObjectID="_1468075824" r:id="rId198"/>
        </w:object>
      </w:r>
      <w: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 w:hint="eastAsia"/>
        </w:rPr>
        <w:t>反应中</w:t>
      </w:r>
      <w:r>
        <w:rPr>
          <w:position w:val="-12"/>
        </w:rPr>
        <w:object>
          <v:shape id="_x0000_i1125" type="#_x0000_t75" style="width:36.45pt;height:17.75pt" o:oleicon="f" o:ole="" coordsize="21600,21600" o:preferrelative="t" filled="f" stroked="f">
            <v:stroke joinstyle="miter"/>
            <v:imagedata r:id="rId199" o:title=""/>
            <o:lock v:ext="edit" aspectratio="t"/>
            <w10:anchorlock/>
          </v:shape>
          <o:OLEObject Type="Embed" ProgID="Equation.DSMT4" ShapeID="_x0000_i1125" DrawAspect="Content" ObjectID="_1468075825" r:id="rId200"/>
        </w:object>
      </w:r>
      <w:r>
        <w:rPr>
          <w:rFonts w:ascii="Times New Roman" w:hAnsi="Times New Roman" w:hint="eastAsia"/>
        </w:rPr>
        <w:t>是</w:t>
      </w:r>
      <w:r>
        <w:rPr>
          <w:rFonts w:ascii="Times New Roman" w:hAnsi="Times New Roman"/>
        </w:rPr>
        <w:t>______</w: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20．人们在认识自然的过程中所形成的化学知识和观念，都始于对实验的观察、想象和思考。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ascii="Times New Roman" w:hAnsi="Times New Roman" w:hint="eastAsia"/>
        </w:rPr>
        <w:t>两支盛有等量</w:t>
      </w:r>
      <w:r>
        <w:rPr>
          <w:rFonts w:ascii="Times New Roman" w:hAnsi="Times New Roman"/>
        </w:rPr>
        <w:t>KI-</w:t>
      </w:r>
      <w:r>
        <w:rPr>
          <w:rFonts w:ascii="Times New Roman" w:hAnsi="Times New Roman" w:hint="eastAsia"/>
        </w:rPr>
        <w:t>淀粉溶液的试管，分别同时加入等浓度的</w:t>
      </w:r>
      <w:r>
        <w:rPr>
          <w:rFonts w:ascii="Times New Roman" w:hAnsi="Times New Roman"/>
          <w:position w:val="-12"/>
        </w:rPr>
        <w:object>
          <v:shape id="_x0000_i1126" type="#_x0000_t75" style="width:30.85pt;height:17.75pt" o:oleicon="f" o:ole="" coordsize="21600,21600" o:preferrelative="t" filled="f" stroked="f">
            <v:stroke joinstyle="miter"/>
            <v:imagedata r:id="rId201" o:title=""/>
            <o:lock v:ext="edit" aspectratio="t"/>
            <w10:anchorlock/>
          </v:shape>
          <o:OLEObject Type="Embed" ProgID="Equation.DSMT4" ShapeID="_x0000_i1126" DrawAspect="Content" ObjectID="_1468075826" r:id="rId202"/>
        </w:object>
      </w:r>
      <w:r>
        <w:rPr>
          <w:rFonts w:ascii="Times New Roman" w:hAnsi="Times New Roman" w:hint="eastAsia"/>
        </w:rPr>
        <w:t>溶液和</w:t>
      </w:r>
      <w:r>
        <w:rPr>
          <w:rFonts w:ascii="Times New Roman" w:hAnsi="Times New Roman"/>
          <w:position w:val="-12"/>
        </w:rPr>
        <w:object>
          <v:shape id="_x0000_i1127" type="#_x0000_t75" style="width:18.7pt;height:17.75pt" o:oleicon="f" o:ole="" coordsize="21600,21600" o:preferrelative="t" filled="f" stroked="f">
            <v:stroke joinstyle="miter"/>
            <v:imagedata r:id="rId203" o:title=""/>
            <o:lock v:ext="edit" aspectratio="t"/>
            <w10:anchorlock/>
          </v:shape>
          <o:OLEObject Type="Embed" ProgID="Equation.DSMT4" ShapeID="_x0000_i1127" DrawAspect="Content" ObjectID="_1468075827" r:id="rId204"/>
        </w:object>
      </w:r>
      <w:r>
        <w:rPr>
          <w:rFonts w:ascii="Times New Roman" w:hAnsi="Times New Roman" w:hint="eastAsia"/>
        </w:rPr>
        <w:t>溶液，实验中发现加入</w:t>
      </w:r>
      <w:r>
        <w:rPr>
          <w:rFonts w:ascii="Times New Roman" w:hAnsi="Times New Roman"/>
          <w:position w:val="-12"/>
        </w:rPr>
        <w:object>
          <v:shape id="_x0000_i1128" type="#_x0000_t75" style="width:18.7pt;height:17.75pt" o:oleicon="f" o:ole="" coordsize="21600,21600" o:preferrelative="t" filled="f" stroked="f">
            <v:stroke joinstyle="miter"/>
            <v:imagedata r:id="rId203" o:title=""/>
            <o:lock v:ext="edit" aspectratio="t"/>
            <w10:anchorlock/>
          </v:shape>
          <o:OLEObject Type="Embed" ProgID="Equation.DSMT4" ShapeID="_x0000_i1128" DrawAspect="Content" ObjectID="_1468075828" r:id="rId205"/>
        </w:object>
      </w:r>
      <w:r>
        <w:rPr>
          <w:rFonts w:ascii="Times New Roman" w:hAnsi="Times New Roman" w:hint="eastAsia"/>
        </w:rPr>
        <w:t>水的试管中溶液迅速变为蓝色，而加入</w:t>
      </w:r>
      <w:r>
        <w:rPr>
          <w:rFonts w:ascii="Times New Roman" w:hAnsi="Times New Roman"/>
          <w:position w:val="-12"/>
        </w:rPr>
        <w:object>
          <v:shape id="_x0000_i1129" type="#_x0000_t75" style="width:30.85pt;height:17.75pt" o:oleicon="f" o:ole="" coordsize="21600,21600" o:preferrelative="t" filled="f" stroked="f">
            <v:stroke joinstyle="miter"/>
            <v:imagedata r:id="rId201" o:title=""/>
            <o:lock v:ext="edit" aspectratio="t"/>
            <w10:anchorlock/>
          </v:shape>
          <o:OLEObject Type="Embed" ProgID="Equation.DSMT4" ShapeID="_x0000_i1129" DrawAspect="Content" ObjectID="_1468075829" r:id="rId206"/>
        </w:object>
      </w:r>
      <w:r>
        <w:rPr>
          <w:rFonts w:ascii="Times New Roman" w:hAnsi="Times New Roman" w:hint="eastAsia"/>
        </w:rPr>
        <w:t>溶液的试管却是在慢慢地、慢慢地变蓝。可以想象，当将</w:t>
      </w:r>
      <w:r>
        <w:rPr>
          <w:rFonts w:ascii="Times New Roman" w:hAnsi="Times New Roman"/>
        </w:rPr>
        <w:t>KI</w:t>
      </w:r>
      <w:r>
        <w:rPr>
          <w:rFonts w:ascii="Times New Roman" w:hAnsi="Times New Roman" w:hint="eastAsia"/>
        </w:rPr>
        <w:t>溶液滴加到</w:t>
      </w:r>
      <w:r>
        <w:rPr>
          <w:rFonts w:ascii="Times New Roman" w:hAnsi="Times New Roman"/>
          <w:position w:val="-12"/>
        </w:rPr>
        <w:object>
          <v:shape id="_x0000_i1130" type="#_x0000_t75" style="width:18.7pt;height:17.75pt" o:oleicon="f" o:ole="" coordsize="21600,21600" o:preferrelative="t" filled="f" stroked="f">
            <v:stroke joinstyle="miter"/>
            <v:imagedata r:id="rId203" o:title=""/>
            <o:lock v:ext="edit" aspectratio="t"/>
            <w10:anchorlock/>
          </v:shape>
          <o:OLEObject Type="Embed" ProgID="Equation.DSMT4" ShapeID="_x0000_i1130" DrawAspect="Content" ObjectID="_1468075830" r:id="rId207"/>
        </w:object>
      </w:r>
      <w:r>
        <w:rPr>
          <w:rFonts w:ascii="Times New Roman" w:hAnsi="Times New Roman" w:hint="eastAsia"/>
        </w:rPr>
        <w:t>和</w:t>
      </w:r>
      <w:r>
        <w:rPr>
          <w:rFonts w:ascii="Times New Roman" w:hAnsi="Times New Roman"/>
          <w:position w:val="-12"/>
        </w:rPr>
        <w:object>
          <v:shape id="_x0000_i1131" type="#_x0000_t75" style="width:30.85pt;height:17.75pt" o:oleicon="f" o:ole="" coordsize="21600,21600" o:preferrelative="t" filled="f" stroked="f">
            <v:stroke joinstyle="miter"/>
            <v:imagedata r:id="rId201" o:title=""/>
            <o:lock v:ext="edit" aspectratio="t"/>
            <w10:anchorlock/>
          </v:shape>
          <o:OLEObject Type="Embed" ProgID="Equation.DSMT4" ShapeID="_x0000_i1131" DrawAspect="Content" ObjectID="_1468075831" r:id="rId208"/>
        </w:object>
      </w:r>
      <w:r>
        <w:rPr>
          <w:rFonts w:ascii="Times New Roman" w:hAnsi="Times New Roman" w:hint="eastAsia"/>
        </w:rPr>
        <w:t>的混合溶液中，首先发生的离子反应为</w:t>
      </w:r>
      <w:r>
        <w:rPr>
          <w:rFonts w:ascii="Times New Roman" w:hAnsi="Times New Roman"/>
        </w:rPr>
        <w:t>__________________，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由此可以推知，将等物质的量的</w:t>
      </w:r>
      <w:r>
        <w:rPr>
          <w:rFonts w:ascii="Times New Roman" w:hAnsi="Times New Roman"/>
          <w:position w:val="-12"/>
        </w:rPr>
        <w:object>
          <v:shape id="_x0000_i1132" type="#_x0000_t75" style="width:18.7pt;height:17.75pt" o:oleicon="f" o:ole="" coordsize="21600,21600" o:preferrelative="t" filled="f" stroked="f">
            <v:stroke joinstyle="miter"/>
            <v:imagedata r:id="rId203" o:title=""/>
            <o:lock v:ext="edit" aspectratio="t"/>
            <w10:anchorlock/>
          </v:shape>
          <o:OLEObject Type="Embed" ProgID="Equation.DSMT4" ShapeID="_x0000_i1132" DrawAspect="Content" ObjectID="_1468075832" r:id="rId209"/>
        </w:object>
      </w:r>
      <w:r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12"/>
        </w:rPr>
        <w:object>
          <v:shape id="_x0000_i1133" type="#_x0000_t75" style="width:24.3pt;height:17.75pt" o:oleicon="f" o:ole="" coordsize="21600,21600" o:preferrelative="t" filled="f" stroked="f">
            <v:stroke joinstyle="miter"/>
            <v:imagedata r:id="rId210" o:title=""/>
            <o:lock v:ext="edit" aspectratio="t"/>
            <w10:anchorlock/>
          </v:shape>
          <o:OLEObject Type="Embed" ProgID="Equation.DSMT4" ShapeID="_x0000_i1133" DrawAspect="Content" ObjectID="_1468075833" r:id="rId211"/>
        </w:object>
      </w:r>
      <w:r>
        <w:rPr>
          <w:rFonts w:ascii="Times New Roman" w:hAnsi="Times New Roman" w:hint="eastAsia"/>
        </w:rPr>
        <w:t>在溶液中反应，发生反应的离子方程式为____</w:t>
      </w:r>
      <w:r>
        <w:rPr>
          <w:rFonts w:ascii="Times New Roman" w:hAnsi="Times New Roman"/>
        </w:rPr>
        <w:t>____________</w:t>
      </w:r>
      <w:r>
        <w:rPr>
          <w:rFonts w:ascii="Times New Roman" w:hAnsi="Times New Roman" w:hint="eastAsia"/>
        </w:rPr>
        <w:t>__。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 w:hint="eastAsia"/>
        </w:rPr>
        <w:t>①将</w:t>
      </w:r>
      <w:r>
        <w:rPr>
          <w:rFonts w:ascii="Times New Roman" w:hAnsi="Times New Roman"/>
        </w:rPr>
        <w:t>5 mL</w:t>
      </w:r>
      <w:r>
        <w:rPr>
          <w:rFonts w:ascii="Times New Roman" w:hAnsi="Times New Roman" w:hint="eastAsia"/>
        </w:rPr>
        <w:t>饱和</w:t>
      </w:r>
      <w:r>
        <w:rPr>
          <w:rFonts w:ascii="Times New Roman" w:hAnsi="Times New Roman"/>
          <w:position w:val="-12"/>
        </w:rPr>
        <w:object>
          <v:shape id="_x0000_i1134" type="#_x0000_t75" style="width:43pt;height:17.75pt" o:oleicon="f" o:ole="" coordsize="21600,21600" o:preferrelative="t" filled="f" stroked="f">
            <v:stroke joinstyle="miter"/>
            <v:imagedata r:id="rId212" o:title=""/>
            <o:lock v:ext="edit" aspectratio="t"/>
            <w10:anchorlock/>
          </v:shape>
          <o:OLEObject Type="Embed" ProgID="Equation.DSMT4" ShapeID="_x0000_i1134" DrawAspect="Content" ObjectID="_1468075834" r:id="rId213"/>
        </w:object>
      </w:r>
      <w:r>
        <w:rPr>
          <w:rFonts w:ascii="Times New Roman" w:hAnsi="Times New Roman"/>
        </w:rPr>
        <w:t>（</w:t>
      </w:r>
      <w:r>
        <w:rPr>
          <w:rFonts w:ascii="Times New Roman" w:hAnsi="Times New Roman" w:hint="eastAsia"/>
        </w:rPr>
        <w:t>滴有酚酞试液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溶液迅速滴加到充满</w:t>
      </w:r>
      <w:r>
        <w:rPr>
          <w:rFonts w:ascii="Times New Roman" w:hAnsi="Times New Roman"/>
          <w:position w:val="-12"/>
        </w:rPr>
        <w:object>
          <v:shape id="_x0000_i1135" type="#_x0000_t75" style="width:24.3pt;height:17.75pt" o:oleicon="f" o:ole="" coordsize="21600,21600" o:preferrelative="t" filled="f" stroked="f">
            <v:stroke joinstyle="miter"/>
            <v:imagedata r:id="rId214" o:title=""/>
            <o:lock v:ext="edit" aspectratio="t"/>
            <w10:anchorlock/>
          </v:shape>
          <o:OLEObject Type="Embed" ProgID="Equation.DSMT4" ShapeID="_x0000_i1135" DrawAspect="Content" ObjectID="_1468075835" r:id="rId215"/>
        </w:object>
      </w:r>
      <w:r>
        <w:rPr>
          <w:rFonts w:ascii="Times New Roman" w:hAnsi="Times New Roman" w:hint="eastAsia"/>
        </w:rPr>
        <w:t>气体的矿泉水瓶中，瓶子变瘪，酚酞红色逐渐变浅，瓶中析出大量的白色晶体。产生晶体的离子方程式为____________。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②两支试管中分别放有1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g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NaOH固体，现向两支试管中分别加入等体积（约10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mL）的水和饱和</w:t>
      </w:r>
      <w:r>
        <w:rPr>
          <w:rFonts w:ascii="Times New Roman" w:hAnsi="Times New Roman"/>
          <w:position w:val="-12"/>
        </w:rPr>
        <w:object>
          <v:shape id="_x0000_i1136" type="#_x0000_t75" style="width:46.75pt;height:17.75pt" o:oleicon="f" o:ole="" coordsize="21600,21600" o:preferrelative="t" filled="f" stroked="f">
            <v:stroke joinstyle="miter"/>
            <v:imagedata r:id="rId216" o:title=""/>
            <o:lock v:ext="edit" aspectratio="t"/>
            <w10:anchorlock/>
          </v:shape>
          <o:OLEObject Type="Embed" ProgID="Equation.DSMT4" ShapeID="_x0000_i1136" DrawAspect="Content" ObjectID="_1468075836" r:id="rId217"/>
        </w:object>
      </w:r>
      <w:r>
        <w:rPr>
          <w:rFonts w:ascii="Times New Roman" w:hAnsi="Times New Roman" w:hint="eastAsia"/>
        </w:rPr>
        <w:t>溶液。振荡，两试管中</w:t>
      </w:r>
      <w:r>
        <w:rPr>
          <w:rFonts w:ascii="Times New Roman" w:hAnsi="Times New Roman"/>
        </w:rPr>
        <w:t>NaOH</w:t>
      </w:r>
      <w:r>
        <w:rPr>
          <w:rFonts w:ascii="Times New Roman" w:hAnsi="Times New Roman" w:hint="eastAsia"/>
        </w:rPr>
        <w:t>固体均完全溶解且有放热的现象，同时加入</w:t>
      </w:r>
      <w:r>
        <w:rPr>
          <w:rFonts w:ascii="Times New Roman" w:hAnsi="Times New Roman"/>
          <w:position w:val="-12"/>
        </w:rPr>
        <w:object>
          <v:shape id="_x0000_i1137" type="#_x0000_t75" style="width:46.75pt;height:17.75pt" o:oleicon="f" o:ole="" coordsize="21600,21600" o:preferrelative="t" filled="f" stroked="f">
            <v:stroke joinstyle="miter"/>
            <v:imagedata r:id="rId216" o:title=""/>
            <o:lock v:ext="edit" aspectratio="t"/>
            <w10:anchorlock/>
          </v:shape>
          <o:OLEObject Type="Embed" ProgID="Equation.DSMT4" ShapeID="_x0000_i1137" DrawAspect="Content" ObjectID="_1468075837" r:id="rId218"/>
        </w:object>
      </w:r>
      <w:r>
        <w:rPr>
          <w:rFonts w:ascii="Times New Roman" w:hAnsi="Times New Roman" w:hint="eastAsia"/>
        </w:rPr>
        <w:t>饱和溶液的试管的温度明显高于加水的试管。可见</w:t>
      </w:r>
      <w:r>
        <w:rPr>
          <w:rFonts w:ascii="Times New Roman" w:hAnsi="Times New Roman"/>
        </w:rPr>
        <w:t>NaOH</w:t>
      </w:r>
      <w:r>
        <w:rPr>
          <w:rFonts w:ascii="Times New Roman" w:hAnsi="Times New Roman" w:hint="eastAsia"/>
        </w:rPr>
        <w:t>固体在碳酸氢钠溶液中除溶解释放热以外，还存在离子反应______。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21．</w:t>
      </w:r>
      <w:r>
        <w:rPr>
          <w:rFonts w:ascii="Times New Roman" w:hAnsi="Times New Roman" w:hint="eastAsia"/>
        </w:rPr>
        <w:t>二氧化铈</w:t>
      </w:r>
      <w:r>
        <w:rPr>
          <w:rFonts w:ascii="Times New Roman" w:hAnsi="Times New Roman"/>
        </w:rPr>
        <w:t>（</w:t>
      </w:r>
      <w:r>
        <w:rPr>
          <w:position w:val="-12"/>
        </w:rPr>
        <w:object>
          <v:shape id="_x0000_i1138" type="#_x0000_t75" style="width:29.9pt;height:17.75pt" o:oleicon="f" o:ole="" coordsize="21600,21600" o:preferrelative="t" filled="f" stroked="f">
            <v:stroke joinstyle="miter"/>
            <v:imagedata r:id="rId219" o:title=""/>
            <o:lock v:ext="edit" aspectratio="t"/>
            <w10:anchorlock/>
          </v:shape>
          <o:OLEObject Type="Embed" ProgID="Equation.DSMT4" ShapeID="_x0000_i1138" DrawAspect="Content" ObjectID="_1468075838" r:id="rId220"/>
        </w:objec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相对分子质量为</w:t>
      </w:r>
      <w:r>
        <w:rPr>
          <w:rFonts w:ascii="Times New Roman" w:hAnsi="Times New Roman"/>
        </w:rPr>
        <w:t>172）</w:t>
      </w:r>
      <w:r>
        <w:rPr>
          <w:rFonts w:ascii="Times New Roman" w:hAnsi="Times New Roman" w:hint="eastAsia"/>
        </w:rPr>
        <w:t>是一种重要的稀土化合物。提纯二氧化铈</w:t>
      </w:r>
      <w:r>
        <w:rPr>
          <w:rFonts w:ascii="Times New Roman" w:hAnsi="Times New Roman"/>
        </w:rPr>
        <w:t>（</w:t>
      </w:r>
      <w:r>
        <w:rPr>
          <w:position w:val="-12"/>
        </w:rPr>
        <w:object>
          <v:shape id="_x0000_i1139" type="#_x0000_t75" style="width:29.9pt;height:17.75pt" o:oleicon="f" o:ole="" coordsize="21600,21600" o:preferrelative="t" filled="f" stroked="f">
            <v:stroke joinstyle="miter"/>
            <v:imagedata r:id="rId221" o:title=""/>
            <o:lock v:ext="edit" aspectratio="t"/>
            <w10:anchorlock/>
          </v:shape>
          <o:OLEObject Type="Embed" ProgID="Equation.DSMT4" ShapeID="_x0000_i1139" DrawAspect="Content" ObjectID="_1468075839" r:id="rId222"/>
        </w:objec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一种工艺流程如图所示：</w:t>
      </w:r>
    </w:p>
    <w:p>
      <w:pPr>
        <w:spacing w:line="288" w:lineRule="auto"/>
        <w:rPr>
          <w:rFonts w:ascii="Times New Roman" w:hAnsi="Times New Roman" w:hint="eastAsia"/>
        </w:rPr>
      </w:pPr>
      <w:r>
        <w:drawing>
          <wp:inline distT="0" distB="0" distL="0" distR="0">
            <wp:extent cx="4359275" cy="434975"/>
            <wp:effectExtent l="0" t="0" r="317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4399351" cy="43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rFonts w:ascii="Times New Roman" w:hAnsi="Times New Roman" w:hint="eastAsia"/>
        </w:rPr>
        <w:t>稀土化合物</w:t>
      </w:r>
      <w:r>
        <w:rPr>
          <w:position w:val="-12"/>
        </w:rPr>
        <w:object>
          <v:shape id="_x0000_i1140" type="#_x0000_t75" style="width:29.9pt;height:17.75pt" o:oleicon="f" o:ole="" coordsize="21600,21600" o:preferrelative="t" filled="f" stroked="f">
            <v:stroke joinstyle="miter"/>
            <v:imagedata r:id="rId219" o:title=""/>
            <o:lock v:ext="edit" aspectratio="t"/>
            <w10:anchorlock/>
          </v:shape>
          <o:OLEObject Type="Embed" ProgID="Equation.DSMT4" ShapeID="_x0000_i1140" DrawAspect="Content" ObjectID="_1468075840" r:id="rId224"/>
        </w:object>
      </w:r>
      <w:r>
        <w:rPr>
          <w:rFonts w:ascii="Times New Roman" w:hAnsi="Times New Roman" w:hint="eastAsia"/>
        </w:rPr>
        <w:t>中</w:t>
      </w:r>
      <w:r>
        <w:rPr>
          <w:rFonts w:ascii="Times New Roman" w:hAnsi="Times New Roman"/>
        </w:rPr>
        <w:t>Ce</w:t>
      </w:r>
      <w:r>
        <w:rPr>
          <w:rFonts w:ascii="Times New Roman" w:hAnsi="Times New Roman" w:hint="eastAsia"/>
        </w:rPr>
        <w:t>的化合价为</w:t>
      </w:r>
      <w:r>
        <w:rPr>
          <w:rFonts w:ascii="Times New Roman" w:hAnsi="Times New Roman"/>
        </w:rPr>
        <w:t>______</w: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 w:hint="eastAsia"/>
        </w:rPr>
        <w:t>在反应①中</w:t>
      </w:r>
      <w:r>
        <w:rPr>
          <w:rFonts w:ascii="Times New Roman" w:hAnsi="Times New Roman"/>
          <w:position w:val="-12"/>
        </w:rPr>
        <w:object>
          <v:shape id="_x0000_i1141" type="#_x0000_t75" style="width:29.9pt;height:17.75pt" o:oleicon="f" o:ole="" coordsize="21600,21600" o:preferrelative="t" filled="f" stroked="f">
            <v:stroke joinstyle="miter"/>
            <v:imagedata r:id="rId225" o:title=""/>
            <o:lock v:ext="edit" aspectratio="t"/>
            <w10:anchorlock/>
          </v:shape>
          <o:OLEObject Type="Embed" ProgID="Equation.DSMT4" ShapeID="_x0000_i1141" DrawAspect="Content" ObjectID="_1468075841" r:id="rId226"/>
        </w:object>
      </w:r>
      <w:r>
        <w:rPr>
          <w:rFonts w:ascii="Times New Roman" w:hAnsi="Times New Roman" w:hint="eastAsia"/>
        </w:rPr>
        <w:t>体现</w:t>
      </w:r>
      <w:r>
        <w:rPr>
          <w:rFonts w:ascii="Times New Roman" w:hAnsi="Times New Roman"/>
        </w:rPr>
        <w:t>______（</w:t>
      </w:r>
      <w:r>
        <w:rPr>
          <w:rFonts w:ascii="Times New Roman" w:hAnsi="Times New Roman" w:hint="eastAsia"/>
        </w:rPr>
        <w:t>填</w:t>
      </w:r>
      <w:r>
        <w:rPr>
          <w:rFonts w:ascii="Times New Roman" w:hAnsi="Times New Roman" w:hint="eastAsia"/>
          <w:lang w:eastAsia="zh-CN"/>
        </w:rPr>
        <w:t>“</w:t>
      </w:r>
      <w:r>
        <w:rPr>
          <w:rFonts w:ascii="Times New Roman" w:hAnsi="Times New Roman" w:hint="eastAsia"/>
        </w:rPr>
        <w:t>氧化性</w:t>
      </w:r>
      <w:r>
        <w:rPr>
          <w:rFonts w:ascii="Times New Roman" w:hAnsi="Times New Roman" w:hint="eastAsia"/>
          <w:lang w:eastAsia="zh-CN"/>
        </w:rPr>
        <w:t>”</w:t>
      </w:r>
      <w:r>
        <w:rPr>
          <w:rFonts w:ascii="Times New Roman" w:hAnsi="Times New Roman" w:hint="eastAsia"/>
        </w:rPr>
        <w:t>或</w:t>
      </w:r>
      <w:r>
        <w:rPr>
          <w:rFonts w:ascii="Times New Roman" w:hAnsi="Times New Roman" w:hint="eastAsia"/>
          <w:lang w:eastAsia="zh-CN"/>
        </w:rPr>
        <w:t>“</w:t>
      </w:r>
      <w:r>
        <w:rPr>
          <w:rFonts w:ascii="Times New Roman" w:hAnsi="Times New Roman" w:hint="eastAsia"/>
        </w:rPr>
        <w:t>还原性</w:t>
      </w:r>
      <w:r>
        <w:rPr>
          <w:rFonts w:ascii="Times New Roman" w:hAnsi="Times New Roman" w:hint="eastAsia"/>
          <w:lang w:eastAsia="zh-CN"/>
        </w:rPr>
        <w:t>”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，写出稀硫酸、</w:t>
      </w:r>
      <w:r>
        <w:rPr>
          <w:rFonts w:ascii="Times New Roman" w:hAnsi="Times New Roman"/>
          <w:position w:val="-12"/>
        </w:rPr>
        <w:object>
          <v:shape id="_x0000_i1142" type="#_x0000_t75" style="width:29.9pt;height:17.75pt" o:oleicon="f" o:ole="" coordsize="21600,21600" o:preferrelative="t" filled="f" stroked="f">
            <v:stroke joinstyle="miter"/>
            <v:imagedata r:id="rId225" o:title=""/>
            <o:lock v:ext="edit" aspectratio="t"/>
            <w10:anchorlock/>
          </v:shape>
          <o:OLEObject Type="Embed" ProgID="Equation.DSMT4" ShapeID="_x0000_i1142" DrawAspect="Content" ObjectID="_1468075842" r:id="rId227"/>
        </w:object>
      </w:r>
      <w:r>
        <w:rPr>
          <w:rFonts w:ascii="Times New Roman" w:hAnsi="Times New Roman" w:hint="eastAsia"/>
        </w:rPr>
        <w:t>与</w:t>
      </w:r>
      <w:r>
        <w:rPr>
          <w:rFonts w:ascii="Times New Roman" w:hAnsi="Times New Roman"/>
          <w:position w:val="-12"/>
        </w:rPr>
        <w:object>
          <v:shape id="_x0000_i1143" type="#_x0000_t75" style="width:29.9pt;height:17.75pt" o:oleicon="f" o:ole="" coordsize="21600,21600" o:preferrelative="t" filled="f" stroked="f">
            <v:stroke joinstyle="miter"/>
            <v:imagedata r:id="rId228" o:title=""/>
            <o:lock v:ext="edit" aspectratio="t"/>
            <w10:anchorlock/>
          </v:shape>
          <o:OLEObject Type="Embed" ProgID="Equation.DSMT4" ShapeID="_x0000_i1143" DrawAspect="Content" ObjectID="_1468075843" r:id="rId229"/>
        </w:object>
      </w:r>
      <w:r>
        <w:rPr>
          <w:rFonts w:ascii="Times New Roman" w:hAnsi="Times New Roman" w:hint="eastAsia"/>
        </w:rPr>
        <w:t>反应的化学方程式____________。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 w:hint="eastAsia"/>
        </w:rPr>
        <w:t>（3）由反应②可知氧化性：</w:t>
      </w:r>
      <w:r>
        <w:rPr>
          <w:position w:val="-12"/>
        </w:rPr>
        <w:object>
          <v:shape id="_x0000_i1144" type="#_x0000_t75" style="width:15.9pt;height:17.75pt" o:oleicon="f" o:ole="" coordsize="21600,21600" o:preferrelative="t" filled="f" stroked="f">
            <v:stroke joinstyle="miter"/>
            <v:imagedata r:id="rId230" o:title=""/>
            <o:lock v:ext="edit" aspectratio="t"/>
            <w10:anchorlock/>
          </v:shape>
          <o:OLEObject Type="Embed" ProgID="Equation.DSMT4" ShapeID="_x0000_i1144" DrawAspect="Content" ObjectID="_1468075844" r:id="rId231"/>
        </w:object>
      </w:r>
      <w:r>
        <w:rPr>
          <w:rFonts w:ascii="Times New Roman" w:hAnsi="Times New Roman" w:hint="eastAsia"/>
        </w:rPr>
        <w:t>______</w:t>
      </w:r>
      <w:r>
        <w:rPr>
          <w:position w:val="-14"/>
        </w:rPr>
        <w:object>
          <v:shape id="_x0000_i1145" type="#_x0000_t75" style="width:48.6pt;height:19.65pt" o:oleicon="f" o:ole="" coordsize="21600,21600" o:preferrelative="t" filled="f" stroked="f">
            <v:stroke joinstyle="miter"/>
            <v:imagedata r:id="rId232" o:title=""/>
            <o:lock v:ext="edit" aspectratio="t"/>
            <w10:anchorlock/>
          </v:shape>
          <o:OLEObject Type="Embed" ProgID="Equation.DSMT4" ShapeID="_x0000_i1145" DrawAspect="Content" ObjectID="_1468075845" r:id="rId233"/>
        </w:object>
      </w:r>
      <w:r>
        <w:rPr>
          <w:rFonts w:ascii="Times New Roman" w:hAnsi="Times New Roman" w:hint="eastAsia"/>
        </w:rPr>
        <w:t>（填</w:t>
      </w:r>
      <w:r>
        <w:rPr>
          <w:rFonts w:ascii="Times New Roman" w:hAnsi="Times New Roman" w:hint="eastAsia"/>
          <w:lang w:eastAsia="zh-CN"/>
        </w:rPr>
        <w:t>“</w:t>
      </w:r>
      <w:r>
        <w:rPr>
          <w:rFonts w:ascii="Times New Roman" w:hAnsi="Times New Roman" w:hint="eastAsia"/>
        </w:rPr>
        <w:t>&gt;”或“&lt;”或“=”），反应②中的氧化剂与还原剂的物质的量之比为</w:t>
      </w:r>
      <w:r>
        <w:rPr>
          <w:rFonts w:ascii="Times New Roman" w:hAnsi="Times New Roman"/>
        </w:rPr>
        <w:t>______</w:t>
      </w:r>
      <w:r>
        <w:rPr>
          <w:rFonts w:ascii="Times New Roman" w:hAnsi="Times New Roman" w:hint="eastAsia"/>
        </w:rPr>
        <w:t>，当消耗</w:t>
      </w:r>
      <w:r>
        <w:rPr>
          <w:rFonts w:ascii="Times New Roman" w:hAnsi="Times New Roman"/>
        </w:rPr>
        <w:t xml:space="preserve">1 mol </w:t>
      </w:r>
      <w:r>
        <w:rPr>
          <w:position w:val="-12"/>
        </w:rPr>
        <w:object>
          <v:shape id="_x0000_i1146" type="#_x0000_t75" style="width:15.9pt;height:17.75pt" o:oleicon="f" o:ole="" coordsize="21600,21600" o:preferrelative="t" filled="f" stroked="f">
            <v:stroke joinstyle="miter"/>
            <v:imagedata r:id="rId230" o:title=""/>
            <o:lock v:ext="edit" aspectratio="t"/>
            <w10:anchorlock/>
          </v:shape>
          <o:OLEObject Type="Embed" ProgID="Equation.DSMT4" ShapeID="_x0000_i1146" DrawAspect="Content" ObjectID="_1468075846" r:id="rId234"/>
        </w:object>
      </w:r>
      <w:r>
        <w:rPr>
          <w:rFonts w:ascii="Times New Roman" w:hAnsi="Times New Roman" w:hint="eastAsia"/>
        </w:rPr>
        <w:t>转移电子的物质的量为</w:t>
      </w:r>
      <w:r>
        <w:rPr>
          <w:rFonts w:ascii="Times New Roman" w:hAnsi="Times New Roman"/>
        </w:rPr>
        <w:t>______mol</w: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（4）</w:t>
      </w:r>
      <w:r>
        <w:rPr>
          <w:rFonts w:ascii="Times New Roman" w:hAnsi="Times New Roman"/>
          <w:position w:val="-12"/>
        </w:rPr>
        <w:object>
          <v:shape id="_x0000_i1147" type="#_x0000_t75" style="width:29.9pt;height:17.75pt" o:oleicon="f" o:ole="" coordsize="21600,21600" o:preferrelative="t" filled="f" stroked="f">
            <v:stroke joinstyle="miter"/>
            <v:imagedata r:id="rId228" o:title=""/>
            <o:lock v:ext="edit" aspectratio="t"/>
            <w10:anchorlock/>
          </v:shape>
          <o:OLEObject Type="Embed" ProgID="Equation.DSMT4" ShapeID="_x0000_i1147" DrawAspect="Content" ObjectID="_1468075847" r:id="rId235"/>
        </w:object>
      </w:r>
      <w:r>
        <w:rPr>
          <w:rFonts w:ascii="Times New Roman" w:hAnsi="Times New Roman" w:hint="eastAsia"/>
        </w:rPr>
        <w:t>是汽车尾气净化催化剂中最重要的助剂，工作原理如图所示。</w:t>
      </w:r>
    </w:p>
    <w:p>
      <w:pPr>
        <w:spacing w:line="288" w:lineRule="auto"/>
        <w:rPr>
          <w:rFonts w:ascii="Times New Roman" w:hAnsi="Times New Roman" w:hint="eastAsia"/>
        </w:rPr>
      </w:pPr>
      <w:r>
        <w:drawing>
          <wp:inline distT="0" distB="0" distL="0" distR="0">
            <wp:extent cx="1885315" cy="1675765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1885714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写出过程①发生反应的化学方程式________________________。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的消除过程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（5）</w:t>
      </w:r>
      <w:r>
        <w:rPr>
          <w:rFonts w:ascii="Times New Roman" w:hAnsi="Times New Roman" w:hint="eastAsia"/>
        </w:rPr>
        <w:t>取上述流程中得到的精</w:t>
      </w:r>
      <w:r>
        <w:rPr>
          <w:rFonts w:ascii="Times New Roman" w:hAnsi="Times New Roman"/>
          <w:position w:val="-12"/>
        </w:rPr>
        <w:object>
          <v:shape id="_x0000_i1148" type="#_x0000_t75" style="width:29.9pt;height:17.75pt" o:oleicon="f" o:ole="" coordsize="21600,21600" o:preferrelative="t" filled="f" stroked="f">
            <v:stroke joinstyle="miter"/>
            <v:imagedata r:id="rId237" o:title=""/>
            <o:lock v:ext="edit" aspectratio="t"/>
            <w10:anchorlock/>
          </v:shape>
          <o:OLEObject Type="Embed" ProgID="Equation.DSMT4" ShapeID="_x0000_i1148" DrawAspect="Content" ObjectID="_1468075848" r:id="rId238"/>
        </w:object>
      </w:r>
      <w:r>
        <w:rPr>
          <w:rFonts w:ascii="Times New Roman" w:hAnsi="Times New Roman" w:hint="eastAsia"/>
        </w:rPr>
        <w:t>产品</w:t>
      </w:r>
      <w:r>
        <w:rPr>
          <w:rFonts w:ascii="Times New Roman" w:hAnsi="Times New Roman"/>
        </w:rPr>
        <w:t>0.4500 g，</w:t>
      </w:r>
      <w:r>
        <w:rPr>
          <w:rFonts w:ascii="Times New Roman" w:hAnsi="Times New Roman" w:hint="eastAsia"/>
        </w:rPr>
        <w:t>加硫酸溶解</w:t>
      </w:r>
      <w:r>
        <w:rPr>
          <w:rFonts w:ascii="Times New Roman" w:hAnsi="Times New Roman"/>
        </w:rPr>
        <w:t>，</w:t>
      </w:r>
      <w:r>
        <w:rPr>
          <w:rFonts w:ascii="Times New Roman" w:hAnsi="Times New Roman" w:hint="eastAsia"/>
        </w:rPr>
        <w:t>经</w:t>
      </w:r>
      <w:r>
        <w:rPr>
          <w:rFonts w:ascii="Times New Roman" w:hAnsi="Times New Roman"/>
          <w:position w:val="-12"/>
        </w:rPr>
        <w:object>
          <v:shape id="_x0000_i1149" type="#_x0000_t75" style="width:34.6pt;height:17.75pt" o:oleicon="f" o:ole="" coordsize="21600,21600" o:preferrelative="t" filled="f" stroked="f">
            <v:stroke joinstyle="miter"/>
            <v:imagedata r:id="rId239" o:title=""/>
            <o:lock v:ext="edit" aspectratio="t"/>
            <w10:anchorlock/>
          </v:shape>
          <o:OLEObject Type="Embed" ProgID="Equation.DSMT4" ShapeID="_x0000_i1149" DrawAspect="Content" ObjectID="_1468075849" r:id="rId240"/>
        </w:object>
      </w:r>
      <w:r>
        <w:rPr>
          <w:rFonts w:ascii="Times New Roman" w:hAnsi="Times New Roman" w:hint="eastAsia"/>
        </w:rPr>
        <w:t>标准溶液测定以后，产品中含</w:t>
      </w:r>
      <w:r>
        <w:rPr>
          <w:rFonts w:ascii="Times New Roman" w:hAnsi="Times New Roman"/>
          <w:position w:val="-12"/>
        </w:rPr>
        <w:object>
          <v:shape id="_x0000_i1150" type="#_x0000_t75" style="width:29.9pt;height:17.75pt" o:oleicon="f" o:ole="" coordsize="21600,21600" o:preferrelative="t" filled="f" stroked="f">
            <v:stroke joinstyle="miter"/>
            <v:imagedata r:id="rId237" o:title=""/>
            <o:lock v:ext="edit" aspectratio="t"/>
            <w10:anchorlock/>
          </v:shape>
          <o:OLEObject Type="Embed" ProgID="Equation.DSMT4" ShapeID="_x0000_i1150" DrawAspect="Content" ObjectID="_1468075850" r:id="rId241"/>
        </w:object>
      </w:r>
      <w:r>
        <w:rPr>
          <w:rFonts w:ascii="Times New Roman" w:hAnsi="Times New Roman"/>
        </w:rPr>
        <w:t xml:space="preserve"> 0.0025 mol</w:t>
      </w:r>
      <w:r>
        <w:rPr>
          <w:rFonts w:ascii="Times New Roman" w:hAnsi="Times New Roman" w:hint="eastAsia"/>
        </w:rPr>
        <w:t>。该产品中</w:t>
      </w:r>
      <w:r>
        <w:rPr>
          <w:rFonts w:ascii="Times New Roman" w:hAnsi="Times New Roman"/>
          <w:position w:val="-12"/>
        </w:rPr>
        <w:object>
          <v:shape id="_x0000_i1151" type="#_x0000_t75" style="width:29.9pt;height:17.75pt" o:oleicon="f" o:ole="" coordsize="21600,21600" o:preferrelative="t" filled="f" stroked="f">
            <v:stroke joinstyle="miter"/>
            <v:imagedata r:id="rId237" o:title=""/>
            <o:lock v:ext="edit" aspectratio="t"/>
            <w10:anchorlock/>
          </v:shape>
          <o:OLEObject Type="Embed" ProgID="Equation.DSMT4" ShapeID="_x0000_i1151" DrawAspect="Content" ObjectID="_1468075851" r:id="rId242"/>
        </w:object>
      </w:r>
      <w:r>
        <w:rPr>
          <w:rFonts w:ascii="Times New Roman" w:hAnsi="Times New Roman" w:hint="eastAsia"/>
        </w:rPr>
        <w:t>的质量分数为</w:t>
      </w:r>
      <w:r>
        <w:rPr>
          <w:rFonts w:ascii="Times New Roman" w:hAnsi="Times New Roman"/>
        </w:rPr>
        <w:t>______（</w:t>
      </w:r>
      <w:r>
        <w:rPr>
          <w:rFonts w:ascii="Times New Roman" w:hAnsi="Times New Roman" w:hint="eastAsia"/>
        </w:rPr>
        <w:t>保留一位小数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22．</w:t>
      </w:r>
      <w:r>
        <w:rPr>
          <w:rFonts w:ascii="Times New Roman" w:hAnsi="Times New Roman" w:hint="eastAsia"/>
        </w:rPr>
        <w:t>称取</w:t>
      </w:r>
      <w:r>
        <w:rPr>
          <w:rFonts w:ascii="Times New Roman" w:hAnsi="Times New Roman"/>
        </w:rPr>
        <w:t>5.40 g</w:t>
      </w:r>
      <w:r>
        <w:rPr>
          <w:rFonts w:ascii="Times New Roman" w:hAnsi="Times New Roman" w:hint="eastAsia"/>
        </w:rPr>
        <w:t>草酸亚铁晶体</w:t>
      </w:r>
      <w:r>
        <w:rPr>
          <w:rFonts w:ascii="Times New Roman" w:hAnsi="Times New Roman"/>
        </w:rPr>
        <w:t>（</w:t>
      </w:r>
      <w:r>
        <w:rPr>
          <w:position w:val="-12"/>
        </w:rPr>
        <w:object>
          <v:shape id="_x0000_i1152" type="#_x0000_t75" style="width:75.75pt;height:17.75pt" o:oleicon="f" o:ole="" coordsize="21600,21600" o:preferrelative="t" filled="f" stroked="f">
            <v:stroke joinstyle="miter"/>
            <v:imagedata r:id="rId243" o:title=""/>
            <o:lock v:ext="edit" aspectratio="t"/>
            <w10:anchorlock/>
          </v:shape>
          <o:OLEObject Type="Embed" ProgID="Equation.DSMT4" ShapeID="_x0000_i1152" DrawAspect="Content" ObjectID="_1468075852" r:id="rId244"/>
        </w:object>
      </w:r>
      <w:r>
        <w:t>，</w:t>
      </w:r>
      <w:r>
        <w:rPr>
          <w:position w:val="-6"/>
        </w:rPr>
        <w:object>
          <v:shape id="_x0000_i1153" type="#_x0000_t75" style="width:43pt;height:14.05pt" o:oleicon="f" o:ole="" coordsize="21600,21600" o:preferrelative="t" filled="f" stroked="f">
            <v:stroke joinstyle="miter"/>
            <v:imagedata r:id="rId245" o:title=""/>
            <o:lock v:ext="edit" aspectratio="t"/>
            <w10:anchorlock/>
          </v:shape>
          <o:OLEObject Type="Embed" ProgID="Equation.DSMT4" ShapeID="_x0000_i1153" DrawAspect="Content" ObjectID="_1468075853" r:id="rId246"/>
        </w:object>
      </w:r>
      <w:r>
        <w:rPr>
          <w:rFonts w:ascii="Times New Roman" w:hAnsi="Times New Roman"/>
        </w:rPr>
        <w:t>g/mol），</w:t>
      </w:r>
      <w:r>
        <w:rPr>
          <w:rFonts w:ascii="Times New Roman" w:hAnsi="Times New Roman" w:hint="eastAsia"/>
        </w:rPr>
        <w:t>用热重法对其进行热分解，得到剩余固体质量随温度变化的曲线</w:t>
      </w:r>
      <w:bookmarkStart w:id="0" w:name="_GoBack"/>
      <w:bookmarkEnd w:id="0"/>
      <w:r>
        <w:rPr>
          <w:rFonts w:ascii="Times New Roman" w:hAnsi="Times New Roman" w:hint="eastAsia"/>
        </w:rPr>
        <w:t>如下图所示，已知400℃时，剩余固体是铁的一种氧化物。</w:t>
      </w:r>
    </w:p>
    <w:p>
      <w:pPr>
        <w:spacing w:line="288" w:lineRule="auto"/>
        <w:rPr>
          <w:rFonts w:ascii="Times New Roman" w:hAnsi="Times New Roman" w:hint="eastAsia"/>
        </w:rPr>
      </w:pPr>
      <w:r>
        <w:drawing>
          <wp:inline distT="0" distB="0" distL="0" distR="0">
            <wp:extent cx="1872615" cy="14039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880487" cy="1410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5</w:t>
      </w:r>
      <w:r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40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g草酸亚铁晶体的物质的量为______mol，M点对应物质的化学式为______，N点对应的物质是______，M→N发生反应的化学方程式为____________。</w:t>
      </w:r>
    </w:p>
    <w:p>
      <w:pPr>
        <w:spacing w:line="288" w:lineRule="auto"/>
        <w:rPr>
          <w:rFonts w:ascii="Times New Roman" w:hAnsi="Times New Roman" w:hint="eastAsia"/>
        </w:rPr>
      </w:pPr>
    </w:p>
    <w:p>
      <w:pPr>
        <w:spacing w:line="288" w:lineRule="auto"/>
        <w:rPr>
          <w:rFonts w:ascii="Times New Roman" w:hAnsi="Times New Roman" w:hint="eastAsia"/>
        </w:rPr>
      </w:pPr>
    </w:p>
    <w:p>
      <w:pPr>
        <w:spacing w:line="288" w:lineRule="auto"/>
        <w:jc w:val="center"/>
        <w:rPr>
          <w:rFonts w:ascii="Times New Roman" w:hAnsi="Times New Roman" w:hint="eastAsia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金陵中学2023-2024学年度第一学期中考试</w:t>
      </w:r>
    </w:p>
    <w:p>
      <w:pPr>
        <w:spacing w:line="288" w:lineRule="auto"/>
        <w:jc w:val="center"/>
        <w:rPr>
          <w:rFonts w:ascii="Times New Roman" w:hAnsi="Times New Roman" w:hint="eastAsia"/>
          <w:b/>
          <w:sz w:val="32"/>
          <w:szCs w:val="32"/>
        </w:rPr>
      </w:pPr>
      <w:r>
        <w:rPr>
          <w:rFonts w:ascii="Times New Roman" w:hAnsi="Times New Roman" w:hint="eastAsia"/>
          <w:b/>
          <w:sz w:val="32"/>
          <w:szCs w:val="32"/>
        </w:rPr>
        <w:t>高一化学试卷参考答案</w:t>
      </w:r>
    </w:p>
    <w:p>
      <w:pPr>
        <w:spacing w:line="288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 w:hint="eastAsia"/>
          <w:b/>
          <w:sz w:val="24"/>
        </w:rPr>
        <w:t>一、单项选择题：共16题，每题3分，共48分。每小题只有一个选项最符合题意。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8"/>
        <w:gridCol w:w="888"/>
        <w:gridCol w:w="888"/>
        <w:gridCol w:w="888"/>
        <w:gridCol w:w="889"/>
        <w:gridCol w:w="889"/>
        <w:gridCol w:w="889"/>
        <w:gridCol w:w="889"/>
      </w:tblGrid>
      <w:tr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/>
        </w:trPr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1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2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3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4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5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6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7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8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/>
        </w:trPr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C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B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A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C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A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A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D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C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/>
        </w:trPr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9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10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11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12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13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14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15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16</w:t>
            </w:r>
          </w:p>
        </w:tc>
      </w:tr>
      <w:tr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/>
        </w:trPr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A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D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A</w:t>
            </w:r>
          </w:p>
        </w:tc>
        <w:tc>
          <w:tcPr>
            <w:tcW w:w="888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D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D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C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A</w:t>
            </w:r>
          </w:p>
        </w:tc>
        <w:tc>
          <w:tcPr>
            <w:tcW w:w="889" w:type="dxa"/>
          </w:tcPr>
          <w:p>
            <w:pPr>
              <w:spacing w:line="288" w:lineRule="auto"/>
              <w:jc w:val="center"/>
              <w:rPr>
                <w:rFonts w:ascii="TimesNewRomanPSMT" w:hAnsi="TimesNewRomanPSMT"/>
                <w:szCs w:val="21"/>
              </w:rPr>
            </w:pPr>
            <w:r>
              <w:rPr>
                <w:rFonts w:ascii="TimesNewRomanPSMT" w:hAnsi="TimesNewRomanPSMT"/>
                <w:szCs w:val="21"/>
              </w:rPr>
              <w:t>B</w:t>
            </w:r>
          </w:p>
        </w:tc>
      </w:tr>
    </w:tbl>
    <w:p>
      <w:pPr>
        <w:spacing w:line="288" w:lineRule="auto"/>
        <w:rPr>
          <w:rFonts w:ascii="Times New Roman" w:hAnsi="Times New Roman" w:hint="eastAsia"/>
          <w:b/>
          <w:sz w:val="24"/>
        </w:rPr>
      </w:pPr>
      <w:r>
        <w:rPr>
          <w:rFonts w:ascii="Times New Roman" w:hAnsi="Times New Roman" w:hint="eastAsia"/>
          <w:b/>
          <w:sz w:val="24"/>
        </w:rPr>
        <w:t>二、非选择题（本题共6题，共52分）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17．（7分）（1）②，③④⑤⑧，⑥⑦（每空各1分，漏选、错选不得分）。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position w:val="-12"/>
        </w:rPr>
        <w:object>
          <v:shape id="_x0000_i1154" type="#_x0000_t75" style="width:25.25pt;height:17.75pt" o:oleicon="f" o:ole="" coordsize="21600,21600" o:preferrelative="t" filled="f" stroked="f">
            <v:stroke joinstyle="miter"/>
            <v:imagedata r:id="rId248" o:title=""/>
            <o:lock v:ext="edit" aspectratio="t"/>
            <w10:anchorlock/>
          </v:shape>
          <o:OLEObject Type="Embed" ProgID="Equation.DSMT4" ShapeID="_x0000_i1154" DrawAspect="Content" ObjectID="_1468075854" r:id="rId249"/>
        </w:object>
      </w:r>
      <w:r>
        <w:rPr>
          <w:rFonts w:ascii="Times New Roman" w:hAnsi="Times New Roman"/>
        </w:rPr>
        <w:t>，</w:t>
      </w:r>
      <w:r>
        <w:rPr>
          <w:position w:val="-12"/>
        </w:rPr>
        <w:object>
          <v:shape id="_x0000_i1155" type="#_x0000_t75" style="width:24.3pt;height:17.75pt" o:oleicon="f" o:ole="" coordsize="21600,21600" o:preferrelative="t" filled="f" stroked="f">
            <v:stroke joinstyle="miter"/>
            <v:imagedata r:id="rId250" o:title=""/>
            <o:lock v:ext="edit" aspectratio="t"/>
            <w10:anchorlock/>
          </v:shape>
          <o:OLEObject Type="Embed" ProgID="Equation.DSMT4" ShapeID="_x0000_i1155" DrawAspect="Content" ObjectID="_1468075855" r:id="rId251"/>
        </w:object>
      </w:r>
      <w:r>
        <w:t>，</w:t>
      </w:r>
      <w:r>
        <w:rPr>
          <w:rFonts w:ascii="Times New Roman" w:hAnsi="Times New Roman"/>
        </w:rPr>
        <w:t>（</w:t>
      </w:r>
      <w:r>
        <w:rPr>
          <w:rFonts w:ascii="Times New Roman" w:hAnsi="Times New Roman" w:hint="eastAsia"/>
        </w:rPr>
        <w:t>各</w:t>
      </w: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</w:t>
      </w:r>
    </w:p>
    <w:p>
      <w:pPr>
        <w:spacing w:line="288" w:lineRule="auto"/>
        <w:rPr>
          <w:rFonts w:ascii="Times New Roman" w:hAnsi="Times New Roman"/>
        </w:rPr>
      </w:pPr>
      <w:r>
        <w:rPr>
          <w:position w:val="-34"/>
        </w:rPr>
        <w:object>
          <v:shape id="_x0000_i1156" type="#_x0000_t75" alt="eqWmf183GmgAAAAAAAKAfAAUACQAAAACxRAEACQAAA4cCAAAEACwBAAAAAAUAAAACAQEAAAAFAAAAAQL/&#10;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" style="width:253.4pt;height:40.2pt" o:oleicon="f" o:ole="" coordsize="21600,21600" o:preferrelative="t" filled="f" stroked="f">
            <v:stroke joinstyle="miter"/>
            <v:imagedata r:id="rId252" o:title=""/>
            <o:lock v:ext="edit" aspectratio="t"/>
            <w10:anchorlock/>
          </v:shape>
          <o:OLEObject Type="Embed" ProgID="Equation.DSMT4" ShapeID="_x0000_i1156" DrawAspect="Content" ObjectID="_1468075856" r:id="rId253"/>
        </w:object>
      </w:r>
      <w:r>
        <w:rPr>
          <w:rFonts w:ascii="Times New Roman" w:hAnsi="Times New Roman"/>
        </w:rPr>
        <w:t>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18．（9分）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（1）煤油（1分）。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 w:hint="eastAsia"/>
        </w:rPr>
        <w:t>①</w:t>
      </w:r>
      <w:r>
        <w:rPr>
          <w:position w:val="-34"/>
        </w:rPr>
        <w:object>
          <v:shape id="_x0000_i1157" type="#_x0000_t75" style="width:155.2pt;height:40.2pt" o:oleicon="f" o:ole="" coordsize="21600,21600" o:preferrelative="t" filled="f" stroked="f">
            <v:stroke joinstyle="miter"/>
            <v:imagedata r:id="rId254" o:title=""/>
            <o:lock v:ext="edit" aspectratio="t"/>
            <w10:anchorlock/>
          </v:shape>
          <o:OLEObject Type="Embed" ProgID="Equation.DSMT4" ShapeID="_x0000_i1157" DrawAspect="Content" ObjectID="_1468075857" r:id="rId255"/>
        </w:object>
      </w:r>
      <w:r>
        <w:rPr>
          <w:rFonts w:ascii="Times New Roman" w:hAnsi="Times New Roman"/>
        </w:rPr>
        <w:t>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宋体" w:hAnsi="宋体" w:cs="宋体" w:hint="eastAsia"/>
        </w:rPr>
        <w:t>②</w:t>
      </w:r>
      <w:r>
        <w:rPr>
          <w:rFonts w:ascii="Times New Roman" w:hAnsi="Times New Roman"/>
          <w:position w:val="-34"/>
        </w:rPr>
        <w:object>
          <v:shape id="_x0000_i1158" type="#_x0000_t75" alt="eqWmf183GmgAAAAAAAIAZAAUACQAAAACRQgEACQAAA6ICAAAEACABAAAAAAUAAAACAQEAAAAFAAAAAQL/&#10;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" style="width:203.85pt;height:40.2pt" o:oleicon="f" o:ole="" coordsize="21600,21600" o:preferrelative="t" filled="f" stroked="f">
            <v:stroke joinstyle="miter"/>
            <v:imagedata r:id="rId256" o:title=""/>
            <o:lock v:ext="edit" aspectratio="t"/>
            <w10:anchorlock/>
          </v:shape>
          <o:OLEObject Type="Embed" ProgID="Equation.DSMT4" ShapeID="_x0000_i1158" DrawAspect="Content" ObjectID="_1468075858" r:id="rId257"/>
        </w:object>
      </w:r>
      <w:r>
        <w:rPr>
          <w:rFonts w:ascii="Times New Roman" w:hAnsi="Times New Roman" w:hint="eastAsia"/>
        </w:rPr>
        <w:t>（2分）。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③40</w:t>
      </w:r>
      <w:r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3（2分）。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（3）</w:t>
      </w:r>
      <w:r>
        <w:rPr>
          <w:position w:val="-34"/>
        </w:rPr>
        <w:object>
          <v:shape id="_x0000_i1159" type="#_x0000_t75" style="width:155.2pt;height:40.2pt" o:oleicon="f" o:ole="" coordsize="21600,21600" o:preferrelative="t" filled="f" stroked="f">
            <v:stroke joinstyle="miter"/>
            <v:imagedata r:id="rId258" o:title=""/>
            <o:lock v:ext="edit" aspectratio="t"/>
            <w10:anchorlock/>
          </v:shape>
          <o:OLEObject Type="Embed" ProgID="Equation.DSMT4" ShapeID="_x0000_i1159" DrawAspect="Content" ObjectID="_1468075859" r:id="rId259"/>
        </w:object>
      </w:r>
      <w:r>
        <w:rPr>
          <w:rFonts w:ascii="Times New Roman" w:hAnsi="Times New Roman"/>
        </w:rPr>
        <w:t>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19．（6分）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drawing>
          <wp:inline distT="0" distB="0" distL="0" distR="0">
            <wp:extent cx="2259965" cy="47879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2272554" cy="48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  </w:t>
      </w:r>
      <w:r>
        <w:rPr>
          <w:rFonts w:ascii="Times New Roman" w:hAnsi="Times New Roman" w:hint="eastAsia"/>
        </w:rPr>
        <w:t>氧化剂、还原剂。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</w:t>
      </w:r>
      <w:r>
        <w:rPr>
          <w:rFonts w:ascii="Times New Roman" w:hAnsi="Times New Roman" w:hint="eastAsia"/>
        </w:rPr>
        <w:t>配平、电子转移方向与数目、</w:t>
      </w:r>
      <w:r>
        <w:rPr>
          <w:rFonts w:ascii="Times New Roman" w:hAnsi="Times New Roman"/>
          <w:position w:val="-12"/>
        </w:rPr>
        <w:object>
          <v:shape id="_x0000_i1160" type="#_x0000_t75" style="width:36.45pt;height:17.75pt" o:oleicon="f" o:ole="" coordsize="21600,21600" o:preferrelative="t" filled="f" stroked="f">
            <v:stroke joinstyle="miter"/>
            <v:imagedata r:id="rId261" o:title=""/>
            <o:lock v:ext="edit" aspectratio="t"/>
            <w10:anchorlock/>
          </v:shape>
          <o:OLEObject Type="Embed" ProgID="Equation.DSMT4" ShapeID="_x0000_i1160" DrawAspect="Content" ObjectID="_1468075860" r:id="rId262"/>
        </w:object>
      </w:r>
      <w:r>
        <w:rPr>
          <w:rFonts w:ascii="Times New Roman" w:hAnsi="Times New Roman" w:hint="eastAsia"/>
        </w:rPr>
        <w:t>的作用，各</w:t>
      </w: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分，下同</w:t>
      </w:r>
      <w:r>
        <w:rPr>
          <w:rFonts w:ascii="Times New Roman" w:hAnsi="Times New Roman"/>
        </w:rPr>
        <w:t>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/>
        </w:rPr>
        <w:t>（2）</w:t>
      </w:r>
      <w:r>
        <w:drawing>
          <wp:inline distT="0" distB="0" distL="0" distR="0">
            <wp:extent cx="1675130" cy="487045"/>
            <wp:effectExtent l="0" t="0" r="127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3"/>
                    <a:stretch>
                      <a:fillRect/>
                    </a:stretch>
                  </pic:blipFill>
                  <pic:spPr>
                    <a:xfrm>
                      <a:off x="0" y="0"/>
                      <a:ext cx="1680750" cy="48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</w:rPr>
        <w:t xml:space="preserve"> </w:t>
      </w:r>
      <w:r>
        <w:rPr>
          <w:rFonts w:ascii="Times New Roman" w:hAnsi="Times New Roman"/>
        </w:rPr>
        <w:t xml:space="preserve">    </w:t>
      </w:r>
      <w:r>
        <w:rPr>
          <w:rFonts w:ascii="Times New Roman" w:hAnsi="Times New Roman" w:hint="eastAsia"/>
        </w:rPr>
        <w:t>氧化剂。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20．（8分）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（1）</w:t>
      </w:r>
      <w:r>
        <w:rPr>
          <w:position w:val="-34"/>
        </w:rPr>
        <w:object>
          <v:shape id="_x0000_i1161" type="#_x0000_t75" style="width:116.9pt;height:40.2pt" o:oleicon="f" o:ole="" coordsize="21600,21600" o:preferrelative="t" filled="f" stroked="f">
            <v:stroke joinstyle="miter"/>
            <v:imagedata r:id="rId264" o:title=""/>
            <o:lock v:ext="edit" aspectratio="t"/>
            <w10:anchorlock/>
          </v:shape>
          <o:OLEObject Type="Embed" ProgID="Equation.DSMT4" ShapeID="_x0000_i1161" DrawAspect="Content" ObjectID="_1468075861" r:id="rId265"/>
        </w:object>
      </w:r>
      <w:r>
        <w:rPr>
          <w:rFonts w:ascii="Times New Roman" w:hAnsi="Times New Roman"/>
        </w:rPr>
        <w:t>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），</w:t>
      </w:r>
      <w:r>
        <w:rPr>
          <w:position w:val="-34"/>
        </w:rPr>
        <w:object>
          <v:shape id="_x0000_i1162" type="#_x0000_t75" style="width:118.75pt;height:40.2pt" o:oleicon="f" o:ole="" coordsize="21600,21600" o:preferrelative="t" filled="f" stroked="f">
            <v:stroke joinstyle="miter"/>
            <v:imagedata r:id="rId266" o:title=""/>
            <o:lock v:ext="edit" aspectratio="t"/>
            <w10:anchorlock/>
          </v:shape>
          <o:OLEObject Type="Embed" ProgID="Equation.DSMT4" ShapeID="_x0000_i1162" DrawAspect="Content" ObjectID="_1468075862" r:id="rId267"/>
        </w:object>
      </w:r>
      <w:r>
        <w:rPr>
          <w:rFonts w:ascii="Times New Roman" w:hAnsi="Times New Roman"/>
        </w:rPr>
        <w:t>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（2）①</w:t>
      </w:r>
      <w:r>
        <w:rPr>
          <w:position w:val="-34"/>
        </w:rPr>
        <w:object>
          <v:shape id="_x0000_i1163" type="#_x0000_t75" style="width:219.75pt;height:40.2pt" o:oleicon="f" o:ole="" coordsize="21600,21600" o:preferrelative="t" filled="f" stroked="f">
            <v:stroke joinstyle="miter"/>
            <v:imagedata r:id="rId268" o:title=""/>
            <o:lock v:ext="edit" aspectratio="t"/>
            <w10:anchorlock/>
          </v:shape>
          <o:OLEObject Type="Embed" ProgID="Equation.DSMT4" ShapeID="_x0000_i1163" DrawAspect="Content" ObjectID="_1468075863" r:id="rId269"/>
        </w:object>
      </w:r>
      <w:r>
        <w:rPr>
          <w:rFonts w:ascii="Times New Roman" w:hAnsi="Times New Roman" w:hint="eastAsia"/>
        </w:rPr>
        <w:t>（2分）。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②</w:t>
      </w:r>
      <w:r>
        <w:rPr>
          <w:position w:val="-34"/>
        </w:rPr>
        <w:object>
          <v:shape id="_x0000_i1164" type="#_x0000_t75" style="width:155.2pt;height:40.2pt" o:oleicon="f" o:ole="" coordsize="21600,21600" o:preferrelative="t" filled="f" stroked="f">
            <v:stroke joinstyle="miter"/>
            <v:imagedata r:id="rId270" o:title=""/>
            <o:lock v:ext="edit" aspectratio="t"/>
            <w10:anchorlock/>
          </v:shape>
          <o:OLEObject Type="Embed" ProgID="Equation.DSMT4" ShapeID="_x0000_i1164" DrawAspect="Content" ObjectID="_1468075864" r:id="rId271"/>
        </w:object>
      </w:r>
      <w:r>
        <w:rPr>
          <w:rFonts w:ascii="Times New Roman" w:hAnsi="Times New Roman" w:hint="eastAsia"/>
        </w:rPr>
        <w:t>（2分）。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21．（14分）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（1）+4（1分）。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（2）</w:t>
      </w:r>
      <w:r>
        <w:rPr>
          <w:rFonts w:ascii="Times New Roman" w:hAnsi="Times New Roman" w:hint="eastAsia"/>
        </w:rPr>
        <w:t>还原性</w:t>
      </w:r>
      <w:r>
        <w:rPr>
          <w:rFonts w:ascii="Times New Roman" w:hAnsi="Times New Roman"/>
        </w:rPr>
        <w:t>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），</w:t>
      </w:r>
      <w:r>
        <w:rPr>
          <w:position w:val="-34"/>
        </w:rPr>
        <w:object>
          <v:shape id="_x0000_i1165" type="#_x0000_t75" style="width:276.8pt;height:40.2pt" o:oleicon="f" o:ole="" coordsize="21600,21600" o:preferrelative="t" filled="f" stroked="f">
            <v:stroke joinstyle="miter"/>
            <v:imagedata r:id="rId272" o:title=""/>
            <o:lock v:ext="edit" aspectratio="t"/>
            <w10:anchorlock/>
          </v:shape>
          <o:OLEObject Type="Embed" ProgID="Equation.DSMT4" ShapeID="_x0000_i1165" DrawAspect="Content" ObjectID="_1468075865" r:id="rId273"/>
        </w:object>
      </w:r>
      <w:r>
        <w:rPr>
          <w:rFonts w:ascii="Times New Roman" w:hAnsi="Times New Roman"/>
        </w:rPr>
        <w:t>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（3）&gt;（1分），1∶2（2分），4（2分）。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（4）</w:t>
      </w:r>
      <w:r>
        <w:rPr>
          <w:position w:val="-34"/>
        </w:rPr>
        <w:object>
          <v:shape id="_x0000_i1166" type="#_x0000_t75" style="width:154.3pt;height:40.2pt" o:oleicon="f" o:ole="" coordsize="21600,21600" o:preferrelative="t" filled="f" stroked="f">
            <v:stroke joinstyle="miter"/>
            <v:imagedata r:id="rId274" o:title=""/>
            <o:lock v:ext="edit" aspectratio="t"/>
            <w10:anchorlock/>
          </v:shape>
          <o:OLEObject Type="Embed" ProgID="Equation.DSMT4" ShapeID="_x0000_i1166" DrawAspect="Content" ObjectID="_1468075866" r:id="rId275"/>
        </w:object>
      </w:r>
      <w:r>
        <w:rPr>
          <w:rFonts w:ascii="Times New Roman" w:hAnsi="Times New Roman"/>
        </w:rPr>
        <w:t>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。</w:t>
      </w:r>
    </w:p>
    <w:p>
      <w:pPr>
        <w:spacing w:line="288" w:lineRule="auto"/>
        <w:rPr>
          <w:rFonts w:ascii="Times New Roman" w:hAnsi="Times New Roman" w:hint="eastAsia"/>
        </w:rPr>
      </w:pPr>
      <w:r>
        <w:rPr>
          <w:rFonts w:ascii="Times New Roman" w:hAnsi="Times New Roman" w:hint="eastAsia"/>
        </w:rPr>
        <w:t>（5）95</w:t>
      </w:r>
      <w:r>
        <w:rPr>
          <w:rFonts w:ascii="Times New Roman" w:hAnsi="Times New Roman"/>
        </w:rPr>
        <w:t>.</w:t>
      </w:r>
      <w:r>
        <w:rPr>
          <w:rFonts w:ascii="Times New Roman" w:hAnsi="Times New Roman" w:hint="eastAsia"/>
        </w:rPr>
        <w:t>6%（2分）。</w:t>
      </w:r>
    </w:p>
    <w:p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>22．（8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）0.03（2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），</w:t>
      </w:r>
      <w:r>
        <w:rPr>
          <w:rFonts w:ascii="Times New Roman" w:hAnsi="Times New Roman"/>
          <w:position w:val="-12"/>
        </w:rPr>
        <w:object>
          <v:shape id="_x0000_i1167" type="#_x0000_t75" style="width:41.15pt;height:17.75pt" o:oleicon="f" o:ole="" coordsize="21600,21600" o:preferrelative="t" filled="f" stroked="f">
            <v:stroke joinstyle="miter"/>
            <v:imagedata r:id="rId276" o:title=""/>
            <o:lock v:ext="edit" aspectratio="t"/>
            <w10:anchorlock/>
          </v:shape>
          <o:OLEObject Type="Embed" ProgID="Equation.DSMT4" ShapeID="_x0000_i1167" DrawAspect="Content" ObjectID="_1468075867" r:id="rId277"/>
        </w:object>
      </w:r>
      <w:r>
        <w:rPr>
          <w:rFonts w:ascii="Times New Roman" w:hAnsi="Times New Roman"/>
        </w:rPr>
        <w:t>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），</w:t>
      </w:r>
      <w:r>
        <w:rPr>
          <w:rFonts w:ascii="Times New Roman" w:hAnsi="Times New Roman"/>
          <w:position w:val="-12"/>
        </w:rPr>
        <w:object>
          <v:shape id="_x0000_i1168" type="#_x0000_t75" style="width:31.8pt;height:17.75pt" o:oleicon="f" o:ole="" coordsize="21600,21600" o:preferrelative="t" filled="f" stroked="f">
            <v:stroke joinstyle="miter"/>
            <v:imagedata r:id="rId278" o:title=""/>
            <o:lock v:ext="edit" aspectratio="t"/>
            <w10:anchorlock/>
          </v:shape>
          <o:OLEObject Type="Embed" ProgID="Equation.DSMT4" ShapeID="_x0000_i1168" DrawAspect="Content" ObjectID="_1468075868" r:id="rId279"/>
        </w:object>
      </w:r>
      <w:r>
        <w:rPr>
          <w:rFonts w:ascii="Times New Roman" w:hAnsi="Times New Roman"/>
        </w:rPr>
        <w:t>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），</w:t>
      </w:r>
    </w:p>
    <w:p>
      <w:pPr>
        <w:spacing w:line="288" w:lineRule="auto"/>
        <w:rPr>
          <w:rFonts w:ascii="Times New Roman" w:hAnsi="Times New Roman"/>
        </w:rPr>
      </w:pPr>
      <w:r>
        <w:rPr>
          <w:position w:val="-34"/>
        </w:rPr>
        <w:object>
          <v:shape id="_x0000_i1169" type="#_x0000_t75" style="width:206.65pt;height:40.2pt" o:oleicon="f" o:ole="" coordsize="21600,21600" o:preferrelative="t" filled="f" stroked="f">
            <v:stroke joinstyle="miter"/>
            <v:imagedata r:id="rId280" o:title=""/>
            <o:lock v:ext="edit" aspectratio="t"/>
            <w10:anchorlock/>
          </v:shape>
          <o:OLEObject Type="Embed" ProgID="Equation.DSMT4" ShapeID="_x0000_i1169" DrawAspect="Content" ObjectID="_1468075869" r:id="rId281"/>
        </w:object>
      </w:r>
      <w:r>
        <w:rPr>
          <w:rFonts w:ascii="Times New Roman" w:hAnsi="Times New Roman"/>
        </w:rPr>
        <w:t>（2</w:t>
      </w:r>
      <w:r>
        <w:rPr>
          <w:rFonts w:ascii="Times New Roman" w:hAnsi="Times New Roman" w:hint="eastAsia"/>
        </w:rPr>
        <w:t>分</w:t>
      </w:r>
      <w:r>
        <w:rPr>
          <w:rFonts w:ascii="Times New Roman" w:hAnsi="Times New Roman"/>
        </w:rPr>
        <w:t>）</w:t>
      </w:r>
      <w:r>
        <w:rPr>
          <w:rFonts w:ascii="Times New Roman" w:hAnsi="Times New Roman" w:hint="eastAsia"/>
        </w:rPr>
        <w:t>。</w:t>
      </w:r>
    </w:p>
    <w:p>
      <w:r>
        <w:br w:type="page"/>
      </w:r>
      <w:r>
        <w:drawing>
          <wp:inline>
            <wp:extent cx="5878830" cy="7035632"/>
            <wp:docPr id="100166" name="" descr="promotion-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5878830" cy="703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283"/>
      <w:footerReference w:type="default" r:id="rId284"/>
      <w:pgSz w:w="11906" w:h="16838"/>
      <w:pgMar w:top="1304" w:right="964" w:bottom="1304" w:left="964" w:header="153" w:footer="0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2000019F" w:csb1="00000000"/>
  </w:font>
  <w:font w:name="Microsoft YaHei UI">
    <w:altName w:val="宋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</w:pPr>
    <w:r>
      <w:drawing>
        <wp:inline distT="0" distB="0" distL="0" distR="0">
          <wp:extent cx="762000" cy="246380"/>
          <wp:effectExtent l="0" t="0" r="0" b="1270"/>
          <wp:docPr id="3" name="图片 3" descr="C:\Users\zxxk\Desktop\学科网新logo\新版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C:\Users\zxxk\Desktop\学科网新logo\新版logo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3647" cy="260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drawing>
        <wp:inline distT="0" distB="0" distL="0" distR="0">
          <wp:extent cx="771525" cy="278130"/>
          <wp:effectExtent l="0" t="0" r="0" b="762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59" t="9330" r="3569" b="9416"/>
                  <a:stretch>
                    <a:fillRect/>
                  </a:stretch>
                </pic:blipFill>
                <pic:spPr>
                  <a:xfrm>
                    <a:off x="0" y="0"/>
                    <a:ext cx="887563" cy="32064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hAnsi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460FF"/>
    <w:rsid w:val="00054E7B"/>
    <w:rsid w:val="00057ACB"/>
    <w:rsid w:val="00062A3E"/>
    <w:rsid w:val="000C2C17"/>
    <w:rsid w:val="000E4D02"/>
    <w:rsid w:val="000E4FF1"/>
    <w:rsid w:val="000F535B"/>
    <w:rsid w:val="001177F3"/>
    <w:rsid w:val="00122BBD"/>
    <w:rsid w:val="00171458"/>
    <w:rsid w:val="00173C1D"/>
    <w:rsid w:val="001764C3"/>
    <w:rsid w:val="0018010E"/>
    <w:rsid w:val="00191C29"/>
    <w:rsid w:val="001C133C"/>
    <w:rsid w:val="001C63DA"/>
    <w:rsid w:val="001D0C6F"/>
    <w:rsid w:val="00201A7E"/>
    <w:rsid w:val="00204526"/>
    <w:rsid w:val="00221FC9"/>
    <w:rsid w:val="00244CEF"/>
    <w:rsid w:val="002457C2"/>
    <w:rsid w:val="00261CF5"/>
    <w:rsid w:val="002908F0"/>
    <w:rsid w:val="002909C5"/>
    <w:rsid w:val="00294908"/>
    <w:rsid w:val="002970AF"/>
    <w:rsid w:val="00297B1A"/>
    <w:rsid w:val="002A0E5D"/>
    <w:rsid w:val="002A1A21"/>
    <w:rsid w:val="002F06B2"/>
    <w:rsid w:val="003102DB"/>
    <w:rsid w:val="00340D39"/>
    <w:rsid w:val="003625C4"/>
    <w:rsid w:val="00373D0A"/>
    <w:rsid w:val="00376A5B"/>
    <w:rsid w:val="003B1712"/>
    <w:rsid w:val="003C0728"/>
    <w:rsid w:val="003C4A95"/>
    <w:rsid w:val="003D0C09"/>
    <w:rsid w:val="003E37D8"/>
    <w:rsid w:val="004062F6"/>
    <w:rsid w:val="004151FC"/>
    <w:rsid w:val="00430A44"/>
    <w:rsid w:val="00435F83"/>
    <w:rsid w:val="00444A46"/>
    <w:rsid w:val="0046214C"/>
    <w:rsid w:val="0049183B"/>
    <w:rsid w:val="004B44B5"/>
    <w:rsid w:val="004D44FD"/>
    <w:rsid w:val="0059145F"/>
    <w:rsid w:val="00596076"/>
    <w:rsid w:val="005A06FF"/>
    <w:rsid w:val="005A0A5F"/>
    <w:rsid w:val="005A41AF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4230A"/>
    <w:rsid w:val="00690B50"/>
    <w:rsid w:val="00695E9B"/>
    <w:rsid w:val="006D5DE9"/>
    <w:rsid w:val="006F45E0"/>
    <w:rsid w:val="00701D6B"/>
    <w:rsid w:val="007061B2"/>
    <w:rsid w:val="00716D85"/>
    <w:rsid w:val="00731629"/>
    <w:rsid w:val="00740A09"/>
    <w:rsid w:val="00762E26"/>
    <w:rsid w:val="007706D9"/>
    <w:rsid w:val="007D3CD0"/>
    <w:rsid w:val="007E3E95"/>
    <w:rsid w:val="007E524C"/>
    <w:rsid w:val="008028B5"/>
    <w:rsid w:val="0081552C"/>
    <w:rsid w:val="00832EC9"/>
    <w:rsid w:val="008634CD"/>
    <w:rsid w:val="008731FA"/>
    <w:rsid w:val="00880A38"/>
    <w:rsid w:val="00893DD6"/>
    <w:rsid w:val="008D2E94"/>
    <w:rsid w:val="00905CCF"/>
    <w:rsid w:val="009121D7"/>
    <w:rsid w:val="0091442B"/>
    <w:rsid w:val="00916407"/>
    <w:rsid w:val="00945B94"/>
    <w:rsid w:val="00974E0F"/>
    <w:rsid w:val="00982128"/>
    <w:rsid w:val="009A27BF"/>
    <w:rsid w:val="009A7205"/>
    <w:rsid w:val="009B5666"/>
    <w:rsid w:val="009C4252"/>
    <w:rsid w:val="00A07DF2"/>
    <w:rsid w:val="00A405DB"/>
    <w:rsid w:val="00A46D54"/>
    <w:rsid w:val="00A536B0"/>
    <w:rsid w:val="00A67197"/>
    <w:rsid w:val="00AB3EE3"/>
    <w:rsid w:val="00AD4827"/>
    <w:rsid w:val="00AD6B6A"/>
    <w:rsid w:val="00B131C2"/>
    <w:rsid w:val="00B247F6"/>
    <w:rsid w:val="00B2630C"/>
    <w:rsid w:val="00B72775"/>
    <w:rsid w:val="00B73811"/>
    <w:rsid w:val="00B80D67"/>
    <w:rsid w:val="00B8100F"/>
    <w:rsid w:val="00B96924"/>
    <w:rsid w:val="00BB50C6"/>
    <w:rsid w:val="00BC4F5D"/>
    <w:rsid w:val="00C02815"/>
    <w:rsid w:val="00C02FC6"/>
    <w:rsid w:val="00C13493"/>
    <w:rsid w:val="00C321EB"/>
    <w:rsid w:val="00C511FA"/>
    <w:rsid w:val="00CA4A07"/>
    <w:rsid w:val="00CA5B83"/>
    <w:rsid w:val="00CD0CA8"/>
    <w:rsid w:val="00D51257"/>
    <w:rsid w:val="00D634C2"/>
    <w:rsid w:val="00D756B6"/>
    <w:rsid w:val="00D77F6E"/>
    <w:rsid w:val="00DA0796"/>
    <w:rsid w:val="00DA5448"/>
    <w:rsid w:val="00DB6888"/>
    <w:rsid w:val="00DC061C"/>
    <w:rsid w:val="00DF071B"/>
    <w:rsid w:val="00E1384E"/>
    <w:rsid w:val="00E22C2C"/>
    <w:rsid w:val="00E26EDE"/>
    <w:rsid w:val="00E63075"/>
    <w:rsid w:val="00E94F59"/>
    <w:rsid w:val="00E97096"/>
    <w:rsid w:val="00EA0188"/>
    <w:rsid w:val="00EB17B4"/>
    <w:rsid w:val="00ED1550"/>
    <w:rsid w:val="00ED4F9A"/>
    <w:rsid w:val="00EE1A37"/>
    <w:rsid w:val="00F21C80"/>
    <w:rsid w:val="00F676FD"/>
    <w:rsid w:val="00F72514"/>
    <w:rsid w:val="00FA0944"/>
    <w:rsid w:val="00FA6947"/>
    <w:rsid w:val="00FB34D2"/>
    <w:rsid w:val="00FB4B17"/>
    <w:rsid w:val="00FC5860"/>
    <w:rsid w:val="00FD377B"/>
    <w:rsid w:val="00FF2D79"/>
    <w:rsid w:val="00FF517A"/>
    <w:rsid w:val="238D5331"/>
    <w:rsid w:val="2A472DBD"/>
    <w:rsid w:val="38274566"/>
  </w:rsids>
  <w:docVars>
    <w:docVar w:name="commondata" w:val="eyJoZGlkIjoiNmE1NThkZDEzZmE0YmExYjE5NGIyM2Q0NWJiZGIxMG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uiPriority="0"/>
    <w:lsdException w:name="HTML Preformatted" w:uiPriority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 w:qFormat="1"/>
    <w:lsdException w:name="Table Theme" w:uiPriority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TableGrid">
    <w:name w:val="Table Grid"/>
    <w:basedOn w:val="TableNormal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rPr>
      <w:kern w:val="2"/>
      <w:sz w:val="18"/>
      <w:szCs w:val="24"/>
    </w:rPr>
  </w:style>
  <w:style w:type="paragraph" w:styleId="NoSpacing">
    <w:name w:val="No Spacing"/>
    <w:uiPriority w:val="1"/>
    <w:qFormat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a">
    <w:name w:val="正文侯"/>
    <w:basedOn w:val="Normal"/>
    <w:qFormat/>
    <w:pPr>
      <w:spacing w:line="360" w:lineRule="auto"/>
      <w:jc w:val="left"/>
    </w:pPr>
    <w:rPr>
      <w:kern w:val="0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50.bin" /><Relationship Id="rId101" Type="http://schemas.openxmlformats.org/officeDocument/2006/relationships/image" Target="media/image47.wmf" /><Relationship Id="rId102" Type="http://schemas.openxmlformats.org/officeDocument/2006/relationships/oleObject" Target="embeddings/oleObject51.bin" /><Relationship Id="rId103" Type="http://schemas.openxmlformats.org/officeDocument/2006/relationships/image" Target="media/image48.wmf" /><Relationship Id="rId104" Type="http://schemas.openxmlformats.org/officeDocument/2006/relationships/oleObject" Target="embeddings/oleObject52.bin" /><Relationship Id="rId105" Type="http://schemas.openxmlformats.org/officeDocument/2006/relationships/image" Target="media/image49.wmf" /><Relationship Id="rId106" Type="http://schemas.openxmlformats.org/officeDocument/2006/relationships/oleObject" Target="embeddings/oleObject53.bin" /><Relationship Id="rId107" Type="http://schemas.openxmlformats.org/officeDocument/2006/relationships/oleObject" Target="embeddings/oleObject54.bin" /><Relationship Id="rId108" Type="http://schemas.openxmlformats.org/officeDocument/2006/relationships/image" Target="media/image50.wmf" /><Relationship Id="rId109" Type="http://schemas.openxmlformats.org/officeDocument/2006/relationships/oleObject" Target="embeddings/oleObject55.bin" /><Relationship Id="rId11" Type="http://schemas.openxmlformats.org/officeDocument/2006/relationships/oleObject" Target="embeddings/oleObject3.bin" /><Relationship Id="rId110" Type="http://schemas.openxmlformats.org/officeDocument/2006/relationships/image" Target="media/image51.wmf" /><Relationship Id="rId111" Type="http://schemas.openxmlformats.org/officeDocument/2006/relationships/oleObject" Target="embeddings/oleObject56.bin" /><Relationship Id="rId112" Type="http://schemas.openxmlformats.org/officeDocument/2006/relationships/image" Target="media/image52.wmf" /><Relationship Id="rId113" Type="http://schemas.openxmlformats.org/officeDocument/2006/relationships/oleObject" Target="embeddings/oleObject57.bin" /><Relationship Id="rId114" Type="http://schemas.openxmlformats.org/officeDocument/2006/relationships/image" Target="media/image53.wmf" /><Relationship Id="rId115" Type="http://schemas.openxmlformats.org/officeDocument/2006/relationships/oleObject" Target="embeddings/oleObject58.bin" /><Relationship Id="rId116" Type="http://schemas.openxmlformats.org/officeDocument/2006/relationships/image" Target="media/image54.wmf" /><Relationship Id="rId117" Type="http://schemas.openxmlformats.org/officeDocument/2006/relationships/oleObject" Target="embeddings/oleObject59.bin" /><Relationship Id="rId118" Type="http://schemas.openxmlformats.org/officeDocument/2006/relationships/image" Target="media/image55.wmf" /><Relationship Id="rId119" Type="http://schemas.openxmlformats.org/officeDocument/2006/relationships/oleObject" Target="embeddings/oleObject60.bin" /><Relationship Id="rId12" Type="http://schemas.openxmlformats.org/officeDocument/2006/relationships/image" Target="media/image5.wmf" /><Relationship Id="rId120" Type="http://schemas.openxmlformats.org/officeDocument/2006/relationships/image" Target="media/image56.wmf" /><Relationship Id="rId121" Type="http://schemas.openxmlformats.org/officeDocument/2006/relationships/oleObject" Target="embeddings/oleObject61.bin" /><Relationship Id="rId122" Type="http://schemas.openxmlformats.org/officeDocument/2006/relationships/image" Target="media/image57.wmf" /><Relationship Id="rId123" Type="http://schemas.openxmlformats.org/officeDocument/2006/relationships/oleObject" Target="embeddings/oleObject62.bin" /><Relationship Id="rId124" Type="http://schemas.openxmlformats.org/officeDocument/2006/relationships/image" Target="media/image58.wmf" /><Relationship Id="rId125" Type="http://schemas.openxmlformats.org/officeDocument/2006/relationships/oleObject" Target="embeddings/oleObject63.bin" /><Relationship Id="rId126" Type="http://schemas.openxmlformats.org/officeDocument/2006/relationships/image" Target="media/image59.wmf" /><Relationship Id="rId127" Type="http://schemas.openxmlformats.org/officeDocument/2006/relationships/oleObject" Target="embeddings/oleObject64.bin" /><Relationship Id="rId128" Type="http://schemas.openxmlformats.org/officeDocument/2006/relationships/image" Target="media/image60.wmf" /><Relationship Id="rId129" Type="http://schemas.openxmlformats.org/officeDocument/2006/relationships/oleObject" Target="embeddings/oleObject65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61.wmf" /><Relationship Id="rId131" Type="http://schemas.openxmlformats.org/officeDocument/2006/relationships/oleObject" Target="embeddings/oleObject66.bin" /><Relationship Id="rId132" Type="http://schemas.openxmlformats.org/officeDocument/2006/relationships/image" Target="media/image62.wmf" /><Relationship Id="rId133" Type="http://schemas.openxmlformats.org/officeDocument/2006/relationships/oleObject" Target="embeddings/oleObject67.bin" /><Relationship Id="rId134" Type="http://schemas.openxmlformats.org/officeDocument/2006/relationships/image" Target="media/image63.wmf" /><Relationship Id="rId135" Type="http://schemas.openxmlformats.org/officeDocument/2006/relationships/oleObject" Target="embeddings/oleObject68.bin" /><Relationship Id="rId136" Type="http://schemas.openxmlformats.org/officeDocument/2006/relationships/image" Target="media/image64.wmf" /><Relationship Id="rId137" Type="http://schemas.openxmlformats.org/officeDocument/2006/relationships/oleObject" Target="embeddings/oleObject69.bin" /><Relationship Id="rId138" Type="http://schemas.openxmlformats.org/officeDocument/2006/relationships/image" Target="media/image65.wmf" /><Relationship Id="rId139" Type="http://schemas.openxmlformats.org/officeDocument/2006/relationships/oleObject" Target="embeddings/oleObject70.bin" /><Relationship Id="rId14" Type="http://schemas.openxmlformats.org/officeDocument/2006/relationships/image" Target="media/image6.wmf" /><Relationship Id="rId140" Type="http://schemas.openxmlformats.org/officeDocument/2006/relationships/image" Target="media/image66.wmf" /><Relationship Id="rId141" Type="http://schemas.openxmlformats.org/officeDocument/2006/relationships/oleObject" Target="embeddings/oleObject71.bin" /><Relationship Id="rId142" Type="http://schemas.openxmlformats.org/officeDocument/2006/relationships/image" Target="media/image67.wmf" /><Relationship Id="rId143" Type="http://schemas.openxmlformats.org/officeDocument/2006/relationships/oleObject" Target="embeddings/oleObject72.bin" /><Relationship Id="rId144" Type="http://schemas.openxmlformats.org/officeDocument/2006/relationships/image" Target="media/image68.wmf" /><Relationship Id="rId145" Type="http://schemas.openxmlformats.org/officeDocument/2006/relationships/oleObject" Target="embeddings/oleObject73.bin" /><Relationship Id="rId146" Type="http://schemas.openxmlformats.org/officeDocument/2006/relationships/image" Target="media/image69.wmf" /><Relationship Id="rId147" Type="http://schemas.openxmlformats.org/officeDocument/2006/relationships/oleObject" Target="embeddings/oleObject74.bin" /><Relationship Id="rId148" Type="http://schemas.openxmlformats.org/officeDocument/2006/relationships/image" Target="media/image70.wmf" /><Relationship Id="rId149" Type="http://schemas.openxmlformats.org/officeDocument/2006/relationships/oleObject" Target="embeddings/oleObject75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71.wmf" /><Relationship Id="rId151" Type="http://schemas.openxmlformats.org/officeDocument/2006/relationships/oleObject" Target="embeddings/oleObject76.bin" /><Relationship Id="rId152" Type="http://schemas.openxmlformats.org/officeDocument/2006/relationships/image" Target="media/image72.wmf" /><Relationship Id="rId153" Type="http://schemas.openxmlformats.org/officeDocument/2006/relationships/oleObject" Target="embeddings/oleObject77.bin" /><Relationship Id="rId154" Type="http://schemas.openxmlformats.org/officeDocument/2006/relationships/image" Target="media/image73.wmf" /><Relationship Id="rId155" Type="http://schemas.openxmlformats.org/officeDocument/2006/relationships/oleObject" Target="embeddings/oleObject78.bin" /><Relationship Id="rId156" Type="http://schemas.openxmlformats.org/officeDocument/2006/relationships/image" Target="media/image74.wmf" /><Relationship Id="rId157" Type="http://schemas.openxmlformats.org/officeDocument/2006/relationships/oleObject" Target="embeddings/oleObject79.bin" /><Relationship Id="rId158" Type="http://schemas.openxmlformats.org/officeDocument/2006/relationships/image" Target="media/image75.wmf" /><Relationship Id="rId159" Type="http://schemas.openxmlformats.org/officeDocument/2006/relationships/oleObject" Target="embeddings/oleObject80.bin" /><Relationship Id="rId16" Type="http://schemas.openxmlformats.org/officeDocument/2006/relationships/image" Target="media/image7.wmf" /><Relationship Id="rId160" Type="http://schemas.openxmlformats.org/officeDocument/2006/relationships/oleObject" Target="embeddings/oleObject81.bin" /><Relationship Id="rId161" Type="http://schemas.openxmlformats.org/officeDocument/2006/relationships/image" Target="media/image76.wmf" /><Relationship Id="rId162" Type="http://schemas.openxmlformats.org/officeDocument/2006/relationships/oleObject" Target="embeddings/oleObject82.bin" /><Relationship Id="rId163" Type="http://schemas.openxmlformats.org/officeDocument/2006/relationships/image" Target="media/image77.wmf" /><Relationship Id="rId164" Type="http://schemas.openxmlformats.org/officeDocument/2006/relationships/oleObject" Target="embeddings/oleObject83.bin" /><Relationship Id="rId165" Type="http://schemas.openxmlformats.org/officeDocument/2006/relationships/image" Target="media/image78.wmf" /><Relationship Id="rId166" Type="http://schemas.openxmlformats.org/officeDocument/2006/relationships/oleObject" Target="embeddings/oleObject84.bin" /><Relationship Id="rId167" Type="http://schemas.openxmlformats.org/officeDocument/2006/relationships/image" Target="media/image79.wmf" /><Relationship Id="rId168" Type="http://schemas.openxmlformats.org/officeDocument/2006/relationships/oleObject" Target="embeddings/oleObject85.bin" /><Relationship Id="rId169" Type="http://schemas.openxmlformats.org/officeDocument/2006/relationships/image" Target="media/image80.wmf" /><Relationship Id="rId17" Type="http://schemas.openxmlformats.org/officeDocument/2006/relationships/oleObject" Target="embeddings/oleObject6.bin" /><Relationship Id="rId170" Type="http://schemas.openxmlformats.org/officeDocument/2006/relationships/oleObject" Target="embeddings/oleObject86.bin" /><Relationship Id="rId171" Type="http://schemas.openxmlformats.org/officeDocument/2006/relationships/image" Target="media/image81.wmf" /><Relationship Id="rId172" Type="http://schemas.openxmlformats.org/officeDocument/2006/relationships/oleObject" Target="embeddings/oleObject87.bin" /><Relationship Id="rId173" Type="http://schemas.openxmlformats.org/officeDocument/2006/relationships/image" Target="media/image82.wmf" /><Relationship Id="rId174" Type="http://schemas.openxmlformats.org/officeDocument/2006/relationships/oleObject" Target="embeddings/oleObject88.bin" /><Relationship Id="rId175" Type="http://schemas.openxmlformats.org/officeDocument/2006/relationships/image" Target="media/image83.wmf" /><Relationship Id="rId176" Type="http://schemas.openxmlformats.org/officeDocument/2006/relationships/oleObject" Target="embeddings/oleObject89.bin" /><Relationship Id="rId177" Type="http://schemas.openxmlformats.org/officeDocument/2006/relationships/oleObject" Target="embeddings/oleObject90.bin" /><Relationship Id="rId178" Type="http://schemas.openxmlformats.org/officeDocument/2006/relationships/image" Target="media/image84.wmf" /><Relationship Id="rId179" Type="http://schemas.openxmlformats.org/officeDocument/2006/relationships/oleObject" Target="embeddings/oleObject91.bin" /><Relationship Id="rId18" Type="http://schemas.openxmlformats.org/officeDocument/2006/relationships/image" Target="media/image8.wmf" /><Relationship Id="rId180" Type="http://schemas.openxmlformats.org/officeDocument/2006/relationships/image" Target="media/image85.wmf" /><Relationship Id="rId181" Type="http://schemas.openxmlformats.org/officeDocument/2006/relationships/oleObject" Target="embeddings/oleObject92.bin" /><Relationship Id="rId182" Type="http://schemas.openxmlformats.org/officeDocument/2006/relationships/image" Target="media/image86.png" /><Relationship Id="rId183" Type="http://schemas.openxmlformats.org/officeDocument/2006/relationships/image" Target="media/image87.wmf" /><Relationship Id="rId184" Type="http://schemas.openxmlformats.org/officeDocument/2006/relationships/oleObject" Target="embeddings/oleObject93.bin" /><Relationship Id="rId185" Type="http://schemas.openxmlformats.org/officeDocument/2006/relationships/image" Target="media/image88.wmf" /><Relationship Id="rId186" Type="http://schemas.openxmlformats.org/officeDocument/2006/relationships/oleObject" Target="embeddings/oleObject94.bin" /><Relationship Id="rId187" Type="http://schemas.openxmlformats.org/officeDocument/2006/relationships/image" Target="media/image89.wmf" /><Relationship Id="rId188" Type="http://schemas.openxmlformats.org/officeDocument/2006/relationships/oleObject" Target="embeddings/oleObject95.bin" /><Relationship Id="rId189" Type="http://schemas.openxmlformats.org/officeDocument/2006/relationships/image" Target="media/image90.wmf" /><Relationship Id="rId19" Type="http://schemas.openxmlformats.org/officeDocument/2006/relationships/oleObject" Target="embeddings/oleObject7.bin" /><Relationship Id="rId190" Type="http://schemas.openxmlformats.org/officeDocument/2006/relationships/oleObject" Target="embeddings/oleObject96.bin" /><Relationship Id="rId191" Type="http://schemas.openxmlformats.org/officeDocument/2006/relationships/image" Target="media/image91.wmf" /><Relationship Id="rId192" Type="http://schemas.openxmlformats.org/officeDocument/2006/relationships/oleObject" Target="embeddings/oleObject97.bin" /><Relationship Id="rId193" Type="http://schemas.openxmlformats.org/officeDocument/2006/relationships/image" Target="media/image92.wmf" /><Relationship Id="rId194" Type="http://schemas.openxmlformats.org/officeDocument/2006/relationships/oleObject" Target="embeddings/oleObject98.bin" /><Relationship Id="rId195" Type="http://schemas.openxmlformats.org/officeDocument/2006/relationships/image" Target="media/image93.wmf" /><Relationship Id="rId196" Type="http://schemas.openxmlformats.org/officeDocument/2006/relationships/oleObject" Target="embeddings/oleObject99.bin" /><Relationship Id="rId197" Type="http://schemas.openxmlformats.org/officeDocument/2006/relationships/image" Target="media/image94.wmf" /><Relationship Id="rId198" Type="http://schemas.openxmlformats.org/officeDocument/2006/relationships/oleObject" Target="embeddings/oleObject100.bin" /><Relationship Id="rId199" Type="http://schemas.openxmlformats.org/officeDocument/2006/relationships/image" Target="media/image95.wmf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oleObject" Target="embeddings/oleObject101.bin" /><Relationship Id="rId201" Type="http://schemas.openxmlformats.org/officeDocument/2006/relationships/image" Target="media/image96.wmf" /><Relationship Id="rId202" Type="http://schemas.openxmlformats.org/officeDocument/2006/relationships/oleObject" Target="embeddings/oleObject102.bin" /><Relationship Id="rId203" Type="http://schemas.openxmlformats.org/officeDocument/2006/relationships/image" Target="media/image97.wmf" /><Relationship Id="rId204" Type="http://schemas.openxmlformats.org/officeDocument/2006/relationships/oleObject" Target="embeddings/oleObject103.bin" /><Relationship Id="rId205" Type="http://schemas.openxmlformats.org/officeDocument/2006/relationships/oleObject" Target="embeddings/oleObject104.bin" /><Relationship Id="rId206" Type="http://schemas.openxmlformats.org/officeDocument/2006/relationships/oleObject" Target="embeddings/oleObject105.bin" /><Relationship Id="rId207" Type="http://schemas.openxmlformats.org/officeDocument/2006/relationships/oleObject" Target="embeddings/oleObject106.bin" /><Relationship Id="rId208" Type="http://schemas.openxmlformats.org/officeDocument/2006/relationships/oleObject" Target="embeddings/oleObject107.bin" /><Relationship Id="rId209" Type="http://schemas.openxmlformats.org/officeDocument/2006/relationships/oleObject" Target="embeddings/oleObject108.bin" /><Relationship Id="rId21" Type="http://schemas.openxmlformats.org/officeDocument/2006/relationships/oleObject" Target="embeddings/oleObject8.bin" /><Relationship Id="rId210" Type="http://schemas.openxmlformats.org/officeDocument/2006/relationships/image" Target="media/image98.wmf" /><Relationship Id="rId211" Type="http://schemas.openxmlformats.org/officeDocument/2006/relationships/oleObject" Target="embeddings/oleObject109.bin" /><Relationship Id="rId212" Type="http://schemas.openxmlformats.org/officeDocument/2006/relationships/image" Target="media/image99.wmf" /><Relationship Id="rId213" Type="http://schemas.openxmlformats.org/officeDocument/2006/relationships/oleObject" Target="embeddings/oleObject110.bin" /><Relationship Id="rId214" Type="http://schemas.openxmlformats.org/officeDocument/2006/relationships/image" Target="media/image100.wmf" /><Relationship Id="rId215" Type="http://schemas.openxmlformats.org/officeDocument/2006/relationships/oleObject" Target="embeddings/oleObject111.bin" /><Relationship Id="rId216" Type="http://schemas.openxmlformats.org/officeDocument/2006/relationships/image" Target="media/image101.wmf" /><Relationship Id="rId217" Type="http://schemas.openxmlformats.org/officeDocument/2006/relationships/oleObject" Target="embeddings/oleObject112.bin" /><Relationship Id="rId218" Type="http://schemas.openxmlformats.org/officeDocument/2006/relationships/oleObject" Target="embeddings/oleObject113.bin" /><Relationship Id="rId219" Type="http://schemas.openxmlformats.org/officeDocument/2006/relationships/image" Target="media/image102.wmf" /><Relationship Id="rId22" Type="http://schemas.openxmlformats.org/officeDocument/2006/relationships/image" Target="media/image10.png" /><Relationship Id="rId220" Type="http://schemas.openxmlformats.org/officeDocument/2006/relationships/oleObject" Target="embeddings/oleObject114.bin" /><Relationship Id="rId221" Type="http://schemas.openxmlformats.org/officeDocument/2006/relationships/image" Target="media/image103.wmf" /><Relationship Id="rId222" Type="http://schemas.openxmlformats.org/officeDocument/2006/relationships/oleObject" Target="embeddings/oleObject115.bin" /><Relationship Id="rId223" Type="http://schemas.openxmlformats.org/officeDocument/2006/relationships/image" Target="media/image104.png" /><Relationship Id="rId224" Type="http://schemas.openxmlformats.org/officeDocument/2006/relationships/oleObject" Target="embeddings/oleObject116.bin" /><Relationship Id="rId225" Type="http://schemas.openxmlformats.org/officeDocument/2006/relationships/image" Target="media/image105.wmf" /><Relationship Id="rId226" Type="http://schemas.openxmlformats.org/officeDocument/2006/relationships/oleObject" Target="embeddings/oleObject117.bin" /><Relationship Id="rId227" Type="http://schemas.openxmlformats.org/officeDocument/2006/relationships/oleObject" Target="embeddings/oleObject118.bin" /><Relationship Id="rId228" Type="http://schemas.openxmlformats.org/officeDocument/2006/relationships/image" Target="media/image106.wmf" /><Relationship Id="rId229" Type="http://schemas.openxmlformats.org/officeDocument/2006/relationships/oleObject" Target="embeddings/oleObject119.bin" /><Relationship Id="rId23" Type="http://schemas.openxmlformats.org/officeDocument/2006/relationships/oleObject" Target="embeddings/oleObject9.bin" /><Relationship Id="rId230" Type="http://schemas.openxmlformats.org/officeDocument/2006/relationships/image" Target="media/image107.wmf" /><Relationship Id="rId231" Type="http://schemas.openxmlformats.org/officeDocument/2006/relationships/oleObject" Target="embeddings/oleObject120.bin" /><Relationship Id="rId232" Type="http://schemas.openxmlformats.org/officeDocument/2006/relationships/image" Target="media/image108.wmf" /><Relationship Id="rId233" Type="http://schemas.openxmlformats.org/officeDocument/2006/relationships/oleObject" Target="embeddings/oleObject121.bin" /><Relationship Id="rId234" Type="http://schemas.openxmlformats.org/officeDocument/2006/relationships/oleObject" Target="embeddings/oleObject122.bin" /><Relationship Id="rId235" Type="http://schemas.openxmlformats.org/officeDocument/2006/relationships/oleObject" Target="embeddings/oleObject123.bin" /><Relationship Id="rId236" Type="http://schemas.openxmlformats.org/officeDocument/2006/relationships/image" Target="media/image109.png" /><Relationship Id="rId237" Type="http://schemas.openxmlformats.org/officeDocument/2006/relationships/image" Target="media/image110.wmf" /><Relationship Id="rId238" Type="http://schemas.openxmlformats.org/officeDocument/2006/relationships/oleObject" Target="embeddings/oleObject124.bin" /><Relationship Id="rId239" Type="http://schemas.openxmlformats.org/officeDocument/2006/relationships/image" Target="media/image111.wmf" /><Relationship Id="rId24" Type="http://schemas.openxmlformats.org/officeDocument/2006/relationships/oleObject" Target="embeddings/oleObject10.bin" /><Relationship Id="rId240" Type="http://schemas.openxmlformats.org/officeDocument/2006/relationships/oleObject" Target="embeddings/oleObject125.bin" /><Relationship Id="rId241" Type="http://schemas.openxmlformats.org/officeDocument/2006/relationships/oleObject" Target="embeddings/oleObject126.bin" /><Relationship Id="rId242" Type="http://schemas.openxmlformats.org/officeDocument/2006/relationships/oleObject" Target="embeddings/oleObject127.bin" /><Relationship Id="rId243" Type="http://schemas.openxmlformats.org/officeDocument/2006/relationships/image" Target="media/image112.wmf" /><Relationship Id="rId244" Type="http://schemas.openxmlformats.org/officeDocument/2006/relationships/oleObject" Target="embeddings/oleObject128.bin" /><Relationship Id="rId245" Type="http://schemas.openxmlformats.org/officeDocument/2006/relationships/image" Target="media/image113.wmf" /><Relationship Id="rId246" Type="http://schemas.openxmlformats.org/officeDocument/2006/relationships/oleObject" Target="embeddings/oleObject129.bin" /><Relationship Id="rId247" Type="http://schemas.openxmlformats.org/officeDocument/2006/relationships/image" Target="media/image114.png" /><Relationship Id="rId248" Type="http://schemas.openxmlformats.org/officeDocument/2006/relationships/image" Target="media/image115.wmf" /><Relationship Id="rId249" Type="http://schemas.openxmlformats.org/officeDocument/2006/relationships/oleObject" Target="embeddings/oleObject130.bin" /><Relationship Id="rId25" Type="http://schemas.openxmlformats.org/officeDocument/2006/relationships/image" Target="media/image11.wmf" /><Relationship Id="rId250" Type="http://schemas.openxmlformats.org/officeDocument/2006/relationships/image" Target="media/image116.wmf" /><Relationship Id="rId251" Type="http://schemas.openxmlformats.org/officeDocument/2006/relationships/oleObject" Target="embeddings/oleObject131.bin" /><Relationship Id="rId252" Type="http://schemas.openxmlformats.org/officeDocument/2006/relationships/image" Target="media/image117.wmf" /><Relationship Id="rId253" Type="http://schemas.openxmlformats.org/officeDocument/2006/relationships/oleObject" Target="embeddings/oleObject132.bin" /><Relationship Id="rId254" Type="http://schemas.openxmlformats.org/officeDocument/2006/relationships/image" Target="media/image118.wmf" /><Relationship Id="rId255" Type="http://schemas.openxmlformats.org/officeDocument/2006/relationships/oleObject" Target="embeddings/oleObject133.bin" /><Relationship Id="rId256" Type="http://schemas.openxmlformats.org/officeDocument/2006/relationships/image" Target="media/image119.wmf" /><Relationship Id="rId257" Type="http://schemas.openxmlformats.org/officeDocument/2006/relationships/oleObject" Target="embeddings/oleObject134.bin" /><Relationship Id="rId258" Type="http://schemas.openxmlformats.org/officeDocument/2006/relationships/image" Target="media/image120.wmf" /><Relationship Id="rId259" Type="http://schemas.openxmlformats.org/officeDocument/2006/relationships/oleObject" Target="embeddings/oleObject135.bin" /><Relationship Id="rId26" Type="http://schemas.openxmlformats.org/officeDocument/2006/relationships/oleObject" Target="embeddings/oleObject11.bin" /><Relationship Id="rId260" Type="http://schemas.openxmlformats.org/officeDocument/2006/relationships/image" Target="media/image121.png" /><Relationship Id="rId261" Type="http://schemas.openxmlformats.org/officeDocument/2006/relationships/image" Target="media/image122.wmf" /><Relationship Id="rId262" Type="http://schemas.openxmlformats.org/officeDocument/2006/relationships/oleObject" Target="embeddings/oleObject136.bin" /><Relationship Id="rId263" Type="http://schemas.openxmlformats.org/officeDocument/2006/relationships/image" Target="media/image123.png" /><Relationship Id="rId264" Type="http://schemas.openxmlformats.org/officeDocument/2006/relationships/image" Target="media/image124.wmf" /><Relationship Id="rId265" Type="http://schemas.openxmlformats.org/officeDocument/2006/relationships/oleObject" Target="embeddings/oleObject137.bin" /><Relationship Id="rId266" Type="http://schemas.openxmlformats.org/officeDocument/2006/relationships/image" Target="media/image125.wmf" /><Relationship Id="rId267" Type="http://schemas.openxmlformats.org/officeDocument/2006/relationships/oleObject" Target="embeddings/oleObject138.bin" /><Relationship Id="rId268" Type="http://schemas.openxmlformats.org/officeDocument/2006/relationships/image" Target="media/image126.wmf" /><Relationship Id="rId269" Type="http://schemas.openxmlformats.org/officeDocument/2006/relationships/oleObject" Target="embeddings/oleObject139.bin" /><Relationship Id="rId27" Type="http://schemas.openxmlformats.org/officeDocument/2006/relationships/image" Target="media/image12.wmf" /><Relationship Id="rId270" Type="http://schemas.openxmlformats.org/officeDocument/2006/relationships/image" Target="media/image127.wmf" /><Relationship Id="rId271" Type="http://schemas.openxmlformats.org/officeDocument/2006/relationships/oleObject" Target="embeddings/oleObject140.bin" /><Relationship Id="rId272" Type="http://schemas.openxmlformats.org/officeDocument/2006/relationships/image" Target="media/image128.wmf" /><Relationship Id="rId273" Type="http://schemas.openxmlformats.org/officeDocument/2006/relationships/oleObject" Target="embeddings/oleObject141.bin" /><Relationship Id="rId274" Type="http://schemas.openxmlformats.org/officeDocument/2006/relationships/image" Target="media/image129.wmf" /><Relationship Id="rId275" Type="http://schemas.openxmlformats.org/officeDocument/2006/relationships/oleObject" Target="embeddings/oleObject142.bin" /><Relationship Id="rId276" Type="http://schemas.openxmlformats.org/officeDocument/2006/relationships/image" Target="media/image130.wmf" /><Relationship Id="rId277" Type="http://schemas.openxmlformats.org/officeDocument/2006/relationships/oleObject" Target="embeddings/oleObject143.bin" /><Relationship Id="rId278" Type="http://schemas.openxmlformats.org/officeDocument/2006/relationships/image" Target="media/image131.wmf" /><Relationship Id="rId279" Type="http://schemas.openxmlformats.org/officeDocument/2006/relationships/oleObject" Target="embeddings/oleObject144.bin" /><Relationship Id="rId28" Type="http://schemas.openxmlformats.org/officeDocument/2006/relationships/oleObject" Target="embeddings/oleObject12.bin" /><Relationship Id="rId280" Type="http://schemas.openxmlformats.org/officeDocument/2006/relationships/image" Target="media/image132.wmf" /><Relationship Id="rId281" Type="http://schemas.openxmlformats.org/officeDocument/2006/relationships/oleObject" Target="embeddings/oleObject145.bin" /><Relationship Id="rId282" Type="http://schemas.openxmlformats.org/officeDocument/2006/relationships/image" Target="media/image133.png" /><Relationship Id="rId283" Type="http://schemas.openxmlformats.org/officeDocument/2006/relationships/header" Target="header1.xml" /><Relationship Id="rId284" Type="http://schemas.openxmlformats.org/officeDocument/2006/relationships/footer" Target="footer1.xml" /><Relationship Id="rId285" Type="http://schemas.openxmlformats.org/officeDocument/2006/relationships/theme" Target="theme/theme1.xml" /><Relationship Id="rId286" Type="http://schemas.openxmlformats.org/officeDocument/2006/relationships/styles" Target="styles.xml" /><Relationship Id="rId29" Type="http://schemas.openxmlformats.org/officeDocument/2006/relationships/image" Target="media/image13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3.bin" /><Relationship Id="rId31" Type="http://schemas.openxmlformats.org/officeDocument/2006/relationships/image" Target="media/image14.wmf" /><Relationship Id="rId32" Type="http://schemas.openxmlformats.org/officeDocument/2006/relationships/oleObject" Target="embeddings/oleObject14.bin" /><Relationship Id="rId33" Type="http://schemas.openxmlformats.org/officeDocument/2006/relationships/image" Target="media/image15.wmf" /><Relationship Id="rId34" Type="http://schemas.openxmlformats.org/officeDocument/2006/relationships/oleObject" Target="embeddings/oleObject15.bin" /><Relationship Id="rId35" Type="http://schemas.openxmlformats.org/officeDocument/2006/relationships/image" Target="media/image16.wmf" /><Relationship Id="rId36" Type="http://schemas.openxmlformats.org/officeDocument/2006/relationships/oleObject" Target="embeddings/oleObject16.bin" /><Relationship Id="rId37" Type="http://schemas.openxmlformats.org/officeDocument/2006/relationships/image" Target="media/image17.wmf" /><Relationship Id="rId38" Type="http://schemas.openxmlformats.org/officeDocument/2006/relationships/oleObject" Target="embeddings/oleObject17.bin" /><Relationship Id="rId39" Type="http://schemas.openxmlformats.org/officeDocument/2006/relationships/image" Target="media/image18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8.bin" /><Relationship Id="rId41" Type="http://schemas.openxmlformats.org/officeDocument/2006/relationships/image" Target="media/image19.wmf" /><Relationship Id="rId42" Type="http://schemas.openxmlformats.org/officeDocument/2006/relationships/oleObject" Target="embeddings/oleObject19.bin" /><Relationship Id="rId43" Type="http://schemas.openxmlformats.org/officeDocument/2006/relationships/image" Target="media/image20.png" /><Relationship Id="rId44" Type="http://schemas.openxmlformats.org/officeDocument/2006/relationships/image" Target="media/image21.wmf" /><Relationship Id="rId45" Type="http://schemas.openxmlformats.org/officeDocument/2006/relationships/oleObject" Target="embeddings/oleObject20.bin" /><Relationship Id="rId46" Type="http://schemas.openxmlformats.org/officeDocument/2006/relationships/image" Target="media/image22.wmf" /><Relationship Id="rId47" Type="http://schemas.openxmlformats.org/officeDocument/2006/relationships/oleObject" Target="embeddings/oleObject21.bin" /><Relationship Id="rId48" Type="http://schemas.openxmlformats.org/officeDocument/2006/relationships/image" Target="media/image23.wmf" /><Relationship Id="rId49" Type="http://schemas.openxmlformats.org/officeDocument/2006/relationships/oleObject" Target="embeddings/oleObject22.bin" /><Relationship Id="rId5" Type="http://schemas.openxmlformats.org/officeDocument/2006/relationships/image" Target="media/image1.png" /><Relationship Id="rId50" Type="http://schemas.openxmlformats.org/officeDocument/2006/relationships/image" Target="media/image24.wmf" /><Relationship Id="rId51" Type="http://schemas.openxmlformats.org/officeDocument/2006/relationships/oleObject" Target="embeddings/oleObject23.bin" /><Relationship Id="rId52" Type="http://schemas.openxmlformats.org/officeDocument/2006/relationships/image" Target="media/image25.wmf" /><Relationship Id="rId53" Type="http://schemas.openxmlformats.org/officeDocument/2006/relationships/oleObject" Target="embeddings/oleObject24.bin" /><Relationship Id="rId54" Type="http://schemas.openxmlformats.org/officeDocument/2006/relationships/image" Target="media/image26.wmf" /><Relationship Id="rId55" Type="http://schemas.openxmlformats.org/officeDocument/2006/relationships/oleObject" Target="embeddings/oleObject25.bin" /><Relationship Id="rId56" Type="http://schemas.openxmlformats.org/officeDocument/2006/relationships/image" Target="media/image27.wmf" /><Relationship Id="rId57" Type="http://schemas.openxmlformats.org/officeDocument/2006/relationships/oleObject" Target="embeddings/oleObject26.bin" /><Relationship Id="rId58" Type="http://schemas.openxmlformats.org/officeDocument/2006/relationships/oleObject" Target="embeddings/oleObject27.bin" /><Relationship Id="rId59" Type="http://schemas.openxmlformats.org/officeDocument/2006/relationships/oleObject" Target="embeddings/oleObject28.bin" /><Relationship Id="rId6" Type="http://schemas.openxmlformats.org/officeDocument/2006/relationships/image" Target="media/image2.wmf" /><Relationship Id="rId60" Type="http://schemas.openxmlformats.org/officeDocument/2006/relationships/image" Target="media/image28.wmf" /><Relationship Id="rId61" Type="http://schemas.openxmlformats.org/officeDocument/2006/relationships/oleObject" Target="embeddings/oleObject29.bin" /><Relationship Id="rId62" Type="http://schemas.openxmlformats.org/officeDocument/2006/relationships/oleObject" Target="embeddings/oleObject30.bin" /><Relationship Id="rId63" Type="http://schemas.openxmlformats.org/officeDocument/2006/relationships/oleObject" Target="embeddings/oleObject31.bin" /><Relationship Id="rId64" Type="http://schemas.openxmlformats.org/officeDocument/2006/relationships/image" Target="media/image29.wmf" /><Relationship Id="rId65" Type="http://schemas.openxmlformats.org/officeDocument/2006/relationships/oleObject" Target="embeddings/oleObject32.bin" /><Relationship Id="rId66" Type="http://schemas.openxmlformats.org/officeDocument/2006/relationships/image" Target="media/image30.wmf" /><Relationship Id="rId67" Type="http://schemas.openxmlformats.org/officeDocument/2006/relationships/oleObject" Target="embeddings/oleObject33.bin" /><Relationship Id="rId68" Type="http://schemas.openxmlformats.org/officeDocument/2006/relationships/image" Target="media/image31.wmf" /><Relationship Id="rId69" Type="http://schemas.openxmlformats.org/officeDocument/2006/relationships/oleObject" Target="embeddings/oleObject34.bin" /><Relationship Id="rId7" Type="http://schemas.openxmlformats.org/officeDocument/2006/relationships/oleObject" Target="embeddings/oleObject1.bin" /><Relationship Id="rId70" Type="http://schemas.openxmlformats.org/officeDocument/2006/relationships/image" Target="media/image32.wmf" /><Relationship Id="rId71" Type="http://schemas.openxmlformats.org/officeDocument/2006/relationships/oleObject" Target="embeddings/oleObject35.bin" /><Relationship Id="rId72" Type="http://schemas.openxmlformats.org/officeDocument/2006/relationships/image" Target="media/image33.wmf" /><Relationship Id="rId73" Type="http://schemas.openxmlformats.org/officeDocument/2006/relationships/oleObject" Target="embeddings/oleObject36.bin" /><Relationship Id="rId74" Type="http://schemas.openxmlformats.org/officeDocument/2006/relationships/image" Target="media/image34.wmf" /><Relationship Id="rId75" Type="http://schemas.openxmlformats.org/officeDocument/2006/relationships/oleObject" Target="embeddings/oleObject37.bin" /><Relationship Id="rId76" Type="http://schemas.openxmlformats.org/officeDocument/2006/relationships/image" Target="media/image35.wmf" /><Relationship Id="rId77" Type="http://schemas.openxmlformats.org/officeDocument/2006/relationships/oleObject" Target="embeddings/oleObject38.bin" /><Relationship Id="rId78" Type="http://schemas.openxmlformats.org/officeDocument/2006/relationships/image" Target="media/image36.wmf" /><Relationship Id="rId79" Type="http://schemas.openxmlformats.org/officeDocument/2006/relationships/oleObject" Target="embeddings/oleObject39.bin" /><Relationship Id="rId8" Type="http://schemas.openxmlformats.org/officeDocument/2006/relationships/image" Target="media/image3.wmf" /><Relationship Id="rId80" Type="http://schemas.openxmlformats.org/officeDocument/2006/relationships/image" Target="media/image37.wmf" /><Relationship Id="rId81" Type="http://schemas.openxmlformats.org/officeDocument/2006/relationships/oleObject" Target="embeddings/oleObject40.bin" /><Relationship Id="rId82" Type="http://schemas.openxmlformats.org/officeDocument/2006/relationships/image" Target="media/image38.wmf" /><Relationship Id="rId83" Type="http://schemas.openxmlformats.org/officeDocument/2006/relationships/oleObject" Target="embeddings/oleObject41.bin" /><Relationship Id="rId84" Type="http://schemas.openxmlformats.org/officeDocument/2006/relationships/image" Target="media/image39.wmf" /><Relationship Id="rId85" Type="http://schemas.openxmlformats.org/officeDocument/2006/relationships/oleObject" Target="embeddings/oleObject42.bin" /><Relationship Id="rId86" Type="http://schemas.openxmlformats.org/officeDocument/2006/relationships/oleObject" Target="embeddings/oleObject43.bin" /><Relationship Id="rId87" Type="http://schemas.openxmlformats.org/officeDocument/2006/relationships/image" Target="media/image40.wmf" /><Relationship Id="rId88" Type="http://schemas.openxmlformats.org/officeDocument/2006/relationships/oleObject" Target="embeddings/oleObject44.bin" /><Relationship Id="rId89" Type="http://schemas.openxmlformats.org/officeDocument/2006/relationships/image" Target="media/image41.wmf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5.bin" /><Relationship Id="rId91" Type="http://schemas.openxmlformats.org/officeDocument/2006/relationships/image" Target="media/image42.wmf" /><Relationship Id="rId92" Type="http://schemas.openxmlformats.org/officeDocument/2006/relationships/oleObject" Target="embeddings/oleObject46.bin" /><Relationship Id="rId93" Type="http://schemas.openxmlformats.org/officeDocument/2006/relationships/image" Target="media/image43.wmf" /><Relationship Id="rId94" Type="http://schemas.openxmlformats.org/officeDocument/2006/relationships/oleObject" Target="embeddings/oleObject47.bin" /><Relationship Id="rId95" Type="http://schemas.openxmlformats.org/officeDocument/2006/relationships/image" Target="media/image44.wmf" /><Relationship Id="rId96" Type="http://schemas.openxmlformats.org/officeDocument/2006/relationships/oleObject" Target="embeddings/oleObject48.bin" /><Relationship Id="rId97" Type="http://schemas.openxmlformats.org/officeDocument/2006/relationships/image" Target="media/image45.wmf" /><Relationship Id="rId98" Type="http://schemas.openxmlformats.org/officeDocument/2006/relationships/oleObject" Target="embeddings/oleObject49.bin" /><Relationship Id="rId99" Type="http://schemas.openxmlformats.org/officeDocument/2006/relationships/image" Target="media/image46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3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34.png" /><Relationship Id="rId2" Type="http://schemas.openxmlformats.org/officeDocument/2006/relationships/image" Target="media/image135.png" /><Relationship Id="rId3" Type="http://schemas.openxmlformats.org/officeDocument/2006/relationships/image" Target="media/image136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DF6B0D-B0AC-4EC7-A239-904C7C6CDA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1240</Words>
  <Characters>7072</Characters>
  <Application>Microsoft Office Word</Application>
  <DocSecurity>0</DocSecurity>
  <Lines>58</Lines>
  <Paragraphs>16</Paragraphs>
  <ScaleCrop>false</ScaleCrop>
  <Company/>
  <LinksUpToDate>false</LinksUpToDate>
  <CharactersWithSpaces>8296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琦</dc:creator>
  <cp:lastModifiedBy>Crazy  world!</cp:lastModifiedBy>
  <cp:revision>54</cp:revision>
  <dcterms:created xsi:type="dcterms:W3CDTF">2020-02-26T01:07:00Z</dcterms:created>
  <dcterms:modified xsi:type="dcterms:W3CDTF">2023-11-28T04:11:21Z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