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8" w:lineRule="auto"/>
        <w:jc w:val="both"/>
        <w:rPr>
          <w:rFonts w:ascii="黑体" w:hAnsi="黑体" w:eastAsia="黑体"/>
          <w:w w:val="90"/>
          <w:sz w:val="36"/>
          <w:szCs w:val="32"/>
        </w:rPr>
      </w:pPr>
      <w:r>
        <w:rPr>
          <w:rFonts w:hint="eastAsia" w:ascii="黑体" w:hAnsi="黑体" w:eastAsia="黑体"/>
          <w:w w:val="90"/>
          <w:sz w:val="36"/>
          <w:szCs w:val="32"/>
        </w:rPr>
        <w:t>江苏</w:t>
      </w:r>
      <w:r>
        <w:rPr>
          <w:rFonts w:ascii="黑体" w:hAnsi="黑体" w:eastAsia="黑体"/>
          <w:w w:val="90"/>
          <w:sz w:val="36"/>
          <w:szCs w:val="32"/>
        </w:rPr>
        <w:t>省仪征中学</w:t>
      </w:r>
      <w:r>
        <w:rPr>
          <w:rFonts w:hint="eastAsia" w:ascii="黑体" w:hAnsi="黑体" w:eastAsia="黑体"/>
          <w:w w:val="90"/>
          <w:sz w:val="36"/>
          <w:szCs w:val="32"/>
        </w:rPr>
        <w:t>20</w:t>
      </w:r>
      <w:r>
        <w:rPr>
          <w:rFonts w:ascii="黑体" w:hAnsi="黑体" w:eastAsia="黑体"/>
          <w:w w:val="90"/>
          <w:sz w:val="36"/>
          <w:szCs w:val="32"/>
        </w:rPr>
        <w:t>2</w:t>
      </w:r>
      <w:r>
        <w:rPr>
          <w:rFonts w:hint="eastAsia" w:ascii="黑体" w:hAnsi="黑体" w:eastAsia="黑体"/>
          <w:w w:val="90"/>
          <w:sz w:val="36"/>
          <w:szCs w:val="32"/>
        </w:rPr>
        <w:t>1</w:t>
      </w:r>
      <w:r>
        <w:rPr>
          <w:rFonts w:hint="eastAsia" w:ascii="黑体" w:hAnsi="黑体" w:eastAsia="黑体"/>
          <w:w w:val="90"/>
          <w:sz w:val="36"/>
          <w:szCs w:val="32"/>
          <w:lang w:val="en-US" w:eastAsia="zh-CN"/>
        </w:rPr>
        <w:t>-</w:t>
      </w:r>
      <w:r>
        <w:rPr>
          <w:rFonts w:hint="eastAsia" w:ascii="黑体" w:hAnsi="黑体" w:eastAsia="黑体"/>
          <w:w w:val="90"/>
          <w:sz w:val="36"/>
          <w:szCs w:val="32"/>
        </w:rPr>
        <w:t>20</w:t>
      </w:r>
      <w:r>
        <w:rPr>
          <w:rFonts w:ascii="黑体" w:hAnsi="黑体" w:eastAsia="黑体"/>
          <w:w w:val="90"/>
          <w:sz w:val="36"/>
          <w:szCs w:val="32"/>
        </w:rPr>
        <w:t>2</w:t>
      </w:r>
      <w:r>
        <w:rPr>
          <w:rFonts w:hint="eastAsia" w:ascii="黑体" w:hAnsi="黑体" w:eastAsia="黑体"/>
          <w:w w:val="90"/>
          <w:sz w:val="36"/>
          <w:szCs w:val="32"/>
        </w:rPr>
        <w:t>2学</w:t>
      </w:r>
      <w:r>
        <w:rPr>
          <w:rFonts w:ascii="黑体" w:hAnsi="黑体" w:eastAsia="黑体"/>
          <w:w w:val="90"/>
          <w:sz w:val="36"/>
          <w:szCs w:val="32"/>
        </w:rPr>
        <w:t>年度</w:t>
      </w:r>
      <w:r>
        <w:rPr>
          <w:rFonts w:hint="eastAsia" w:ascii="黑体" w:hAnsi="黑体" w:eastAsia="黑体"/>
          <w:w w:val="90"/>
          <w:sz w:val="36"/>
          <w:szCs w:val="32"/>
        </w:rPr>
        <w:t>高一（下）化学专题练习</w:t>
      </w:r>
    </w:p>
    <w:p>
      <w:pPr>
        <w:snapToGrid w:val="0"/>
        <w:spacing w:line="288" w:lineRule="auto"/>
        <w:jc w:val="center"/>
        <w:rPr>
          <w:rFonts w:hint="eastAsia" w:ascii="楷体" w:hAnsi="楷体" w:eastAsia="楷体"/>
          <w:bCs/>
          <w:color w:val="FF0000"/>
          <w:sz w:val="28"/>
          <w:szCs w:val="28"/>
        </w:rPr>
      </w:pPr>
      <w:r>
        <w:rPr>
          <w:rFonts w:hint="eastAsia" w:ascii="楷体" w:hAnsi="楷体" w:eastAsia="楷体"/>
          <w:bCs/>
          <w:color w:val="FF0000"/>
          <w:sz w:val="28"/>
          <w:szCs w:val="28"/>
        </w:rPr>
        <w:t>范围：专题</w:t>
      </w:r>
      <w:r>
        <w:rPr>
          <w:rFonts w:hint="eastAsia" w:ascii="楷体" w:hAnsi="楷体" w:eastAsia="楷体"/>
          <w:bCs/>
          <w:color w:val="FF0000"/>
          <w:sz w:val="28"/>
          <w:szCs w:val="28"/>
          <w:lang w:eastAsia="zh-CN"/>
        </w:rPr>
        <w:t>六</w:t>
      </w:r>
      <w:r>
        <w:rPr>
          <w:rFonts w:hint="eastAsia" w:ascii="楷体" w:hAnsi="楷体" w:eastAsia="楷体"/>
          <w:bCs/>
          <w:color w:val="FF0000"/>
          <w:sz w:val="28"/>
          <w:szCs w:val="28"/>
        </w:rPr>
        <w:t xml:space="preserve"> </w:t>
      </w:r>
      <w:r>
        <w:rPr>
          <w:rFonts w:hint="eastAsia" w:ascii="楷体" w:hAnsi="楷体" w:eastAsia="楷体"/>
          <w:bCs/>
          <w:color w:val="FF0000"/>
          <w:sz w:val="28"/>
          <w:szCs w:val="28"/>
          <w:lang w:eastAsia="zh-CN"/>
        </w:rPr>
        <w:t>化学反应与能量变化</w:t>
      </w:r>
      <w:r>
        <w:rPr>
          <w:rFonts w:hint="eastAsia" w:ascii="楷体" w:hAnsi="楷体" w:eastAsia="楷体"/>
          <w:bCs/>
          <w:color w:val="FF0000"/>
          <w:sz w:val="28"/>
          <w:szCs w:val="28"/>
        </w:rPr>
        <w:t xml:space="preserve">  考试时间：</w:t>
      </w:r>
      <w:r>
        <w:rPr>
          <w:rFonts w:hint="eastAsia" w:ascii="楷体" w:hAnsi="楷体" w:eastAsia="楷体"/>
          <w:bCs/>
          <w:color w:val="FF0000"/>
          <w:sz w:val="28"/>
          <w:szCs w:val="28"/>
          <w:lang w:val="en-US" w:eastAsia="zh-CN"/>
        </w:rPr>
        <w:t>75</w:t>
      </w:r>
      <w:r>
        <w:rPr>
          <w:rFonts w:hint="eastAsia" w:ascii="楷体" w:hAnsi="楷体" w:eastAsia="楷体"/>
          <w:bCs/>
          <w:color w:val="FF0000"/>
          <w:sz w:val="28"/>
          <w:szCs w:val="28"/>
        </w:rPr>
        <w:t>分钟</w:t>
      </w:r>
    </w:p>
    <w:p>
      <w:pPr>
        <w:pStyle w:val="2"/>
        <w:adjustRightInd w:val="0"/>
        <w:snapToGrid w:val="0"/>
        <w:spacing w:line="276" w:lineRule="auto"/>
        <w:rPr>
          <w:bCs/>
        </w:rPr>
      </w:pPr>
      <w:r>
        <w:rPr>
          <w:rFonts w:hint="eastAsia" w:ascii="Times New Roman" w:hAnsi="Times New Roman" w:eastAsia="黑体"/>
          <w:bCs/>
        </w:rPr>
        <w:t>班级：</w:t>
      </w:r>
      <w:r>
        <w:rPr>
          <w:rFonts w:hint="eastAsia" w:ascii="Times New Roman" w:hAnsi="Times New Roman" w:eastAsia="黑体"/>
          <w:bCs/>
          <w:u w:val="single"/>
        </w:rPr>
        <w:t xml:space="preserve">        </w:t>
      </w:r>
      <w:r>
        <w:rPr>
          <w:rFonts w:hint="eastAsia" w:ascii="Times New Roman" w:hAnsi="Times New Roman" w:eastAsia="黑体"/>
          <w:bCs/>
        </w:rPr>
        <w:t xml:space="preserve">     姓名：</w:t>
      </w:r>
      <w:r>
        <w:rPr>
          <w:rFonts w:hint="eastAsia" w:ascii="Times New Roman" w:hAnsi="Times New Roman" w:eastAsia="黑体"/>
          <w:bCs/>
          <w:u w:val="single"/>
        </w:rPr>
        <w:t xml:space="preserve">          </w:t>
      </w:r>
      <w:r>
        <w:rPr>
          <w:rFonts w:hint="eastAsia" w:ascii="Times New Roman" w:hAnsi="Times New Roman" w:eastAsia="黑体"/>
          <w:bCs/>
        </w:rPr>
        <w:t xml:space="preserve">       学号：</w:t>
      </w:r>
      <w:r>
        <w:rPr>
          <w:rFonts w:hint="eastAsia" w:ascii="Times New Roman" w:hAnsi="Times New Roman" w:eastAsia="黑体"/>
          <w:bCs/>
          <w:u w:val="single"/>
        </w:rPr>
        <w:t xml:space="preserve">         </w:t>
      </w:r>
      <w:r>
        <w:rPr>
          <w:rFonts w:hint="eastAsia" w:ascii="Times New Roman" w:hAnsi="Times New Roman" w:eastAsia="黑体"/>
          <w:bCs/>
        </w:rPr>
        <w:t xml:space="preserve">   得分：</w:t>
      </w:r>
      <w:r>
        <w:rPr>
          <w:rFonts w:hint="eastAsia" w:ascii="Times New Roman" w:hAnsi="Times New Roman" w:eastAsia="黑体"/>
          <w:bCs/>
          <w:u w:val="single"/>
        </w:rPr>
        <w:t xml:space="preserve">          </w:t>
      </w:r>
    </w:p>
    <w:p>
      <w:pPr>
        <w:tabs>
          <w:tab w:val="left" w:pos="2100"/>
        </w:tabs>
        <w:adjustRightInd w:val="0"/>
        <w:snapToGrid w:val="0"/>
        <w:spacing w:before="156" w:beforeLines="50" w:line="360" w:lineRule="auto"/>
        <w:jc w:val="center"/>
        <w:rPr>
          <w:rFonts w:eastAsia="黑体"/>
          <w:b/>
          <w:sz w:val="24"/>
          <w:szCs w:val="28"/>
        </w:rPr>
      </w:pPr>
      <w:r>
        <w:rPr>
          <w:rFonts w:eastAsia="黑体"/>
          <w:b/>
          <w:sz w:val="24"/>
          <w:szCs w:val="28"/>
        </w:rPr>
        <w:t>选 择 题  （共</w:t>
      </w:r>
      <w:r>
        <w:rPr>
          <w:rFonts w:hint="eastAsia" w:eastAsia="黑体"/>
          <w:b/>
          <w:sz w:val="24"/>
          <w:szCs w:val="28"/>
          <w:lang w:val="en-US" w:eastAsia="zh-CN"/>
        </w:rPr>
        <w:t>38</w:t>
      </w:r>
      <w:r>
        <w:rPr>
          <w:rFonts w:eastAsia="黑体"/>
          <w:b/>
          <w:sz w:val="24"/>
          <w:szCs w:val="28"/>
        </w:rPr>
        <w:t>分）</w:t>
      </w:r>
    </w:p>
    <w:p>
      <w:pPr>
        <w:widowControl/>
        <w:spacing w:line="300" w:lineRule="auto"/>
        <w:jc w:val="left"/>
        <w:rPr>
          <w:rFonts w:eastAsia="楷体_GB2312"/>
          <w:b/>
          <w:bCs/>
          <w:szCs w:val="21"/>
        </w:rPr>
      </w:pPr>
      <w:r>
        <w:rPr>
          <w:rFonts w:eastAsia="楷体_GB2312"/>
          <w:b/>
          <w:bCs/>
          <w:szCs w:val="21"/>
        </w:rPr>
        <w:t>单项选择题（本题包括</w:t>
      </w:r>
      <w:r>
        <w:rPr>
          <w:rFonts w:hint="eastAsia" w:eastAsia="楷体_GB2312"/>
          <w:b/>
          <w:bCs/>
          <w:szCs w:val="21"/>
          <w:lang w:val="en-US" w:eastAsia="zh-CN"/>
        </w:rPr>
        <w:t>19</w:t>
      </w:r>
      <w:r>
        <w:rPr>
          <w:rFonts w:eastAsia="楷体_GB2312"/>
          <w:b/>
          <w:bCs/>
          <w:szCs w:val="21"/>
        </w:rPr>
        <w:t>小题，每题2分，共</w:t>
      </w:r>
      <w:r>
        <w:rPr>
          <w:rFonts w:hint="eastAsia" w:eastAsia="楷体_GB2312"/>
          <w:b/>
          <w:bCs/>
          <w:szCs w:val="21"/>
          <w:lang w:val="en-US" w:eastAsia="zh-CN"/>
        </w:rPr>
        <w:t>38</w:t>
      </w:r>
      <w:r>
        <w:rPr>
          <w:rFonts w:eastAsia="楷体_GB2312"/>
          <w:b/>
          <w:bCs/>
          <w:szCs w:val="21"/>
        </w:rPr>
        <w:t>分。每小题只有一个选项符合题意）</w:t>
      </w:r>
    </w:p>
    <w:tbl>
      <w:tblPr>
        <w:tblStyle w:val="4"/>
        <w:tblpPr w:leftFromText="180" w:rightFromText="180" w:vertAnchor="text" w:horzAnchor="margin" w:tblpXSpec="center" w:tblpY="15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761"/>
        <w:gridCol w:w="761"/>
        <w:gridCol w:w="761"/>
        <w:gridCol w:w="760"/>
        <w:gridCol w:w="760"/>
        <w:gridCol w:w="760"/>
        <w:gridCol w:w="760"/>
        <w:gridCol w:w="760"/>
        <w:gridCol w:w="760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题号</w:t>
            </w:r>
          </w:p>
        </w:tc>
        <w:tc>
          <w:tcPr>
            <w:tcW w:w="7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7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7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</w:p>
        </w:tc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</w:t>
            </w:r>
          </w:p>
        </w:tc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9</w:t>
            </w:r>
          </w:p>
        </w:tc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答案</w:t>
            </w:r>
          </w:p>
        </w:tc>
        <w:tc>
          <w:tcPr>
            <w:tcW w:w="7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题号</w:t>
            </w:r>
          </w:p>
        </w:tc>
        <w:tc>
          <w:tcPr>
            <w:tcW w:w="7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</w:t>
            </w:r>
          </w:p>
        </w:tc>
        <w:tc>
          <w:tcPr>
            <w:tcW w:w="7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12</w:t>
            </w:r>
          </w:p>
        </w:tc>
        <w:tc>
          <w:tcPr>
            <w:tcW w:w="7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13</w:t>
            </w:r>
          </w:p>
        </w:tc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14</w:t>
            </w:r>
          </w:p>
        </w:tc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15</w:t>
            </w:r>
          </w:p>
        </w:tc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</w:t>
            </w:r>
          </w:p>
        </w:tc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17</w:t>
            </w:r>
          </w:p>
        </w:tc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18</w:t>
            </w:r>
          </w:p>
        </w:tc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19</w:t>
            </w:r>
          </w:p>
        </w:tc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答案</w:t>
            </w:r>
          </w:p>
        </w:tc>
        <w:tc>
          <w:tcPr>
            <w:tcW w:w="7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</w:tbl>
    <w:p>
      <w:pPr>
        <w:spacing w:line="380" w:lineRule="exact"/>
        <w:jc w:val="both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spacing w:line="380" w:lineRule="exact"/>
        <w:jc w:val="both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．对于合成氨的反应，下列说法正确的是</w:t>
      </w:r>
    </w:p>
    <w:p>
      <w:pPr>
        <w:spacing w:line="380" w:lineRule="exact"/>
        <w:jc w:val="both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A．1 mol N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和3 mol 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充分反应生成NH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时，会放出92.4 kJ的能量</w:t>
      </w:r>
    </w:p>
    <w:p>
      <w:pPr>
        <w:spacing w:line="380" w:lineRule="exact"/>
        <w:jc w:val="both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B．合成氨反应可以设计成原电池</w:t>
      </w:r>
    </w:p>
    <w:p>
      <w:pPr>
        <w:spacing w:line="380" w:lineRule="exact"/>
        <w:jc w:val="both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C．合成氨生产中将NH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液化分离，可加快反应速率</w:t>
      </w:r>
    </w:p>
    <w:p>
      <w:pPr>
        <w:spacing w:line="380" w:lineRule="exact"/>
        <w:jc w:val="both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D．在等温、等容条件下，N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、H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、NH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的浓度之比为1</w:t>
      </w:r>
      <w:r>
        <w:rPr>
          <w:rFonts w:hint="default" w:ascii="Times New Roman" w:hAnsi="Times New Roman" w:eastAsia="宋体" w:cs="Times New Roman"/>
          <w:sz w:val="21"/>
          <w:szCs w:val="21"/>
          <w:lang w:val="pt-BR"/>
        </w:rPr>
        <w:t>∶</w:t>
      </w:r>
      <w:r>
        <w:rPr>
          <w:rFonts w:hint="default" w:ascii="Times New Roman" w:hAnsi="Times New Roman" w:eastAsia="宋体" w:cs="Times New Roman"/>
          <w:sz w:val="21"/>
          <w:szCs w:val="21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  <w:lang w:val="pt-BR"/>
        </w:rPr>
        <w:t>∶</w:t>
      </w:r>
      <w:r>
        <w:rPr>
          <w:rFonts w:hint="default" w:ascii="Times New Roman" w:hAnsi="Times New Roman" w:eastAsia="宋体" w:cs="Times New Roman"/>
          <w:sz w:val="21"/>
          <w:szCs w:val="21"/>
        </w:rPr>
        <w:t>2时说明已处于平衡状态</w:t>
      </w:r>
    </w:p>
    <w:p>
      <w:pPr>
        <w:spacing w:line="380" w:lineRule="exact"/>
        <w:jc w:val="both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．下列化学反应既属于氧化还原反应又属于吸热反应的是</w:t>
      </w:r>
    </w:p>
    <w:p>
      <w:pPr>
        <w:tabs>
          <w:tab w:val="left" w:pos="4153"/>
        </w:tabs>
        <w:spacing w:line="380" w:lineRule="exact"/>
        <w:jc w:val="both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A．Na与水反应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>B．灼热的碳与CO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反应</w:t>
      </w:r>
    </w:p>
    <w:p>
      <w:pPr>
        <w:tabs>
          <w:tab w:val="left" w:pos="4153"/>
        </w:tabs>
        <w:spacing w:line="380" w:lineRule="exact"/>
        <w:jc w:val="both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C．铝片与稀盐酸反应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>D．氢氧化钡晶体与氯化铵反应</w:t>
      </w:r>
    </w:p>
    <w:p>
      <w:pPr>
        <w:spacing w:line="360" w:lineRule="auto"/>
        <w:jc w:val="both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．化学与生产生活密切相关。下列对物质的用途解释不正确的是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660"/>
        <w:gridCol w:w="4230"/>
        <w:gridCol w:w="3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选项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用途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解释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NH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可用作汽车安全气囊产气药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NH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分解会产生大量气体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制造焊锡时，把铅加入锡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形成原电池，增加锡的抗腐蚀能力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高纯硅广泛应用于太阳能电池和计算机芯片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硅具有半导体性能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用浓氨水检查氯气管道是否漏气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NH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具有碱性和还原性</w:t>
            </w:r>
          </w:p>
        </w:tc>
      </w:tr>
    </w:tbl>
    <w:p>
      <w:pPr>
        <w:spacing w:line="360" w:lineRule="auto"/>
        <w:jc w:val="both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both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A．A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>B．B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>C．C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>D．D</w:t>
      </w:r>
    </w:p>
    <w:p>
      <w:pPr>
        <w:jc w:val="both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jc w:val="both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．以熔融K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CO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为离子导体，分别组成CH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-O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、CO-O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两种燃料电池(工作温度为850°C)。下列说法正确的是</w:t>
      </w:r>
    </w:p>
    <w:p>
      <w:pPr>
        <w:spacing w:line="360" w:lineRule="auto"/>
        <w:jc w:val="both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A．这两种燃料电池工作时，均将电能转化为化学能</w:t>
      </w:r>
    </w:p>
    <w:p>
      <w:pPr>
        <w:spacing w:line="360" w:lineRule="auto"/>
        <w:jc w:val="both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B．相同条件下消耗等体积的CH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、CO时，两种燃料电池的放电量相等</w:t>
      </w:r>
    </w:p>
    <w:p>
      <w:pPr>
        <w:spacing w:line="360" w:lineRule="auto"/>
        <w:jc w:val="both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C．CH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-O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燃料电池的负极反应为： CH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+4CO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25" o:spt="75" alt="eqId6f8d4f3c86e24eeb93133a21d2a1e91b" type="#_x0000_t75" style="height:16.9pt;width:8.75pt;" o:ole="t" filled="f" o:preferrelative="t" stroked="f" coordsize="21600,21600">
            <v:path/>
            <v:fill on="f" focussize="0,0"/>
            <v:stroke on="f" joinstyle="miter"/>
            <v:imagedata r:id="rId5" o:title="eqId6f8d4f3c86e24eeb93133a21d2a1e91b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_</w:t>
      </w:r>
      <w:r>
        <w:rPr>
          <w:rFonts w:hint="default" w:ascii="Times New Roman" w:hAnsi="Times New Roman" w:eastAsia="宋体" w:cs="Times New Roman"/>
          <w:sz w:val="21"/>
          <w:szCs w:val="21"/>
        </w:rPr>
        <w:t>8e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-</w:t>
      </w:r>
      <w:r>
        <w:rPr>
          <w:rFonts w:hint="default" w:ascii="Times New Roman" w:hAnsi="Times New Roman" w:eastAsia="宋体" w:cs="Times New Roman"/>
          <w:sz w:val="21"/>
          <w:szCs w:val="21"/>
        </w:rPr>
        <w:t>=5CO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+2H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O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D．工作一段时间后，CO-O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燃料电池中K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CO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增多，CH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-O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燃料电池中K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CO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不变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26" o:spt="75" alt="eqId5bd01e96c4b749db85b56e4e73958773" type="#_x0000_t75" style="height:15.8pt;width:22.85pt;" o:ole="t" filled="f" o:preferrelative="t" stroked="f" coordsize="21600,21600">
            <v:path/>
            <v:fill on="f" focussize="0,0"/>
            <v:stroke on="f" joinstyle="miter"/>
            <v:imagedata r:id="rId7" o:title="eqId5bd01e96c4b749db85b56e4e73958773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和CO可在催化剂(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27" o:spt="75" alt="eqIdecb355fbc6eb40de879f30eb0647fd3c" type="#_x0000_t75" style="height:16.8pt;width:28.15pt;" o:ole="t" filled="f" o:preferrelative="t" stroked="f" coordsize="21600,21600">
            <v:path/>
            <v:fill on="f" focussize="0,0"/>
            <v:stroke on="f" joinstyle="miter"/>
            <v:imagedata r:id="rId9" o:title="eqIdecb355fbc6eb40de879f30eb0647fd3c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)表面转化为无害气体，其反应原理为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28" o:spt="75" alt="eqId7b7c42fa15d7d29f2da8345f16328b02" type="#_x0000_t75" style="height:17.55pt;width:161pt;" o:ole="t" filled="f" o:preferrelative="t" stroked="f" coordsize="21600,21600">
            <v:path/>
            <v:fill on="f" focussize="0,0"/>
            <v:stroke on="f" joinstyle="miter"/>
            <v:imagedata r:id="rId11" o:title="eqId7b7c42fa15d7d29f2da8345f16328b02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，下列有关该反应说法正确的是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A．催化剂能改变反应的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29" o:spt="75" alt="eqIdd1d0a8c41f574c0e9988f807f22da074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13" o:title="eqIdd1d0a8c41f574c0e9988f807f22da074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B．通入过量CO，可使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30" o:spt="75" alt="eqId5bd01e96c4b749db85b56e4e73958773" type="#_x0000_t75" style="height:15.8pt;width:22.85pt;" o:ole="t" filled="f" o:preferrelative="t" stroked="f" coordsize="21600,21600">
            <v:path/>
            <v:fill on="f" focussize="0,0"/>
            <v:stroke on="f" joinstyle="miter"/>
            <v:imagedata r:id="rId7" o:title="eqId5bd01e96c4b749db85b56e4e73958773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转化率达100%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C．保持反应容器体积不变，通入He增大压强，反应速率不变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D．单位时间内消耗n mol 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31" o:spt="75" alt="eqId5bd01e96c4b749db85b56e4e73958773" type="#_x0000_t75" style="height:15.8pt;width:22.85pt;" o:ole="t" filled="f" o:preferrelative="t" stroked="f" coordsize="21600,21600">
            <v:path/>
            <v:fill on="f" focussize="0,0"/>
            <v:stroke on="f" joinstyle="miter"/>
            <v:imagedata r:id="rId7" o:title="eqId5bd01e96c4b749db85b56e4e73958773"/>
            <o:lock v:ext="edit" aspectratio="t"/>
            <w10:wrap type="none"/>
            <w10:anchorlock/>
          </v:shape>
          <o:OLEObject Type="Embed" ProgID="Equation.DSMT4" ShapeID="_x0000_i1031" DrawAspect="Content" ObjectID="_1468075731" r:id="rId1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同时生成n mol 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32" o:spt="75" alt="eqId6b260b83fee64f55b7c316a182110cf1" type="#_x0000_t75" style="height:15.8pt;width:21.1pt;" o:ole="t" filled="f" o:preferrelative="t" stroked="f" coordsize="21600,21600">
            <v:path/>
            <v:fill on="f" focussize="0,0"/>
            <v:stroke on="f" joinstyle="miter"/>
            <v:imagedata r:id="rId17" o:title="eqId6b260b83fee64f55b7c316a182110cf1"/>
            <o:lock v:ext="edit" aspectratio="t"/>
            <w10:wrap type="none"/>
            <w10:anchorlock/>
          </v:shape>
          <o:OLEObject Type="Embed" ProgID="Equation.DSMT4" ShapeID="_x0000_i1032" DrawAspect="Content" ObjectID="_1468075732" r:id="rId1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，则反应一定达到平衡状态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1"/>
          <w:szCs w:val="21"/>
        </w:rPr>
        <w:t>．可以证明可逆反应N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+3H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33" o:spt="75" alt="eqId971e340f0a734d76ac7cd513c70dc03d" type="#_x0000_t75" style="height:12.45pt;width:15.8pt;" o:ole="t" filled="f" o:preferrelative="t" stroked="f" coordsize="21600,21600">
            <v:path/>
            <v:fill on="f" focussize="0,0"/>
            <v:stroke on="f" joinstyle="miter"/>
            <v:imagedata r:id="rId19" o:title="eqId971e340f0a734d76ac7cd513c70dc03d"/>
            <o:lock v:ext="edit" aspectratio="t"/>
            <w10:wrap type="none"/>
            <w10:anchorlock/>
          </v:shape>
          <o:OLEObject Type="Embed" ProgID="Equation.DSMT4" ShapeID="_x0000_i1033" DrawAspect="Content" ObjectID="_1468075733" r:id="rId1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2NH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已达到平衡状态的是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①一个N≡N键断裂的同时，有3个H—H键断裂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②其他条件不变时，混合气体平均相对分子质量不再改变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③恒温恒容时，体系压强不再改变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④NH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、N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、H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的体积分数都不再改变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⑤恒温恒容时，混合气体密度保持不变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A．全部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>B．②③④⑤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>C．②③④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>D．③⑤</w:t>
      </w:r>
    </w:p>
    <w:p>
      <w:pPr>
        <w:spacing w:line="380" w:lineRule="exact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．对于反应A(g)+3B(g)=2C(g)+D(s)，下列为4种不同情况下测得的反应速率，表明该反应进行最快的是</w:t>
      </w:r>
    </w:p>
    <w:p>
      <w:pPr>
        <w:tabs>
          <w:tab w:val="left" w:pos="4245"/>
        </w:tabs>
        <w:spacing w:line="380" w:lineRule="exact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A．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v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(A)=0.15mol·L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perscript"/>
        </w:rPr>
        <w:t>-1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·s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perscript"/>
        </w:rPr>
        <w:t>-1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B．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v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(B)=0.6mol·L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perscript"/>
        </w:rPr>
        <w:t>-1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·s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perscript"/>
        </w:rPr>
        <w:t>-1</w:t>
      </w:r>
    </w:p>
    <w:p>
      <w:pPr>
        <w:tabs>
          <w:tab w:val="left" w:pos="4245"/>
        </w:tabs>
        <w:spacing w:line="380" w:lineRule="exact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4737735</wp:posOffset>
            </wp:positionH>
            <wp:positionV relativeFrom="paragraph">
              <wp:posOffset>195580</wp:posOffset>
            </wp:positionV>
            <wp:extent cx="1494790" cy="1343025"/>
            <wp:effectExtent l="0" t="0" r="10160" b="9525"/>
            <wp:wrapTight wrapText="bothSides">
              <wp:wrapPolygon>
                <wp:start x="0" y="0"/>
                <wp:lineTo x="0" y="21447"/>
                <wp:lineTo x="21196" y="21447"/>
                <wp:lineTo x="21196" y="0"/>
                <wp:lineTo x="0" y="0"/>
              </wp:wrapPolygon>
            </wp:wrapTight>
            <wp:docPr id="2101230126" name="图片 2101230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230126" name="图片 210123012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C．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v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(C)=0.5mol·L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perscript"/>
        </w:rPr>
        <w:t>-1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·s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perscript"/>
        </w:rPr>
        <w:t>-1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D．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v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(D)=0.45mol·L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perscript"/>
        </w:rPr>
        <w:t>-1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·s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perscript"/>
        </w:rPr>
        <w:t>-1</w:t>
      </w:r>
    </w:p>
    <w:p>
      <w:pPr>
        <w:spacing w:line="380" w:lineRule="exact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．氢氧燃料电池是一种常见化学电源，其工作示意图如图所示。下列说法正确的是</w:t>
      </w:r>
    </w:p>
    <w:p>
      <w:pPr>
        <w:spacing w:line="380" w:lineRule="exact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A．通H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的一极是正极，发生氧化反应</w:t>
      </w:r>
    </w:p>
    <w:p>
      <w:pPr>
        <w:spacing w:line="380" w:lineRule="exact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B．电子由b电极经导向流向a电极</w:t>
      </w:r>
    </w:p>
    <w:p>
      <w:pPr>
        <w:spacing w:line="380" w:lineRule="exact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C．b电极上发生还原反应，电极反应式为O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+4H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perscript"/>
        </w:rPr>
        <w:t>+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+4eˉ = 2H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O</w:t>
      </w:r>
    </w:p>
    <w:p>
      <w:pPr>
        <w:spacing w:line="380" w:lineRule="exact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D．电解质H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SO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溶液的作用是传导电子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9. 一种微生物电池处理含氮(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18.75pt;width:24.75pt;" o:ole="t" filled="f" o:preferrelative="t" stroked="f" coordsize="21600,21600">
            <v:path/>
            <v:fill on="f" focussize="0,0"/>
            <v:stroke on="f" joinstyle="miter"/>
            <v:imagedata r:id="rId22" o:title="eqId0f3b22c7fcd6aef75aa2119ad593692c"/>
            <o:lock v:ext="edit" aspectratio="t"/>
            <w10:wrap type="none"/>
            <w10:anchorlock/>
          </v:shape>
          <o:OLEObject Type="Embed" ProgID="Equation.DSMT4" ShapeID="_x0000_i1034" DrawAspect="Content" ObjectID="_1468075734" r:id="rId2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)废水的装置如下图所示。下列说法正确的是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drawing>
          <wp:inline distT="0" distB="0" distL="114300" distR="114300">
            <wp:extent cx="2600325" cy="1562100"/>
            <wp:effectExtent l="0" t="0" r="9525" b="0"/>
            <wp:docPr id="8" name="图片 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A. 电池放电时将电能转化为化学能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B. 放电时，电极B附近溶液的pH降低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C. 放电时的负极反应为：C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bscript"/>
        </w:rPr>
        <w:t>6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H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bscript"/>
        </w:rPr>
        <w:t>12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O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bscript"/>
        </w:rPr>
        <w:t>6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-24e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perscript"/>
        </w:rPr>
        <w:t>-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+6H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O=6CO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↑+24H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perscript"/>
        </w:rPr>
        <w:t>+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D. 理论上，电极A每消耗1mol C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bscript"/>
        </w:rPr>
        <w:t>6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H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bscript"/>
        </w:rPr>
        <w:t>12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O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bscript"/>
        </w:rPr>
        <w:t>6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，电极B处生成1mol N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10. 研究表明，在一定条件下，气态HCN(a)与HNC(b)两种分子的互变反应过程能量变化如图所示。下列说法正确的是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drawing>
          <wp:inline distT="0" distB="0" distL="114300" distR="114300">
            <wp:extent cx="2076450" cy="1552575"/>
            <wp:effectExtent l="0" t="0" r="0" b="9525"/>
            <wp:docPr id="9" name="图片 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A. HNC比HCN更稳定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B. HCN转化为HNC，反应条件一定要加热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C. HNC(g)⇌HCN(g)  ΔH=-59.3 kJ·mol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perscript"/>
        </w:rPr>
        <w:t>-1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D. 加入催化剂，可以减小反应的热效应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. 已知反应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20.25pt;width:191.25pt;" o:ole="t" filled="f" o:preferrelative="t" stroked="f" coordsize="21600,21600">
            <v:path/>
            <v:fill on="f" focussize="0,0"/>
            <v:stroke on="f" joinstyle="miter"/>
            <v:imagedata r:id="rId26" o:title="eqIda1bd9387fc56b175772a5c5337084707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  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28" o:title="eqIdfeb30ef033c9c51eb5ebe6822422b5c7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，下列说法正确的是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drawing>
          <wp:inline distT="0" distB="0" distL="114300" distR="114300">
            <wp:extent cx="1390650" cy="1219200"/>
            <wp:effectExtent l="0" t="0" r="0" b="0"/>
            <wp:docPr id="1" name="图片 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A. 该反应的能量变化如如图所示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color w:val="000000"/>
          <w:position w:val="-22"/>
          <w:sz w:val="21"/>
          <w:szCs w:val="21"/>
        </w:rPr>
        <w:drawing>
          <wp:inline distT="0" distB="0" distL="114300" distR="114300">
            <wp:extent cx="31750" cy="88900"/>
            <wp:effectExtent l="0" t="0" r="0" b="0"/>
            <wp:docPr id="10085510" name="图片 10085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5510" name="图片 10085510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 理论上该反应可以设计成原电池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C. 升高温度，该反应的化学反应速率不一定加快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D. 1 mol 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20.25pt;width:42.75pt;" o:ole="t" filled="f" o:preferrelative="t" stroked="f" coordsize="21600,21600">
            <v:path/>
            <v:fill on="f" focussize="0,0"/>
            <v:stroke on="f" joinstyle="miter"/>
            <v:imagedata r:id="rId32" o:title="eqId7232269247b687de5f0053c45dca79a5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和1 mol 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19.9pt;width:37.3pt;" o:ole="t" filled="f" o:preferrelative="t" stroked="f" coordsize="21600,21600">
            <v:path/>
            <v:fill on="f" focussize="0,0"/>
            <v:stroke on="f" joinstyle="miter"/>
            <v:imagedata r:id="rId34" o:title="eqIdba8d41defa28f4f06acefb19b1286146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的总能量低于1 mol 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20.25pt;width:38.25pt;" o:ole="t" filled="f" o:preferrelative="t" stroked="f" coordsize="21600,21600">
            <v:path/>
            <v:fill on="f" focussize="0,0"/>
            <v:stroke on="f" joinstyle="miter"/>
            <v:imagedata r:id="rId36" o:title="eqIdae1f36181d6abf96e7a2b90c58ee2c39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和1 mol 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20.25pt;width:42pt;" o:ole="t" filled="f" o:preferrelative="t" stroked="f" coordsize="21600,21600">
            <v:path/>
            <v:fill on="f" focussize="0,0"/>
            <v:stroke on="f" joinstyle="miter"/>
            <v:imagedata r:id="rId38" o:title="eqIdc299424fab47049e993bd886d5cd7a36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的总能量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. 某同学用图甲所示装置及器材，测定碳酸盐与一定体积盐酸反应生成V(CO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)随反应时间变化情况，并绘制出图乙所示曲线。有关分析不正确的是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drawing>
          <wp:inline distT="0" distB="0" distL="114300" distR="114300">
            <wp:extent cx="4714875" cy="1619250"/>
            <wp:effectExtent l="0" t="0" r="9525" b="0"/>
            <wp:docPr id="2" name="图片 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A. 收集气体最多的时间段为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21.75pt;width:28.5pt;" o:ole="t" filled="f" o:preferrelative="t" stroked="f" coordsize="21600,21600">
            <v:path/>
            <v:fill on="f" focussize="0,0"/>
            <v:stroke on="f" joinstyle="miter"/>
            <v:imagedata r:id="rId41" o:title="eqIdb31b1d50c6badca8d75f97ea9bd3f914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B. 将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18pt;width:36.75pt;" o:ole="t" filled="f" o:preferrelative="t" stroked="f" coordsize="21600,21600">
            <v:path/>
            <v:fill on="f" focussize="0,0"/>
            <v:stroke on="f" joinstyle="miter"/>
            <v:imagedata r:id="rId43" o:title="eqIdc639adea550f78c6885472654c3d989d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粉碎可以加快反应速率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C. 平均反应速率：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20pt;width:189.2pt;" o:ole="t" filled="f" o:preferrelative="t" stroked="f" coordsize="21600,21600">
            <v:path/>
            <v:fill on="f" focussize="0,0"/>
            <v:stroke on="f" joinstyle="miter"/>
            <v:imagedata r:id="rId45" o:title="eqIdf8876b7ddf981167981859176d8514fa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D. 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18pt;width:36.75pt;" o:ole="t" filled="f" o:preferrelative="t" stroked="f" coordsize="21600,21600">
            <v:path/>
            <v:fill on="f" focussize="0,0"/>
            <v:stroke on="f" joinstyle="miter"/>
            <v:imagedata r:id="rId43" o:title="eqIdc639adea550f78c6885472654c3d989d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与盐酸的反应离子方程式为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19.2pt;width:162pt;" o:ole="t" filled="f" o:preferrelative="t" stroked="f" coordsize="21600,21600">
            <v:path/>
            <v:fill on="f" focussize="0,0"/>
            <v:stroke on="f" joinstyle="miter"/>
            <v:imagedata r:id="rId48" o:title="eqId93dfc5b6466dcbac43e5c983d6a72b0c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1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. 如图是某同学设计的铜锌原电池装置，实验时，观察到滤纸上紫色小点向a极移动。下列说法不正确的是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drawing>
          <wp:inline distT="0" distB="0" distL="114300" distR="114300">
            <wp:extent cx="1981200" cy="1628775"/>
            <wp:effectExtent l="0" t="0" r="0" b="9525"/>
            <wp:docPr id="100011" name="图片 1000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A. 电子由b经导线移向a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B. a为Zn片，发生氧化反应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C. 若将Cu片移出滤纸，锌片会继续溶解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D. b极的电极反应式为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18.75pt;width:73.5pt;" o:ole="t" filled="f" o:preferrelative="t" stroked="f" coordsize="21600,21600">
            <v:path/>
            <v:fill on="f" focussize="0,0"/>
            <v:stroke on="f" joinstyle="miter"/>
            <v:imagedata r:id="rId51" o:title="eqId7f2d9ce76c50ad66c61d528cfec5161b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1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. 一定温度下，在2L的密闭容器中，X、Y、Z三种气体的物质的量随时间变化的曲线如图所示。下列叙述中正确的是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drawing>
          <wp:inline distT="0" distB="0" distL="114300" distR="114300">
            <wp:extent cx="2562225" cy="1857375"/>
            <wp:effectExtent l="0" t="0" r="9525" b="9525"/>
            <wp:docPr id="3" name="图片 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A. 5min后该反应停止进行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B. 5min时Y的体积分数约为47%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C. 该反应的化学方程式可表示为：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20.25pt;width:122.25pt;" o:ole="t" filled="f" o:preferrelative="t" stroked="f" coordsize="21600,21600">
            <v:path/>
            <v:fill on="f" focussize="0,0"/>
            <v:stroke on="f" joinstyle="miter"/>
            <v:imagedata r:id="rId54" o:title="eqId6606ca317b0907de5508d1df55bfa465"/>
            <o:lock v:ext="edit" aspectratio="t"/>
            <w10:wrap type="none"/>
            <w10:anchorlock/>
          </v:shape>
          <o:OLEObject Type="Embed" ProgID="Equation.DSMT4" ShapeID="_x0000_i1047" DrawAspect="Content" ObjectID="_1468075747" r:id="rId5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D. 前2min内，用Z表示该反应的化学反应速率为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15.75pt;width:89.25pt;" o:ole="t" filled="f" o:preferrelative="t" stroked="f" coordsize="21600,21600">
            <v:path/>
            <v:fill on="f" focussize="0,0"/>
            <v:stroke on="f" joinstyle="miter"/>
            <v:imagedata r:id="rId56" o:title="eqId69c431a13af0a28cdbf3a880fbe16da6"/>
            <o:lock v:ext="edit" aspectratio="t"/>
            <w10:wrap type="none"/>
            <w10:anchorlock/>
          </v:shape>
          <o:OLEObject Type="Embed" ProgID="Equation.DSMT4" ShapeID="_x0000_i1048" DrawAspect="Content" ObjectID="_1468075748" r:id="rId55">
            <o:LockedField>false</o:LockedField>
          </o:OLEObject>
        </w:object>
      </w:r>
    </w:p>
    <w:p>
      <w:pPr>
        <w:spacing w:line="380" w:lineRule="exact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</w:p>
    <w:p>
      <w:pPr>
        <w:spacing w:line="380" w:lineRule="exact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1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．反应C(s)＋H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O(g) 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drawing>
          <wp:inline distT="0" distB="0" distL="0" distR="0">
            <wp:extent cx="330200" cy="139700"/>
            <wp:effectExtent l="0" t="0" r="12700" b="12700"/>
            <wp:docPr id="2101230136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230136" name="图片 4" descr=" 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139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CO(g)＋H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(g)在一可变容积的密闭容器中进行，下列条件的改变对其反应速率几乎无影响的是</w:t>
      </w:r>
    </w:p>
    <w:p>
      <w:pPr>
        <w:spacing w:line="380" w:lineRule="exact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①增加C的量　                         ②将容器的体积缩小一半　</w:t>
      </w:r>
    </w:p>
    <w:p>
      <w:pPr>
        <w:spacing w:line="380" w:lineRule="exact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③保持体积不变，充入N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使体系压强增大  ④保持压强不变，充入N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使容器体积变大</w:t>
      </w:r>
    </w:p>
    <w:p>
      <w:pPr>
        <w:tabs>
          <w:tab w:val="left" w:pos="2436"/>
          <w:tab w:val="left" w:pos="4245"/>
          <w:tab w:val="left" w:pos="7309"/>
        </w:tabs>
        <w:spacing w:line="380" w:lineRule="exact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A．①④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B．②③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C．①③         D．②④</w:t>
      </w:r>
    </w:p>
    <w:p>
      <w:pPr>
        <w:spacing w:line="380" w:lineRule="exact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4631690</wp:posOffset>
            </wp:positionH>
            <wp:positionV relativeFrom="paragraph">
              <wp:posOffset>90805</wp:posOffset>
            </wp:positionV>
            <wp:extent cx="1510665" cy="1311910"/>
            <wp:effectExtent l="0" t="0" r="13335" b="2540"/>
            <wp:wrapTight wrapText="bothSides">
              <wp:wrapPolygon>
                <wp:start x="0" y="0"/>
                <wp:lineTo x="0" y="21328"/>
                <wp:lineTo x="21246" y="21328"/>
                <wp:lineTo x="21246" y="0"/>
                <wp:lineTo x="0" y="0"/>
              </wp:wrapPolygon>
            </wp:wrapTight>
            <wp:docPr id="1355" name="图片 1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" name="图片 135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1"/>
          <w:szCs w:val="21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1"/>
          <w:szCs w:val="21"/>
        </w:rPr>
        <w:t>．如图所示为800℃时A、B、C三种气体在密闭容器中反应时的浓度变化情况，则下列说法错误的是</w:t>
      </w:r>
    </w:p>
    <w:p>
      <w:pPr>
        <w:spacing w:line="380" w:lineRule="exact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A．发生的反应可表示为2A(g)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drawing>
          <wp:inline distT="0" distB="0" distL="0" distR="0">
            <wp:extent cx="330200" cy="139700"/>
            <wp:effectExtent l="0" t="0" r="12700" b="12700"/>
            <wp:docPr id="2101230137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230137" name="图片 4" descr=" 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139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 w:val="21"/>
          <w:szCs w:val="21"/>
        </w:rPr>
        <w:t>3B(g)+C(g)</w:t>
      </w:r>
    </w:p>
    <w:p>
      <w:pPr>
        <w:spacing w:line="380" w:lineRule="exact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B．前2min，A的分解速率为0.1mol·L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-1</w:t>
      </w:r>
      <w:r>
        <w:rPr>
          <w:rFonts w:hint="default" w:ascii="Times New Roman" w:hAnsi="Times New Roman" w:eastAsia="宋体" w:cs="Times New Roman"/>
          <w:sz w:val="21"/>
          <w:szCs w:val="21"/>
        </w:rPr>
        <w:t>·min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-1</w:t>
      </w:r>
    </w:p>
    <w:p>
      <w:pPr>
        <w:spacing w:line="380" w:lineRule="exact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C．2min后反应达到平衡状态</w:t>
      </w:r>
    </w:p>
    <w:p>
      <w:pPr>
        <w:spacing w:line="380" w:lineRule="exact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D．2min时，A、B、C的浓度之比为2：3：1</w:t>
      </w:r>
    </w:p>
    <w:p>
      <w:pPr>
        <w:spacing w:line="380" w:lineRule="exact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17．一定温度下，向容积不变的密闭容器中充入一定量的NO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：2NO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(g)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drawing>
          <wp:inline distT="0" distB="0" distL="0" distR="0">
            <wp:extent cx="330200" cy="139700"/>
            <wp:effectExtent l="0" t="0" r="12700" b="12700"/>
            <wp:docPr id="2101230138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230138" name="图片 4" descr=" 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139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2NO(g)+O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(g)。下列能说明该反应达到平衡状态的是</w:t>
      </w:r>
    </w:p>
    <w:p>
      <w:pPr>
        <w:spacing w:line="380" w:lineRule="exact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A．混合气体的密度不再改变          B．混合气体中c(NO)：c(O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)=2：1</w:t>
      </w:r>
    </w:p>
    <w:p>
      <w:pPr>
        <w:spacing w:line="380" w:lineRule="exact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C．混合气体的颜色不再改变           D．单位时间内生成nmolO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的同时消耗2nmolNO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</w:p>
    <w:p>
      <w:pPr>
        <w:pStyle w:val="2"/>
        <w:tabs>
          <w:tab w:val="left" w:pos="3402"/>
        </w:tabs>
        <w:snapToGrid w:val="0"/>
        <w:spacing w:line="380" w:lineRule="exac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3213735</wp:posOffset>
            </wp:positionH>
            <wp:positionV relativeFrom="paragraph">
              <wp:posOffset>353060</wp:posOffset>
            </wp:positionV>
            <wp:extent cx="2076450" cy="1209675"/>
            <wp:effectExtent l="0" t="0" r="0" b="9525"/>
            <wp:wrapTight wrapText="bothSides">
              <wp:wrapPolygon>
                <wp:start x="0" y="0"/>
                <wp:lineTo x="0" y="21430"/>
                <wp:lineTo x="21402" y="21430"/>
                <wp:lineTo x="21402" y="0"/>
                <wp:lineTo x="0" y="0"/>
              </wp:wrapPolygon>
            </wp:wrapTight>
            <wp:docPr id="11" name="图片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70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1"/>
          <w:szCs w:val="21"/>
        </w:rPr>
        <w:t>18．以甲烷为燃料的新型电池得到广泛的研究，如图是目前研究较多的一类固体氧化物燃料电池的工作原理示意图。下列说法错误的是</w:t>
      </w:r>
    </w:p>
    <w:p>
      <w:pPr>
        <w:pStyle w:val="2"/>
        <w:tabs>
          <w:tab w:val="left" w:pos="3402"/>
        </w:tabs>
        <w:snapToGrid w:val="0"/>
        <w:spacing w:line="380" w:lineRule="exac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A．该电池工作时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能量由电能转化为化学能</w:t>
      </w:r>
    </w:p>
    <w:p>
      <w:pPr>
        <w:pStyle w:val="2"/>
        <w:tabs>
          <w:tab w:val="left" w:pos="3402"/>
        </w:tabs>
        <w:snapToGrid w:val="0"/>
        <w:spacing w:line="380" w:lineRule="exac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B．A极为电池正极，发生还原反应</w:t>
      </w:r>
    </w:p>
    <w:p>
      <w:pPr>
        <w:pStyle w:val="2"/>
        <w:tabs>
          <w:tab w:val="left" w:pos="3402"/>
        </w:tabs>
        <w:snapToGrid w:val="0"/>
        <w:spacing w:line="380" w:lineRule="exac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C．负极的电极反应式为</w:t>
      </w:r>
    </w:p>
    <w:p>
      <w:pPr>
        <w:pStyle w:val="2"/>
        <w:tabs>
          <w:tab w:val="left" w:pos="3402"/>
        </w:tabs>
        <w:snapToGrid w:val="0"/>
        <w:spacing w:line="380" w:lineRule="exac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＋4O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ˉ</w:t>
      </w:r>
      <w:r>
        <w:rPr>
          <w:rFonts w:hint="default" w:ascii="Times New Roman" w:hAnsi="Times New Roman" w:eastAsia="宋体" w:cs="Times New Roman"/>
          <w:sz w:val="21"/>
          <w:szCs w:val="21"/>
        </w:rPr>
        <w:t>－8e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ˉ</w:t>
      </w:r>
      <w:r>
        <w:rPr>
          <w:rFonts w:hint="default" w:ascii="Times New Roman" w:hAnsi="Times New Roman" w:eastAsia="宋体" w:cs="Times New Roman"/>
          <w:spacing w:val="-16"/>
          <w:sz w:val="21"/>
          <w:szCs w:val="21"/>
        </w:rPr>
        <w:t>==</w:t>
      </w:r>
      <w:r>
        <w:rPr>
          <w:rFonts w:hint="default" w:ascii="Times New Roman" w:hAnsi="Times New Roman" w:eastAsia="宋体" w:cs="Times New Roman"/>
          <w:sz w:val="21"/>
          <w:szCs w:val="21"/>
        </w:rPr>
        <w:t>=CO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＋2H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O</w:t>
      </w:r>
    </w:p>
    <w:p>
      <w:pPr>
        <w:pStyle w:val="2"/>
        <w:tabs>
          <w:tab w:val="left" w:pos="3402"/>
        </w:tabs>
        <w:snapToGrid w:val="0"/>
        <w:spacing w:line="380" w:lineRule="exac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D．该电池的总反应为CH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＋2O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bookmarkStart w:id="0" w:name="_Hlk100839711"/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 xml:space="preserve"> </w:t>
      </w:r>
      <w:r>
        <w:rPr>
          <w:rFonts w:hint="default" w:ascii="Times New Roman" w:hAnsi="Times New Roman" w:eastAsia="宋体" w:cs="Times New Roman"/>
          <w:spacing w:val="-16"/>
          <w:sz w:val="21"/>
          <w:szCs w:val="21"/>
        </w:rPr>
        <w:t>==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= </w:t>
      </w:r>
      <w:bookmarkEnd w:id="0"/>
      <w:r>
        <w:rPr>
          <w:rFonts w:hint="default" w:ascii="Times New Roman" w:hAnsi="Times New Roman" w:eastAsia="宋体" w:cs="Times New Roman"/>
          <w:sz w:val="21"/>
          <w:szCs w:val="21"/>
        </w:rPr>
        <w:t>CO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＋2H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O</w:t>
      </w:r>
    </w:p>
    <w:p>
      <w:pPr>
        <w:spacing w:line="380" w:lineRule="exac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19．在温度不变的4 L密闭容器中充入6 mol A气体和5 mol B气体，在一定条件下发生反应：3A(g)＋B(g)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49" o:spt="75" alt=" " type="#_x0000_t75" style="height:7.5pt;width:21pt;" o:ole="t" filled="f" o:preferrelative="t" stroked="f" coordsize="21600,21600">
            <v:path/>
            <v:fill on="f" focussize="0,0"/>
            <v:stroke on="f" joinstyle="miter"/>
            <v:imagedata r:id="rId61" cropleft="10249f" croptop="13107f" cropright="13867f" cropbottom="19065f" o:title=""/>
            <o:lock v:ext="edit" aspectratio="t"/>
            <w10:wrap type="none"/>
            <w10:anchorlock/>
          </v:shape>
          <o:OLEObject Type="Embed" ProgID="Word.Picture.8" ShapeID="_x0000_i1049" DrawAspect="Content" ObjectID="_1468075749" r:id="rId6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2C(g)＋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x</w:t>
      </w:r>
      <w:r>
        <w:rPr>
          <w:rFonts w:hint="default" w:ascii="Times New Roman" w:hAnsi="Times New Roman" w:eastAsia="宋体" w:cs="Times New Roman"/>
          <w:sz w:val="21"/>
          <w:szCs w:val="21"/>
        </w:rPr>
        <w:t>D(g)，达到平衡时，生成了2 mol C，经测定，D的浓度为0.5 mol·L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－1</w:t>
      </w:r>
      <w:r>
        <w:rPr>
          <w:rFonts w:hint="default" w:ascii="Times New Roman" w:hAnsi="Times New Roman" w:eastAsia="宋体" w:cs="Times New Roman"/>
          <w:sz w:val="21"/>
          <w:szCs w:val="21"/>
        </w:rPr>
        <w:t>，下列判断正确的是</w:t>
      </w:r>
    </w:p>
    <w:p>
      <w:pPr>
        <w:spacing w:line="380" w:lineRule="exac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x</w:t>
      </w:r>
      <w:r>
        <w:rPr>
          <w:rFonts w:hint="default" w:ascii="Times New Roman" w:hAnsi="Times New Roman" w:eastAsia="宋体" w:cs="Times New Roman"/>
          <w:sz w:val="21"/>
          <w:szCs w:val="21"/>
        </w:rPr>
        <w:t>＝1                                B．达到平衡时，气体总的物质的量不变</w:t>
      </w:r>
    </w:p>
    <w:p>
      <w:pPr>
        <w:spacing w:line="380" w:lineRule="exac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C．B的转化率为80%                    D．平衡时A的浓度为1.50 mol·L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－1</w:t>
      </w:r>
    </w:p>
    <w:p>
      <w:pPr>
        <w:tabs>
          <w:tab w:val="left" w:pos="2100"/>
        </w:tabs>
        <w:adjustRightInd w:val="0"/>
        <w:snapToGrid w:val="0"/>
        <w:spacing w:before="156" w:beforeLines="50" w:line="360" w:lineRule="auto"/>
        <w:jc w:val="center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eastAsia="黑体"/>
          <w:b/>
          <w:sz w:val="24"/>
          <w:szCs w:val="28"/>
        </w:rPr>
        <w:t>非 选 择 题</w:t>
      </w:r>
      <w:r>
        <w:rPr>
          <w:rFonts w:eastAsia="黑体"/>
          <w:b/>
          <w:bCs/>
          <w:sz w:val="24"/>
          <w:szCs w:val="28"/>
        </w:rPr>
        <w:t>（共6</w:t>
      </w:r>
      <w:r>
        <w:rPr>
          <w:rFonts w:hint="eastAsia" w:eastAsia="黑体"/>
          <w:b/>
          <w:bCs/>
          <w:sz w:val="24"/>
          <w:szCs w:val="28"/>
          <w:lang w:val="en-US" w:eastAsia="zh-CN"/>
        </w:rPr>
        <w:t>2</w:t>
      </w:r>
      <w:r>
        <w:rPr>
          <w:rFonts w:eastAsia="黑体"/>
          <w:b/>
          <w:bCs/>
          <w:sz w:val="24"/>
          <w:szCs w:val="28"/>
        </w:rPr>
        <w:t>分）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. 汽车尾气主要含有一氧化碳、一氧化氮等物质，是造成城市空气污染的主要因素之一。请回答下列问题：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（1）已知汽缸中氮气和氧气反应生成一氧化氮的䏍量变化值如下图所示，则由该反应生成1 mol NO时，应_______(填“释放”或“吸收”)_______kJ能量。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drawing>
          <wp:inline distT="0" distB="0" distL="114300" distR="114300">
            <wp:extent cx="4095750" cy="1562100"/>
            <wp:effectExtent l="0" t="0" r="0" b="0"/>
            <wp:docPr id="100016" name="图片 10001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（2）通过NO传感器可监测汽车尾气中NO</w:t>
      </w:r>
      <w:r>
        <w:rPr>
          <w:rFonts w:hint="default" w:ascii="Times New Roman" w:hAnsi="Times New Roman" w:eastAsia="宋体" w:cs="Times New Roman"/>
          <w:color w:val="000000"/>
          <w:position w:val="0"/>
          <w:sz w:val="21"/>
          <w:szCs w:val="21"/>
        </w:rPr>
        <w:drawing>
          <wp:inline distT="0" distB="0" distL="114300" distR="114300">
            <wp:extent cx="133350" cy="177800"/>
            <wp:effectExtent l="0" t="0" r="0" b="13335"/>
            <wp:docPr id="10085511" name="图片 10085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5511" name="图片 10085511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含量，其工作原理如图1所示：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drawing>
          <wp:inline distT="0" distB="0" distL="114300" distR="114300">
            <wp:extent cx="2447925" cy="1657350"/>
            <wp:effectExtent l="0" t="0" r="9525" b="0"/>
            <wp:docPr id="100017" name="图片 1000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①NiO电极上发生的是_______反应(填“氧化”或“还原”)。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②外电路中，电子流动方向是从_______电极㳘向_______电极(填“NiO”或“Pt”)。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③NiO电极上的电极反应式为_______。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（3）在恒温恒容的密闭容器中，充入等物质的量的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14pt;width:20pt;" o:ole="t" filled="f" o:preferrelative="t" stroked="f" coordsize="21600,21600">
            <v:path/>
            <v:fill on="f" focussize="0,0"/>
            <v:stroke on="f" joinstyle="miter"/>
            <v:imagedata r:id="rId66" o:title="eqIde5a122e25cf4eb9f03ffe5ec823bfc31"/>
            <o:lock v:ext="edit" aspectratio="t"/>
            <w10:wrap type="none"/>
            <w10:anchorlock/>
          </v:shape>
          <o:OLEObject Type="Embed" ProgID="Equation.DSMT4" ShapeID="_x0000_i1050" DrawAspect="Content" ObjectID="_1468075750" r:id="rId6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和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13.95pt;width:22pt;" o:ole="t" filled="f" o:preferrelative="t" stroked="f" coordsize="21600,21600">
            <v:path/>
            <v:fill on="f" focussize="0,0"/>
            <v:stroke on="f" joinstyle="miter"/>
            <v:imagedata r:id="rId68" o:title="eqId9110e80d125190c4b5bed606e1fc2220"/>
            <o:lock v:ext="edit" aspectratio="t"/>
            <w10:wrap type="none"/>
            <w10:anchorlock/>
          </v:shape>
          <o:OLEObject Type="Embed" ProgID="Equation.DSMT4" ShapeID="_x0000_i1051" DrawAspect="Content" ObjectID="_1468075751" r:id="rId6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混合气体，发生如下反应：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20.25pt;width:201.75pt;" o:ole="t" filled="f" o:preferrelative="t" stroked="f" coordsize="21600,21600">
            <v:path/>
            <v:fill on="f" focussize="0,0"/>
            <v:stroke on="f" joinstyle="miter"/>
            <v:imagedata r:id="rId70" o:title="eqIdf959d34abb80c28dcf1bab14d1786ed7"/>
            <o:lock v:ext="edit" aspectratio="t"/>
            <w10:wrap type="none"/>
            <w10:anchorlock/>
          </v:shape>
          <o:OLEObject Type="Embed" ProgID="Equation.DSMT4" ShapeID="_x0000_i1052" DrawAspect="Content" ObjectID="_1468075752" r:id="rId6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，t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bscript"/>
        </w:rPr>
        <w:t>0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时达到平衡，测得反应过程中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18.3pt;width:23.7pt;" o:ole="t" filled="f" o:preferrelative="t" stroked="f" coordsize="21600,21600">
            <v:path/>
            <v:fill on="f" focussize="0,0"/>
            <v:stroke on="f" joinstyle="miter"/>
            <v:imagedata r:id="rId72" o:title="eqIda4298cb837170c021b9f2cd4e674a6a3"/>
            <o:lock v:ext="edit" aspectratio="t"/>
            <w10:wrap type="none"/>
            <w10:anchorlock/>
          </v:shape>
          <o:OLEObject Type="Embed" ProgID="Equation.DSMT4" ShapeID="_x0000_i1053" DrawAspect="Content" ObjectID="_1468075753" r:id="rId7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的体积分数与时间的关系如图所示。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drawing>
          <wp:inline distT="0" distB="0" distL="114300" distR="114300">
            <wp:extent cx="2286000" cy="1581150"/>
            <wp:effectExtent l="0" t="0" r="0" b="0"/>
            <wp:docPr id="100018" name="图片 10001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" name="图片 10001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①比较大小：a处v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bscript"/>
        </w:rPr>
        <w:t>正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_______b处v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bscript"/>
        </w:rPr>
        <w:t>逆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(填“&gt;”“&lt;”或“=”)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②CO的平衡转化率为_______。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③能说明上述反应达到平衡状态</w:t>
      </w:r>
      <w:r>
        <w:rPr>
          <w:rFonts w:hint="default" w:ascii="Times New Roman" w:hAnsi="Times New Roman" w:eastAsia="宋体" w:cs="Times New Roman"/>
          <w:color w:val="000000"/>
          <w:position w:val="0"/>
          <w:sz w:val="21"/>
          <w:szCs w:val="21"/>
        </w:rPr>
        <w:drawing>
          <wp:inline distT="0" distB="0" distL="114300" distR="114300">
            <wp:extent cx="133350" cy="177800"/>
            <wp:effectExtent l="0" t="0" r="0" b="13335"/>
            <wp:docPr id="10085508" name="图片 10085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5508" name="图片 10085508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是_______(填字母)。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A.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14pt;width:20pt;" o:ole="t" filled="f" o:preferrelative="t" stroked="f" coordsize="21600,21600">
            <v:path/>
            <v:fill on="f" focussize="0,0"/>
            <v:stroke on="f" joinstyle="miter"/>
            <v:imagedata r:id="rId66" o:title="eqIde5a122e25cf4eb9f03ffe5ec823bfc31"/>
            <o:lock v:ext="edit" aspectratio="t"/>
            <w10:wrap type="none"/>
            <w10:anchorlock/>
          </v:shape>
          <o:OLEObject Type="Embed" ProgID="Equation.DSMT4" ShapeID="_x0000_i1054" DrawAspect="Content" ObjectID="_1468075754" r:id="rId7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的浓度与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18.3pt;width:23.7pt;" o:ole="t" filled="f" o:preferrelative="t" stroked="f" coordsize="21600,21600">
            <v:path/>
            <v:fill on="f" focussize="0,0"/>
            <v:stroke on="f" joinstyle="miter"/>
            <v:imagedata r:id="rId72" o:title="eqIda4298cb837170c021b9f2cd4e674a6a3"/>
            <o:lock v:ext="edit" aspectratio="t"/>
            <w10:wrap type="none"/>
            <w10:anchorlock/>
          </v:shape>
          <o:OLEObject Type="Embed" ProgID="Equation.DSMT4" ShapeID="_x0000_i1055" DrawAspect="Content" ObjectID="_1468075755" r:id="rId7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浓度均不再变化    B.混合气体密度保持不变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C.反应容器内压强保持不变    D.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14pt;width:20pt;" o:ole="t" filled="f" o:preferrelative="t" stroked="f" coordsize="21600,21600">
            <v:path/>
            <v:fill on="f" focussize="0,0"/>
            <v:stroke on="f" joinstyle="miter"/>
            <v:imagedata r:id="rId66" o:title="eqIde5a122e25cf4eb9f03ffe5ec823bfc31"/>
            <o:lock v:ext="edit" aspectratio="t"/>
            <w10:wrap type="none"/>
            <w10:anchorlock/>
          </v:shape>
          <o:OLEObject Type="Embed" ProgID="Equation.DSMT4" ShapeID="_x0000_i1056" DrawAspect="Content" ObjectID="_1468075756" r:id="rId7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和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13.95pt;width:22pt;" o:ole="t" filled="f" o:preferrelative="t" stroked="f" coordsize="21600,21600">
            <v:path/>
            <v:fill on="f" focussize="0,0"/>
            <v:stroke on="f" joinstyle="miter"/>
            <v:imagedata r:id="rId68" o:title="eqId9110e80d125190c4b5bed606e1fc2220"/>
            <o:lock v:ext="edit" aspectratio="t"/>
            <w10:wrap type="none"/>
            <w10:anchorlock/>
          </v:shape>
          <o:OLEObject Type="Embed" ProgID="Equation.DSMT4" ShapeID="_x0000_i1057" DrawAspect="Content" ObjectID="_1468075757" r:id="rId7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的浓度之比保持不变</w:t>
      </w:r>
    </w:p>
    <w:p>
      <w:pPr>
        <w:tabs>
          <w:tab w:val="left" w:pos="2310"/>
          <w:tab w:val="left" w:pos="4620"/>
          <w:tab w:val="left" w:pos="6930"/>
        </w:tabs>
        <w:spacing w:line="380" w:lineRule="exact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21．（12分）2020年，我国在联合国大会上明确提出二氧化碳排放力争于2030年前达到峰值，努力争取2060年前实现碳中和。CO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的资源化利用能有效减少CO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排放，充分利用碳资源。</w:t>
      </w:r>
    </w:p>
    <w:p>
      <w:pPr>
        <w:tabs>
          <w:tab w:val="left" w:pos="2310"/>
          <w:tab w:val="left" w:pos="4620"/>
          <w:tab w:val="left" w:pos="6930"/>
        </w:tabs>
        <w:spacing w:line="380" w:lineRule="exact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（1）CO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催化加氢合成二甲醚是一种CO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转化方法，已知4.4g CO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和H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合成二甲醚</w:t>
      </w:r>
    </w:p>
    <w:p>
      <w:pPr>
        <w:tabs>
          <w:tab w:val="left" w:pos="2310"/>
          <w:tab w:val="left" w:pos="4620"/>
          <w:tab w:val="left" w:pos="6930"/>
        </w:tabs>
        <w:spacing w:line="380" w:lineRule="exact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（CH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OCH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）气体和水蒸气，放出</w:t>
      </w:r>
      <w:r>
        <w:rPr>
          <w:rFonts w:hint="default" w:ascii="Times New Roman" w:hAnsi="Times New Roman" w:eastAsia="宋体" w:cs="Times New Roman"/>
          <w:position w:val="-6"/>
          <w:sz w:val="21"/>
          <w:szCs w:val="21"/>
        </w:rPr>
        <w:object>
          <v:shape id="_x0000_i1058" o:spt="75" alt=" " type="#_x0000_t75" style="height:14.25pt;width:42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的热量，该反应的热化学方程式为_______________________________________________________________________。</w:t>
      </w:r>
    </w:p>
    <w:p>
      <w:pPr>
        <w:tabs>
          <w:tab w:val="left" w:pos="2310"/>
          <w:tab w:val="left" w:pos="4620"/>
          <w:tab w:val="left" w:pos="6930"/>
        </w:tabs>
        <w:spacing w:line="380" w:lineRule="exact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（2）CO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催化加氢还能合成甲醇，在体积为</w:t>
      </w:r>
      <w:r>
        <w:rPr>
          <w:rFonts w:hint="default" w:ascii="Times New Roman" w:hAnsi="Times New Roman" w:eastAsia="宋体" w:cs="Times New Roman"/>
          <w:position w:val="-4"/>
          <w:sz w:val="21"/>
          <w:szCs w:val="21"/>
        </w:rPr>
        <w:object>
          <v:shape id="_x0000_i1059" o:spt="75" alt=" " type="#_x0000_t75" style="height:12.75pt;width:17.2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的密闭容器中，充入2mol CO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和</w:t>
      </w:r>
      <w:r>
        <w:rPr>
          <w:rFonts w:hint="default" w:ascii="Times New Roman" w:hAnsi="Times New Roman" w:eastAsia="宋体" w:cs="Times New Roman"/>
          <w:position w:val="-12"/>
          <w:sz w:val="21"/>
          <w:szCs w:val="21"/>
        </w:rPr>
        <w:object>
          <v:shape id="_x0000_i1060" o:spt="75" alt=" " type="#_x0000_t75" style="height:18pt;width:44.2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，一定条件下发生反应：CO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+3H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═CH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OH(g)+H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O(g)，测得</w:t>
      </w:r>
      <w:r>
        <w:rPr>
          <w:rFonts w:hint="default" w:ascii="Times New Roman" w:hAnsi="Times New Roman" w:eastAsia="宋体" w:cs="Times New Roman"/>
          <w:position w:val="-12"/>
          <w:sz w:val="21"/>
          <w:szCs w:val="21"/>
        </w:rPr>
        <w:object>
          <v:shape id="_x0000_i1061" o:spt="75" alt=" 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和</w:t>
      </w:r>
      <w:r>
        <w:rPr>
          <w:rFonts w:hint="default" w:ascii="Times New Roman" w:hAnsi="Times New Roman" w:eastAsia="宋体" w:cs="Times New Roman"/>
          <w:position w:val="-12"/>
          <w:sz w:val="21"/>
          <w:szCs w:val="21"/>
        </w:rPr>
        <w:object>
          <v:shape id="_x0000_i1062" o:spt="75" alt=" 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的浓度随时间变化如下图所示。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689610</wp:posOffset>
            </wp:positionH>
            <wp:positionV relativeFrom="paragraph">
              <wp:posOffset>43180</wp:posOffset>
            </wp:positionV>
            <wp:extent cx="3212465" cy="1562100"/>
            <wp:effectExtent l="0" t="0" r="6985" b="0"/>
            <wp:wrapTight wrapText="bothSides">
              <wp:wrapPolygon>
                <wp:start x="0" y="0"/>
                <wp:lineTo x="0" y="21337"/>
                <wp:lineTo x="21519" y="21337"/>
                <wp:lineTo x="21519" y="0"/>
                <wp:lineTo x="0" y="0"/>
              </wp:wrapPolygon>
            </wp:wrapTight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246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 = 1 \* GB3 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sz w:val="21"/>
          <w:szCs w:val="21"/>
        </w:rPr>
        <w:t>①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在4min到9min时间段，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v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(</w:t>
      </w:r>
      <w:r>
        <w:rPr>
          <w:rFonts w:hint="default" w:ascii="Times New Roman" w:hAnsi="Times New Roman" w:eastAsia="宋体" w:cs="Times New Roman"/>
          <w:sz w:val="21"/>
          <w:szCs w:val="21"/>
        </w:rPr>
        <w:t>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)=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__________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63" o:spt="75" alt=" " type="#_x0000_t75" style="height:15.75pt;width:7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②能说明上述反应达到平衡状态的是__________。</w:t>
      </w:r>
    </w:p>
    <w:p>
      <w:pPr>
        <w:tabs>
          <w:tab w:val="left" w:pos="2310"/>
          <w:tab w:val="left" w:pos="4620"/>
          <w:tab w:val="left" w:pos="6930"/>
        </w:tabs>
        <w:spacing w:line="380" w:lineRule="exact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A．反应中</w:t>
      </w:r>
      <w:r>
        <w:rPr>
          <w:rFonts w:hint="default" w:ascii="Times New Roman" w:hAnsi="Times New Roman" w:eastAsia="宋体" w:cs="Times New Roman"/>
          <w:position w:val="-12"/>
          <w:sz w:val="21"/>
          <w:szCs w:val="21"/>
        </w:rPr>
        <w:object>
          <v:shape id="_x0000_i1064" o:spt="75" alt=" 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与</w:t>
      </w:r>
      <w:r>
        <w:rPr>
          <w:rFonts w:hint="default" w:ascii="Times New Roman" w:hAnsi="Times New Roman" w:eastAsia="宋体" w:cs="Times New Roman"/>
          <w:position w:val="-12"/>
          <w:sz w:val="21"/>
          <w:szCs w:val="21"/>
        </w:rPr>
        <w:object>
          <v:shape id="_x0000_i1065" o:spt="75" alt=" 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的物质的量浓度相等时（即图中交叉点）</w:t>
      </w:r>
    </w:p>
    <w:p>
      <w:pPr>
        <w:tabs>
          <w:tab w:val="left" w:pos="2310"/>
          <w:tab w:val="left" w:pos="4620"/>
          <w:tab w:val="left" w:pos="6930"/>
        </w:tabs>
        <w:spacing w:line="380" w:lineRule="exact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B．容器内气体的压强不随时间的变化而变化</w:t>
      </w:r>
    </w:p>
    <w:p>
      <w:pPr>
        <w:tabs>
          <w:tab w:val="left" w:pos="2310"/>
          <w:tab w:val="left" w:pos="4620"/>
          <w:tab w:val="left" w:pos="6930"/>
        </w:tabs>
        <w:spacing w:line="380" w:lineRule="exact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C．单位时间内每消耗</w:t>
      </w:r>
      <w:r>
        <w:rPr>
          <w:rFonts w:hint="default" w:ascii="Times New Roman" w:hAnsi="Times New Roman" w:eastAsia="宋体" w:cs="Times New Roman"/>
          <w:position w:val="-12"/>
          <w:sz w:val="21"/>
          <w:szCs w:val="21"/>
        </w:rPr>
        <w:object>
          <v:shape id="_x0000_i1066" o:spt="75" alt=" 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，同时生成</w:t>
      </w:r>
      <w:r>
        <w:rPr>
          <w:rFonts w:hint="default" w:ascii="Times New Roman" w:hAnsi="Times New Roman" w:eastAsia="宋体" w:cs="Times New Roman"/>
          <w:position w:val="-12"/>
          <w:sz w:val="21"/>
          <w:szCs w:val="21"/>
        </w:rPr>
        <w:object>
          <v:shape id="_x0000_i1067" o:spt="75" alt=" 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7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380" w:lineRule="exact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D．</w:t>
      </w:r>
      <w:r>
        <w:rPr>
          <w:rFonts w:hint="default" w:ascii="Times New Roman" w:hAnsi="Times New Roman" w:eastAsia="宋体" w:cs="Times New Roman"/>
          <w:position w:val="-12"/>
          <w:sz w:val="21"/>
          <w:szCs w:val="21"/>
        </w:rPr>
        <w:object>
          <v:shape id="_x0000_i1068" o:spt="75" alt=" 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的体积分数在混合气体中保持不变</w:t>
      </w:r>
    </w:p>
    <w:p>
      <w:pPr>
        <w:tabs>
          <w:tab w:val="left" w:pos="2310"/>
          <w:tab w:val="left" w:pos="4620"/>
          <w:tab w:val="left" w:pos="6930"/>
        </w:tabs>
        <w:spacing w:line="380" w:lineRule="exact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③下列措施能增大反应速率的是__________（填字母）。</w:t>
      </w:r>
    </w:p>
    <w:p>
      <w:pPr>
        <w:tabs>
          <w:tab w:val="left" w:pos="2310"/>
          <w:tab w:val="left" w:pos="4200"/>
          <w:tab w:val="left" w:pos="6930"/>
        </w:tabs>
        <w:spacing w:line="380" w:lineRule="exact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A．升高温度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>B．扩大容器体积</w:t>
      </w:r>
    </w:p>
    <w:p>
      <w:pPr>
        <w:tabs>
          <w:tab w:val="left" w:pos="2310"/>
          <w:tab w:val="left" w:pos="4200"/>
          <w:tab w:val="left" w:pos="6930"/>
        </w:tabs>
        <w:spacing w:line="380" w:lineRule="exact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C．充入一定量氦气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>D．加入催化剂</w:t>
      </w:r>
    </w:p>
    <w:p>
      <w:pPr>
        <w:tabs>
          <w:tab w:val="left" w:pos="2310"/>
          <w:tab w:val="left" w:pos="4620"/>
          <w:tab w:val="left" w:pos="6930"/>
        </w:tabs>
        <w:spacing w:line="380" w:lineRule="exact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④平衡时</w:t>
      </w:r>
      <w:r>
        <w:rPr>
          <w:rFonts w:hint="default" w:ascii="Times New Roman" w:hAnsi="Times New Roman" w:eastAsia="宋体" w:cs="Times New Roman"/>
          <w:position w:val="-12"/>
          <w:sz w:val="21"/>
          <w:szCs w:val="21"/>
        </w:rPr>
        <w:object>
          <v:shape id="_x0000_i1069" o:spt="75" alt=" 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的物质的量为___________。</w:t>
      </w:r>
    </w:p>
    <w:p>
      <w:pPr>
        <w:spacing w:line="380" w:lineRule="exact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（3）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用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70" o:spt="75" alt=" 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103" o:title="eqId69ca01764e85493aa6736004574658d9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和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71" o:spt="75" alt=" 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105" o:title="eqId377af9d10ad44f98b9e35bfb2e7086b8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组合构成的燃料电池的总反应为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72" o:spt="75" alt=" " type="#_x0000_t75" style="height:18pt;width:123.75pt;" o:ole="t" filled="f" o:preferrelative="t" stroked="f" coordsize="21600,21600">
            <v:path/>
            <v:fill on="f" focussize="0,0"/>
            <v:stroke on="f" joinstyle="miter"/>
            <v:imagedata r:id="rId107" o:title="eqId0a7a2954be7a48e18ce6975ab0289638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若线路中转移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73" o:spt="75" alt=" 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09" o:title="eqId517831e90cc04cb1b46e28f60dfa4de7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电子，则上述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74" o:spt="75" alt=" 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103" o:title="eqId69ca01764e85493aa6736004574658d9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燃料电池消耗的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75" o:spt="75" alt=" 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105" o:title="eqId377af9d10ad44f98b9e35bfb2e7086b8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在标准状况下的体积为</w:t>
      </w:r>
      <w:r>
        <w:rPr>
          <w:rFonts w:hint="default" w:ascii="Times New Roman" w:hAnsi="Times New Roman" w:eastAsia="宋体" w:cs="Times New Roman"/>
          <w:sz w:val="21"/>
          <w:szCs w:val="21"/>
        </w:rPr>
        <w:t>______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L。</w:t>
      </w:r>
    </w:p>
    <w:p>
      <w:pPr>
        <w:spacing w:line="380" w:lineRule="exact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．（14分）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近几年来关于氮污染的治理倍受关注，根据氮的性质回答以下问题；</w:t>
      </w:r>
    </w:p>
    <w:p>
      <w:pPr>
        <w:spacing w:line="380" w:lineRule="exact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（1）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Ertl(获2007年诺贝尔化学奖)对合成氨机理进行深入研究，并将研究成果用于汽车尾气处理中，在催化剂存在下可将NO和CO反应转化为两种无色无毒气体，用</w:t>
      </w:r>
      <w:r>
        <w:rPr>
          <w:rFonts w:hint="default" w:ascii="Times New Roman" w:hAnsi="Times New Roman" w:eastAsia="宋体" w:cs="Times New Roman"/>
          <w:sz w:val="21"/>
          <w:szCs w:val="21"/>
          <w:em w:val="dot"/>
          <w:lang w:val="pt-BR"/>
        </w:rPr>
        <w:t>化学反应方程式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表示这个过程_______________________________；</w:t>
      </w:r>
    </w:p>
    <w:p>
      <w:pPr>
        <w:spacing w:line="380" w:lineRule="exact"/>
        <w:rPr>
          <w:rFonts w:hint="default" w:ascii="Times New Roman" w:hAnsi="Times New Roman" w:eastAsia="宋体" w:cs="Times New Roman"/>
          <w:sz w:val="21"/>
          <w:szCs w:val="21"/>
          <w:lang w:val="pt-BR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pt-BR"/>
        </w:rPr>
        <w:t>（2）过度排放的氮氧化物易导致硝酸型酸雨，用</w:t>
      </w:r>
      <w:r>
        <w:rPr>
          <w:rFonts w:hint="default" w:ascii="Times New Roman" w:hAnsi="Times New Roman" w:eastAsia="宋体" w:cs="Times New Roman"/>
          <w:sz w:val="21"/>
          <w:szCs w:val="21"/>
          <w:em w:val="dot"/>
          <w:lang w:val="pt-BR"/>
        </w:rPr>
        <w:t>化学方程式</w:t>
      </w:r>
      <w:r>
        <w:rPr>
          <w:rFonts w:hint="default" w:ascii="Times New Roman" w:hAnsi="Times New Roman" w:eastAsia="宋体" w:cs="Times New Roman"/>
          <w:sz w:val="21"/>
          <w:szCs w:val="21"/>
          <w:lang w:val="pt-BR"/>
        </w:rPr>
        <w:t>表示NO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  <w:lang w:val="pt-BR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lang w:val="pt-BR"/>
        </w:rPr>
        <w:t>形成酸雨的原因：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_________________________________</w:t>
      </w:r>
      <w:r>
        <w:rPr>
          <w:rFonts w:hint="default" w:ascii="Times New Roman" w:hAnsi="Times New Roman" w:eastAsia="宋体" w:cs="Times New Roman"/>
          <w:sz w:val="21"/>
          <w:szCs w:val="21"/>
          <w:lang w:val="pt-BR"/>
        </w:rPr>
        <w:t>。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</w:rPr>
        <w:t>飞机排放的氮氧化物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pt-BR"/>
        </w:rPr>
        <w:t>（NO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</w:rPr>
        <w:t>和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pt-BR"/>
        </w:rPr>
        <w:t>NO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vertAlign w:val="subscript"/>
          <w:lang w:val="pt-BR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pt-BR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</w:rPr>
        <w:t>会破坏臭氧层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pt-BR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</w:rPr>
        <w:t>它们和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pt-BR"/>
        </w:rPr>
        <w:t>O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vertAlign w:val="subscript"/>
          <w:lang w:val="pt-BR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</w:rPr>
        <w:t>和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pt-BR"/>
        </w:rPr>
        <w:t>O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</w:rPr>
        <w:t>发生如下反应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pt-BR"/>
        </w:rPr>
        <w:t>：O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vertAlign w:val="subscript"/>
          <w:lang w:val="pt-BR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pt-BR"/>
        </w:rPr>
        <w:t>+NO</w:t>
      </w:r>
      <w:r>
        <w:rPr>
          <w:rFonts w:hint="default" w:ascii="Times New Roman" w:hAnsi="Times New Roman" w:eastAsia="宋体" w:cs="Times New Roman"/>
          <w:w w:val="150"/>
          <w:sz w:val="21"/>
          <w:szCs w:val="21"/>
          <w:lang w:val="pt-BR"/>
        </w:rPr>
        <w:t>=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pt-BR"/>
        </w:rPr>
        <w:t>NO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vertAlign w:val="subscript"/>
          <w:lang w:val="pt-BR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pt-BR"/>
        </w:rPr>
        <w:t>+O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vertAlign w:val="subscript"/>
          <w:lang w:val="pt-BR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pt-BR"/>
        </w:rPr>
        <w:t>；O+NO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vertAlign w:val="subscript"/>
          <w:lang w:val="pt-BR"/>
        </w:rPr>
        <w:t>2</w:t>
      </w:r>
      <w:r>
        <w:rPr>
          <w:rFonts w:hint="default" w:ascii="Times New Roman" w:hAnsi="Times New Roman" w:eastAsia="宋体" w:cs="Times New Roman"/>
          <w:w w:val="150"/>
          <w:sz w:val="21"/>
          <w:szCs w:val="21"/>
          <w:lang w:val="pt-BR"/>
        </w:rPr>
        <w:t>=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pt-BR"/>
        </w:rPr>
        <w:t>NO+O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vertAlign w:val="subscript"/>
          <w:lang w:val="pt-BR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pt-BR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</w:rPr>
        <w:t>这两个反应反复循环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  <w:lang w:val="pt-BR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</w:rPr>
        <w:t>氮的氧化物在破坏臭氧层的过程中起到了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________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lang w:val="pt-BR"/>
        </w:rPr>
        <w:t xml:space="preserve">   </w:t>
      </w:r>
      <w:r>
        <w:rPr>
          <w:rFonts w:hint="default" w:ascii="Times New Roman" w:hAnsi="Times New Roman" w:eastAsia="宋体" w:cs="Times New Roman"/>
          <w:sz w:val="21"/>
          <w:szCs w:val="21"/>
          <w:shd w:val="clear" w:color="auto" w:fill="FFFFFF"/>
        </w:rPr>
        <w:t>的作用。</w:t>
      </w:r>
    </w:p>
    <w:p>
      <w:pPr>
        <w:spacing w:line="380" w:lineRule="exact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（3）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潜艇中使用的液氨-液氧燃料电池工作原理如图所示：</w:t>
      </w:r>
    </w:p>
    <w:p>
      <w:pPr>
        <w:spacing w:line="380" w:lineRule="exact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3332480</wp:posOffset>
            </wp:positionH>
            <wp:positionV relativeFrom="paragraph">
              <wp:posOffset>80010</wp:posOffset>
            </wp:positionV>
            <wp:extent cx="1979930" cy="1113155"/>
            <wp:effectExtent l="0" t="0" r="1270" b="10795"/>
            <wp:wrapTight wrapText="bothSides">
              <wp:wrapPolygon>
                <wp:start x="0" y="0"/>
                <wp:lineTo x="0" y="21070"/>
                <wp:lineTo x="21406" y="21070"/>
                <wp:lineTo x="21406" y="0"/>
                <wp:lineTo x="0" y="0"/>
              </wp:wrapPolygon>
            </wp:wrapTight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①电极a名称是___________(填“正极”或“负极”)。</w:t>
      </w:r>
    </w:p>
    <w:p>
      <w:pPr>
        <w:spacing w:line="380" w:lineRule="exact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②电解质溶液中OHˉ离子向___________移动(填“电极a”或“电极b”)。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③电极a的电极反应式为_______________________。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ind w:firstLine="210" w:firstLineChars="100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电极b的电极反应式为_______________________。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23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. 莫尔盐 [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76" o:spt="75" alt="学科网(www.zxxk.com)--教育资源门户，提供试卷、教案、课件、论文、素材以及各类教学资源下载，还有大量而丰富的教学相关资讯！" type="#_x0000_t75" style="height:20.4pt;width:123.6pt;" o:ole="t" filled="f" o:preferrelative="t" stroked="f" coordsize="21600,21600">
            <v:path/>
            <v:fill on="f" focussize="0,0"/>
            <v:stroke on="f" joinstyle="miter"/>
            <v:imagedata r:id="rId114" o:title="eqId66061b70614969e0b6a2e082a6e0bcb3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]能溶于水，难溶于乙醇，较硫酸亚铁不易被氧气氧化，是实验中代替硫酸亚铁使用的重要试剂。某兴趣小组郤制备莫尔盐并测定其纯度。采用的方法是先在封闭体系中利用铁和稀硫酸制备硫酸亚铁溶液，再用制得的硫酸亚铁溶液和硫酸铵饱和溶液反应制得。实验装置如图所示，回答下列问题：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drawing>
          <wp:inline distT="0" distB="0" distL="114300" distR="114300">
            <wp:extent cx="2914650" cy="2114550"/>
            <wp:effectExtent l="0" t="0" r="0" b="0"/>
            <wp:docPr id="100022" name="图片 10002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2" name="图片 10002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（1）配制本实验所需溶液的蒸馏水，均需经煮沸并迅速冷却后再使用，目的是_______。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（2）c中加入少量碳粉的作用是_______。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（3）为加快反应速率，需将c中试剂温度保持在80~95℃，可采取的加热方式是_______。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（4）反应开始时，打开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77" o:spt="75" alt="学科网(www.zxxk.com)--教育资源门户，提供试卷、教案、课件、论文、素材以及各类教学资源下载，还有大量而丰富的教学相关资讯！" type="#_x0000_t75" style="height:18pt;width:16pt;" o:ole="t" filled="f" o:preferrelative="t" stroked="f" coordsize="21600,21600">
            <v:path/>
            <v:fill on="f" focussize="0,0"/>
            <v:stroke on="f" joinstyle="miter"/>
            <v:imagedata r:id="rId117" o:title="eqId71e7704492116d4c017f8d436a81d287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78" o:spt="75" alt="学科网(www.zxxk.com)--教育资源门户，提供试卷、教案、课件、论文、素材以及各类教学资源下载，还有大量而丰富的教学相关资讯！" type="#_x0000_t75" style="height:15.75pt;width:15pt;" o:ole="t" filled="f" o:preferrelative="t" stroked="f" coordsize="21600,21600">
            <v:path/>
            <v:fill on="f" focussize="0,0"/>
            <v:stroke on="f" joinstyle="miter"/>
            <v:imagedata r:id="rId119" o:title="eqIdb3b87dbd5e79622e181601b641fa9f99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，关闭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79" o:spt="75" alt="学科网(www.zxxk.com)--教育资源门户，提供试卷、教案、课件、论文、素材以及各类教学资源下载，还有大量而丰富的教学相关资讯！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121" o:title="eqIde42342d1979557adc1384a39c5076520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的目的是_______；反应一段时间后，打开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80" o:spt="75" alt="学科网(www.zxxk.com)--教育资源门户，提供试卷、教案、课件、论文、素材以及各类教学资源下载，还有大量而丰富的教学相关资讯！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121" o:title="eqIde42342d1979557adc1384a39c5076520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，关闭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81" o:spt="75" alt="学科网(www.zxxk.com)--教育资源门户，提供试卷、教案、课件、论文、素材以及各类教学资源下载，还有大量而丰富的教学相关资讯！" type="#_x0000_t75" style="height:18pt;width:16pt;" o:ole="t" filled="f" o:preferrelative="t" stroked="f" coordsize="21600,21600">
            <v:path/>
            <v:fill on="f" focussize="0,0"/>
            <v:stroke on="f" joinstyle="miter"/>
            <v:imagedata r:id="rId117" o:title="eqId71e7704492116d4c017f8d436a81d287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，c中液体会自动流入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82" o:spt="75" alt="学科网(www.zxxk.com)--教育资源门户，提供试卷、教案、课件、论文、素材以及各类教学资源下载，还有大量而丰富的教学相关资讯！" type="#_x0000_t75" style="height:13.95pt;width:10.2pt;" o:ole="t" filled="f" o:preferrelative="t" stroked="f" coordsize="21600,21600">
            <v:path/>
            <v:fill on="f" focussize="0,0"/>
            <v:stroke on="f" joinstyle="miter"/>
            <v:imagedata r:id="rId125" o:title="eqIda2cb19661c04cbc0e7f24992ebc1927c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中，此时，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83" o:spt="75" alt="学科网(www.zxxk.com)--教育资源门户，提供试卷、教案、课件、论文、素材以及各类教学资源下载，还有大量而丰富的教学相关资讯！" type="#_x0000_t75" style="height:13.95pt;width:10.2pt;" o:ole="t" filled="f" o:preferrelative="t" stroked="f" coordsize="21600,21600">
            <v:path/>
            <v:fill on="f" focussize="0,0"/>
            <v:stroke on="f" joinstyle="miter"/>
            <v:imagedata r:id="rId125" o:title="eqIda2cb19661c04cbc0e7f24992ebc1927c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中发生的主要反应的化学方程式为_______。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（5）制备结束后，将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84" o:spt="75" alt="学科网(www.zxxk.com)--教育资源门户，提供试卷、教案、课件、论文、素材以及各类教学资源下载，还有大量而丰富的教学相关资讯！" type="#_x0000_t75" style="height:13.95pt;width:10.2pt;" o:ole="t" filled="f" o:preferrelative="t" stroked="f" coordsize="21600,21600">
            <v:path/>
            <v:fill on="f" focussize="0,0"/>
            <v:stroke on="f" joinstyle="miter"/>
            <v:imagedata r:id="rId125" o:title="eqIda2cb19661c04cbc0e7f24992ebc1927c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中固液混合物过滤，所得莫尔盐可用_______(填试剂名称)进行洗涤，洗涤后用烘箱进行烘干。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（6）实验小组对样品进行纯度检测，取18.000g样品配成溶液，用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85" o:spt="75" alt="学科网(www.zxxk.com)--教育资源门户，提供试卷、教案、课件、论文、素材以及各类教学资源下载，还有大量而丰富的教学相关资讯！" type="#_x0000_t75" style="height:15.75pt;width:74.25pt;" o:ole="t" filled="f" o:preferrelative="t" stroked="f" coordsize="21600,21600">
            <v:path/>
            <v:fill on="f" focussize="0,0"/>
            <v:stroke on="f" joinstyle="miter"/>
            <v:imagedata r:id="rId129" o:title="eqIdcdb2e07c67061d19460857751f464618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的酸性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86" o:spt="75" alt="学科网(www.zxxk.com)--教育资源门户，提供试卷、教案、课件、论文、素材以及各类教学资源下载，还有大量而丰富的教学相关资讯！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131" o:title="eqId211840e89dafdb76df0e15c2612acdd9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溶液滴定。消耗酸性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87" o:spt="75" alt="学科网(www.zxxk.com)--教育资源门户，提供试卷、教案、课件、论文、素材以及各类教学资源下载，还有大量而丰富的教学相关资讯！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131" o:title="eqId211840e89dafdb76df0e15c2612acdd9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溶液30.00mL，该样品的纯度为_______%(写出计算过程并保留至0.1%)。注：在滴定过程中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88" o:spt="75" alt="学科网(www.zxxk.com)--教育资源门户，提供试卷、教案、课件、论文、素材以及各类教学资源下载，还有大量而丰富的教学相关资讯！" type="#_x0000_t75" style="height:19.5pt;width:74.25pt;" o:ole="t" filled="f" o:preferrelative="t" stroked="f" coordsize="21600,21600">
            <v:path/>
            <v:fill on="f" focussize="0,0"/>
            <v:stroke on="f" joinstyle="miter"/>
            <v:imagedata r:id="rId134" o:title="eqId74b74e82c34a0bfe83857685f8bc8be9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。</w:t>
      </w:r>
    </w:p>
    <w:p>
      <w:pP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bookmarkStart w:id="1" w:name="_GoBack"/>
      <w:bookmarkEnd w:id="1"/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化学试题参考答案</w:t>
      </w:r>
    </w:p>
    <w:p>
      <w:pP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 xml:space="preserve">．B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 xml:space="preserve">B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3.B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4.C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5.C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6.C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 xml:space="preserve">C  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 xml:space="preserve">C  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9.C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10.C 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11.B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12.C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13.A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14.B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15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C  1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．A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17．C  18．A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 xml:space="preserve">19．B 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20 </w:t>
      </w:r>
      <w:r>
        <w:rPr>
          <w:color w:val="000000"/>
          <w:sz w:val="24"/>
          <w:szCs w:val="24"/>
        </w:rPr>
        <w:t xml:space="preserve">（1）①. </w:t>
      </w:r>
      <w:r>
        <w:rPr>
          <w:rFonts w:ascii="宋体" w:hAnsi="宋体" w:eastAsia="宋体" w:cs="宋体"/>
          <w:color w:val="000000"/>
          <w:sz w:val="24"/>
          <w:szCs w:val="24"/>
        </w:rPr>
        <w:t>吸收</w:t>
      </w:r>
      <w:r>
        <w:rPr>
          <w:color w:val="000000"/>
          <w:sz w:val="24"/>
          <w:szCs w:val="24"/>
        </w:rPr>
        <w:t xml:space="preserve">    ②.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91.5</w:t>
      </w:r>
      <w:r>
        <w:rPr>
          <w:color w:val="000000"/>
          <w:sz w:val="24"/>
          <w:szCs w:val="24"/>
        </w:rPr>
        <w:t xml:space="preserve">    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（2）①. </w:t>
      </w:r>
      <w:r>
        <w:rPr>
          <w:rFonts w:ascii="宋体" w:hAnsi="宋体" w:eastAsia="宋体" w:cs="宋体"/>
          <w:color w:val="000000"/>
          <w:sz w:val="24"/>
          <w:szCs w:val="24"/>
        </w:rPr>
        <w:t>氧化</w:t>
      </w:r>
      <w:r>
        <w:rPr>
          <w:color w:val="000000"/>
          <w:sz w:val="24"/>
          <w:szCs w:val="24"/>
        </w:rPr>
        <w:t xml:space="preserve">    ②.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NiO</w:t>
      </w:r>
      <w:r>
        <w:rPr>
          <w:color w:val="000000"/>
          <w:sz w:val="24"/>
          <w:szCs w:val="24"/>
        </w:rPr>
        <w:t xml:space="preserve">    ③.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Pt</w:t>
      </w:r>
      <w:r>
        <w:rPr>
          <w:color w:val="000000"/>
          <w:sz w:val="24"/>
          <w:szCs w:val="24"/>
        </w:rPr>
        <w:t xml:space="preserve">    ④. </w:t>
      </w:r>
      <w:r>
        <w:rPr>
          <w:sz w:val="24"/>
          <w:szCs w:val="24"/>
        </w:rPr>
        <w:object>
          <v:shape id="_x0000_i1089" o:spt="75" alt="学科网(www.zxxk.com)--教育资源门户，提供试卷、教案、课件、论文、素材以及各类教学资源下载，还有大量而丰富的教学相关资讯！" type="#_x0000_t75" style="height:19.15pt;width:92.1pt;" o:ole="t" filled="f" o:preferrelative="t" stroked="f" coordsize="21600,21600">
            <v:path/>
            <v:fill on="f" focussize="0,0"/>
            <v:stroke on="f" joinstyle="miter"/>
            <v:imagedata r:id="rId136" o:title="eqId231da9630357c6a020fb1253517ef8b7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5">
            <o:LockedField>false</o:LockedField>
          </o:OLEObject>
        </w:object>
      </w:r>
      <w:r>
        <w:rPr>
          <w:color w:val="000000"/>
          <w:sz w:val="24"/>
          <w:szCs w:val="24"/>
        </w:rPr>
        <w:t xml:space="preserve">    </w:t>
      </w:r>
    </w:p>
    <w:p>
      <w:pPr>
        <w:spacing w:line="360" w:lineRule="auto"/>
        <w:textAlignment w:val="center"/>
        <w:rPr>
          <w:rFonts w:hint="eastAsia"/>
          <w:sz w:val="24"/>
          <w:szCs w:val="24"/>
        </w:rPr>
      </w:pPr>
      <w:r>
        <w:rPr>
          <w:color w:val="000000"/>
          <w:sz w:val="24"/>
          <w:szCs w:val="24"/>
        </w:rPr>
        <w:t xml:space="preserve">（3）①. </w:t>
      </w:r>
      <w:r>
        <w:rPr>
          <w:sz w:val="24"/>
          <w:szCs w:val="24"/>
        </w:rPr>
        <w:object>
          <v:shape id="_x0000_i1090" o:spt="75" alt="学科网(www.zxxk.com)--教育资源门户，提供试卷、教案、课件、论文、素材以及各类教学资源下载，还有大量而丰富的教学相关资讯！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138" o:title="eqId392cdb9d30684cce244bef94b8d861b9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7">
            <o:LockedField>false</o:LockedField>
          </o:OLEObject>
        </w:object>
      </w:r>
      <w:r>
        <w:rPr>
          <w:color w:val="000000"/>
          <w:sz w:val="24"/>
          <w:szCs w:val="24"/>
        </w:rPr>
        <w:t xml:space="preserve">    ②.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80%</w:t>
      </w:r>
      <w:r>
        <w:rPr>
          <w:color w:val="000000"/>
          <w:sz w:val="24"/>
          <w:szCs w:val="24"/>
        </w:rPr>
        <w:t xml:space="preserve">    ③.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AC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1．</w:t>
      </w:r>
      <w:r>
        <w:rPr>
          <w:rFonts w:hint="eastAsia" w:ascii="Times New Roman" w:hAnsi="Times New Roman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hint="eastAsia" w:ascii="Times New Roman" w:hAnsi="Times New Roman"/>
          <w:sz w:val="24"/>
          <w:szCs w:val="24"/>
        </w:rPr>
        <w:t>分）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hint="eastAsia" w:ascii="Times New Roman" w:hAnsi="Times New Roman"/>
          <w:sz w:val="24"/>
          <w:szCs w:val="24"/>
        </w:rPr>
        <w:t>）</w:t>
      </w:r>
      <w:r>
        <w:rPr>
          <w:rFonts w:ascii="Times New Roman" w:hAnsi="Times New Roman"/>
          <w:position w:val="-12"/>
          <w:sz w:val="24"/>
          <w:szCs w:val="24"/>
        </w:rPr>
        <w:object>
          <v:shape id="_x0000_i1091" o:spt="75" alt=" " type="#_x0000_t75" style="height:18pt;width:222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9">
            <o:LockedField>false</o:LockedField>
          </o:OLEObject>
        </w:objec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position w:val="-6"/>
          <w:sz w:val="24"/>
          <w:szCs w:val="24"/>
        </w:rPr>
        <w:object>
          <v:shape id="_x0000_i1092" o:spt="75" alt=" " type="#_x0000_t75" style="height:15.75pt;width:110.2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1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hint="eastAsia" w:ascii="Times New Roman" w:hAnsi="Times New Roman"/>
          <w:sz w:val="24"/>
          <w:szCs w:val="24"/>
        </w:rPr>
        <w:t>）</w:t>
      </w:r>
      <w:r>
        <w:rPr>
          <w:rFonts w:hint="eastAsia" w:ascii="宋体" w:hAnsi="宋体" w:cs="宋体"/>
          <w:sz w:val="24"/>
          <w:szCs w:val="24"/>
        </w:rPr>
        <w:t>①</w:t>
      </w:r>
      <w:r>
        <w:rPr>
          <w:rFonts w:ascii="Times New Roman" w:hAnsi="Times New Roman"/>
          <w:sz w:val="24"/>
          <w:szCs w:val="24"/>
        </w:rPr>
        <w:t xml:space="preserve">0.15    </w:t>
      </w:r>
      <w:r>
        <w:rPr>
          <w:rFonts w:hint="eastAsia" w:ascii="宋体" w:hAnsi="宋体" w:cs="宋体"/>
          <w:sz w:val="24"/>
          <w:szCs w:val="24"/>
        </w:rPr>
        <w:t>②</w:t>
      </w:r>
      <w:r>
        <w:rPr>
          <w:rFonts w:ascii="Times New Roman" w:hAnsi="Times New Roman"/>
          <w:sz w:val="24"/>
          <w:szCs w:val="24"/>
        </w:rPr>
        <w:t xml:space="preserve">BD    </w:t>
      </w:r>
      <w:r>
        <w:rPr>
          <w:rFonts w:hint="eastAsia" w:ascii="宋体" w:hAnsi="宋体" w:cs="宋体"/>
          <w:sz w:val="24"/>
          <w:szCs w:val="24"/>
        </w:rPr>
        <w:t>③</w:t>
      </w:r>
      <w:r>
        <w:rPr>
          <w:rFonts w:ascii="Times New Roman" w:hAnsi="Times New Roman"/>
          <w:sz w:val="24"/>
          <w:szCs w:val="24"/>
        </w:rPr>
        <w:t>AD     ④ 1.5mol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hint="eastAsia" w:ascii="Times New Roman" w:hAnsi="Times New Roman"/>
          <w:sz w:val="24"/>
          <w:szCs w:val="24"/>
        </w:rPr>
        <w:t>）1</w:t>
      </w:r>
      <w:r>
        <w:rPr>
          <w:rFonts w:ascii="Times New Roman" w:hAnsi="Times New Roman"/>
          <w:sz w:val="24"/>
          <w:szCs w:val="24"/>
        </w:rPr>
        <w:t>1.2</w:t>
      </w:r>
    </w:p>
    <w:p>
      <w:pPr>
        <w:tabs>
          <w:tab w:val="left" w:pos="2310"/>
          <w:tab w:val="left" w:pos="4620"/>
          <w:tab w:val="left" w:pos="6930"/>
        </w:tabs>
        <w:spacing w:line="30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．</w:t>
      </w:r>
      <w:r>
        <w:rPr>
          <w:rFonts w:hint="eastAsia" w:ascii="Times New Roman" w:hAnsi="Times New Roman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14</w:t>
      </w:r>
      <w:r>
        <w:rPr>
          <w:rFonts w:hint="eastAsia" w:ascii="Times New Roman" w:hAnsi="Times New Roman"/>
          <w:sz w:val="24"/>
          <w:szCs w:val="24"/>
        </w:rPr>
        <w:t>分）</w:t>
      </w:r>
    </w:p>
    <w:p>
      <w:pPr>
        <w:tabs>
          <w:tab w:val="left" w:pos="2310"/>
          <w:tab w:val="left" w:pos="4620"/>
          <w:tab w:val="left" w:pos="6930"/>
        </w:tabs>
        <w:spacing w:line="300" w:lineRule="auto"/>
        <w:jc w:val="left"/>
        <w:rPr>
          <w:rFonts w:ascii="Times New Roman" w:hAnsi="Times New Roman" w:eastAsiaTheme="minorEastAsia"/>
          <w:color w:val="000000"/>
          <w:sz w:val="24"/>
          <w:szCs w:val="24"/>
          <w:vertAlign w:val="subscript"/>
        </w:rPr>
      </w:pPr>
      <w:r>
        <w:rPr>
          <w:rFonts w:hint="eastAsia" w:ascii="Times New Roman" w:hAnsi="Times New Roman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hint="eastAsia" w:ascii="Times New Roman" w:hAnsi="Times New Roman"/>
          <w:sz w:val="24"/>
          <w:szCs w:val="24"/>
        </w:rPr>
        <w:t>）2</w:t>
      </w:r>
      <w:r>
        <w:rPr>
          <w:rFonts w:ascii="Times New Roman" w:hAnsi="Times New Roman" w:eastAsiaTheme="minorEastAsia"/>
          <w:color w:val="000000"/>
          <w:sz w:val="24"/>
          <w:szCs w:val="24"/>
        </w:rPr>
        <w:t>NO+</w:t>
      </w:r>
      <w:r>
        <w:rPr>
          <w:rFonts w:hint="eastAsia" w:ascii="Times New Roman" w:hAnsi="Times New Roman" w:eastAsiaTheme="minorEastAsia"/>
          <w:color w:val="000000"/>
          <w:sz w:val="24"/>
          <w:szCs w:val="24"/>
        </w:rPr>
        <w:t>2C</w:t>
      </w:r>
      <w:r>
        <w:rPr>
          <w:rFonts w:ascii="Times New Roman" w:hAnsi="Times New Roman" w:eastAsiaTheme="minorEastAsia"/>
          <w:color w:val="000000"/>
          <w:sz w:val="24"/>
          <w:szCs w:val="24"/>
        </w:rPr>
        <w:t>O=N</w:t>
      </w:r>
      <w:r>
        <w:rPr>
          <w:rFonts w:ascii="Times New Roman" w:hAnsi="Times New Roman"/>
          <w:kern w:val="0"/>
          <w:sz w:val="24"/>
          <w:szCs w:val="24"/>
          <w:vertAlign w:val="subscript"/>
          <w:lang w:eastAsia="en-US"/>
        </w:rPr>
        <w:t>2</w:t>
      </w:r>
      <w:r>
        <w:rPr>
          <w:rFonts w:ascii="Times New Roman" w:hAnsi="Times New Roman" w:eastAsiaTheme="minorEastAsia"/>
          <w:color w:val="000000"/>
          <w:sz w:val="24"/>
          <w:szCs w:val="24"/>
        </w:rPr>
        <w:t xml:space="preserve"> +</w:t>
      </w:r>
      <w:r>
        <w:rPr>
          <w:rFonts w:hint="eastAsia" w:ascii="Times New Roman" w:hAnsi="Times New Roman" w:eastAsiaTheme="minorEastAsia"/>
          <w:color w:val="000000"/>
          <w:sz w:val="24"/>
          <w:szCs w:val="24"/>
        </w:rPr>
        <w:t>2C</w:t>
      </w:r>
      <w:r>
        <w:rPr>
          <w:rFonts w:ascii="Times New Roman" w:hAnsi="Times New Roman" w:eastAsiaTheme="minorEastAsia"/>
          <w:color w:val="000000"/>
          <w:sz w:val="24"/>
          <w:szCs w:val="24"/>
        </w:rPr>
        <w:t>O</w:t>
      </w:r>
      <w:r>
        <w:rPr>
          <w:rFonts w:ascii="Times New Roman" w:hAnsi="Times New Roman" w:eastAsiaTheme="minorEastAsia"/>
          <w:color w:val="000000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Theme="minorEastAsia"/>
          <w:color w:val="000000"/>
          <w:sz w:val="24"/>
          <w:szCs w:val="24"/>
          <w:vertAlign w:val="subscript"/>
        </w:rPr>
        <w:t xml:space="preserve"> </w:t>
      </w:r>
    </w:p>
    <w:p>
      <w:pPr>
        <w:tabs>
          <w:tab w:val="left" w:pos="2310"/>
          <w:tab w:val="left" w:pos="4620"/>
          <w:tab w:val="left" w:pos="6930"/>
        </w:tabs>
        <w:spacing w:line="30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hint="eastAsia" w:ascii="Times New Roman" w:hAnsi="Times New Roman"/>
          <w:sz w:val="24"/>
          <w:szCs w:val="24"/>
        </w:rPr>
        <w:t>）</w:t>
      </w:r>
      <w:r>
        <w:rPr>
          <w:rFonts w:hint="eastAsia" w:ascii="宋体" w:hAnsi="宋体" w:cs="宋体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pt-BR"/>
        </w:rPr>
        <w:t>NO</w:t>
      </w:r>
      <w:r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>
        <w:rPr>
          <w:rFonts w:ascii="Times New Roman" w:hAnsi="Times New Roman"/>
          <w:sz w:val="24"/>
          <w:szCs w:val="24"/>
          <w:lang w:val="pt-BR"/>
        </w:rPr>
        <w:t xml:space="preserve"> +H</w:t>
      </w:r>
      <w:r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>
        <w:rPr>
          <w:rFonts w:ascii="Times New Roman" w:hAnsi="Times New Roman"/>
          <w:sz w:val="24"/>
          <w:szCs w:val="24"/>
          <w:lang w:val="pt-BR"/>
        </w:rPr>
        <w:t xml:space="preserve">O </w:t>
      </w:r>
      <w:r>
        <w:rPr>
          <w:rFonts w:ascii="Times New Roman" w:hAnsi="Times New Roman"/>
          <w:w w:val="150"/>
          <w:sz w:val="24"/>
          <w:szCs w:val="24"/>
          <w:lang w:val="pt-BR"/>
        </w:rPr>
        <w:t>=</w:t>
      </w:r>
      <w:r>
        <w:rPr>
          <w:rFonts w:ascii="Times New Roman" w:hAnsi="Times New Roman"/>
          <w:sz w:val="24"/>
          <w:szCs w:val="24"/>
          <w:lang w:val="pt-BR"/>
        </w:rPr>
        <w:t xml:space="preserve"> 2</w:t>
      </w:r>
      <w:r>
        <w:rPr>
          <w:rFonts w:hint="eastAsia" w:ascii="Times New Roman" w:hAnsi="Times New Roman"/>
          <w:sz w:val="24"/>
          <w:szCs w:val="24"/>
          <w:lang w:val="pt-BR"/>
        </w:rPr>
        <w:t>H</w:t>
      </w:r>
      <w:r>
        <w:rPr>
          <w:rFonts w:ascii="Times New Roman" w:hAnsi="Times New Roman"/>
          <w:sz w:val="24"/>
          <w:szCs w:val="24"/>
          <w:lang w:val="pt-BR"/>
        </w:rPr>
        <w:t>NO</w:t>
      </w:r>
      <w:r>
        <w:rPr>
          <w:rFonts w:ascii="Times New Roman" w:hAnsi="Times New Roman"/>
          <w:sz w:val="24"/>
          <w:szCs w:val="24"/>
          <w:vertAlign w:val="subscript"/>
          <w:lang w:val="pt-BR"/>
        </w:rPr>
        <w:t>3</w:t>
      </w:r>
      <w:r>
        <w:rPr>
          <w:rFonts w:ascii="Times New Roman" w:hAnsi="Times New Roman"/>
          <w:sz w:val="24"/>
          <w:szCs w:val="24"/>
          <w:lang w:val="pt-BR"/>
        </w:rPr>
        <w:t xml:space="preserve">+ NO     </w:t>
      </w:r>
      <w:r>
        <w:rPr>
          <w:rFonts w:ascii="Times New Roman" w:hAnsi="Times New Roman"/>
          <w:sz w:val="24"/>
          <w:szCs w:val="24"/>
        </w:rPr>
        <w:t>催化</w:t>
      </w:r>
    </w:p>
    <w:p>
      <w:pPr>
        <w:tabs>
          <w:tab w:val="left" w:pos="2310"/>
          <w:tab w:val="left" w:pos="4620"/>
          <w:tab w:val="left" w:pos="6930"/>
        </w:tabs>
        <w:spacing w:line="30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hint="eastAsia" w:ascii="Times New Roman" w:hAnsi="Times New Roman"/>
          <w:sz w:val="24"/>
          <w:szCs w:val="24"/>
        </w:rPr>
        <w:t>）</w:t>
      </w:r>
      <w:r>
        <w:rPr>
          <w:rFonts w:hint="eastAsia" w:ascii="宋体" w:hAnsi="宋体" w:cs="宋体"/>
          <w:sz w:val="24"/>
          <w:szCs w:val="24"/>
        </w:rPr>
        <w:t>①</w:t>
      </w:r>
      <w:r>
        <w:rPr>
          <w:rFonts w:hint="eastAsia" w:ascii="Times New Roman" w:hAnsi="Times New Roman"/>
          <w:sz w:val="24"/>
          <w:szCs w:val="24"/>
        </w:rPr>
        <w:t>负极</w:t>
      </w:r>
      <w:r>
        <w:rPr>
          <w:rFonts w:ascii="Times New Roman" w:hAnsi="Times New Roman"/>
          <w:sz w:val="24"/>
          <w:szCs w:val="24"/>
          <w:lang w:val="pt-BR"/>
        </w:rPr>
        <w:t xml:space="preserve">   </w:t>
      </w:r>
      <w:r>
        <w:rPr>
          <w:color w:val="000000"/>
          <w:sz w:val="24"/>
          <w:szCs w:val="24"/>
          <w:lang w:val="pt-BR"/>
        </w:rPr>
        <w:t xml:space="preserve">  ②</w:t>
      </w:r>
      <w:r>
        <w:rPr>
          <w:rFonts w:hint="eastAsia"/>
          <w:color w:val="000000"/>
          <w:sz w:val="24"/>
          <w:szCs w:val="24"/>
          <w:lang w:val="pt-BR"/>
        </w:rPr>
        <w:t>电极a</w:t>
      </w:r>
    </w:p>
    <w:p>
      <w:pPr>
        <w:tabs>
          <w:tab w:val="left" w:pos="2310"/>
          <w:tab w:val="left" w:pos="4620"/>
          <w:tab w:val="left" w:pos="6930"/>
        </w:tabs>
        <w:spacing w:line="300" w:lineRule="auto"/>
        <w:ind w:firstLine="480" w:firstLineChars="200"/>
        <w:jc w:val="lef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③2</w:t>
      </w:r>
      <w:r>
        <w:rPr>
          <w:rFonts w:ascii="Times New Roman" w:hAnsi="Times New Roman"/>
          <w:kern w:val="0"/>
          <w:sz w:val="24"/>
          <w:szCs w:val="24"/>
          <w:lang w:eastAsia="en-US"/>
        </w:rPr>
        <w:t>NH</w:t>
      </w:r>
      <w:r>
        <w:rPr>
          <w:rFonts w:ascii="Times New Roman" w:hAnsi="Times New Roman"/>
          <w:kern w:val="0"/>
          <w:sz w:val="24"/>
          <w:szCs w:val="24"/>
          <w:vertAlign w:val="subscript"/>
          <w:lang w:eastAsia="en-US"/>
        </w:rPr>
        <w:t>3</w:t>
      </w:r>
      <w:r>
        <w:rPr>
          <w:rFonts w:ascii="Times New Roman" w:hAnsi="Times New Roman" w:eastAsia="Times New Roman"/>
          <w:sz w:val="24"/>
          <w:szCs w:val="24"/>
        </w:rPr>
        <w:t xml:space="preserve"> +6 OH</w:t>
      </w:r>
      <w:r>
        <w:rPr>
          <w:rFonts w:ascii="Times New Roman" w:hAnsi="宋体"/>
          <w:color w:val="000000"/>
          <w:sz w:val="24"/>
          <w:szCs w:val="24"/>
          <w:vertAlign w:val="superscript"/>
        </w:rPr>
        <w:t>－</w:t>
      </w:r>
      <w:r>
        <w:rPr>
          <w:rFonts w:hint="eastAsia" w:asciiTheme="minorEastAsia" w:hAnsiTheme="minorEastAsia" w:eastAsiaTheme="minorEastAsia"/>
          <w:sz w:val="24"/>
          <w:szCs w:val="24"/>
        </w:rPr>
        <w:t>-</w:t>
      </w:r>
      <w:r>
        <w:rPr>
          <w:rFonts w:ascii="Times New Roman" w:hAnsi="Times New Roman" w:eastAsia="Times New Roman"/>
          <w:sz w:val="24"/>
          <w:szCs w:val="24"/>
        </w:rPr>
        <w:t xml:space="preserve"> 6e</w:t>
      </w:r>
      <w:r>
        <w:rPr>
          <w:rFonts w:ascii="Times New Roman" w:hAnsi="宋体"/>
          <w:color w:val="000000"/>
          <w:sz w:val="24"/>
          <w:szCs w:val="24"/>
          <w:vertAlign w:val="superscript"/>
        </w:rPr>
        <w:t>－</w:t>
      </w:r>
      <w:r>
        <w:rPr>
          <w:rFonts w:ascii="Times New Roman" w:hAnsi="Times New Roman" w:eastAsia="Times New Roman"/>
          <w:sz w:val="24"/>
          <w:szCs w:val="24"/>
        </w:rPr>
        <w:t>=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Times New Roman" w:hAnsi="Times New Roman" w:eastAsiaTheme="minorEastAsia"/>
          <w:color w:val="000000"/>
          <w:sz w:val="24"/>
          <w:szCs w:val="24"/>
        </w:rPr>
        <w:t>N</w:t>
      </w:r>
      <w:r>
        <w:rPr>
          <w:rFonts w:ascii="Times New Roman" w:hAnsi="Times New Roman"/>
          <w:kern w:val="0"/>
          <w:sz w:val="24"/>
          <w:szCs w:val="24"/>
          <w:vertAlign w:val="subscript"/>
          <w:lang w:eastAsia="en-US"/>
        </w:rPr>
        <w:t>2</w:t>
      </w:r>
      <w:r>
        <w:rPr>
          <w:rFonts w:ascii="Times New Roman" w:hAnsi="Times New Roman" w:eastAsiaTheme="minorEastAsia"/>
          <w:color w:val="000000"/>
          <w:sz w:val="24"/>
          <w:szCs w:val="24"/>
        </w:rPr>
        <w:t xml:space="preserve"> +</w:t>
      </w:r>
      <w:r>
        <w:rPr>
          <w:rFonts w:ascii="宋体" w:hAnsi="宋体" w:cs="宋体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lang w:val="pt-BR"/>
        </w:rPr>
        <w:t>H</w:t>
      </w:r>
      <w:r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>
        <w:rPr>
          <w:rFonts w:ascii="Times New Roman" w:hAnsi="Times New Roman"/>
          <w:sz w:val="24"/>
          <w:szCs w:val="24"/>
          <w:lang w:val="pt-BR"/>
        </w:rPr>
        <w:t>O</w:t>
      </w:r>
      <w:r>
        <w:rPr>
          <w:rFonts w:ascii="宋体" w:hAnsi="宋体" w:cs="宋体"/>
          <w:sz w:val="24"/>
          <w:szCs w:val="24"/>
        </w:rPr>
        <w:t xml:space="preserve">         </w:t>
      </w:r>
      <w:r>
        <w:rPr>
          <w:rFonts w:ascii="Times New Roman" w:hAnsi="Times New Roman" w:eastAsia="Times New Roman"/>
          <w:sz w:val="24"/>
          <w:szCs w:val="24"/>
        </w:rPr>
        <w:t>O</w:t>
      </w:r>
      <w:r>
        <w:rPr>
          <w:rFonts w:ascii="Times New Roman" w:hAnsi="Times New Roman" w:eastAsia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eastAsia="Times New Roman"/>
          <w:sz w:val="24"/>
          <w:szCs w:val="24"/>
        </w:rPr>
        <w:t>+ 2 H</w:t>
      </w:r>
      <w:r>
        <w:rPr>
          <w:rFonts w:ascii="Times New Roman" w:hAnsi="Times New Roman" w:eastAsia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Times New Roman"/>
          <w:sz w:val="24"/>
          <w:szCs w:val="24"/>
        </w:rPr>
        <w:t>O + 4e</w:t>
      </w:r>
      <w:r>
        <w:rPr>
          <w:rFonts w:ascii="Times New Roman" w:hAnsi="宋体"/>
          <w:color w:val="000000"/>
          <w:sz w:val="24"/>
          <w:szCs w:val="24"/>
          <w:vertAlign w:val="superscript"/>
        </w:rPr>
        <w:t>－</w:t>
      </w:r>
      <w:r>
        <w:rPr>
          <w:rFonts w:ascii="Times New Roman" w:hAnsi="Times New Roman" w:eastAsia="Times New Roman"/>
          <w:sz w:val="24"/>
          <w:szCs w:val="24"/>
        </w:rPr>
        <w:t>= 4 OH</w:t>
      </w:r>
      <w:r>
        <w:rPr>
          <w:rFonts w:ascii="Times New Roman" w:hAnsi="宋体"/>
          <w:color w:val="000000"/>
          <w:sz w:val="24"/>
          <w:szCs w:val="24"/>
          <w:vertAlign w:val="superscript"/>
        </w:rPr>
        <w:t>－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23.</w:t>
      </w:r>
      <w:r>
        <w:rPr>
          <w:color w:val="000000"/>
          <w:sz w:val="24"/>
          <w:szCs w:val="24"/>
        </w:rPr>
        <w:t>（1）</w:t>
      </w:r>
      <w:r>
        <w:rPr>
          <w:rFonts w:ascii="宋体" w:hAnsi="宋体" w:eastAsia="宋体" w:cs="宋体"/>
          <w:color w:val="000000"/>
          <w:sz w:val="24"/>
          <w:szCs w:val="24"/>
        </w:rPr>
        <w:t>降低水中的溶解氧</w:t>
      </w:r>
      <w:r>
        <w:rPr>
          <w:color w:val="000000"/>
          <w:sz w:val="24"/>
          <w:szCs w:val="24"/>
        </w:rPr>
        <w:t xml:space="preserve">    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（2）</w:t>
      </w:r>
      <w:r>
        <w:rPr>
          <w:rFonts w:ascii="宋体" w:hAnsi="宋体" w:eastAsia="宋体" w:cs="宋体"/>
          <w:color w:val="000000"/>
          <w:sz w:val="24"/>
          <w:szCs w:val="24"/>
        </w:rPr>
        <w:t>与铁屑组成原电池加快反应速率</w:t>
      </w:r>
      <w:r>
        <w:rPr>
          <w:color w:val="000000"/>
          <w:sz w:val="24"/>
          <w:szCs w:val="24"/>
        </w:rPr>
        <w:t xml:space="preserve">    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（3）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80~95℃</w:t>
      </w:r>
      <w:r>
        <w:rPr>
          <w:rFonts w:ascii="宋体" w:hAnsi="宋体" w:eastAsia="宋体" w:cs="宋体"/>
          <w:color w:val="000000"/>
          <w:sz w:val="24"/>
          <w:szCs w:val="24"/>
        </w:rPr>
        <w:t>水浴加热</w:t>
      </w:r>
      <w:r>
        <w:rPr>
          <w:color w:val="000000"/>
          <w:sz w:val="24"/>
          <w:szCs w:val="24"/>
        </w:rPr>
        <w:t xml:space="preserve">    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（4）    ①. </w:t>
      </w:r>
      <w:r>
        <w:rPr>
          <w:rFonts w:ascii="宋体" w:hAnsi="宋体" w:eastAsia="宋体" w:cs="宋体"/>
          <w:color w:val="000000"/>
          <w:sz w:val="24"/>
          <w:szCs w:val="24"/>
        </w:rPr>
        <w:t>排出装置中的空气，防止</w:t>
      </w:r>
      <w:r>
        <w:rPr>
          <w:sz w:val="24"/>
          <w:szCs w:val="24"/>
        </w:rPr>
        <w:object>
          <v:shape id="_x0000_i1093" o:spt="75" alt="学科网(www.zxxk.com)--教育资源门户，提供试卷、教案、课件、论文、素材以及各类教学资源下载，还有大量而丰富的教学相关资讯！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144" o:title="eqId53f76c716b2947251bc5385f9f910aab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3">
            <o:LockedField>false</o:LockedField>
          </o:OLEObject>
        </w:object>
      </w:r>
      <w:r>
        <w:rPr>
          <w:rFonts w:ascii="宋体" w:hAnsi="宋体" w:eastAsia="宋体" w:cs="宋体"/>
          <w:color w:val="000000"/>
          <w:sz w:val="24"/>
          <w:szCs w:val="24"/>
        </w:rPr>
        <w:t>被氧化</w:t>
      </w:r>
      <w:r>
        <w:rPr>
          <w:color w:val="000000"/>
          <w:sz w:val="24"/>
          <w:szCs w:val="24"/>
        </w:rPr>
        <w:t xml:space="preserve">    ②. </w:t>
      </w:r>
      <w:r>
        <w:rPr>
          <w:sz w:val="24"/>
          <w:szCs w:val="24"/>
        </w:rPr>
        <w:object>
          <v:shape id="_x0000_i1094" o:spt="75" alt="学科网(www.zxxk.com)--教育资源门户，提供试卷、教案、课件、论文、素材以及各类教学资源下载，还有大量而丰富的教学相关资讯！" type="#_x0000_t75" style="height:20pt;width:276.65pt;" o:ole="t" filled="f" o:preferrelative="t" stroked="f" coordsize="21600,21600">
            <v:path/>
            <v:fill on="f" focussize="0,0"/>
            <v:stroke on="f" joinstyle="miter"/>
            <v:imagedata r:id="rId146" o:title="eqId525cd68eebbf3bc3195c72327d6f7e6d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5">
            <o:LockedField>false</o:LockedField>
          </o:OLEObject>
        </w:object>
      </w:r>
      <w:r>
        <w:rPr>
          <w:color w:val="000000"/>
          <w:sz w:val="24"/>
          <w:szCs w:val="24"/>
        </w:rPr>
        <w:t xml:space="preserve">    </w:t>
      </w:r>
    </w:p>
    <w:p>
      <w:pPr>
        <w:spacing w:line="360" w:lineRule="auto"/>
        <w:textAlignment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（5）</w:t>
      </w:r>
      <w:r>
        <w:rPr>
          <w:rFonts w:ascii="宋体" w:hAnsi="宋体" w:eastAsia="宋体" w:cs="宋体"/>
          <w:color w:val="000000"/>
          <w:sz w:val="24"/>
          <w:szCs w:val="24"/>
        </w:rPr>
        <w:t>酒精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</w:t>
      </w:r>
      <w:r>
        <w:rPr>
          <w:rFonts w:ascii="宋体" w:hAnsi="宋体" w:eastAsia="宋体" w:cs="宋体"/>
          <w:color w:val="000000"/>
          <w:sz w:val="24"/>
          <w:szCs w:val="24"/>
        </w:rPr>
        <w:t>乙醇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   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（6）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78.4%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由得失电子数目守恒可得：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6</w:t>
      </w:r>
      <w:r>
        <w:rPr>
          <w:sz w:val="24"/>
          <w:szCs w:val="24"/>
        </w:rPr>
        <w:object>
          <v:shape id="_x0000_i1095" o:spt="75" alt="学科网(www.zxxk.com)--教育资源门户，提供试卷、教案、课件、论文、素材以及各类教学资源下载，还有大量而丰富的教学相关资讯！" type="#_x0000_t75" style="height:20.4pt;width:123.6pt;" o:ole="t" filled="f" o:preferrelative="t" stroked="f" coordsize="21600,21600">
            <v:path/>
            <v:fill on="f" focussize="0,0"/>
            <v:stroke on="f" joinstyle="miter"/>
            <v:imagedata r:id="rId114" o:title="eqId66061b70614969e0b6a2e082a6e0bcb3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7">
            <o:LockedField>false</o:LockedField>
          </o:OLEObject>
        </w:object>
      </w:r>
      <w:r>
        <w:rPr>
          <w:rFonts w:ascii="宋体" w:hAnsi="宋体" w:eastAsia="宋体" w:cs="宋体"/>
          <w:color w:val="000000"/>
          <w:sz w:val="24"/>
          <w:szCs w:val="24"/>
        </w:rPr>
        <w:t>—</w:t>
      </w:r>
      <w:r>
        <w:rPr>
          <w:sz w:val="24"/>
          <w:szCs w:val="24"/>
        </w:rPr>
        <w:object>
          <v:shape id="_x0000_i1096" o:spt="75" alt="学科网(www.zxxk.com)--教育资源门户，提供试卷、教案、课件、论文、素材以及各类教学资源下载，还有大量而丰富的教学相关资讯！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131" o:title="eqId211840e89dafdb76df0e15c2612acdd9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8">
            <o:LockedField>false</o:LockedField>
          </o:OLEObject>
        </w:object>
      </w:r>
      <w:r>
        <w:rPr>
          <w:rFonts w:ascii="宋体" w:hAnsi="宋体" w:eastAsia="宋体" w:cs="宋体"/>
          <w:color w:val="000000"/>
          <w:sz w:val="24"/>
          <w:szCs w:val="24"/>
        </w:rPr>
        <w:t>，滴定时消耗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30.00mL</w:t>
      </w:r>
      <w:r>
        <w:rPr>
          <w:sz w:val="24"/>
          <w:szCs w:val="24"/>
        </w:rPr>
        <w:object>
          <v:shape id="_x0000_i1097" o:spt="75" alt="学科网(www.zxxk.com)--教育资源门户，提供试卷、教案、课件、论文、素材以及各类教学资源下载，还有大量而丰富的教学相关资讯！" type="#_x0000_t75" style="height:15.8pt;width:77.85pt;" o:ole="t" filled="f" o:preferrelative="t" stroked="f" coordsize="21600,21600">
            <v:path/>
            <v:fill on="f" focussize="0,0"/>
            <v:stroke on="f" joinstyle="miter"/>
            <v:imagedata r:id="rId150" o:title="eqIdfd3b91e52ca69d9e94662afd3672b94e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9">
            <o:LockedField>false</o:LockedField>
          </o:OLEObject>
        </w:object>
      </w:r>
      <w:r>
        <w:rPr>
          <w:rFonts w:ascii="宋体" w:hAnsi="宋体" w:eastAsia="宋体" w:cs="宋体"/>
          <w:color w:val="000000"/>
          <w:sz w:val="24"/>
          <w:szCs w:val="24"/>
        </w:rPr>
        <w:t>的酸性</w:t>
      </w:r>
      <w:r>
        <w:rPr>
          <w:sz w:val="24"/>
          <w:szCs w:val="24"/>
        </w:rPr>
        <w:object>
          <v:shape id="_x0000_i1098" o:spt="75" alt="学科网(www.zxxk.com)--教育资源门户，提供试卷、教案、课件、论文、素材以及各类教学资源下载，还有大量而丰富的教学相关资讯！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131" o:title="eqId211840e89dafdb76df0e15c2612acdd9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1">
            <o:LockedField>false</o:LockedField>
          </o:OLEObject>
        </w:object>
      </w:r>
      <w:r>
        <w:rPr>
          <w:rFonts w:ascii="宋体" w:hAnsi="宋体" w:eastAsia="宋体" w:cs="宋体"/>
          <w:color w:val="000000"/>
          <w:sz w:val="24"/>
          <w:szCs w:val="24"/>
        </w:rPr>
        <w:t>溶液，则样品的纯度为</w:t>
      </w:r>
      <w:r>
        <w:rPr>
          <w:sz w:val="24"/>
          <w:szCs w:val="24"/>
        </w:rPr>
        <w:object>
          <v:shape id="_x0000_i1099" o:spt="75" alt="学科网(www.zxxk.com)--教育资源门户，提供试卷、教案、课件、论文、素材以及各类教学资源下载，还有大量而丰富的教学相关资讯！" type="#_x0000_t75" style="height:33pt;width:174.75pt;" o:ole="t" filled="f" o:preferrelative="t" stroked="f" coordsize="21600,21600">
            <v:path/>
            <v:fill on="f" focussize="0,0"/>
            <v:stroke on="f" joinstyle="miter"/>
            <v:imagedata r:id="rId153" o:title="eqId57f4e7def701e8a2fe69d91277b294a4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2">
            <o:LockedField>false</o:LockedField>
          </o:OLEObject>
        </w:object>
      </w:r>
      <w:r>
        <w:rPr>
          <w:rFonts w:ascii="宋体" w:hAnsi="宋体" w:eastAsia="宋体" w:cs="宋体"/>
          <w:color w:val="000000"/>
          <w:sz w:val="24"/>
          <w:szCs w:val="24"/>
        </w:rPr>
        <w:t>×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100%=78.4%</w:t>
      </w:r>
      <w:r>
        <w:rPr>
          <w:rFonts w:ascii="宋体" w:hAnsi="宋体" w:eastAsia="宋体" w:cs="宋体"/>
          <w:color w:val="000000"/>
          <w:sz w:val="24"/>
          <w:szCs w:val="24"/>
        </w:rPr>
        <w:t>，</w:t>
      </w:r>
    </w:p>
    <w:p>
      <w:pPr>
        <w:spacing w:line="480" w:lineRule="auto"/>
        <w:ind w:left="30" w:leftChars="-95" w:hanging="229" w:hangingChars="95"/>
        <w:rPr>
          <w:rFonts w:ascii="Times New Roman" w:hAnsi="Times New Roman"/>
          <w:b/>
          <w:bCs/>
          <w:sz w:val="24"/>
          <w:szCs w:val="24"/>
        </w:rPr>
      </w:pPr>
    </w:p>
    <w:p>
      <w:pPr>
        <w:spacing w:line="480" w:lineRule="auto"/>
        <w:ind w:left="30" w:leftChars="-95" w:hanging="229" w:hangingChars="95"/>
        <w:rPr>
          <w:rFonts w:ascii="Times New Roman" w:hAnsi="Times New Roman"/>
          <w:b/>
          <w:bCs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MTcxYzdkNGFhZDI3ZGE5NTEwMzIwMDVhNjA0MWQifQ=="/>
  </w:docVars>
  <w:rsids>
    <w:rsidRoot w:val="00000000"/>
    <w:rsid w:val="0AE20526"/>
    <w:rsid w:val="0F931DEF"/>
    <w:rsid w:val="12543AB7"/>
    <w:rsid w:val="16095099"/>
    <w:rsid w:val="195A572B"/>
    <w:rsid w:val="19A76BC3"/>
    <w:rsid w:val="1B9A655F"/>
    <w:rsid w:val="1BBC447B"/>
    <w:rsid w:val="1E2307E2"/>
    <w:rsid w:val="26E73A63"/>
    <w:rsid w:val="3902751A"/>
    <w:rsid w:val="40273D0A"/>
    <w:rsid w:val="406807FE"/>
    <w:rsid w:val="477B6750"/>
    <w:rsid w:val="52D64D18"/>
    <w:rsid w:val="557B26D6"/>
    <w:rsid w:val="56293EE0"/>
    <w:rsid w:val="5C007491"/>
    <w:rsid w:val="64281C7B"/>
    <w:rsid w:val="700205EB"/>
    <w:rsid w:val="76726D86"/>
    <w:rsid w:val="7B22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4.bin"/><Relationship Id="rId98" Type="http://schemas.openxmlformats.org/officeDocument/2006/relationships/image" Target="media/image52.wmf"/><Relationship Id="rId97" Type="http://schemas.openxmlformats.org/officeDocument/2006/relationships/oleObject" Target="embeddings/oleObject43.bin"/><Relationship Id="rId96" Type="http://schemas.openxmlformats.org/officeDocument/2006/relationships/image" Target="media/image51.wmf"/><Relationship Id="rId95" Type="http://schemas.openxmlformats.org/officeDocument/2006/relationships/oleObject" Target="embeddings/oleObject42.bin"/><Relationship Id="rId94" Type="http://schemas.openxmlformats.org/officeDocument/2006/relationships/image" Target="media/image50.wmf"/><Relationship Id="rId93" Type="http://schemas.openxmlformats.org/officeDocument/2006/relationships/oleObject" Target="embeddings/oleObject41.bin"/><Relationship Id="rId92" Type="http://schemas.openxmlformats.org/officeDocument/2006/relationships/image" Target="media/image49.wmf"/><Relationship Id="rId91" Type="http://schemas.openxmlformats.org/officeDocument/2006/relationships/oleObject" Target="embeddings/oleObject40.bin"/><Relationship Id="rId90" Type="http://schemas.openxmlformats.org/officeDocument/2006/relationships/image" Target="media/image48.wmf"/><Relationship Id="rId9" Type="http://schemas.openxmlformats.org/officeDocument/2006/relationships/image" Target="media/image3.wmf"/><Relationship Id="rId89" Type="http://schemas.openxmlformats.org/officeDocument/2006/relationships/oleObject" Target="embeddings/oleObject39.bin"/><Relationship Id="rId88" Type="http://schemas.openxmlformats.org/officeDocument/2006/relationships/image" Target="media/image47.png"/><Relationship Id="rId87" Type="http://schemas.openxmlformats.org/officeDocument/2006/relationships/image" Target="media/image46.wmf"/><Relationship Id="rId86" Type="http://schemas.openxmlformats.org/officeDocument/2006/relationships/oleObject" Target="embeddings/oleObject38.bin"/><Relationship Id="rId85" Type="http://schemas.openxmlformats.org/officeDocument/2006/relationships/image" Target="media/image45.wmf"/><Relationship Id="rId84" Type="http://schemas.openxmlformats.org/officeDocument/2006/relationships/oleObject" Target="embeddings/oleObject37.bin"/><Relationship Id="rId83" Type="http://schemas.openxmlformats.org/officeDocument/2006/relationships/image" Target="media/image44.wmf"/><Relationship Id="rId82" Type="http://schemas.openxmlformats.org/officeDocument/2006/relationships/oleObject" Target="embeddings/oleObject36.bin"/><Relationship Id="rId81" Type="http://schemas.openxmlformats.org/officeDocument/2006/relationships/image" Target="media/image43.wmf"/><Relationship Id="rId80" Type="http://schemas.openxmlformats.org/officeDocument/2006/relationships/oleObject" Target="embeddings/oleObject35.bin"/><Relationship Id="rId8" Type="http://schemas.openxmlformats.org/officeDocument/2006/relationships/oleObject" Target="embeddings/oleObject3.bin"/><Relationship Id="rId79" Type="http://schemas.openxmlformats.org/officeDocument/2006/relationships/image" Target="media/image42.wmf"/><Relationship Id="rId78" Type="http://schemas.openxmlformats.org/officeDocument/2006/relationships/oleObject" Target="embeddings/oleObject34.bin"/><Relationship Id="rId77" Type="http://schemas.openxmlformats.org/officeDocument/2006/relationships/oleObject" Target="embeddings/oleObject33.bin"/><Relationship Id="rId76" Type="http://schemas.openxmlformats.org/officeDocument/2006/relationships/oleObject" Target="embeddings/oleObject32.bin"/><Relationship Id="rId75" Type="http://schemas.openxmlformats.org/officeDocument/2006/relationships/oleObject" Target="embeddings/oleObject31.bin"/><Relationship Id="rId74" Type="http://schemas.openxmlformats.org/officeDocument/2006/relationships/oleObject" Target="embeddings/oleObject30.bin"/><Relationship Id="rId73" Type="http://schemas.openxmlformats.org/officeDocument/2006/relationships/image" Target="media/image41.png"/><Relationship Id="rId72" Type="http://schemas.openxmlformats.org/officeDocument/2006/relationships/image" Target="media/image40.wmf"/><Relationship Id="rId71" Type="http://schemas.openxmlformats.org/officeDocument/2006/relationships/oleObject" Target="embeddings/oleObject29.bin"/><Relationship Id="rId70" Type="http://schemas.openxmlformats.org/officeDocument/2006/relationships/image" Target="media/image39.wmf"/><Relationship Id="rId7" Type="http://schemas.openxmlformats.org/officeDocument/2006/relationships/image" Target="media/image2.wmf"/><Relationship Id="rId69" Type="http://schemas.openxmlformats.org/officeDocument/2006/relationships/oleObject" Target="embeddings/oleObject28.bin"/><Relationship Id="rId68" Type="http://schemas.openxmlformats.org/officeDocument/2006/relationships/image" Target="media/image38.wmf"/><Relationship Id="rId67" Type="http://schemas.openxmlformats.org/officeDocument/2006/relationships/oleObject" Target="embeddings/oleObject27.bin"/><Relationship Id="rId66" Type="http://schemas.openxmlformats.org/officeDocument/2006/relationships/image" Target="media/image37.wmf"/><Relationship Id="rId65" Type="http://schemas.openxmlformats.org/officeDocument/2006/relationships/oleObject" Target="embeddings/oleObject26.bin"/><Relationship Id="rId64" Type="http://schemas.openxmlformats.org/officeDocument/2006/relationships/image" Target="media/image36.png"/><Relationship Id="rId63" Type="http://schemas.openxmlformats.org/officeDocument/2006/relationships/image" Target="media/image35.wmf"/><Relationship Id="rId62" Type="http://schemas.openxmlformats.org/officeDocument/2006/relationships/image" Target="media/image34.png"/><Relationship Id="rId61" Type="http://schemas.openxmlformats.org/officeDocument/2006/relationships/image" Target="media/image33.wmf"/><Relationship Id="rId60" Type="http://schemas.openxmlformats.org/officeDocument/2006/relationships/oleObject" Target="embeddings/oleObject25.bin"/><Relationship Id="rId6" Type="http://schemas.openxmlformats.org/officeDocument/2006/relationships/oleObject" Target="embeddings/oleObject2.bin"/><Relationship Id="rId59" Type="http://schemas.openxmlformats.org/officeDocument/2006/relationships/image" Target="media/image32.png"/><Relationship Id="rId58" Type="http://schemas.openxmlformats.org/officeDocument/2006/relationships/image" Target="media/image31.png"/><Relationship Id="rId57" Type="http://schemas.openxmlformats.org/officeDocument/2006/relationships/image" Target="media/image30.wmf"/><Relationship Id="rId56" Type="http://schemas.openxmlformats.org/officeDocument/2006/relationships/image" Target="media/image29.wmf"/><Relationship Id="rId55" Type="http://schemas.openxmlformats.org/officeDocument/2006/relationships/oleObject" Target="embeddings/oleObject24.bin"/><Relationship Id="rId54" Type="http://schemas.openxmlformats.org/officeDocument/2006/relationships/image" Target="media/image28.wmf"/><Relationship Id="rId53" Type="http://schemas.openxmlformats.org/officeDocument/2006/relationships/oleObject" Target="embeddings/oleObject23.bin"/><Relationship Id="rId52" Type="http://schemas.openxmlformats.org/officeDocument/2006/relationships/image" Target="media/image27.png"/><Relationship Id="rId51" Type="http://schemas.openxmlformats.org/officeDocument/2006/relationships/image" Target="media/image26.wmf"/><Relationship Id="rId50" Type="http://schemas.openxmlformats.org/officeDocument/2006/relationships/oleObject" Target="embeddings/oleObject22.bin"/><Relationship Id="rId5" Type="http://schemas.openxmlformats.org/officeDocument/2006/relationships/image" Target="media/image1.wmf"/><Relationship Id="rId49" Type="http://schemas.openxmlformats.org/officeDocument/2006/relationships/image" Target="media/image25.png"/><Relationship Id="rId48" Type="http://schemas.openxmlformats.org/officeDocument/2006/relationships/image" Target="media/image24.wmf"/><Relationship Id="rId47" Type="http://schemas.openxmlformats.org/officeDocument/2006/relationships/oleObject" Target="embeddings/oleObject21.bin"/><Relationship Id="rId46" Type="http://schemas.openxmlformats.org/officeDocument/2006/relationships/oleObject" Target="embeddings/oleObject20.bin"/><Relationship Id="rId45" Type="http://schemas.openxmlformats.org/officeDocument/2006/relationships/image" Target="media/image23.wmf"/><Relationship Id="rId44" Type="http://schemas.openxmlformats.org/officeDocument/2006/relationships/oleObject" Target="embeddings/oleObject19.bin"/><Relationship Id="rId43" Type="http://schemas.openxmlformats.org/officeDocument/2006/relationships/image" Target="media/image22.wmf"/><Relationship Id="rId42" Type="http://schemas.openxmlformats.org/officeDocument/2006/relationships/oleObject" Target="embeddings/oleObject18.bin"/><Relationship Id="rId41" Type="http://schemas.openxmlformats.org/officeDocument/2006/relationships/image" Target="media/image21.wmf"/><Relationship Id="rId40" Type="http://schemas.openxmlformats.org/officeDocument/2006/relationships/oleObject" Target="embeddings/oleObject17.bin"/><Relationship Id="rId4" Type="http://schemas.openxmlformats.org/officeDocument/2006/relationships/oleObject" Target="embeddings/oleObject1.bin"/><Relationship Id="rId39" Type="http://schemas.openxmlformats.org/officeDocument/2006/relationships/image" Target="media/image20.png"/><Relationship Id="rId38" Type="http://schemas.openxmlformats.org/officeDocument/2006/relationships/image" Target="media/image19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5.wmf"/><Relationship Id="rId3" Type="http://schemas.openxmlformats.org/officeDocument/2006/relationships/theme" Target="theme/theme1.xml"/><Relationship Id="rId29" Type="http://schemas.openxmlformats.org/officeDocument/2006/relationships/image" Target="media/image14.png"/><Relationship Id="rId28" Type="http://schemas.openxmlformats.org/officeDocument/2006/relationships/image" Target="media/image13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1.png"/><Relationship Id="rId23" Type="http://schemas.openxmlformats.org/officeDocument/2006/relationships/image" Target="media/image10.png"/><Relationship Id="rId22" Type="http://schemas.openxmlformats.org/officeDocument/2006/relationships/image" Target="media/image9.wmf"/><Relationship Id="rId21" Type="http://schemas.openxmlformats.org/officeDocument/2006/relationships/oleObject" Target="embeddings/oleObject10.bin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9.bin"/><Relationship Id="rId17" Type="http://schemas.openxmlformats.org/officeDocument/2006/relationships/image" Target="media/image6.wmf"/><Relationship Id="rId16" Type="http://schemas.openxmlformats.org/officeDocument/2006/relationships/oleObject" Target="embeddings/oleObject8.bin"/><Relationship Id="rId154" Type="http://schemas.openxmlformats.org/officeDocument/2006/relationships/fontTable" Target="fontTable.xml"/><Relationship Id="rId153" Type="http://schemas.openxmlformats.org/officeDocument/2006/relationships/image" Target="media/image75.wmf"/><Relationship Id="rId152" Type="http://schemas.openxmlformats.org/officeDocument/2006/relationships/oleObject" Target="embeddings/oleObject75.bin"/><Relationship Id="rId151" Type="http://schemas.openxmlformats.org/officeDocument/2006/relationships/oleObject" Target="embeddings/oleObject74.bin"/><Relationship Id="rId150" Type="http://schemas.openxmlformats.org/officeDocument/2006/relationships/image" Target="media/image74.wmf"/><Relationship Id="rId15" Type="http://schemas.openxmlformats.org/officeDocument/2006/relationships/oleObject" Target="embeddings/oleObject7.bin"/><Relationship Id="rId149" Type="http://schemas.openxmlformats.org/officeDocument/2006/relationships/oleObject" Target="embeddings/oleObject73.bin"/><Relationship Id="rId148" Type="http://schemas.openxmlformats.org/officeDocument/2006/relationships/oleObject" Target="embeddings/oleObject72.bin"/><Relationship Id="rId147" Type="http://schemas.openxmlformats.org/officeDocument/2006/relationships/oleObject" Target="embeddings/oleObject71.bin"/><Relationship Id="rId146" Type="http://schemas.openxmlformats.org/officeDocument/2006/relationships/image" Target="media/image73.wmf"/><Relationship Id="rId145" Type="http://schemas.openxmlformats.org/officeDocument/2006/relationships/oleObject" Target="embeddings/oleObject70.bin"/><Relationship Id="rId144" Type="http://schemas.openxmlformats.org/officeDocument/2006/relationships/image" Target="media/image72.wmf"/><Relationship Id="rId143" Type="http://schemas.openxmlformats.org/officeDocument/2006/relationships/oleObject" Target="embeddings/oleObject69.bin"/><Relationship Id="rId142" Type="http://schemas.openxmlformats.org/officeDocument/2006/relationships/image" Target="media/image71.wmf"/><Relationship Id="rId141" Type="http://schemas.openxmlformats.org/officeDocument/2006/relationships/oleObject" Target="embeddings/oleObject68.bin"/><Relationship Id="rId140" Type="http://schemas.openxmlformats.org/officeDocument/2006/relationships/image" Target="media/image70.wmf"/><Relationship Id="rId14" Type="http://schemas.openxmlformats.org/officeDocument/2006/relationships/oleObject" Target="embeddings/oleObject6.bin"/><Relationship Id="rId139" Type="http://schemas.openxmlformats.org/officeDocument/2006/relationships/oleObject" Target="embeddings/oleObject67.bin"/><Relationship Id="rId138" Type="http://schemas.openxmlformats.org/officeDocument/2006/relationships/image" Target="media/image69.wmf"/><Relationship Id="rId137" Type="http://schemas.openxmlformats.org/officeDocument/2006/relationships/oleObject" Target="embeddings/oleObject66.bin"/><Relationship Id="rId136" Type="http://schemas.openxmlformats.org/officeDocument/2006/relationships/image" Target="media/image68.wmf"/><Relationship Id="rId135" Type="http://schemas.openxmlformats.org/officeDocument/2006/relationships/oleObject" Target="embeddings/oleObject65.bin"/><Relationship Id="rId134" Type="http://schemas.openxmlformats.org/officeDocument/2006/relationships/image" Target="media/image67.wmf"/><Relationship Id="rId133" Type="http://schemas.openxmlformats.org/officeDocument/2006/relationships/oleObject" Target="embeddings/oleObject64.bin"/><Relationship Id="rId132" Type="http://schemas.openxmlformats.org/officeDocument/2006/relationships/oleObject" Target="embeddings/oleObject63.bin"/><Relationship Id="rId131" Type="http://schemas.openxmlformats.org/officeDocument/2006/relationships/image" Target="media/image66.wmf"/><Relationship Id="rId130" Type="http://schemas.openxmlformats.org/officeDocument/2006/relationships/oleObject" Target="embeddings/oleObject62.bin"/><Relationship Id="rId13" Type="http://schemas.openxmlformats.org/officeDocument/2006/relationships/image" Target="media/image5.wmf"/><Relationship Id="rId129" Type="http://schemas.openxmlformats.org/officeDocument/2006/relationships/image" Target="media/image65.wmf"/><Relationship Id="rId128" Type="http://schemas.openxmlformats.org/officeDocument/2006/relationships/oleObject" Target="embeddings/oleObject61.bin"/><Relationship Id="rId127" Type="http://schemas.openxmlformats.org/officeDocument/2006/relationships/oleObject" Target="embeddings/oleObject60.bin"/><Relationship Id="rId126" Type="http://schemas.openxmlformats.org/officeDocument/2006/relationships/oleObject" Target="embeddings/oleObject59.bin"/><Relationship Id="rId125" Type="http://schemas.openxmlformats.org/officeDocument/2006/relationships/image" Target="media/image64.wmf"/><Relationship Id="rId124" Type="http://schemas.openxmlformats.org/officeDocument/2006/relationships/oleObject" Target="embeddings/oleObject58.bin"/><Relationship Id="rId123" Type="http://schemas.openxmlformats.org/officeDocument/2006/relationships/oleObject" Target="embeddings/oleObject57.bin"/><Relationship Id="rId122" Type="http://schemas.openxmlformats.org/officeDocument/2006/relationships/oleObject" Target="embeddings/oleObject56.bin"/><Relationship Id="rId121" Type="http://schemas.openxmlformats.org/officeDocument/2006/relationships/image" Target="media/image63.wmf"/><Relationship Id="rId120" Type="http://schemas.openxmlformats.org/officeDocument/2006/relationships/oleObject" Target="embeddings/oleObject55.bin"/><Relationship Id="rId12" Type="http://schemas.openxmlformats.org/officeDocument/2006/relationships/oleObject" Target="embeddings/oleObject5.bin"/><Relationship Id="rId119" Type="http://schemas.openxmlformats.org/officeDocument/2006/relationships/image" Target="media/image62.wmf"/><Relationship Id="rId118" Type="http://schemas.openxmlformats.org/officeDocument/2006/relationships/oleObject" Target="embeddings/oleObject54.bin"/><Relationship Id="rId117" Type="http://schemas.openxmlformats.org/officeDocument/2006/relationships/image" Target="media/image61.wmf"/><Relationship Id="rId116" Type="http://schemas.openxmlformats.org/officeDocument/2006/relationships/oleObject" Target="embeddings/oleObject53.bin"/><Relationship Id="rId115" Type="http://schemas.openxmlformats.org/officeDocument/2006/relationships/image" Target="media/image60.png"/><Relationship Id="rId114" Type="http://schemas.openxmlformats.org/officeDocument/2006/relationships/image" Target="media/image59.wmf"/><Relationship Id="rId113" Type="http://schemas.openxmlformats.org/officeDocument/2006/relationships/oleObject" Target="embeddings/oleObject52.bin"/><Relationship Id="rId112" Type="http://schemas.openxmlformats.org/officeDocument/2006/relationships/image" Target="media/image58.png"/><Relationship Id="rId111" Type="http://schemas.openxmlformats.org/officeDocument/2006/relationships/oleObject" Target="embeddings/oleObject51.bin"/><Relationship Id="rId110" Type="http://schemas.openxmlformats.org/officeDocument/2006/relationships/oleObject" Target="embeddings/oleObject50.bin"/><Relationship Id="rId11" Type="http://schemas.openxmlformats.org/officeDocument/2006/relationships/image" Target="media/image4.wmf"/><Relationship Id="rId109" Type="http://schemas.openxmlformats.org/officeDocument/2006/relationships/image" Target="media/image57.wmf"/><Relationship Id="rId108" Type="http://schemas.openxmlformats.org/officeDocument/2006/relationships/oleObject" Target="embeddings/oleObject49.bin"/><Relationship Id="rId107" Type="http://schemas.openxmlformats.org/officeDocument/2006/relationships/image" Target="media/image56.wmf"/><Relationship Id="rId106" Type="http://schemas.openxmlformats.org/officeDocument/2006/relationships/oleObject" Target="embeddings/oleObject48.bin"/><Relationship Id="rId105" Type="http://schemas.openxmlformats.org/officeDocument/2006/relationships/image" Target="media/image55.wmf"/><Relationship Id="rId104" Type="http://schemas.openxmlformats.org/officeDocument/2006/relationships/oleObject" Target="embeddings/oleObject47.bin"/><Relationship Id="rId103" Type="http://schemas.openxmlformats.org/officeDocument/2006/relationships/image" Target="media/image54.wmf"/><Relationship Id="rId102" Type="http://schemas.openxmlformats.org/officeDocument/2006/relationships/oleObject" Target="embeddings/oleObject46.bin"/><Relationship Id="rId101" Type="http://schemas.openxmlformats.org/officeDocument/2006/relationships/image" Target="media/image53.wmf"/><Relationship Id="rId100" Type="http://schemas.openxmlformats.org/officeDocument/2006/relationships/oleObject" Target="embeddings/oleObject45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3964</Words>
  <Characters>5197</Characters>
  <Lines>0</Lines>
  <Paragraphs>0</Paragraphs>
  <TotalTime>1</TotalTime>
  <ScaleCrop>false</ScaleCrop>
  <LinksUpToDate>false</LinksUpToDate>
  <CharactersWithSpaces>5646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2022-05-26T00:11:00Z</dcterms:created>
  <dc:creator>Administrator</dc:creator>
  <cp:lastModifiedBy>魔女</cp:lastModifiedBy>
  <dcterms:modified xsi:type="dcterms:W3CDTF">2022-05-27T06:54:21Z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383404917DA0454C915262FF3273B98A</vt:lpwstr>
  </property>
</Properties>
</file>