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C2FD" w14:textId="77777777" w:rsidR="00715712" w:rsidRDefault="00343C30">
      <w:pPr>
        <w:jc w:val="center"/>
        <w:rPr>
          <w:rFonts w:eastAsia="黑体"/>
          <w:b/>
          <w:sz w:val="30"/>
          <w:szCs w:val="30"/>
        </w:rPr>
      </w:pPr>
      <w:r>
        <w:rPr>
          <w:rFonts w:eastAsia="黑体" w:hint="eastAsia"/>
          <w:b/>
          <w:noProof/>
          <w:sz w:val="30"/>
          <w:szCs w:val="30"/>
        </w:rPr>
        <w:drawing>
          <wp:anchor distT="0" distB="0" distL="114300" distR="114300" simplePos="0" relativeHeight="251658240" behindDoc="0" locked="0" layoutInCell="1" allowOverlap="1" wp14:anchorId="6BBE66EC" wp14:editId="027F632D">
            <wp:simplePos x="0" y="0"/>
            <wp:positionH relativeFrom="page">
              <wp:posOffset>10337800</wp:posOffset>
            </wp:positionH>
            <wp:positionV relativeFrom="topMargin">
              <wp:posOffset>10972800</wp:posOffset>
            </wp:positionV>
            <wp:extent cx="495300" cy="330200"/>
            <wp:effectExtent l="0" t="0" r="0" b="0"/>
            <wp:wrapNone/>
            <wp:docPr id="100071" name="图片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77898" name=""/>
                    <pic:cNvPicPr>
                      <a:picLocks noChangeAspect="1"/>
                    </pic:cNvPicPr>
                  </pic:nvPicPr>
                  <pic:blipFill>
                    <a:blip r:embed="rId8"/>
                    <a:stretch>
                      <a:fillRect/>
                    </a:stretch>
                  </pic:blipFill>
                  <pic:spPr>
                    <a:xfrm>
                      <a:off x="0" y="0"/>
                      <a:ext cx="495300" cy="330200"/>
                    </a:xfrm>
                    <a:prstGeom prst="rect">
                      <a:avLst/>
                    </a:prstGeom>
                  </pic:spPr>
                </pic:pic>
              </a:graphicData>
            </a:graphic>
          </wp:anchor>
        </w:drawing>
      </w:r>
      <w:r>
        <w:rPr>
          <w:rFonts w:eastAsia="黑体" w:hint="eastAsia"/>
          <w:b/>
          <w:sz w:val="30"/>
          <w:szCs w:val="30"/>
        </w:rPr>
        <w:t>5.3</w:t>
      </w:r>
      <w:r>
        <w:rPr>
          <w:rFonts w:eastAsia="黑体" w:hint="eastAsia"/>
          <w:b/>
          <w:sz w:val="30"/>
          <w:szCs w:val="30"/>
        </w:rPr>
        <w:t>从微观结构看物质结构的多样性——专题复习</w:t>
      </w:r>
    </w:p>
    <w:p w14:paraId="7BE84E88" w14:textId="77777777" w:rsidR="00715712" w:rsidRDefault="00343C30">
      <w:pPr>
        <w:rPr>
          <w:b/>
        </w:rPr>
      </w:pPr>
      <w:r>
        <w:rPr>
          <w:rFonts w:hint="eastAsia"/>
          <w:b/>
        </w:rPr>
        <w:t>一、选择题（共</w:t>
      </w:r>
      <w:r>
        <w:rPr>
          <w:rFonts w:hint="eastAsia"/>
          <w:b/>
        </w:rPr>
        <w:t>20</w:t>
      </w:r>
      <w:r>
        <w:rPr>
          <w:rFonts w:hint="eastAsia"/>
          <w:b/>
        </w:rPr>
        <w:t>题）</w:t>
      </w:r>
    </w:p>
    <w:p w14:paraId="1A19A388" w14:textId="77777777" w:rsidR="00715712" w:rsidRDefault="00343C30">
      <w:pPr>
        <w:spacing w:line="360" w:lineRule="auto"/>
        <w:jc w:val="left"/>
        <w:textAlignment w:val="center"/>
        <w:rPr>
          <w:rFonts w:ascii="宋体" w:hAnsi="宋体" w:cs="宋体"/>
        </w:rPr>
      </w:pPr>
      <w:r>
        <w:t>1</w:t>
      </w:r>
      <w:r>
        <w:t>．</w:t>
      </w:r>
      <w:r>
        <w:rPr>
          <w:rFonts w:eastAsia="Times New Roman"/>
        </w:rPr>
        <w:t>2020</w:t>
      </w:r>
      <w:r>
        <w:rPr>
          <w:rFonts w:ascii="宋体" w:hAnsi="宋体" w:cs="宋体"/>
        </w:rPr>
        <w:t>年</w:t>
      </w:r>
      <w:r>
        <w:rPr>
          <w:rFonts w:eastAsia="Times New Roman"/>
        </w:rPr>
        <w:t>11</w:t>
      </w:r>
      <w:r>
        <w:rPr>
          <w:rFonts w:ascii="宋体" w:hAnsi="宋体" w:cs="宋体"/>
        </w:rPr>
        <w:t>月，嫦娥五号在长征五号火箭的助推下成功发射，火箭采用液氢、液氧等无毒无污染推进剂。嫦娥五号首次实现在月球上动态展示五星红旗</w:t>
      </w:r>
      <w:r>
        <w:rPr>
          <w:rFonts w:eastAsia="Times New Roman"/>
        </w:rPr>
        <w:t>(</w:t>
      </w:r>
      <w:r>
        <w:rPr>
          <w:rFonts w:ascii="宋体" w:hAnsi="宋体" w:cs="宋体"/>
        </w:rPr>
        <w:t>如图</w:t>
      </w:r>
      <w:r>
        <w:rPr>
          <w:rFonts w:eastAsia="Times New Roman"/>
        </w:rPr>
        <w:t>)</w:t>
      </w:r>
      <w:r>
        <w:rPr>
          <w:rFonts w:ascii="宋体" w:hAnsi="宋体" w:cs="宋体"/>
        </w:rPr>
        <w:t>，并带着</w:t>
      </w:r>
      <w:r>
        <w:rPr>
          <w:rFonts w:ascii="宋体" w:hAnsi="宋体" w:cs="宋体"/>
        </w:rPr>
        <w:t>“</w:t>
      </w:r>
      <w:r>
        <w:rPr>
          <w:rFonts w:ascii="宋体" w:hAnsi="宋体" w:cs="宋体"/>
        </w:rPr>
        <w:t>月壤</w:t>
      </w:r>
      <w:r>
        <w:rPr>
          <w:rFonts w:ascii="宋体" w:hAnsi="宋体" w:cs="宋体"/>
        </w:rPr>
        <w:t>”</w:t>
      </w:r>
      <w:r>
        <w:rPr>
          <w:rFonts w:ascii="宋体" w:hAnsi="宋体" w:cs="宋体"/>
        </w:rPr>
        <w:t>从地外天体起飞返回地球。旗开月表，五星闪耀。</w:t>
      </w:r>
    </w:p>
    <w:p w14:paraId="64A35013" w14:textId="77777777" w:rsidR="00715712" w:rsidRDefault="00343C30">
      <w:pPr>
        <w:spacing w:line="360" w:lineRule="auto"/>
        <w:jc w:val="left"/>
        <w:textAlignment w:val="center"/>
      </w:pPr>
      <w:r>
        <w:rPr>
          <w:noProof/>
        </w:rPr>
        <w:drawing>
          <wp:inline distT="0" distB="0" distL="114300" distR="114300" wp14:anchorId="6C0C5723" wp14:editId="3077D6D9">
            <wp:extent cx="857250" cy="1028700"/>
            <wp:effectExtent l="0" t="0" r="11430" b="7620"/>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91049" name="图片 100019" descr="figure"/>
                    <pic:cNvPicPr>
                      <a:picLocks noChangeAspect="1"/>
                    </pic:cNvPicPr>
                  </pic:nvPicPr>
                  <pic:blipFill>
                    <a:blip r:embed="rId9"/>
                    <a:stretch>
                      <a:fillRect/>
                    </a:stretch>
                  </pic:blipFill>
                  <pic:spPr>
                    <a:xfrm>
                      <a:off x="0" y="0"/>
                      <a:ext cx="857250" cy="1028700"/>
                    </a:xfrm>
                    <a:prstGeom prst="rect">
                      <a:avLst/>
                    </a:prstGeom>
                  </pic:spPr>
                </pic:pic>
              </a:graphicData>
            </a:graphic>
          </wp:inline>
        </w:drawing>
      </w:r>
    </w:p>
    <w:p w14:paraId="6843E787" w14:textId="77777777" w:rsidR="00715712" w:rsidRDefault="00343C30">
      <w:pPr>
        <w:spacing w:line="360" w:lineRule="auto"/>
        <w:jc w:val="left"/>
        <w:textAlignment w:val="center"/>
        <w:rPr>
          <w:rFonts w:ascii="宋体" w:hAnsi="宋体" w:cs="宋体"/>
        </w:rPr>
      </w:pPr>
      <w:r>
        <w:rPr>
          <w:rFonts w:ascii="宋体" w:hAnsi="宋体" w:cs="宋体"/>
        </w:rPr>
        <w:t>“</w:t>
      </w:r>
      <w:r>
        <w:rPr>
          <w:rFonts w:ascii="宋体" w:hAnsi="宋体" w:cs="宋体"/>
        </w:rPr>
        <w:t>月壤</w:t>
      </w:r>
      <w:r>
        <w:rPr>
          <w:rFonts w:ascii="宋体" w:hAnsi="宋体" w:cs="宋体"/>
        </w:rPr>
        <w:t>”</w:t>
      </w:r>
      <w:r>
        <w:rPr>
          <w:rFonts w:ascii="宋体" w:hAnsi="宋体" w:cs="宋体"/>
        </w:rPr>
        <w:t>中含有</w:t>
      </w:r>
      <w:r>
        <w:object w:dxaOrig="135" w:dyaOrig="315" w14:anchorId="007A1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4ef9b7e93d56471b8db20bb61ee9a3eb" style="width:6.6pt;height:15.6pt" o:ole="">
            <v:imagedata r:id="rId10" o:title="eqId4ef9b7e93d56471b8db20bb61ee9a3eb"/>
          </v:shape>
          <o:OLEObject Type="Embed" ProgID="Equation.DSMT4" ShapeID="_x0000_i1025" DrawAspect="Content" ObjectID="_1716108506" r:id="rId11"/>
        </w:object>
      </w:r>
      <w:r>
        <w:rPr>
          <w:rFonts w:eastAsia="Times New Roman"/>
        </w:rPr>
        <w:t>He</w:t>
      </w:r>
      <w:r>
        <w:rPr>
          <w:rFonts w:ascii="宋体" w:hAnsi="宋体" w:cs="宋体"/>
        </w:rPr>
        <w:t>，该原子的中子数是</w:t>
      </w:r>
    </w:p>
    <w:p w14:paraId="10162533" w14:textId="77777777" w:rsidR="00715712" w:rsidRDefault="00343C30">
      <w:pPr>
        <w:tabs>
          <w:tab w:val="left" w:pos="2076"/>
          <w:tab w:val="left" w:pos="4153"/>
          <w:tab w:val="left" w:pos="6229"/>
        </w:tabs>
        <w:spacing w:line="360" w:lineRule="auto"/>
        <w:jc w:val="left"/>
        <w:textAlignment w:val="center"/>
        <w:rPr>
          <w:rFonts w:eastAsia="Times New Roman"/>
        </w:rPr>
      </w:pPr>
      <w:r>
        <w:t>A</w:t>
      </w:r>
      <w:r>
        <w:t>．</w:t>
      </w:r>
      <w:r>
        <w:rPr>
          <w:rFonts w:eastAsia="Times New Roman"/>
        </w:rPr>
        <w:t>1</w:t>
      </w:r>
      <w:r>
        <w:tab/>
        <w:t>B</w:t>
      </w:r>
      <w:r>
        <w:t>．</w:t>
      </w:r>
      <w:r>
        <w:rPr>
          <w:rFonts w:eastAsia="Times New Roman"/>
        </w:rPr>
        <w:t>2</w:t>
      </w:r>
      <w:r>
        <w:tab/>
        <w:t>C</w:t>
      </w:r>
      <w:r>
        <w:t>．</w:t>
      </w:r>
      <w:r>
        <w:rPr>
          <w:rFonts w:eastAsia="Times New Roman"/>
        </w:rPr>
        <w:t>3</w:t>
      </w:r>
      <w:r>
        <w:tab/>
        <w:t>D</w:t>
      </w:r>
      <w:r>
        <w:t>．</w:t>
      </w:r>
      <w:r>
        <w:rPr>
          <w:rFonts w:eastAsia="Times New Roman"/>
        </w:rPr>
        <w:t>5</w:t>
      </w:r>
    </w:p>
    <w:p w14:paraId="3C9DD25F" w14:textId="77777777" w:rsidR="00715712" w:rsidRDefault="00343C30">
      <w:pPr>
        <w:spacing w:line="360" w:lineRule="auto"/>
        <w:jc w:val="left"/>
        <w:textAlignment w:val="center"/>
        <w:rPr>
          <w:rFonts w:ascii="宋体" w:hAnsi="宋体" w:cs="宋体"/>
        </w:rPr>
      </w:pPr>
      <w:r>
        <w:t>2</w:t>
      </w:r>
      <w:r>
        <w:t>．</w:t>
      </w:r>
      <w:r>
        <w:rPr>
          <w:rFonts w:ascii="宋体" w:hAnsi="宋体" w:cs="宋体"/>
        </w:rPr>
        <w:t>氯元素在自然界有</w:t>
      </w:r>
      <w:r>
        <w:rPr>
          <w:rFonts w:eastAsia="Times New Roman"/>
          <w:vertAlign w:val="superscript"/>
        </w:rPr>
        <w:t>35</w:t>
      </w:r>
      <w:r>
        <w:rPr>
          <w:rFonts w:eastAsia="Times New Roman"/>
        </w:rPr>
        <w:t>Cl</w:t>
      </w:r>
      <w:r>
        <w:rPr>
          <w:rFonts w:ascii="宋体" w:hAnsi="宋体" w:cs="宋体"/>
        </w:rPr>
        <w:t>和</w:t>
      </w:r>
      <w:r>
        <w:rPr>
          <w:rFonts w:eastAsia="Times New Roman"/>
          <w:vertAlign w:val="superscript"/>
        </w:rPr>
        <w:t>37</w:t>
      </w:r>
      <w:r>
        <w:rPr>
          <w:rFonts w:eastAsia="Times New Roman"/>
        </w:rPr>
        <w:t>Cl</w:t>
      </w:r>
      <w:r>
        <w:rPr>
          <w:rFonts w:ascii="宋体" w:hAnsi="宋体" w:cs="宋体"/>
        </w:rPr>
        <w:t>两种同位素，在计算式</w:t>
      </w:r>
      <w:r>
        <w:rPr>
          <w:rFonts w:eastAsia="Times New Roman"/>
        </w:rPr>
        <w:t>34.969</w:t>
      </w:r>
      <w:r>
        <w:rPr>
          <w:rFonts w:ascii="宋体" w:hAnsi="宋体" w:cs="宋体"/>
        </w:rPr>
        <w:t>×</w:t>
      </w:r>
      <w:r>
        <w:rPr>
          <w:rFonts w:eastAsia="Times New Roman"/>
        </w:rPr>
        <w:t>75.77%+36.966</w:t>
      </w:r>
      <w:r>
        <w:rPr>
          <w:rFonts w:ascii="宋体" w:hAnsi="宋体" w:cs="宋体"/>
        </w:rPr>
        <w:t>×</w:t>
      </w:r>
      <w:r>
        <w:rPr>
          <w:rFonts w:eastAsia="Times New Roman"/>
        </w:rPr>
        <w:t>24.23%=35.453</w:t>
      </w:r>
      <w:r>
        <w:rPr>
          <w:rFonts w:ascii="宋体" w:hAnsi="宋体" w:cs="宋体"/>
        </w:rPr>
        <w:t>中，下列叙述正确的是</w:t>
      </w:r>
    </w:p>
    <w:p w14:paraId="0D9C4CDF" w14:textId="77777777" w:rsidR="00715712" w:rsidRDefault="00343C30">
      <w:pPr>
        <w:tabs>
          <w:tab w:val="left" w:pos="4153"/>
        </w:tabs>
        <w:spacing w:line="360" w:lineRule="auto"/>
        <w:jc w:val="left"/>
        <w:textAlignment w:val="center"/>
        <w:rPr>
          <w:rFonts w:ascii="宋体" w:hAnsi="宋体" w:cs="宋体"/>
        </w:rPr>
      </w:pPr>
      <w:r>
        <w:t>A</w:t>
      </w:r>
      <w:r>
        <w:t>．</w:t>
      </w:r>
      <w:r>
        <w:rPr>
          <w:rFonts w:eastAsia="Times New Roman"/>
        </w:rPr>
        <w:t>75.77%</w:t>
      </w:r>
      <w:r>
        <w:rPr>
          <w:rFonts w:ascii="宋体" w:hAnsi="宋体" w:cs="宋体"/>
        </w:rPr>
        <w:t>表示</w:t>
      </w:r>
      <w:r>
        <w:rPr>
          <w:rFonts w:eastAsia="Times New Roman"/>
          <w:vertAlign w:val="superscript"/>
        </w:rPr>
        <w:t>35</w:t>
      </w:r>
      <w:r>
        <w:rPr>
          <w:rFonts w:eastAsia="Times New Roman"/>
        </w:rPr>
        <w:t>Cl</w:t>
      </w:r>
      <w:r>
        <w:rPr>
          <w:rFonts w:ascii="宋体" w:hAnsi="宋体" w:cs="宋体"/>
        </w:rPr>
        <w:t>的质量分数</w:t>
      </w:r>
      <w:r>
        <w:tab/>
        <w:t>B</w:t>
      </w:r>
      <w:r>
        <w:t>．</w:t>
      </w:r>
      <w:r>
        <w:rPr>
          <w:rFonts w:eastAsia="Times New Roman"/>
        </w:rPr>
        <w:t>35.453</w:t>
      </w:r>
      <w:r>
        <w:rPr>
          <w:rFonts w:ascii="宋体" w:hAnsi="宋体" w:cs="宋体"/>
        </w:rPr>
        <w:t>表示氯元素的相对原子质量</w:t>
      </w:r>
    </w:p>
    <w:p w14:paraId="403DCFFE" w14:textId="77777777" w:rsidR="00715712" w:rsidRDefault="00343C30">
      <w:pPr>
        <w:tabs>
          <w:tab w:val="left" w:pos="4153"/>
        </w:tabs>
        <w:spacing w:line="360" w:lineRule="auto"/>
        <w:jc w:val="left"/>
        <w:textAlignment w:val="center"/>
        <w:rPr>
          <w:rFonts w:ascii="宋体" w:hAnsi="宋体" w:cs="宋体"/>
        </w:rPr>
      </w:pPr>
      <w:r>
        <w:t>C</w:t>
      </w:r>
      <w:r>
        <w:t>．</w:t>
      </w:r>
      <w:r>
        <w:rPr>
          <w:rFonts w:eastAsia="Times New Roman"/>
        </w:rPr>
        <w:t>36.966</w:t>
      </w:r>
      <w:r>
        <w:rPr>
          <w:rFonts w:ascii="宋体" w:hAnsi="宋体" w:cs="宋体"/>
        </w:rPr>
        <w:t>表示</w:t>
      </w:r>
      <w:r>
        <w:rPr>
          <w:rFonts w:eastAsia="Times New Roman"/>
          <w:vertAlign w:val="superscript"/>
        </w:rPr>
        <w:t>37</w:t>
      </w:r>
      <w:r>
        <w:rPr>
          <w:rFonts w:eastAsia="Times New Roman"/>
        </w:rPr>
        <w:t>Cl</w:t>
      </w:r>
      <w:r>
        <w:rPr>
          <w:rFonts w:ascii="宋体" w:hAnsi="宋体" w:cs="宋体"/>
        </w:rPr>
        <w:t>的质量数</w:t>
      </w:r>
      <w:r>
        <w:rPr>
          <w:rFonts w:ascii="宋体" w:hAnsi="宋体" w:cs="宋体" w:hint="eastAsia"/>
        </w:rPr>
        <w:t xml:space="preserve">          </w:t>
      </w:r>
      <w:r>
        <w:t>D</w:t>
      </w:r>
      <w:r>
        <w:t>．</w:t>
      </w:r>
      <w:r>
        <w:rPr>
          <w:rFonts w:eastAsia="Times New Roman"/>
        </w:rPr>
        <w:t>35.453</w:t>
      </w:r>
      <w:r>
        <w:rPr>
          <w:rFonts w:ascii="宋体" w:hAnsi="宋体" w:cs="宋体"/>
        </w:rPr>
        <w:t>表示氯元素的近似相对原子质量</w:t>
      </w:r>
    </w:p>
    <w:p w14:paraId="1E6119F8" w14:textId="77777777" w:rsidR="00715712" w:rsidRDefault="00343C30">
      <w:pPr>
        <w:spacing w:line="360" w:lineRule="auto"/>
        <w:jc w:val="left"/>
        <w:textAlignment w:val="center"/>
        <w:rPr>
          <w:rFonts w:ascii="宋体" w:hAnsi="宋体" w:cs="宋体"/>
        </w:rPr>
      </w:pPr>
      <w:r>
        <w:t>3</w:t>
      </w:r>
      <w:r>
        <w:t>．</w:t>
      </w:r>
      <w:r>
        <w:rPr>
          <w:rFonts w:eastAsia="Times New Roman"/>
        </w:rPr>
        <w:t>2021</w:t>
      </w:r>
      <w:r>
        <w:rPr>
          <w:rFonts w:ascii="宋体" w:hAnsi="宋体" w:cs="宋体"/>
        </w:rPr>
        <w:t>年，我国发布了《医用同位素中长期发展规划》，对提升医用同位素相关产业能力水平、保障健康中国战略实施具有重要意义。医用同位素有</w:t>
      </w:r>
      <w:r>
        <w:rPr>
          <w:rFonts w:eastAsia="Times New Roman"/>
          <w:vertAlign w:val="superscript"/>
        </w:rPr>
        <w:t>14</w:t>
      </w:r>
      <w:r>
        <w:rPr>
          <w:rFonts w:eastAsia="Times New Roman"/>
        </w:rPr>
        <w:t>C</w:t>
      </w:r>
      <w:r>
        <w:rPr>
          <w:rFonts w:ascii="宋体" w:hAnsi="宋体" w:cs="宋体"/>
        </w:rPr>
        <w:t>、</w:t>
      </w:r>
      <w:r>
        <w:rPr>
          <w:rFonts w:eastAsia="Times New Roman"/>
          <w:vertAlign w:val="superscript"/>
        </w:rPr>
        <w:t>18</w:t>
      </w:r>
      <w:r>
        <w:rPr>
          <w:rFonts w:eastAsia="Times New Roman"/>
        </w:rPr>
        <w:t>F</w:t>
      </w:r>
      <w:r>
        <w:rPr>
          <w:rFonts w:ascii="宋体" w:hAnsi="宋体" w:cs="宋体"/>
        </w:rPr>
        <w:t>、</w:t>
      </w:r>
      <w:r>
        <w:rPr>
          <w:rFonts w:eastAsia="Times New Roman"/>
          <w:vertAlign w:val="superscript"/>
        </w:rPr>
        <w:t>131</w:t>
      </w:r>
      <w:r>
        <w:rPr>
          <w:rFonts w:eastAsia="Times New Roman"/>
        </w:rPr>
        <w:t>I</w:t>
      </w:r>
      <w:r>
        <w:rPr>
          <w:rFonts w:ascii="宋体" w:hAnsi="宋体" w:cs="宋体"/>
        </w:rPr>
        <w:t>等。有关说法正确的是</w:t>
      </w:r>
    </w:p>
    <w:p w14:paraId="0E2DF8A4" w14:textId="77777777" w:rsidR="00715712" w:rsidRDefault="00343C30">
      <w:pPr>
        <w:spacing w:line="360" w:lineRule="auto"/>
        <w:jc w:val="left"/>
        <w:textAlignment w:val="center"/>
        <w:rPr>
          <w:rFonts w:ascii="宋体" w:hAnsi="宋体" w:cs="宋体"/>
        </w:rPr>
      </w:pPr>
      <w:r>
        <w:t>A</w:t>
      </w:r>
      <w:r>
        <w:t>．</w:t>
      </w:r>
      <w:r>
        <w:rPr>
          <w:rFonts w:eastAsia="Times New Roman"/>
          <w:vertAlign w:val="superscript"/>
        </w:rPr>
        <w:t>14</w:t>
      </w:r>
      <w:r>
        <w:rPr>
          <w:rFonts w:eastAsia="Times New Roman"/>
        </w:rPr>
        <w:t>C</w:t>
      </w:r>
      <w:r>
        <w:rPr>
          <w:rFonts w:ascii="宋体" w:hAnsi="宋体" w:cs="宋体"/>
        </w:rPr>
        <w:t>位于元素周期表的第二周期第</w:t>
      </w:r>
      <w:proofErr w:type="spellStart"/>
      <w:r>
        <w:rPr>
          <w:rFonts w:eastAsia="Times New Roman"/>
        </w:rPr>
        <w:t>ⅥA</w:t>
      </w:r>
      <w:proofErr w:type="spellEnd"/>
      <w:r>
        <w:rPr>
          <w:rFonts w:ascii="宋体" w:hAnsi="宋体" w:cs="宋体"/>
        </w:rPr>
        <w:t>族</w:t>
      </w:r>
    </w:p>
    <w:p w14:paraId="14A8723D" w14:textId="77777777" w:rsidR="00715712" w:rsidRDefault="00343C30">
      <w:pPr>
        <w:spacing w:line="360" w:lineRule="auto"/>
        <w:jc w:val="left"/>
        <w:textAlignment w:val="center"/>
        <w:rPr>
          <w:rFonts w:ascii="宋体" w:hAnsi="宋体" w:cs="宋体"/>
        </w:rPr>
      </w:pPr>
      <w:r>
        <w:t>B</w:t>
      </w:r>
      <w:r>
        <w:t>．</w:t>
      </w:r>
      <w:r>
        <w:rPr>
          <w:rFonts w:eastAsia="Times New Roman"/>
          <w:vertAlign w:val="superscript"/>
        </w:rPr>
        <w:t>18</w:t>
      </w:r>
      <w:r>
        <w:rPr>
          <w:rFonts w:eastAsia="Times New Roman"/>
        </w:rPr>
        <w:t>F</w:t>
      </w:r>
      <w:r>
        <w:rPr>
          <w:rFonts w:ascii="宋体" w:hAnsi="宋体" w:cs="宋体"/>
        </w:rPr>
        <w:t>和</w:t>
      </w:r>
      <w:r>
        <w:rPr>
          <w:rFonts w:eastAsia="Times New Roman"/>
          <w:vertAlign w:val="superscript"/>
        </w:rPr>
        <w:t>131</w:t>
      </w:r>
      <w:r>
        <w:rPr>
          <w:rFonts w:eastAsia="Times New Roman"/>
        </w:rPr>
        <w:t>I</w:t>
      </w:r>
      <w:r>
        <w:rPr>
          <w:rFonts w:ascii="宋体" w:hAnsi="宋体" w:cs="宋体"/>
        </w:rPr>
        <w:t>具有相同的最外层电子数</w:t>
      </w:r>
    </w:p>
    <w:p w14:paraId="1D334CA7" w14:textId="77777777" w:rsidR="00715712" w:rsidRDefault="00343C30">
      <w:pPr>
        <w:spacing w:line="360" w:lineRule="auto"/>
        <w:jc w:val="left"/>
        <w:textAlignment w:val="center"/>
        <w:rPr>
          <w:rFonts w:ascii="宋体" w:hAnsi="宋体" w:cs="宋体"/>
        </w:rPr>
      </w:pPr>
      <w:r>
        <w:t>C</w:t>
      </w:r>
      <w:r>
        <w:t>．</w:t>
      </w:r>
      <w:r>
        <w:rPr>
          <w:rFonts w:eastAsia="Times New Roman"/>
          <w:vertAlign w:val="superscript"/>
        </w:rPr>
        <w:t>14</w:t>
      </w:r>
      <w:r>
        <w:rPr>
          <w:rFonts w:eastAsia="Times New Roman"/>
        </w:rPr>
        <w:t>C</w:t>
      </w:r>
      <w:r>
        <w:rPr>
          <w:rFonts w:ascii="宋体" w:hAnsi="宋体" w:cs="宋体"/>
        </w:rPr>
        <w:t>与</w:t>
      </w:r>
      <w:r>
        <w:rPr>
          <w:rFonts w:eastAsia="Times New Roman"/>
          <w:vertAlign w:val="superscript"/>
        </w:rPr>
        <w:t>12</w:t>
      </w:r>
      <w:r>
        <w:rPr>
          <w:rFonts w:eastAsia="Times New Roman"/>
        </w:rPr>
        <w:t>C</w:t>
      </w:r>
      <w:r>
        <w:rPr>
          <w:rFonts w:ascii="宋体" w:hAnsi="宋体" w:cs="宋体"/>
        </w:rPr>
        <w:t>的性质完全相同</w:t>
      </w:r>
    </w:p>
    <w:p w14:paraId="541068E0" w14:textId="77777777" w:rsidR="00715712" w:rsidRDefault="00343C30">
      <w:pPr>
        <w:spacing w:line="360" w:lineRule="auto"/>
        <w:jc w:val="left"/>
        <w:textAlignment w:val="center"/>
        <w:rPr>
          <w:rFonts w:ascii="宋体" w:hAnsi="宋体" w:cs="宋体"/>
        </w:rPr>
      </w:pPr>
      <w:r>
        <w:t>D</w:t>
      </w:r>
      <w:r>
        <w:t>．</w:t>
      </w:r>
      <w:r>
        <w:rPr>
          <w:rFonts w:ascii="宋体" w:hAnsi="宋体" w:cs="宋体"/>
        </w:rPr>
        <w:t>化合物</w:t>
      </w:r>
      <w:r>
        <w:rPr>
          <w:rFonts w:eastAsia="Times New Roman"/>
          <w:vertAlign w:val="superscript"/>
        </w:rPr>
        <w:t>23</w:t>
      </w:r>
      <w:r>
        <w:rPr>
          <w:rFonts w:eastAsia="Times New Roman"/>
        </w:rPr>
        <w:t>Na</w:t>
      </w:r>
      <w:r>
        <w:rPr>
          <w:rFonts w:eastAsia="Times New Roman"/>
          <w:vertAlign w:val="superscript"/>
        </w:rPr>
        <w:t>131</w:t>
      </w:r>
      <w:r>
        <w:rPr>
          <w:rFonts w:eastAsia="Times New Roman"/>
        </w:rPr>
        <w:t>I</w:t>
      </w:r>
      <w:r>
        <w:rPr>
          <w:rFonts w:ascii="宋体" w:hAnsi="宋体" w:cs="宋体"/>
        </w:rPr>
        <w:t>的中子总数为奇数</w:t>
      </w:r>
    </w:p>
    <w:p w14:paraId="14943AC9" w14:textId="77777777" w:rsidR="00715712" w:rsidRDefault="00343C30">
      <w:pPr>
        <w:spacing w:line="360" w:lineRule="auto"/>
        <w:jc w:val="left"/>
        <w:textAlignment w:val="center"/>
        <w:rPr>
          <w:rFonts w:ascii="宋体" w:hAnsi="宋体" w:cs="宋体"/>
        </w:rPr>
      </w:pPr>
      <w:r>
        <w:t>4</w:t>
      </w:r>
      <w:r>
        <w:t>．</w:t>
      </w:r>
      <w:r>
        <w:rPr>
          <w:rFonts w:ascii="宋体" w:hAnsi="宋体" w:cs="宋体"/>
        </w:rPr>
        <w:t>下列物质中属于同素异形体的一组</w:t>
      </w:r>
    </w:p>
    <w:p w14:paraId="159FE998" w14:textId="77777777" w:rsidR="00715712" w:rsidRDefault="00343C30">
      <w:pPr>
        <w:tabs>
          <w:tab w:val="left" w:pos="2076"/>
          <w:tab w:val="left" w:pos="4153"/>
          <w:tab w:val="left" w:pos="6229"/>
        </w:tabs>
        <w:spacing w:line="360" w:lineRule="auto"/>
        <w:jc w:val="left"/>
        <w:textAlignment w:val="center"/>
        <w:rPr>
          <w:rFonts w:eastAsia="Times New Roman"/>
        </w:rPr>
      </w:pPr>
      <w:r>
        <w:t>A</w:t>
      </w:r>
      <w:r>
        <w:t>．</w:t>
      </w:r>
      <w:r>
        <w:rPr>
          <w:rFonts w:ascii="宋体" w:hAnsi="宋体" w:cs="宋体"/>
        </w:rPr>
        <w:t>红磷和白磷</w:t>
      </w:r>
      <w:r>
        <w:tab/>
        <w:t>B</w:t>
      </w:r>
      <w:r>
        <w:t>．</w:t>
      </w:r>
      <w:r>
        <w:rPr>
          <w:rFonts w:ascii="宋体" w:hAnsi="宋体" w:cs="宋体"/>
        </w:rPr>
        <w:t>钢和铁</w:t>
      </w:r>
      <w:r>
        <w:tab/>
        <w:t>C</w:t>
      </w:r>
      <w:r>
        <w:t>．</w:t>
      </w:r>
      <w:r>
        <w:rPr>
          <w:rFonts w:ascii="宋体" w:hAnsi="宋体" w:cs="宋体"/>
        </w:rPr>
        <w:t>氯气和液氯</w:t>
      </w:r>
      <w:r>
        <w:tab/>
        <w:t>D</w:t>
      </w:r>
      <w:r>
        <w:t>．</w:t>
      </w:r>
      <w:r>
        <w:rPr>
          <w:rFonts w:eastAsia="Times New Roman"/>
        </w:rPr>
        <w:t>H</w:t>
      </w:r>
      <w:r>
        <w:rPr>
          <w:rFonts w:eastAsia="Times New Roman"/>
          <w:vertAlign w:val="subscript"/>
        </w:rPr>
        <w:t>2</w:t>
      </w:r>
      <w:r>
        <w:rPr>
          <w:rFonts w:eastAsia="Times New Roman"/>
        </w:rPr>
        <w:t>O</w:t>
      </w:r>
      <w:r>
        <w:rPr>
          <w:rFonts w:eastAsia="Times New Roman"/>
          <w:vertAlign w:val="subscript"/>
        </w:rPr>
        <w:t>2</w:t>
      </w:r>
      <w:r>
        <w:rPr>
          <w:rFonts w:ascii="宋体" w:hAnsi="宋体" w:cs="宋体"/>
        </w:rPr>
        <w:t>和</w:t>
      </w:r>
      <w:r>
        <w:rPr>
          <w:rFonts w:eastAsia="Times New Roman"/>
        </w:rPr>
        <w:t>H</w:t>
      </w:r>
      <w:r>
        <w:rPr>
          <w:rFonts w:eastAsia="Times New Roman"/>
          <w:vertAlign w:val="subscript"/>
        </w:rPr>
        <w:t>2</w:t>
      </w:r>
      <w:r>
        <w:rPr>
          <w:rFonts w:eastAsia="Times New Roman"/>
        </w:rPr>
        <w:t>O</w:t>
      </w:r>
    </w:p>
    <w:p w14:paraId="32D12504" w14:textId="77777777" w:rsidR="00715712" w:rsidRDefault="00343C30">
      <w:pPr>
        <w:spacing w:line="360" w:lineRule="auto"/>
        <w:ind w:right="105"/>
        <w:jc w:val="left"/>
        <w:textAlignment w:val="center"/>
        <w:rPr>
          <w:rFonts w:ascii="宋体" w:hAnsi="宋体" w:cs="宋体"/>
        </w:rPr>
      </w:pPr>
      <w:r>
        <w:t>5</w:t>
      </w:r>
      <w:r>
        <w:t>．</w:t>
      </w:r>
      <w:r>
        <w:rPr>
          <w:rFonts w:ascii="宋体" w:hAnsi="宋体" w:cs="宋体"/>
        </w:rPr>
        <w:t>现有下列几组粒子：</w:t>
      </w:r>
      <w:r>
        <w:rPr>
          <w:rFonts w:eastAsia="Times New Roman"/>
        </w:rPr>
        <w:t>①N</w:t>
      </w:r>
      <w:r>
        <w:rPr>
          <w:rFonts w:eastAsia="Times New Roman"/>
          <w:vertAlign w:val="subscript"/>
        </w:rPr>
        <w:t>2</w:t>
      </w:r>
      <w:r>
        <w:rPr>
          <w:rFonts w:ascii="宋体" w:hAnsi="宋体" w:cs="宋体"/>
        </w:rPr>
        <w:t>、</w:t>
      </w:r>
      <w:r>
        <w:rPr>
          <w:rFonts w:eastAsia="Times New Roman"/>
        </w:rPr>
        <w:t>CO</w:t>
      </w:r>
      <w:r>
        <w:rPr>
          <w:rFonts w:ascii="宋体" w:hAnsi="宋体" w:cs="宋体"/>
        </w:rPr>
        <w:t>；</w:t>
      </w:r>
      <w:r>
        <w:rPr>
          <w:rFonts w:eastAsia="Times New Roman"/>
        </w:rPr>
        <w:t>②NH</w:t>
      </w:r>
      <w:r>
        <w:object w:dxaOrig="135" w:dyaOrig="345" w14:anchorId="67548809">
          <v:shape id="_x0000_i1026" type="#_x0000_t75" alt="eqIde3aacaf662a84cd3971594cd0a42e661" style="width:6.6pt;height:17.4pt" o:ole="">
            <v:imagedata r:id="rId12" o:title="eqIde3aacaf662a84cd3971594cd0a42e661"/>
          </v:shape>
          <o:OLEObject Type="Embed" ProgID="Equation.DSMT4" ShapeID="_x0000_i1026" DrawAspect="Content" ObjectID="_1716108507" r:id="rId13"/>
        </w:object>
      </w:r>
      <w:r>
        <w:rPr>
          <w:rFonts w:ascii="宋体" w:hAnsi="宋体" w:cs="宋体"/>
        </w:rPr>
        <w:t>、</w:t>
      </w:r>
      <w:r>
        <w:rPr>
          <w:rFonts w:eastAsia="Times New Roman"/>
        </w:rPr>
        <w:t>OH</w:t>
      </w:r>
      <w:r>
        <w:rPr>
          <w:rFonts w:eastAsia="Times New Roman"/>
          <w:vertAlign w:val="superscript"/>
        </w:rPr>
        <w:t>-</w:t>
      </w:r>
      <w:r>
        <w:rPr>
          <w:rFonts w:ascii="宋体" w:hAnsi="宋体" w:cs="宋体"/>
        </w:rPr>
        <w:t>；</w:t>
      </w:r>
      <w:r>
        <w:rPr>
          <w:rFonts w:eastAsia="Times New Roman"/>
        </w:rPr>
        <w:t>③O</w:t>
      </w:r>
      <w:r>
        <w:object w:dxaOrig="195" w:dyaOrig="345" w14:anchorId="30F3A334">
          <v:shape id="_x0000_i1027" type="#_x0000_t75" alt="eqId4ff001e7798143498132376ffda6a797" style="width:9.6pt;height:17.4pt" o:ole="">
            <v:imagedata r:id="rId14" o:title="eqId4ff001e7798143498132376ffda6a797"/>
          </v:shape>
          <o:OLEObject Type="Embed" ProgID="Equation.DSMT4" ShapeID="_x0000_i1027" DrawAspect="Content" ObjectID="_1716108508" r:id="rId15"/>
        </w:object>
      </w:r>
      <w:r>
        <w:rPr>
          <w:rFonts w:ascii="宋体" w:hAnsi="宋体" w:cs="宋体"/>
        </w:rPr>
        <w:t>、</w:t>
      </w:r>
      <w:r>
        <w:rPr>
          <w:rFonts w:eastAsia="Times New Roman"/>
        </w:rPr>
        <w:t>CN</w:t>
      </w:r>
      <w:r>
        <w:rPr>
          <w:rFonts w:eastAsia="Times New Roman"/>
          <w:vertAlign w:val="superscript"/>
        </w:rPr>
        <w:t>-</w:t>
      </w:r>
      <w:r>
        <w:rPr>
          <w:rFonts w:ascii="宋体" w:hAnsi="宋体" w:cs="宋体"/>
        </w:rPr>
        <w:t>；</w:t>
      </w:r>
      <w:r>
        <w:rPr>
          <w:rFonts w:eastAsia="Times New Roman"/>
        </w:rPr>
        <w:t>④PO</w:t>
      </w:r>
      <w:r>
        <w:object w:dxaOrig="180" w:dyaOrig="345" w14:anchorId="0DC8D058">
          <v:shape id="_x0000_i1028" type="#_x0000_t75" alt="eqId9b40d09000994eb0b6a92c62a1d2c085" style="width:9pt;height:17.4pt" o:ole="">
            <v:imagedata r:id="rId16" o:title="eqId9b40d09000994eb0b6a92c62a1d2c085"/>
          </v:shape>
          <o:OLEObject Type="Embed" ProgID="Equation.DSMT4" ShapeID="_x0000_i1028" DrawAspect="Content" ObjectID="_1716108509" r:id="rId17"/>
        </w:object>
      </w:r>
      <w:r>
        <w:rPr>
          <w:rFonts w:ascii="宋体" w:hAnsi="宋体" w:cs="宋体"/>
        </w:rPr>
        <w:t>、</w:t>
      </w:r>
      <w:proofErr w:type="spellStart"/>
      <w:r>
        <w:rPr>
          <w:rFonts w:eastAsia="Times New Roman"/>
        </w:rPr>
        <w:t>ClO</w:t>
      </w:r>
      <w:proofErr w:type="spellEnd"/>
      <w:r>
        <w:object w:dxaOrig="135" w:dyaOrig="315" w14:anchorId="6BED7A43">
          <v:shape id="_x0000_i1029" type="#_x0000_t75" alt="eqId151f1fa42c9744f9a35b0fe74072cdf0" style="width:6.6pt;height:15.6pt" o:ole="">
            <v:imagedata r:id="rId18" o:title="eqId151f1fa42c9744f9a35b0fe74072cdf0"/>
          </v:shape>
          <o:OLEObject Type="Embed" ProgID="Equation.DSMT4" ShapeID="_x0000_i1029" DrawAspect="Content" ObjectID="_1716108510" r:id="rId19"/>
        </w:object>
      </w:r>
      <w:r>
        <w:rPr>
          <w:rFonts w:ascii="宋体" w:hAnsi="宋体" w:cs="宋体"/>
        </w:rPr>
        <w:t>。对上述四组粒子归类正确的是</w:t>
      </w:r>
    </w:p>
    <w:p w14:paraId="1C85D828" w14:textId="77777777" w:rsidR="00715712" w:rsidRDefault="00343C30">
      <w:pPr>
        <w:tabs>
          <w:tab w:val="left" w:pos="4153"/>
        </w:tabs>
        <w:spacing w:line="360" w:lineRule="auto"/>
        <w:jc w:val="left"/>
        <w:textAlignment w:val="center"/>
      </w:pPr>
      <w:r>
        <w:t>A</w:t>
      </w:r>
      <w:r>
        <w:t>．</w:t>
      </w:r>
      <w:r>
        <w:rPr>
          <w:rFonts w:eastAsia="Times New Roman"/>
        </w:rPr>
        <w:t>①</w:t>
      </w:r>
      <w:r>
        <w:rPr>
          <w:rFonts w:ascii="宋体" w:hAnsi="宋体" w:cs="宋体"/>
        </w:rPr>
        <w:t>中质子数相等、电子数和原子数不相等</w:t>
      </w:r>
      <w:r>
        <w:tab/>
      </w:r>
    </w:p>
    <w:p w14:paraId="55C237DE" w14:textId="77777777" w:rsidR="00715712" w:rsidRDefault="00343C30">
      <w:pPr>
        <w:tabs>
          <w:tab w:val="left" w:pos="4153"/>
        </w:tabs>
        <w:spacing w:line="360" w:lineRule="auto"/>
        <w:jc w:val="left"/>
        <w:textAlignment w:val="center"/>
        <w:rPr>
          <w:rFonts w:ascii="宋体" w:hAnsi="宋体" w:cs="宋体"/>
        </w:rPr>
      </w:pPr>
      <w:r>
        <w:t>B</w:t>
      </w:r>
      <w:r>
        <w:t>．</w:t>
      </w:r>
      <w:r>
        <w:rPr>
          <w:rFonts w:eastAsia="Times New Roman"/>
        </w:rPr>
        <w:t>②</w:t>
      </w:r>
      <w:r>
        <w:rPr>
          <w:rFonts w:ascii="宋体" w:hAnsi="宋体" w:cs="宋体"/>
        </w:rPr>
        <w:t>中质子数和电子数相等、原子数不相等</w:t>
      </w:r>
    </w:p>
    <w:p w14:paraId="16E6287A" w14:textId="77777777" w:rsidR="00715712" w:rsidRDefault="00343C30">
      <w:pPr>
        <w:tabs>
          <w:tab w:val="left" w:pos="4153"/>
        </w:tabs>
        <w:spacing w:line="360" w:lineRule="auto"/>
        <w:jc w:val="left"/>
        <w:textAlignment w:val="center"/>
      </w:pPr>
      <w:r>
        <w:t>C</w:t>
      </w:r>
      <w:r>
        <w:t>．</w:t>
      </w:r>
      <w:r>
        <w:rPr>
          <w:rFonts w:eastAsia="Times New Roman"/>
        </w:rPr>
        <w:t>③</w:t>
      </w:r>
      <w:r>
        <w:rPr>
          <w:rFonts w:ascii="宋体" w:hAnsi="宋体" w:cs="宋体"/>
        </w:rPr>
        <w:t>中电子数相等、质子数和原子数不相等</w:t>
      </w:r>
      <w:r>
        <w:tab/>
      </w:r>
    </w:p>
    <w:p w14:paraId="16AB8838" w14:textId="77777777" w:rsidR="00715712" w:rsidRDefault="00343C30">
      <w:pPr>
        <w:tabs>
          <w:tab w:val="left" w:pos="4153"/>
        </w:tabs>
        <w:spacing w:line="360" w:lineRule="auto"/>
        <w:jc w:val="left"/>
        <w:textAlignment w:val="center"/>
        <w:rPr>
          <w:rFonts w:ascii="宋体" w:hAnsi="宋体" w:cs="宋体"/>
        </w:rPr>
      </w:pPr>
      <w:r>
        <w:t>D</w:t>
      </w:r>
      <w:r>
        <w:t>．</w:t>
      </w:r>
      <w:r>
        <w:rPr>
          <w:rFonts w:eastAsia="Times New Roman"/>
        </w:rPr>
        <w:t>④</w:t>
      </w:r>
      <w:r>
        <w:rPr>
          <w:rFonts w:ascii="宋体" w:hAnsi="宋体" w:cs="宋体"/>
        </w:rPr>
        <w:t>中原子数和电子数相等、质子数不相等</w:t>
      </w:r>
    </w:p>
    <w:p w14:paraId="4D959327" w14:textId="77777777" w:rsidR="00715712" w:rsidRDefault="00343C30">
      <w:pPr>
        <w:spacing w:line="360" w:lineRule="auto"/>
        <w:jc w:val="left"/>
        <w:textAlignment w:val="center"/>
        <w:rPr>
          <w:rFonts w:ascii="宋体" w:hAnsi="宋体" w:cs="宋体"/>
        </w:rPr>
      </w:pPr>
      <w:r>
        <w:t>6</w:t>
      </w:r>
      <w:r>
        <w:t>．</w:t>
      </w:r>
      <w:proofErr w:type="gramStart"/>
      <w:r>
        <w:rPr>
          <w:rFonts w:ascii="宋体" w:hAnsi="宋体" w:cs="宋体"/>
        </w:rPr>
        <w:t>钷</w:t>
      </w:r>
      <w:proofErr w:type="gramEnd"/>
      <w:r>
        <w:object w:dxaOrig="495" w:dyaOrig="240" w14:anchorId="10784252">
          <v:shape id="_x0000_i1030" type="#_x0000_t75" alt="eqId0ab42bb08be7431181db0b9141bbad58" style="width:24.6pt;height:12pt" o:ole="">
            <v:imagedata r:id="rId20" o:title="eqId0ab42bb08be7431181db0b9141bbad58"/>
          </v:shape>
          <o:OLEObject Type="Embed" ProgID="Equation.DSMT4" ShapeID="_x0000_i1030" DrawAspect="Content" ObjectID="_1716108511" r:id="rId21"/>
        </w:object>
      </w:r>
      <w:r>
        <w:rPr>
          <w:rFonts w:ascii="宋体" w:hAnsi="宋体" w:cs="宋体"/>
        </w:rPr>
        <w:t>广泛用于</w:t>
      </w:r>
      <w:r>
        <w:rPr>
          <w:rFonts w:ascii="宋体" w:hAnsi="宋体" w:cs="宋体"/>
        </w:rPr>
        <w:t>量规、光电池等。</w:t>
      </w:r>
      <w:r>
        <w:object w:dxaOrig="540" w:dyaOrig="330" w14:anchorId="7094FF81">
          <v:shape id="_x0000_i1031" type="#_x0000_t75" alt="eqId2e16d69007314e22bf35ffb2d394d07c" style="width:27pt;height:16.8pt" o:ole="">
            <v:imagedata r:id="rId22" o:title="eqId2e16d69007314e22bf35ffb2d394d07c"/>
          </v:shape>
          <o:OLEObject Type="Embed" ProgID="Equation.DSMT4" ShapeID="_x0000_i1031" DrawAspect="Content" ObjectID="_1716108512" r:id="rId23"/>
        </w:object>
      </w:r>
      <w:r>
        <w:rPr>
          <w:rFonts w:ascii="宋体" w:hAnsi="宋体" w:cs="宋体"/>
        </w:rPr>
        <w:t>的最外层电子数是</w:t>
      </w:r>
      <w:r>
        <w:rPr>
          <w:rFonts w:eastAsia="Times New Roman"/>
        </w:rPr>
        <w:t>2</w:t>
      </w:r>
      <w:r>
        <w:rPr>
          <w:rFonts w:ascii="宋体" w:hAnsi="宋体" w:cs="宋体"/>
        </w:rPr>
        <w:t>，下列说法不正确的是</w:t>
      </w:r>
    </w:p>
    <w:p w14:paraId="7E3B0B97" w14:textId="77777777" w:rsidR="00715712" w:rsidRDefault="00343C30">
      <w:pPr>
        <w:tabs>
          <w:tab w:val="left" w:pos="4153"/>
        </w:tabs>
        <w:spacing w:line="360" w:lineRule="auto"/>
        <w:jc w:val="left"/>
        <w:textAlignment w:val="center"/>
        <w:rPr>
          <w:rFonts w:ascii="宋体" w:hAnsi="宋体" w:cs="宋体"/>
        </w:rPr>
      </w:pPr>
      <w:r>
        <w:t>A</w:t>
      </w:r>
      <w:r>
        <w:t>．</w:t>
      </w:r>
      <w:r>
        <w:object w:dxaOrig="345" w:dyaOrig="225" w14:anchorId="1F1AEF27">
          <v:shape id="_x0000_i1032" type="#_x0000_t75" alt="eqId45ea175bbfa5489baae7001536a502e6" style="width:17.4pt;height:11.4pt" o:ole="">
            <v:imagedata r:id="rId24" o:title="eqId45ea175bbfa5489baae7001536a502e6"/>
          </v:shape>
          <o:OLEObject Type="Embed" ProgID="Equation.DSMT4" ShapeID="_x0000_i1032" DrawAspect="Content" ObjectID="_1716108513" r:id="rId25"/>
        </w:object>
      </w:r>
      <w:r>
        <w:rPr>
          <w:rFonts w:ascii="宋体" w:hAnsi="宋体" w:cs="宋体"/>
        </w:rPr>
        <w:t>的原子核外有</w:t>
      </w:r>
      <w:r>
        <w:rPr>
          <w:rFonts w:eastAsia="Times New Roman"/>
        </w:rPr>
        <w:t>61</w:t>
      </w:r>
      <w:r>
        <w:rPr>
          <w:rFonts w:ascii="宋体" w:hAnsi="宋体" w:cs="宋体"/>
        </w:rPr>
        <w:t>个电子</w:t>
      </w:r>
      <w:r>
        <w:tab/>
        <w:t>B</w:t>
      </w:r>
      <w:r>
        <w:t>．</w:t>
      </w:r>
      <w:r>
        <w:object w:dxaOrig="540" w:dyaOrig="330" w14:anchorId="6755653C">
          <v:shape id="_x0000_i1033" type="#_x0000_t75" alt="eqId2e16d69007314e22bf35ffb2d394d07c" style="width:27pt;height:16.8pt" o:ole="">
            <v:imagedata r:id="rId22" o:title="eqId2e16d69007314e22bf35ffb2d394d07c"/>
          </v:shape>
          <o:OLEObject Type="Embed" ProgID="Equation.DSMT4" ShapeID="_x0000_i1033" DrawAspect="Content" ObjectID="_1716108514" r:id="rId26"/>
        </w:object>
      </w:r>
      <w:r>
        <w:rPr>
          <w:rFonts w:ascii="宋体" w:hAnsi="宋体" w:cs="宋体"/>
        </w:rPr>
        <w:t>与</w:t>
      </w:r>
      <w:r>
        <w:object w:dxaOrig="540" w:dyaOrig="330" w14:anchorId="5219A63B">
          <v:shape id="_x0000_i1034" type="#_x0000_t75" alt="eqIdaa387444d00c483795892056944f9a41" style="width:27pt;height:16.8pt" o:ole="">
            <v:imagedata r:id="rId27" o:title="eqIdaa387444d00c483795892056944f9a41"/>
          </v:shape>
          <o:OLEObject Type="Embed" ProgID="Equation.DSMT4" ShapeID="_x0000_i1034" DrawAspect="Content" ObjectID="_1716108515" r:id="rId28"/>
        </w:object>
      </w:r>
      <w:r>
        <w:rPr>
          <w:rFonts w:ascii="宋体" w:hAnsi="宋体" w:cs="宋体"/>
        </w:rPr>
        <w:t>互为同位素</w:t>
      </w:r>
    </w:p>
    <w:p w14:paraId="3A38AA8C" w14:textId="77777777" w:rsidR="00715712" w:rsidRDefault="00343C30">
      <w:pPr>
        <w:tabs>
          <w:tab w:val="left" w:pos="4153"/>
        </w:tabs>
        <w:spacing w:line="360" w:lineRule="auto"/>
        <w:jc w:val="left"/>
        <w:textAlignment w:val="center"/>
        <w:rPr>
          <w:rFonts w:eastAsia="Times New Roman"/>
        </w:rPr>
      </w:pPr>
      <w:r>
        <w:t>C</w:t>
      </w:r>
      <w:r>
        <w:t>．</w:t>
      </w:r>
      <w:r>
        <w:object w:dxaOrig="345" w:dyaOrig="225" w14:anchorId="3D0B13CE">
          <v:shape id="_x0000_i1035" type="#_x0000_t75" alt="eqId45ea175bbfa5489baae7001536a502e6" style="width:17.4pt;height:11.4pt" o:ole="">
            <v:imagedata r:id="rId24" o:title="eqId45ea175bbfa5489baae7001536a502e6"/>
          </v:shape>
          <o:OLEObject Type="Embed" ProgID="Equation.DSMT4" ShapeID="_x0000_i1035" DrawAspect="Content" ObjectID="_1716108516" r:id="rId29"/>
        </w:object>
      </w:r>
      <w:r>
        <w:rPr>
          <w:rFonts w:ascii="宋体" w:hAnsi="宋体" w:cs="宋体"/>
        </w:rPr>
        <w:t>属于金属元素</w:t>
      </w:r>
      <w:r>
        <w:tab/>
        <w:t>D</w:t>
      </w:r>
      <w:r>
        <w:t>．</w:t>
      </w:r>
      <w:r>
        <w:object w:dxaOrig="540" w:dyaOrig="330" w14:anchorId="6D038EAA">
          <v:shape id="_x0000_i1036" type="#_x0000_t75" alt="eqId2e16d69007314e22bf35ffb2d394d07c" style="width:27pt;height:16.8pt" o:ole="">
            <v:imagedata r:id="rId22" o:title="eqId2e16d69007314e22bf35ffb2d394d07c"/>
          </v:shape>
          <o:OLEObject Type="Embed" ProgID="Equation.DSMT4" ShapeID="_x0000_i1036" DrawAspect="Content" ObjectID="_1716108517" r:id="rId30"/>
        </w:object>
      </w:r>
      <w:r>
        <w:rPr>
          <w:rFonts w:ascii="宋体" w:hAnsi="宋体" w:cs="宋体"/>
        </w:rPr>
        <w:t>的中子数为</w:t>
      </w:r>
      <w:r>
        <w:rPr>
          <w:rFonts w:eastAsia="Times New Roman"/>
        </w:rPr>
        <w:t>147</w:t>
      </w:r>
    </w:p>
    <w:p w14:paraId="2AF39F18" w14:textId="77777777" w:rsidR="00715712" w:rsidRDefault="00343C30">
      <w:pPr>
        <w:spacing w:line="360" w:lineRule="auto"/>
        <w:jc w:val="left"/>
        <w:textAlignment w:val="center"/>
        <w:rPr>
          <w:rFonts w:ascii="宋体" w:hAnsi="宋体" w:cs="宋体"/>
        </w:rPr>
      </w:pPr>
      <w:r>
        <w:lastRenderedPageBreak/>
        <w:t>7</w:t>
      </w:r>
      <w:r>
        <w:t>．</w:t>
      </w:r>
      <w:r>
        <w:rPr>
          <w:rFonts w:eastAsia="Times New Roman"/>
          <w:vertAlign w:val="superscript"/>
        </w:rPr>
        <w:t>230</w:t>
      </w:r>
      <w:r>
        <w:rPr>
          <w:rFonts w:eastAsia="Times New Roman"/>
        </w:rPr>
        <w:t>Th</w:t>
      </w:r>
      <w:r>
        <w:rPr>
          <w:rFonts w:ascii="宋体" w:hAnsi="宋体" w:cs="宋体"/>
        </w:rPr>
        <w:t>和</w:t>
      </w:r>
      <w:r>
        <w:rPr>
          <w:rFonts w:eastAsia="Times New Roman"/>
          <w:vertAlign w:val="superscript"/>
        </w:rPr>
        <w:t>232</w:t>
      </w:r>
      <w:r>
        <w:rPr>
          <w:rFonts w:eastAsia="Times New Roman"/>
        </w:rPr>
        <w:t>Th</w:t>
      </w:r>
      <w:r>
        <w:rPr>
          <w:rFonts w:ascii="宋体" w:hAnsi="宋体" w:cs="宋体"/>
        </w:rPr>
        <w:t>是钍的两种不同核素。下列有关</w:t>
      </w:r>
      <w:r>
        <w:rPr>
          <w:rFonts w:eastAsia="Times New Roman"/>
        </w:rPr>
        <w:t>Th</w:t>
      </w:r>
      <w:r>
        <w:rPr>
          <w:rFonts w:ascii="宋体" w:hAnsi="宋体" w:cs="宋体"/>
        </w:rPr>
        <w:t>的说法正确的是</w:t>
      </w:r>
    </w:p>
    <w:p w14:paraId="5F2B1437" w14:textId="77777777" w:rsidR="00715712" w:rsidRDefault="00343C30">
      <w:pPr>
        <w:tabs>
          <w:tab w:val="left" w:pos="4153"/>
        </w:tabs>
        <w:spacing w:line="360" w:lineRule="auto"/>
        <w:jc w:val="left"/>
        <w:textAlignment w:val="center"/>
        <w:rPr>
          <w:rFonts w:eastAsia="Times New Roman"/>
        </w:rPr>
      </w:pPr>
      <w:r>
        <w:t>A</w:t>
      </w:r>
      <w:r>
        <w:t>．</w:t>
      </w:r>
      <w:r>
        <w:rPr>
          <w:rFonts w:eastAsia="Times New Roman"/>
          <w:vertAlign w:val="superscript"/>
        </w:rPr>
        <w:t>230</w:t>
      </w:r>
      <w:r>
        <w:rPr>
          <w:rFonts w:eastAsia="Times New Roman"/>
        </w:rPr>
        <w:t>Th</w:t>
      </w:r>
      <w:r>
        <w:rPr>
          <w:rFonts w:ascii="宋体" w:hAnsi="宋体" w:cs="宋体"/>
        </w:rPr>
        <w:t>元素的质子数是</w:t>
      </w:r>
      <w:r>
        <w:rPr>
          <w:rFonts w:eastAsia="Times New Roman"/>
        </w:rPr>
        <w:t>230</w:t>
      </w:r>
      <w:r>
        <w:tab/>
        <w:t>B</w:t>
      </w:r>
      <w:r>
        <w:t>．</w:t>
      </w:r>
      <w:r>
        <w:rPr>
          <w:rFonts w:eastAsia="Times New Roman"/>
          <w:vertAlign w:val="superscript"/>
        </w:rPr>
        <w:t>230</w:t>
      </w:r>
      <w:r>
        <w:rPr>
          <w:rFonts w:eastAsia="Times New Roman"/>
        </w:rPr>
        <w:t>Th</w:t>
      </w:r>
      <w:r>
        <w:rPr>
          <w:rFonts w:ascii="宋体" w:hAnsi="宋体" w:cs="宋体"/>
        </w:rPr>
        <w:t>比</w:t>
      </w:r>
      <w:r>
        <w:rPr>
          <w:rFonts w:eastAsia="Times New Roman"/>
          <w:vertAlign w:val="superscript"/>
        </w:rPr>
        <w:t>232</w:t>
      </w:r>
      <w:r>
        <w:rPr>
          <w:rFonts w:eastAsia="Times New Roman"/>
        </w:rPr>
        <w:t>Th</w:t>
      </w:r>
      <w:r>
        <w:rPr>
          <w:rFonts w:ascii="宋体" w:hAnsi="宋体" w:cs="宋体"/>
        </w:rPr>
        <w:t>的中子数少</w:t>
      </w:r>
      <w:r>
        <w:rPr>
          <w:rFonts w:eastAsia="Times New Roman"/>
        </w:rPr>
        <w:t>2</w:t>
      </w:r>
    </w:p>
    <w:p w14:paraId="12B35A2D" w14:textId="77777777" w:rsidR="00715712" w:rsidRDefault="00343C30">
      <w:pPr>
        <w:tabs>
          <w:tab w:val="left" w:pos="4153"/>
        </w:tabs>
        <w:spacing w:line="360" w:lineRule="auto"/>
        <w:jc w:val="left"/>
        <w:textAlignment w:val="center"/>
        <w:rPr>
          <w:rFonts w:ascii="宋体" w:hAnsi="宋体" w:cs="宋体"/>
        </w:rPr>
      </w:pPr>
      <w:r>
        <w:t>C</w:t>
      </w:r>
      <w:r>
        <w:t>．</w:t>
      </w:r>
      <w:r>
        <w:rPr>
          <w:rFonts w:ascii="宋体" w:hAnsi="宋体" w:cs="宋体"/>
        </w:rPr>
        <w:t>它们互为同素异形体</w:t>
      </w:r>
      <w:r>
        <w:tab/>
        <w:t>D</w:t>
      </w:r>
      <w:r>
        <w:t>．</w:t>
      </w:r>
      <w:r>
        <w:rPr>
          <w:rFonts w:eastAsia="Times New Roman"/>
          <w:vertAlign w:val="superscript"/>
        </w:rPr>
        <w:t>230</w:t>
      </w:r>
      <w:r>
        <w:rPr>
          <w:rFonts w:eastAsia="Times New Roman"/>
        </w:rPr>
        <w:t>Th</w:t>
      </w:r>
      <w:r>
        <w:rPr>
          <w:rFonts w:ascii="宋体" w:hAnsi="宋体" w:cs="宋体"/>
        </w:rPr>
        <w:t>和</w:t>
      </w:r>
      <w:r>
        <w:rPr>
          <w:rFonts w:eastAsia="Times New Roman"/>
          <w:vertAlign w:val="superscript"/>
        </w:rPr>
        <w:t>232</w:t>
      </w:r>
      <w:r>
        <w:rPr>
          <w:rFonts w:eastAsia="Times New Roman"/>
        </w:rPr>
        <w:t>Th</w:t>
      </w:r>
      <w:r>
        <w:rPr>
          <w:rFonts w:ascii="宋体" w:hAnsi="宋体" w:cs="宋体"/>
        </w:rPr>
        <w:t>的核外电子排布不同</w:t>
      </w:r>
    </w:p>
    <w:p w14:paraId="05971BCF" w14:textId="77777777" w:rsidR="00715712" w:rsidRDefault="00343C30">
      <w:pPr>
        <w:spacing w:line="360" w:lineRule="auto"/>
        <w:jc w:val="left"/>
        <w:textAlignment w:val="center"/>
        <w:rPr>
          <w:rFonts w:ascii="宋体" w:hAnsi="宋体" w:cs="宋体"/>
        </w:rPr>
      </w:pPr>
      <w:r>
        <w:t>8</w:t>
      </w:r>
      <w:r>
        <w:t>．</w:t>
      </w:r>
      <w:r>
        <w:rPr>
          <w:rFonts w:ascii="宋体" w:hAnsi="宋体" w:cs="宋体"/>
        </w:rPr>
        <w:t>下列说法中正确的是</w:t>
      </w:r>
    </w:p>
    <w:p w14:paraId="1112952A" w14:textId="77777777" w:rsidR="00715712" w:rsidRDefault="00343C30">
      <w:pPr>
        <w:spacing w:line="360" w:lineRule="auto"/>
        <w:jc w:val="left"/>
        <w:textAlignment w:val="center"/>
        <w:rPr>
          <w:rFonts w:ascii="宋体" w:hAnsi="宋体" w:cs="宋体"/>
        </w:rPr>
      </w:pPr>
      <w:r>
        <w:t>A</w:t>
      </w:r>
      <w:r>
        <w:t>．</w:t>
      </w:r>
      <w:r>
        <w:rPr>
          <w:rFonts w:ascii="宋体" w:hAnsi="宋体" w:cs="宋体"/>
        </w:rPr>
        <w:t>金刚石、石墨和</w:t>
      </w:r>
      <w:r>
        <w:rPr>
          <w:rFonts w:eastAsia="Times New Roman"/>
        </w:rPr>
        <w:t>C</w:t>
      </w:r>
      <w:r>
        <w:rPr>
          <w:rFonts w:eastAsia="Times New Roman"/>
          <w:vertAlign w:val="subscript"/>
        </w:rPr>
        <w:t>60</w:t>
      </w:r>
      <w:r>
        <w:rPr>
          <w:rFonts w:ascii="宋体" w:hAnsi="宋体" w:cs="宋体"/>
        </w:rPr>
        <w:t>性质不同的根本原因是所含碳原子的数目不同</w:t>
      </w:r>
    </w:p>
    <w:p w14:paraId="10F1323E" w14:textId="77777777" w:rsidR="00715712" w:rsidRDefault="00343C30">
      <w:pPr>
        <w:spacing w:line="360" w:lineRule="auto"/>
        <w:jc w:val="left"/>
        <w:textAlignment w:val="center"/>
        <w:rPr>
          <w:rFonts w:ascii="宋体" w:hAnsi="宋体" w:cs="宋体"/>
        </w:rPr>
      </w:pPr>
      <w:r>
        <w:t>B</w:t>
      </w:r>
      <w:r>
        <w:t>．</w:t>
      </w:r>
      <w:r>
        <w:rPr>
          <w:rFonts w:ascii="宋体" w:hAnsi="宋体" w:cs="宋体"/>
        </w:rPr>
        <w:t>金刚石、石墨和</w:t>
      </w:r>
      <w:r>
        <w:rPr>
          <w:rFonts w:eastAsia="Times New Roman"/>
        </w:rPr>
        <w:t>C</w:t>
      </w:r>
      <w:r>
        <w:rPr>
          <w:rFonts w:eastAsia="Times New Roman"/>
          <w:vertAlign w:val="subscript"/>
        </w:rPr>
        <w:t>60</w:t>
      </w:r>
      <w:r>
        <w:rPr>
          <w:rFonts w:ascii="宋体" w:hAnsi="宋体" w:cs="宋体"/>
        </w:rPr>
        <w:t>在氧气中完全燃烧都生成二氧化碳</w:t>
      </w:r>
    </w:p>
    <w:p w14:paraId="10214107" w14:textId="77777777" w:rsidR="00715712" w:rsidRDefault="00343C30">
      <w:pPr>
        <w:spacing w:line="360" w:lineRule="auto"/>
        <w:jc w:val="left"/>
        <w:textAlignment w:val="center"/>
        <w:rPr>
          <w:rFonts w:ascii="宋体" w:hAnsi="宋体" w:cs="宋体"/>
        </w:rPr>
      </w:pPr>
      <w:r>
        <w:t>C</w:t>
      </w:r>
      <w:r>
        <w:t>．</w:t>
      </w:r>
      <w:r>
        <w:rPr>
          <w:rFonts w:eastAsia="Times New Roman"/>
        </w:rPr>
        <w:t>C</w:t>
      </w:r>
      <w:r>
        <w:rPr>
          <w:rFonts w:eastAsia="Times New Roman"/>
          <w:vertAlign w:val="subscript"/>
        </w:rPr>
        <w:t>60</w:t>
      </w:r>
      <w:r>
        <w:rPr>
          <w:rFonts w:ascii="宋体" w:hAnsi="宋体" w:cs="宋体"/>
        </w:rPr>
        <w:t>和</w:t>
      </w:r>
      <w:r>
        <w:rPr>
          <w:rFonts w:eastAsia="Times New Roman"/>
        </w:rPr>
        <w:t>P</w:t>
      </w:r>
      <w:r>
        <w:rPr>
          <w:rFonts w:eastAsia="Times New Roman"/>
          <w:vertAlign w:val="subscript"/>
        </w:rPr>
        <w:t>4</w:t>
      </w:r>
      <w:r>
        <w:rPr>
          <w:rFonts w:ascii="宋体" w:hAnsi="宋体" w:cs="宋体"/>
        </w:rPr>
        <w:t>互为同素异形体</w:t>
      </w:r>
    </w:p>
    <w:p w14:paraId="66C86E7A" w14:textId="77777777" w:rsidR="00715712" w:rsidRDefault="00343C30">
      <w:pPr>
        <w:spacing w:line="360" w:lineRule="auto"/>
        <w:jc w:val="left"/>
        <w:textAlignment w:val="center"/>
        <w:rPr>
          <w:rFonts w:ascii="宋体" w:hAnsi="宋体" w:cs="宋体"/>
        </w:rPr>
      </w:pPr>
      <w:r>
        <w:t>D</w:t>
      </w:r>
      <w:r>
        <w:t>．</w:t>
      </w:r>
      <w:r>
        <w:rPr>
          <w:rFonts w:eastAsia="Times New Roman"/>
        </w:rPr>
        <w:t>H</w:t>
      </w:r>
      <w:r>
        <w:rPr>
          <w:rFonts w:eastAsia="Times New Roman"/>
          <w:vertAlign w:val="subscript"/>
        </w:rPr>
        <w:t>2</w:t>
      </w:r>
      <w:r>
        <w:rPr>
          <w:rFonts w:eastAsia="Times New Roman"/>
        </w:rPr>
        <w:t>O</w:t>
      </w:r>
      <w:r>
        <w:rPr>
          <w:rFonts w:ascii="宋体" w:hAnsi="宋体" w:cs="宋体"/>
        </w:rPr>
        <w:t>和</w:t>
      </w:r>
      <w:r>
        <w:rPr>
          <w:rFonts w:eastAsia="Times New Roman"/>
        </w:rPr>
        <w:t>H</w:t>
      </w:r>
      <w:r>
        <w:rPr>
          <w:rFonts w:eastAsia="Times New Roman"/>
          <w:vertAlign w:val="subscript"/>
        </w:rPr>
        <w:t>2</w:t>
      </w:r>
      <w:r>
        <w:rPr>
          <w:rFonts w:eastAsia="Times New Roman"/>
        </w:rPr>
        <w:t>O</w:t>
      </w:r>
      <w:r>
        <w:rPr>
          <w:rFonts w:eastAsia="Times New Roman"/>
          <w:vertAlign w:val="subscript"/>
        </w:rPr>
        <w:t>2</w:t>
      </w:r>
      <w:r>
        <w:rPr>
          <w:rFonts w:ascii="宋体" w:hAnsi="宋体" w:cs="宋体"/>
        </w:rPr>
        <w:t>互为同素异形体</w:t>
      </w:r>
    </w:p>
    <w:p w14:paraId="32431C5B" w14:textId="77777777" w:rsidR="00715712" w:rsidRDefault="00343C30">
      <w:pPr>
        <w:spacing w:line="360" w:lineRule="auto"/>
        <w:jc w:val="left"/>
        <w:textAlignment w:val="center"/>
        <w:rPr>
          <w:rFonts w:ascii="宋体" w:hAnsi="宋体" w:cs="宋体"/>
        </w:rPr>
      </w:pPr>
      <w:r>
        <w:t>9</w:t>
      </w:r>
      <w:r>
        <w:t>．</w:t>
      </w:r>
      <w:r>
        <w:rPr>
          <w:rFonts w:ascii="宋体" w:hAnsi="宋体" w:cs="宋体"/>
        </w:rPr>
        <w:t>不能够支持石墨是晶体这一事实的选项是</w:t>
      </w:r>
    </w:p>
    <w:p w14:paraId="53A3A753" w14:textId="77777777" w:rsidR="00715712" w:rsidRDefault="00343C30">
      <w:pPr>
        <w:spacing w:line="360" w:lineRule="auto"/>
        <w:jc w:val="left"/>
        <w:textAlignment w:val="center"/>
        <w:rPr>
          <w:rFonts w:ascii="宋体" w:hAnsi="宋体" w:cs="宋体"/>
        </w:rPr>
      </w:pPr>
      <w:r>
        <w:t>A</w:t>
      </w:r>
      <w:r>
        <w:t>．</w:t>
      </w:r>
      <w:r>
        <w:rPr>
          <w:rFonts w:ascii="宋体" w:hAnsi="宋体" w:cs="宋体"/>
        </w:rPr>
        <w:t>石墨和金刚石是同素异形体</w:t>
      </w:r>
    </w:p>
    <w:p w14:paraId="4856F3F1" w14:textId="77777777" w:rsidR="00715712" w:rsidRDefault="00343C30">
      <w:pPr>
        <w:spacing w:line="360" w:lineRule="auto"/>
        <w:jc w:val="left"/>
        <w:textAlignment w:val="center"/>
        <w:rPr>
          <w:rFonts w:ascii="宋体" w:hAnsi="宋体" w:cs="宋体"/>
        </w:rPr>
      </w:pPr>
      <w:r>
        <w:t>B</w:t>
      </w:r>
      <w:r>
        <w:t>．</w:t>
      </w:r>
      <w:r>
        <w:rPr>
          <w:rFonts w:ascii="宋体" w:hAnsi="宋体" w:cs="宋体"/>
        </w:rPr>
        <w:t>石墨中的碳原子呈周期性有序排列</w:t>
      </w:r>
    </w:p>
    <w:p w14:paraId="4AD947C1" w14:textId="77777777" w:rsidR="00715712" w:rsidRDefault="00343C30">
      <w:pPr>
        <w:spacing w:line="360" w:lineRule="auto"/>
        <w:jc w:val="left"/>
        <w:textAlignment w:val="center"/>
        <w:rPr>
          <w:rFonts w:eastAsia="Times New Roman"/>
        </w:rPr>
      </w:pPr>
      <w:r>
        <w:t>C</w:t>
      </w:r>
      <w:r>
        <w:t>．</w:t>
      </w:r>
      <w:r>
        <w:rPr>
          <w:rFonts w:ascii="宋体" w:hAnsi="宋体" w:cs="宋体"/>
        </w:rPr>
        <w:t>石墨的熔点为</w:t>
      </w:r>
      <w:r>
        <w:rPr>
          <w:rFonts w:eastAsia="Times New Roman"/>
        </w:rPr>
        <w:t>3625℃</w:t>
      </w:r>
    </w:p>
    <w:p w14:paraId="0CA2A3D6" w14:textId="77777777" w:rsidR="00715712" w:rsidRDefault="00343C30">
      <w:pPr>
        <w:spacing w:line="360" w:lineRule="auto"/>
        <w:jc w:val="left"/>
        <w:textAlignment w:val="center"/>
        <w:rPr>
          <w:rFonts w:ascii="宋体" w:hAnsi="宋体" w:cs="宋体"/>
        </w:rPr>
      </w:pPr>
      <w:r>
        <w:t>D</w:t>
      </w:r>
      <w:r>
        <w:t>．</w:t>
      </w:r>
      <w:r>
        <w:rPr>
          <w:rFonts w:ascii="宋体" w:hAnsi="宋体" w:cs="宋体"/>
        </w:rPr>
        <w:t>在石墨的</w:t>
      </w:r>
      <w:r>
        <w:rPr>
          <w:rFonts w:eastAsia="Times New Roman"/>
        </w:rPr>
        <w:t>X</w:t>
      </w:r>
      <w:r>
        <w:rPr>
          <w:rFonts w:ascii="宋体" w:hAnsi="宋体" w:cs="宋体"/>
        </w:rPr>
        <w:t>射线衍射图谱上有明锐的谱线</w:t>
      </w:r>
    </w:p>
    <w:p w14:paraId="567411B9" w14:textId="77777777" w:rsidR="00715712" w:rsidRDefault="00343C30">
      <w:pPr>
        <w:spacing w:line="360" w:lineRule="auto"/>
        <w:jc w:val="left"/>
        <w:textAlignment w:val="center"/>
        <w:rPr>
          <w:rFonts w:ascii="宋体" w:hAnsi="宋体" w:cs="宋体"/>
        </w:rPr>
      </w:pPr>
      <w:r>
        <w:t>10</w:t>
      </w:r>
      <w:r>
        <w:t>．</w:t>
      </w:r>
      <w:r>
        <w:rPr>
          <w:rFonts w:ascii="宋体" w:hAnsi="宋体" w:cs="宋体"/>
        </w:rPr>
        <w:t>磷及其化合物对人类生存和社会发展意义重大，但含磷物质造成的环境问题也日益受到关注。下列说法错误的是</w:t>
      </w:r>
    </w:p>
    <w:p w14:paraId="3DD8BCE6" w14:textId="77777777" w:rsidR="00715712" w:rsidRDefault="00343C30">
      <w:pPr>
        <w:spacing w:line="360" w:lineRule="auto"/>
        <w:jc w:val="left"/>
        <w:textAlignment w:val="center"/>
        <w:rPr>
          <w:rFonts w:ascii="宋体" w:hAnsi="宋体" w:cs="宋体"/>
        </w:rPr>
      </w:pPr>
      <w:r>
        <w:t>A</w:t>
      </w:r>
      <w:r>
        <w:t>．</w:t>
      </w:r>
      <w:r>
        <w:rPr>
          <w:rFonts w:ascii="宋体" w:hAnsi="宋体" w:cs="宋体"/>
        </w:rPr>
        <w:t>白磷和红磷是磷的两种同位素</w:t>
      </w:r>
    </w:p>
    <w:p w14:paraId="3ED3A377" w14:textId="77777777" w:rsidR="00715712" w:rsidRDefault="00343C30">
      <w:pPr>
        <w:spacing w:line="360" w:lineRule="auto"/>
        <w:jc w:val="left"/>
        <w:textAlignment w:val="center"/>
        <w:rPr>
          <w:rFonts w:ascii="宋体" w:hAnsi="宋体" w:cs="宋体"/>
        </w:rPr>
      </w:pPr>
      <w:r>
        <w:t>B</w:t>
      </w:r>
      <w:r>
        <w:t>．</w:t>
      </w:r>
      <w:r>
        <w:rPr>
          <w:rFonts w:ascii="宋体" w:hAnsi="宋体" w:cs="宋体"/>
        </w:rPr>
        <w:t>磷酸属于中强酸</w:t>
      </w:r>
    </w:p>
    <w:p w14:paraId="5832D2E3" w14:textId="77777777" w:rsidR="00715712" w:rsidRDefault="00343C30">
      <w:pPr>
        <w:spacing w:line="360" w:lineRule="auto"/>
        <w:jc w:val="left"/>
        <w:textAlignment w:val="center"/>
        <w:rPr>
          <w:rFonts w:ascii="宋体" w:hAnsi="宋体" w:cs="宋体"/>
        </w:rPr>
      </w:pPr>
      <w:r>
        <w:t>C</w:t>
      </w:r>
      <w:r>
        <w:t>．</w:t>
      </w:r>
      <w:r>
        <w:rPr>
          <w:rFonts w:eastAsia="Times New Roman"/>
        </w:rPr>
        <w:t>P</w:t>
      </w:r>
      <w:r>
        <w:rPr>
          <w:rFonts w:eastAsia="Times New Roman"/>
          <w:vertAlign w:val="subscript"/>
        </w:rPr>
        <w:t>2</w:t>
      </w:r>
      <w:r>
        <w:rPr>
          <w:rFonts w:eastAsia="Times New Roman"/>
        </w:rPr>
        <w:t>O</w:t>
      </w:r>
      <w:r>
        <w:rPr>
          <w:rFonts w:eastAsia="Times New Roman"/>
          <w:vertAlign w:val="subscript"/>
        </w:rPr>
        <w:t>5</w:t>
      </w:r>
      <w:r>
        <w:rPr>
          <w:rFonts w:ascii="宋体" w:hAnsi="宋体" w:cs="宋体"/>
        </w:rPr>
        <w:t>是常用的干燥剂，也是制备磷酸的母体原料</w:t>
      </w:r>
    </w:p>
    <w:p w14:paraId="30D13352" w14:textId="77777777" w:rsidR="00715712" w:rsidRDefault="00343C30">
      <w:pPr>
        <w:spacing w:line="360" w:lineRule="auto"/>
        <w:jc w:val="left"/>
        <w:textAlignment w:val="center"/>
        <w:rPr>
          <w:rFonts w:eastAsia="Times New Roman"/>
        </w:rPr>
      </w:pPr>
      <w:r>
        <w:t>D</w:t>
      </w:r>
      <w:r>
        <w:t>．</w:t>
      </w:r>
      <w:r>
        <w:rPr>
          <w:rFonts w:ascii="宋体" w:hAnsi="宋体" w:cs="宋体"/>
        </w:rPr>
        <w:t>含磷生活污水直接排放到河流中会造成</w:t>
      </w:r>
      <w:r>
        <w:rPr>
          <w:rFonts w:eastAsia="Times New Roman"/>
        </w:rPr>
        <w:t>“</w:t>
      </w:r>
      <w:r>
        <w:rPr>
          <w:rFonts w:ascii="宋体" w:hAnsi="宋体" w:cs="宋体"/>
        </w:rPr>
        <w:t>水华</w:t>
      </w:r>
      <w:r>
        <w:rPr>
          <w:rFonts w:eastAsia="Times New Roman"/>
        </w:rPr>
        <w:t>”</w:t>
      </w:r>
    </w:p>
    <w:p w14:paraId="64AA96FF" w14:textId="77777777" w:rsidR="00715712" w:rsidRDefault="00343C30">
      <w:pPr>
        <w:spacing w:line="360" w:lineRule="auto"/>
        <w:jc w:val="left"/>
        <w:textAlignment w:val="center"/>
        <w:rPr>
          <w:rFonts w:ascii="宋体" w:hAnsi="宋体" w:cs="宋体"/>
        </w:rPr>
      </w:pPr>
      <w:r>
        <w:t>11</w:t>
      </w:r>
      <w:r>
        <w:t>．</w:t>
      </w:r>
      <w:r>
        <w:rPr>
          <w:rFonts w:ascii="宋体" w:hAnsi="宋体" w:cs="宋体"/>
        </w:rPr>
        <w:t>查德威克通过用</w:t>
      </w:r>
      <w:r>
        <w:rPr>
          <w:rFonts w:eastAsia="Times New Roman"/>
        </w:rPr>
        <w:t>α</w:t>
      </w:r>
      <w:r>
        <w:rPr>
          <w:rFonts w:ascii="宋体" w:hAnsi="宋体" w:cs="宋体"/>
        </w:rPr>
        <w:t>粒子轰击</w:t>
      </w:r>
      <w:r>
        <w:object w:dxaOrig="165" w:dyaOrig="330" w14:anchorId="3C84FEE1">
          <v:shape id="_x0000_i1037" type="#_x0000_t75" alt="eqId748fa0c53f0b4495a5d57103c6ee23ca" style="width:8.4pt;height:16.8pt" o:ole="">
            <v:imagedata r:id="rId31" o:title="eqId748fa0c53f0b4495a5d57103c6ee23ca"/>
          </v:shape>
          <o:OLEObject Type="Embed" ProgID="Equation.DSMT4" ShapeID="_x0000_i1037" DrawAspect="Content" ObjectID="_1716108518" r:id="rId32"/>
        </w:object>
      </w:r>
      <w:r>
        <w:rPr>
          <w:rFonts w:eastAsia="Times New Roman"/>
        </w:rPr>
        <w:t>X</w:t>
      </w:r>
      <w:r>
        <w:rPr>
          <w:rFonts w:ascii="宋体" w:hAnsi="宋体" w:cs="宋体"/>
        </w:rPr>
        <w:t>原子的实验发现了中子，核反应为：</w:t>
      </w:r>
      <w:r>
        <w:object w:dxaOrig="165" w:dyaOrig="330" w14:anchorId="5532BF99">
          <v:shape id="_x0000_i1038" type="#_x0000_t75" alt="eqId748fa0c53f0b4495a5d57103c6ee23ca" style="width:8.4pt;height:16.8pt" o:ole="">
            <v:imagedata r:id="rId31" o:title="eqId748fa0c53f0b4495a5d57103c6ee23ca"/>
          </v:shape>
          <o:OLEObject Type="Embed" ProgID="Equation.DSMT4" ShapeID="_x0000_i1038" DrawAspect="Content" ObjectID="_1716108519" r:id="rId33"/>
        </w:object>
      </w:r>
      <w:r>
        <w:rPr>
          <w:rFonts w:eastAsia="Times New Roman"/>
        </w:rPr>
        <w:t>X+</w:t>
      </w:r>
      <w:r>
        <w:object w:dxaOrig="135" w:dyaOrig="330" w14:anchorId="16ED43D3">
          <v:shape id="_x0000_i1039" type="#_x0000_t75" alt="eqId2d5b6a3755204a44af6d0c7fe1c460e7" style="width:6.6pt;height:16.8pt" o:ole="">
            <v:imagedata r:id="rId34" o:title="eqId2d5b6a3755204a44af6d0c7fe1c460e7"/>
          </v:shape>
          <o:OLEObject Type="Embed" ProgID="Equation.DSMT4" ShapeID="_x0000_i1039" DrawAspect="Content" ObjectID="_1716108520" r:id="rId35"/>
        </w:object>
      </w:r>
      <w:r>
        <w:rPr>
          <w:rFonts w:eastAsia="Times New Roman"/>
        </w:rPr>
        <w:t>He→</w:t>
      </w:r>
      <w:r>
        <w:object w:dxaOrig="180" w:dyaOrig="345" w14:anchorId="274FB711">
          <v:shape id="_x0000_i1040" type="#_x0000_t75" alt="eqId1195932384364f94bb14c940471078eb" style="width:9pt;height:17.4pt" o:ole="">
            <v:imagedata r:id="rId36" o:title="eqId1195932384364f94bb14c940471078eb"/>
          </v:shape>
          <o:OLEObject Type="Embed" ProgID="Equation.DSMT4" ShapeID="_x0000_i1040" DrawAspect="Content" ObjectID="_1716108521" r:id="rId37"/>
        </w:object>
      </w:r>
      <w:r>
        <w:rPr>
          <w:rFonts w:eastAsia="Times New Roman"/>
        </w:rPr>
        <w:t>Y+</w:t>
      </w:r>
      <w:r>
        <w:object w:dxaOrig="120" w:dyaOrig="345" w14:anchorId="382ED09B">
          <v:shape id="_x0000_i1041" type="#_x0000_t75" alt="eqIdcf5b7125797a4d9f83ec9117cb03edc2" style="width:6pt;height:17.4pt" o:ole="">
            <v:imagedata r:id="rId38" o:title="eqIdcf5b7125797a4d9f83ec9117cb03edc2"/>
          </v:shape>
          <o:OLEObject Type="Embed" ProgID="Equation.DSMT4" ShapeID="_x0000_i1041" DrawAspect="Content" ObjectID="_1716108522" r:id="rId39"/>
        </w:object>
      </w:r>
      <w:r>
        <w:rPr>
          <w:rFonts w:eastAsia="Times New Roman"/>
        </w:rPr>
        <w:t>n</w:t>
      </w:r>
      <w:r>
        <w:rPr>
          <w:rFonts w:ascii="宋体" w:hAnsi="宋体" w:cs="宋体"/>
        </w:rPr>
        <w:t>。已知</w:t>
      </w:r>
      <w:r>
        <w:object w:dxaOrig="165" w:dyaOrig="330" w14:anchorId="7705A472">
          <v:shape id="_x0000_i1042" type="#_x0000_t75" alt="eqId748fa0c53f0b4495a5d57103c6ee23ca" style="width:8.4pt;height:16.8pt" o:ole="">
            <v:imagedata r:id="rId31" o:title="eqId748fa0c53f0b4495a5d57103c6ee23ca"/>
          </v:shape>
          <o:OLEObject Type="Embed" ProgID="Equation.DSMT4" ShapeID="_x0000_i1042" DrawAspect="Content" ObjectID="_1716108523" r:id="rId40"/>
        </w:object>
      </w:r>
      <w:r>
        <w:rPr>
          <w:rFonts w:eastAsia="Times New Roman"/>
        </w:rPr>
        <w:t>X</w:t>
      </w:r>
      <w:r>
        <w:rPr>
          <w:rFonts w:ascii="宋体" w:hAnsi="宋体" w:cs="宋体"/>
        </w:rPr>
        <w:t>原子核内质子数比中子数少一个，已知在元素周期表中，对角线上元素的化学性质相似，如对角线上</w:t>
      </w:r>
      <w:proofErr w:type="gramStart"/>
      <w:r>
        <w:rPr>
          <w:rFonts w:ascii="宋体" w:hAnsi="宋体" w:cs="宋体"/>
        </w:rPr>
        <w:t>氧氯间</w:t>
      </w:r>
      <w:proofErr w:type="gramEnd"/>
      <w:r>
        <w:rPr>
          <w:rFonts w:ascii="宋体" w:hAnsi="宋体" w:cs="宋体"/>
        </w:rPr>
        <w:t>化学性质相似。下列说法正确的是</w:t>
      </w:r>
    </w:p>
    <w:p w14:paraId="7F6F960A" w14:textId="77777777" w:rsidR="00715712" w:rsidRDefault="00343C30">
      <w:pPr>
        <w:spacing w:line="360" w:lineRule="auto"/>
        <w:jc w:val="left"/>
        <w:textAlignment w:val="center"/>
        <w:rPr>
          <w:rFonts w:eastAsia="Times New Roman"/>
        </w:rPr>
      </w:pPr>
      <w:r>
        <w:t>A</w:t>
      </w:r>
      <w:r>
        <w:t>．</w:t>
      </w:r>
      <w:r>
        <w:rPr>
          <w:rFonts w:eastAsia="Times New Roman"/>
        </w:rPr>
        <w:t>X</w:t>
      </w:r>
      <w:r>
        <w:rPr>
          <w:rFonts w:ascii="宋体" w:hAnsi="宋体" w:cs="宋体"/>
        </w:rPr>
        <w:t>的</w:t>
      </w:r>
      <w:proofErr w:type="gramStart"/>
      <w:r>
        <w:rPr>
          <w:rFonts w:ascii="宋体" w:hAnsi="宋体" w:cs="宋体"/>
        </w:rPr>
        <w:t>最</w:t>
      </w:r>
      <w:proofErr w:type="gramEnd"/>
      <w:r>
        <w:rPr>
          <w:rFonts w:ascii="宋体" w:hAnsi="宋体" w:cs="宋体"/>
        </w:rPr>
        <w:t>高价氧化物对应的水化物能与</w:t>
      </w:r>
      <w:r>
        <w:rPr>
          <w:rFonts w:eastAsia="Times New Roman"/>
        </w:rPr>
        <w:t>NaOH</w:t>
      </w:r>
      <w:r>
        <w:rPr>
          <w:rFonts w:ascii="宋体" w:hAnsi="宋体" w:cs="宋体"/>
        </w:rPr>
        <w:t>溶液反应生成盐和水</w:t>
      </w:r>
      <w:r>
        <w:rPr>
          <w:rFonts w:eastAsia="Times New Roman"/>
        </w:rPr>
        <w:t>.</w:t>
      </w:r>
    </w:p>
    <w:p w14:paraId="76DC02ED" w14:textId="77777777" w:rsidR="00715712" w:rsidRDefault="00343C30">
      <w:pPr>
        <w:spacing w:line="360" w:lineRule="auto"/>
        <w:jc w:val="left"/>
        <w:textAlignment w:val="center"/>
        <w:rPr>
          <w:rFonts w:ascii="宋体" w:hAnsi="宋体" w:cs="宋体"/>
        </w:rPr>
      </w:pPr>
      <w:r>
        <w:t>B</w:t>
      </w:r>
      <w:r>
        <w:t>．</w:t>
      </w:r>
      <w:r>
        <w:rPr>
          <w:rFonts w:eastAsia="Times New Roman"/>
        </w:rPr>
        <w:t>X</w:t>
      </w:r>
      <w:r>
        <w:rPr>
          <w:rFonts w:ascii="宋体" w:hAnsi="宋体" w:cs="宋体"/>
        </w:rPr>
        <w:t>单质可与强酸溶液反应，但不能与强碱溶液反应</w:t>
      </w:r>
    </w:p>
    <w:p w14:paraId="716943B1" w14:textId="77777777" w:rsidR="00715712" w:rsidRDefault="00343C30">
      <w:pPr>
        <w:spacing w:line="360" w:lineRule="auto"/>
        <w:jc w:val="left"/>
        <w:textAlignment w:val="center"/>
        <w:rPr>
          <w:rFonts w:ascii="宋体" w:hAnsi="宋体" w:cs="宋体"/>
        </w:rPr>
      </w:pPr>
      <w:r>
        <w:t>C</w:t>
      </w:r>
      <w:r>
        <w:t>．</w:t>
      </w:r>
      <w:r>
        <w:rPr>
          <w:rFonts w:eastAsia="Times New Roman"/>
        </w:rPr>
        <w:t>Y</w:t>
      </w:r>
      <w:r>
        <w:rPr>
          <w:rFonts w:ascii="宋体" w:hAnsi="宋体" w:cs="宋体"/>
        </w:rPr>
        <w:t>的主族序数与</w:t>
      </w:r>
      <w:r>
        <w:rPr>
          <w:rFonts w:eastAsia="Times New Roman"/>
        </w:rPr>
        <w:t>X</w:t>
      </w:r>
      <w:r>
        <w:rPr>
          <w:rFonts w:ascii="宋体" w:hAnsi="宋体" w:cs="宋体"/>
        </w:rPr>
        <w:t>中子数相等</w:t>
      </w:r>
    </w:p>
    <w:p w14:paraId="6E56D868" w14:textId="77777777" w:rsidR="00715712" w:rsidRDefault="00343C30">
      <w:pPr>
        <w:spacing w:line="360" w:lineRule="auto"/>
        <w:jc w:val="left"/>
        <w:textAlignment w:val="center"/>
        <w:rPr>
          <w:rFonts w:ascii="宋体" w:hAnsi="宋体" w:cs="宋体"/>
        </w:rPr>
      </w:pPr>
      <w:r>
        <w:t>D</w:t>
      </w:r>
      <w:r>
        <w:t>．</w:t>
      </w:r>
      <w:r>
        <w:rPr>
          <w:rFonts w:eastAsia="Times New Roman"/>
          <w:vertAlign w:val="superscript"/>
        </w:rPr>
        <w:t>12</w:t>
      </w:r>
      <w:r>
        <w:rPr>
          <w:rFonts w:eastAsia="Times New Roman"/>
        </w:rPr>
        <w:t>Y</w:t>
      </w:r>
      <w:r>
        <w:rPr>
          <w:rFonts w:ascii="宋体" w:hAnsi="宋体" w:cs="宋体"/>
        </w:rPr>
        <w:t>和</w:t>
      </w:r>
      <w:r>
        <w:rPr>
          <w:rFonts w:eastAsia="Times New Roman"/>
          <w:vertAlign w:val="superscript"/>
        </w:rPr>
        <w:t>14</w:t>
      </w:r>
      <w:r>
        <w:rPr>
          <w:rFonts w:eastAsia="Times New Roman"/>
        </w:rPr>
        <w:t>Y</w:t>
      </w:r>
      <w:r>
        <w:rPr>
          <w:rFonts w:ascii="宋体" w:hAnsi="宋体" w:cs="宋体"/>
        </w:rPr>
        <w:t>互为同素异形体</w:t>
      </w:r>
    </w:p>
    <w:p w14:paraId="14B8F868" w14:textId="77777777" w:rsidR="00715712" w:rsidRDefault="00343C30">
      <w:pPr>
        <w:spacing w:line="360" w:lineRule="auto"/>
        <w:jc w:val="left"/>
        <w:textAlignment w:val="center"/>
        <w:rPr>
          <w:rFonts w:ascii="宋体" w:hAnsi="宋体" w:cs="宋体"/>
        </w:rPr>
      </w:pPr>
      <w:r>
        <w:t>12</w:t>
      </w:r>
      <w:r>
        <w:t>．</w:t>
      </w:r>
      <w:r>
        <w:rPr>
          <w:rFonts w:ascii="宋体" w:hAnsi="宋体" w:cs="宋体"/>
        </w:rPr>
        <w:t>下列化学式能表示物质真实分子组成的是</w:t>
      </w:r>
    </w:p>
    <w:p w14:paraId="171E738B" w14:textId="77777777" w:rsidR="00715712" w:rsidRDefault="00343C30">
      <w:pPr>
        <w:spacing w:line="360" w:lineRule="auto"/>
        <w:jc w:val="left"/>
        <w:textAlignment w:val="center"/>
        <w:rPr>
          <w:rFonts w:eastAsia="Times New Roman"/>
        </w:rPr>
      </w:pPr>
      <w:r>
        <w:rPr>
          <w:rFonts w:ascii="宋体" w:hAnsi="宋体" w:cs="宋体"/>
        </w:rPr>
        <w:t>①</w:t>
      </w:r>
      <w:r>
        <w:rPr>
          <w:rFonts w:eastAsia="Times New Roman"/>
        </w:rPr>
        <w:t>P</w:t>
      </w:r>
      <w:r>
        <w:rPr>
          <w:rFonts w:eastAsia="Times New Roman"/>
          <w:vertAlign w:val="subscript"/>
        </w:rPr>
        <w:t>4</w:t>
      </w:r>
      <w:r>
        <w:rPr>
          <w:rFonts w:eastAsia="Times New Roman"/>
        </w:rPr>
        <w:t xml:space="preserve">   </w:t>
      </w:r>
      <w:r>
        <w:rPr>
          <w:rFonts w:ascii="宋体" w:hAnsi="宋体" w:cs="宋体"/>
        </w:rPr>
        <w:t>②</w:t>
      </w:r>
      <w:proofErr w:type="spellStart"/>
      <w:r>
        <w:rPr>
          <w:rFonts w:eastAsia="Times New Roman"/>
        </w:rPr>
        <w:t>KCl</w:t>
      </w:r>
      <w:proofErr w:type="spellEnd"/>
      <w:r>
        <w:rPr>
          <w:rFonts w:eastAsia="Times New Roman"/>
        </w:rPr>
        <w:t xml:space="preserve">  </w:t>
      </w:r>
      <w:r>
        <w:rPr>
          <w:rFonts w:ascii="宋体" w:hAnsi="宋体" w:cs="宋体"/>
        </w:rPr>
        <w:t>③</w:t>
      </w:r>
      <w:r>
        <w:rPr>
          <w:rFonts w:eastAsia="Times New Roman"/>
        </w:rPr>
        <w:t xml:space="preserve">Mg  </w:t>
      </w:r>
      <w:r>
        <w:rPr>
          <w:rFonts w:ascii="宋体" w:hAnsi="宋体" w:cs="宋体"/>
        </w:rPr>
        <w:t>④</w:t>
      </w:r>
      <w:r>
        <w:rPr>
          <w:rFonts w:eastAsia="Times New Roman"/>
        </w:rPr>
        <w:t xml:space="preserve">Si  </w:t>
      </w:r>
      <w:r>
        <w:rPr>
          <w:rFonts w:ascii="宋体" w:hAnsi="宋体" w:cs="宋体"/>
        </w:rPr>
        <w:t>⑤</w:t>
      </w:r>
      <w:r>
        <w:rPr>
          <w:rFonts w:eastAsia="Times New Roman"/>
        </w:rPr>
        <w:t>SO</w:t>
      </w:r>
      <w:r>
        <w:rPr>
          <w:rFonts w:eastAsia="Times New Roman"/>
          <w:vertAlign w:val="subscript"/>
        </w:rPr>
        <w:t>2</w:t>
      </w:r>
      <w:r>
        <w:rPr>
          <w:rFonts w:eastAsia="Times New Roman"/>
        </w:rPr>
        <w:t xml:space="preserve">  </w:t>
      </w:r>
      <w:r>
        <w:rPr>
          <w:rFonts w:ascii="宋体" w:hAnsi="宋体" w:cs="宋体"/>
        </w:rPr>
        <w:t>⑥</w:t>
      </w:r>
      <w:r>
        <w:rPr>
          <w:rFonts w:ascii="宋体" w:hAnsi="宋体" w:cs="宋体"/>
        </w:rPr>
        <w:t>金刚石</w:t>
      </w:r>
      <w:r>
        <w:rPr>
          <w:rFonts w:eastAsia="Times New Roman"/>
        </w:rPr>
        <w:t xml:space="preserve">  </w:t>
      </w:r>
      <w:r>
        <w:rPr>
          <w:rFonts w:ascii="宋体" w:hAnsi="宋体" w:cs="宋体"/>
        </w:rPr>
        <w:t>⑦</w:t>
      </w:r>
      <w:r>
        <w:rPr>
          <w:rFonts w:eastAsia="Times New Roman"/>
        </w:rPr>
        <w:t>N</w:t>
      </w:r>
      <w:r>
        <w:rPr>
          <w:rFonts w:eastAsia="Times New Roman"/>
          <w:vertAlign w:val="subscript"/>
        </w:rPr>
        <w:t>2</w:t>
      </w:r>
    </w:p>
    <w:p w14:paraId="06435319" w14:textId="77777777" w:rsidR="00715712" w:rsidRDefault="00343C30">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⑤⑦</w:t>
      </w:r>
      <w:r>
        <w:tab/>
        <w:t>B</w:t>
      </w:r>
      <w:r>
        <w:t>．</w:t>
      </w:r>
      <w:r>
        <w:rPr>
          <w:rFonts w:ascii="宋体" w:hAnsi="宋体" w:cs="宋体"/>
        </w:rPr>
        <w:t>①⑤⑦</w:t>
      </w:r>
      <w:r>
        <w:tab/>
        <w:t>C</w:t>
      </w:r>
      <w:r>
        <w:t>．</w:t>
      </w:r>
      <w:r>
        <w:rPr>
          <w:rFonts w:ascii="宋体" w:hAnsi="宋体" w:cs="宋体"/>
        </w:rPr>
        <w:t>③⑤⑦</w:t>
      </w:r>
      <w:r>
        <w:tab/>
        <w:t>D</w:t>
      </w:r>
      <w:r>
        <w:t>．</w:t>
      </w:r>
      <w:r>
        <w:rPr>
          <w:rFonts w:ascii="宋体" w:hAnsi="宋体" w:cs="宋体"/>
        </w:rPr>
        <w:t>③④⑤⑦</w:t>
      </w:r>
    </w:p>
    <w:p w14:paraId="5FD79104" w14:textId="77777777" w:rsidR="00715712" w:rsidRDefault="00343C30">
      <w:pPr>
        <w:spacing w:line="360" w:lineRule="auto"/>
        <w:jc w:val="left"/>
        <w:textAlignment w:val="center"/>
        <w:rPr>
          <w:rFonts w:ascii="宋体" w:hAnsi="宋体" w:cs="宋体"/>
        </w:rPr>
      </w:pPr>
      <w:r>
        <w:t>13</w:t>
      </w:r>
      <w:r>
        <w:t>．</w:t>
      </w:r>
      <w:r>
        <w:rPr>
          <w:rFonts w:ascii="宋体" w:hAnsi="宋体" w:cs="宋体"/>
        </w:rPr>
        <w:t>据报道，</w:t>
      </w:r>
      <w:r>
        <w:rPr>
          <w:rFonts w:eastAsia="Times New Roman"/>
        </w:rPr>
        <w:t>1996</w:t>
      </w:r>
      <w:r>
        <w:rPr>
          <w:rFonts w:ascii="宋体" w:hAnsi="宋体" w:cs="宋体"/>
        </w:rPr>
        <w:t>年</w:t>
      </w:r>
      <w:r>
        <w:rPr>
          <w:rFonts w:eastAsia="Times New Roman"/>
        </w:rPr>
        <w:t>8</w:t>
      </w:r>
      <w:r>
        <w:rPr>
          <w:rFonts w:ascii="宋体" w:hAnsi="宋体" w:cs="宋体"/>
        </w:rPr>
        <w:t>月，我国科学家首次制出一种新核素镅</w:t>
      </w:r>
      <w:r>
        <w:rPr>
          <w:rFonts w:eastAsia="Times New Roman"/>
        </w:rPr>
        <w:t>-235</w:t>
      </w:r>
      <w:r>
        <w:rPr>
          <w:rFonts w:ascii="宋体" w:hAnsi="宋体" w:cs="宋体"/>
        </w:rPr>
        <w:t>，已知镅</w:t>
      </w:r>
      <w:r>
        <w:rPr>
          <w:rFonts w:eastAsia="Times New Roman"/>
        </w:rPr>
        <w:t>(A</w:t>
      </w:r>
      <w:r>
        <w:rPr>
          <w:rFonts w:eastAsia="Times New Roman"/>
          <w:vertAlign w:val="subscript"/>
        </w:rPr>
        <w:t>m</w:t>
      </w:r>
      <w:r>
        <w:rPr>
          <w:rFonts w:eastAsia="Times New Roman"/>
        </w:rPr>
        <w:t>)</w:t>
      </w:r>
      <w:r>
        <w:rPr>
          <w:rFonts w:ascii="宋体" w:hAnsi="宋体" w:cs="宋体"/>
        </w:rPr>
        <w:t>的原子序数为</w:t>
      </w:r>
      <w:r>
        <w:rPr>
          <w:rFonts w:eastAsia="Times New Roman"/>
        </w:rPr>
        <w:t>95</w:t>
      </w:r>
      <w:r>
        <w:rPr>
          <w:rFonts w:ascii="宋体" w:hAnsi="宋体" w:cs="宋体"/>
        </w:rPr>
        <w:t>，下列关于</w:t>
      </w:r>
      <w:r>
        <w:object w:dxaOrig="585" w:dyaOrig="330" w14:anchorId="2E8296F6">
          <v:shape id="_x0000_i1043" type="#_x0000_t75" alt="eqId4bb6212d6e9248c294ecd842d8372c5f" style="width:29.4pt;height:16.8pt" o:ole="">
            <v:imagedata r:id="rId41" o:title="eqId4bb6212d6e9248c294ecd842d8372c5f"/>
          </v:shape>
          <o:OLEObject Type="Embed" ProgID="Equation.DSMT4" ShapeID="_x0000_i1043" DrawAspect="Content" ObjectID="_1716108524" r:id="rId42"/>
        </w:object>
      </w:r>
      <w:r>
        <w:rPr>
          <w:rFonts w:ascii="宋体" w:hAnsi="宋体" w:cs="宋体"/>
        </w:rPr>
        <w:t>的叙述错误的是</w:t>
      </w:r>
    </w:p>
    <w:p w14:paraId="6BE3235D" w14:textId="77777777" w:rsidR="00715712" w:rsidRDefault="00343C30">
      <w:pPr>
        <w:spacing w:line="360" w:lineRule="auto"/>
        <w:jc w:val="left"/>
        <w:textAlignment w:val="center"/>
        <w:rPr>
          <w:rFonts w:ascii="宋体" w:hAnsi="宋体" w:cs="宋体"/>
        </w:rPr>
      </w:pPr>
      <w:r>
        <w:t>A</w:t>
      </w:r>
      <w:r>
        <w:t>．</w:t>
      </w:r>
      <w:r>
        <w:rPr>
          <w:rFonts w:ascii="宋体" w:hAnsi="宋体" w:cs="宋体"/>
        </w:rPr>
        <w:t>镅</w:t>
      </w:r>
      <w:r>
        <w:rPr>
          <w:rFonts w:eastAsia="Times New Roman"/>
        </w:rPr>
        <w:t>-235</w:t>
      </w:r>
      <w:r>
        <w:rPr>
          <w:rFonts w:ascii="宋体" w:hAnsi="宋体" w:cs="宋体"/>
        </w:rPr>
        <w:t>原子具有放射性</w:t>
      </w:r>
    </w:p>
    <w:p w14:paraId="03D0899F" w14:textId="77777777" w:rsidR="00715712" w:rsidRDefault="00343C30">
      <w:pPr>
        <w:spacing w:line="360" w:lineRule="auto"/>
        <w:jc w:val="left"/>
        <w:textAlignment w:val="center"/>
        <w:rPr>
          <w:rFonts w:ascii="宋体" w:hAnsi="宋体" w:cs="宋体"/>
        </w:rPr>
      </w:pPr>
      <w:r>
        <w:t>B</w:t>
      </w:r>
      <w:r>
        <w:t>．</w:t>
      </w:r>
      <w:r>
        <w:rPr>
          <w:rFonts w:ascii="宋体" w:hAnsi="宋体" w:cs="宋体"/>
        </w:rPr>
        <w:t>镅</w:t>
      </w:r>
      <w:r>
        <w:rPr>
          <w:rFonts w:eastAsia="Times New Roman"/>
        </w:rPr>
        <w:t>-235</w:t>
      </w:r>
      <w:r>
        <w:rPr>
          <w:rFonts w:ascii="宋体" w:hAnsi="宋体" w:cs="宋体"/>
        </w:rPr>
        <w:t>与铀</w:t>
      </w:r>
      <w:r>
        <w:rPr>
          <w:rFonts w:eastAsia="Times New Roman"/>
        </w:rPr>
        <w:t>-235</w:t>
      </w:r>
      <w:r>
        <w:rPr>
          <w:rFonts w:ascii="宋体" w:hAnsi="宋体" w:cs="宋体"/>
        </w:rPr>
        <w:t>具有相同的质子数</w:t>
      </w:r>
    </w:p>
    <w:p w14:paraId="723C3C5A" w14:textId="77777777" w:rsidR="00715712" w:rsidRDefault="00343C30">
      <w:pPr>
        <w:spacing w:line="360" w:lineRule="auto"/>
        <w:jc w:val="left"/>
        <w:textAlignment w:val="center"/>
        <w:rPr>
          <w:rFonts w:eastAsia="Times New Roman"/>
        </w:rPr>
      </w:pPr>
      <w:r>
        <w:t>C</w:t>
      </w:r>
      <w:r>
        <w:t>．</w:t>
      </w:r>
      <w:r>
        <w:rPr>
          <w:rFonts w:ascii="宋体" w:hAnsi="宋体" w:cs="宋体"/>
        </w:rPr>
        <w:t>镅</w:t>
      </w:r>
      <w:r>
        <w:rPr>
          <w:rFonts w:eastAsia="Times New Roman"/>
        </w:rPr>
        <w:t>-235</w:t>
      </w:r>
      <w:r>
        <w:rPr>
          <w:rFonts w:ascii="宋体" w:hAnsi="宋体" w:cs="宋体"/>
        </w:rPr>
        <w:t>原子核内中子数为</w:t>
      </w:r>
      <w:r>
        <w:rPr>
          <w:rFonts w:eastAsia="Times New Roman"/>
        </w:rPr>
        <w:t>140</w:t>
      </w:r>
      <w:r>
        <w:rPr>
          <w:rFonts w:ascii="宋体" w:hAnsi="宋体" w:cs="宋体"/>
        </w:rPr>
        <w:t>，核外电子数为</w:t>
      </w:r>
      <w:r>
        <w:rPr>
          <w:rFonts w:eastAsia="Times New Roman"/>
        </w:rPr>
        <w:t>95</w:t>
      </w:r>
    </w:p>
    <w:p w14:paraId="0BE42D41" w14:textId="77777777" w:rsidR="00715712" w:rsidRDefault="00343C30">
      <w:pPr>
        <w:spacing w:line="360" w:lineRule="auto"/>
        <w:jc w:val="left"/>
        <w:textAlignment w:val="center"/>
        <w:rPr>
          <w:rFonts w:ascii="宋体" w:hAnsi="宋体" w:cs="宋体"/>
        </w:rPr>
      </w:pPr>
      <w:r>
        <w:lastRenderedPageBreak/>
        <w:t>D</w:t>
      </w:r>
      <w:r>
        <w:t>．</w:t>
      </w:r>
      <w:r>
        <w:rPr>
          <w:rFonts w:ascii="宋体" w:hAnsi="宋体" w:cs="宋体"/>
        </w:rPr>
        <w:t>镅</w:t>
      </w:r>
      <w:r>
        <w:rPr>
          <w:rFonts w:eastAsia="Times New Roman"/>
        </w:rPr>
        <w:t>-235</w:t>
      </w:r>
      <w:r>
        <w:rPr>
          <w:rFonts w:ascii="宋体" w:hAnsi="宋体" w:cs="宋体"/>
        </w:rPr>
        <w:t>的原子质量约为</w:t>
      </w:r>
      <w:r>
        <w:rPr>
          <w:rFonts w:eastAsia="Times New Roman"/>
          <w:vertAlign w:val="superscript"/>
        </w:rPr>
        <w:t>12</w:t>
      </w:r>
      <w:r>
        <w:rPr>
          <w:rFonts w:eastAsia="Times New Roman"/>
        </w:rPr>
        <w:t>C</w:t>
      </w:r>
      <w:r>
        <w:rPr>
          <w:rFonts w:ascii="宋体" w:hAnsi="宋体" w:cs="宋体"/>
        </w:rPr>
        <w:t>原子质量的</w:t>
      </w:r>
      <w:r>
        <w:rPr>
          <w:rFonts w:eastAsia="Times New Roman"/>
        </w:rPr>
        <w:t>19.6</w:t>
      </w:r>
      <w:r>
        <w:rPr>
          <w:rFonts w:ascii="宋体" w:hAnsi="宋体" w:cs="宋体"/>
        </w:rPr>
        <w:t>倍</w:t>
      </w:r>
    </w:p>
    <w:p w14:paraId="4BA8C119" w14:textId="77777777" w:rsidR="00715712" w:rsidRDefault="00343C30">
      <w:pPr>
        <w:spacing w:line="360" w:lineRule="auto"/>
        <w:jc w:val="left"/>
        <w:textAlignment w:val="center"/>
        <w:rPr>
          <w:rFonts w:ascii="宋体" w:hAnsi="宋体" w:cs="宋体"/>
        </w:rPr>
      </w:pPr>
      <w:r>
        <w:t>14</w:t>
      </w:r>
      <w:r>
        <w:t>．</w:t>
      </w:r>
      <w:r>
        <w:rPr>
          <w:rFonts w:eastAsia="Times New Roman"/>
        </w:rPr>
        <w:t>2021</w:t>
      </w:r>
      <w:r>
        <w:rPr>
          <w:rFonts w:ascii="宋体" w:hAnsi="宋体" w:cs="宋体"/>
        </w:rPr>
        <w:t>年</w:t>
      </w:r>
      <w:r>
        <w:rPr>
          <w:rFonts w:eastAsia="Times New Roman"/>
        </w:rPr>
        <w:t>6</w:t>
      </w:r>
      <w:r>
        <w:rPr>
          <w:rFonts w:ascii="宋体" w:hAnsi="宋体" w:cs="宋体"/>
        </w:rPr>
        <w:t>月</w:t>
      </w:r>
      <w:r>
        <w:rPr>
          <w:rFonts w:eastAsia="Times New Roman"/>
        </w:rPr>
        <w:t>17</w:t>
      </w:r>
      <w:r>
        <w:rPr>
          <w:rFonts w:ascii="宋体" w:hAnsi="宋体" w:cs="宋体"/>
        </w:rPr>
        <w:t>日，搭载神舟十二号载人飞船的长征二号</w:t>
      </w:r>
      <w:r>
        <w:rPr>
          <w:rFonts w:eastAsia="Times New Roman"/>
        </w:rPr>
        <w:t>F</w:t>
      </w:r>
      <w:r>
        <w:rPr>
          <w:rFonts w:ascii="宋体" w:hAnsi="宋体" w:cs="宋体"/>
        </w:rPr>
        <w:t>遥十二运载火箭发射成功。下列说法错误的是</w:t>
      </w:r>
    </w:p>
    <w:p w14:paraId="2404B58C" w14:textId="77777777" w:rsidR="00715712" w:rsidRDefault="00343C30">
      <w:pPr>
        <w:spacing w:line="360" w:lineRule="auto"/>
        <w:jc w:val="left"/>
        <w:textAlignment w:val="center"/>
        <w:rPr>
          <w:rFonts w:ascii="宋体" w:hAnsi="宋体" w:cs="宋体"/>
        </w:rPr>
      </w:pPr>
      <w:r>
        <w:t>A</w:t>
      </w:r>
      <w:r>
        <w:t>．</w:t>
      </w:r>
      <w:r>
        <w:rPr>
          <w:rFonts w:ascii="宋体" w:hAnsi="宋体" w:cs="宋体"/>
        </w:rPr>
        <w:t>航天领域使用的碳纳米管与石墨</w:t>
      </w:r>
      <w:proofErr w:type="gramStart"/>
      <w:r>
        <w:rPr>
          <w:rFonts w:ascii="宋体" w:hAnsi="宋体" w:cs="宋体"/>
        </w:rPr>
        <w:t>烯</w:t>
      </w:r>
      <w:proofErr w:type="gramEnd"/>
      <w:r>
        <w:rPr>
          <w:rFonts w:ascii="宋体" w:hAnsi="宋体" w:cs="宋体"/>
        </w:rPr>
        <w:t>互为同素异形体</w:t>
      </w:r>
    </w:p>
    <w:p w14:paraId="63B5910D" w14:textId="77777777" w:rsidR="00715712" w:rsidRDefault="00343C30">
      <w:pPr>
        <w:spacing w:line="360" w:lineRule="auto"/>
        <w:jc w:val="left"/>
        <w:textAlignment w:val="center"/>
        <w:rPr>
          <w:rFonts w:ascii="宋体" w:hAnsi="宋体" w:cs="宋体"/>
        </w:rPr>
      </w:pPr>
      <w:r>
        <w:t>B</w:t>
      </w:r>
      <w:r>
        <w:t>．</w:t>
      </w:r>
      <w:r>
        <w:rPr>
          <w:rFonts w:ascii="宋体" w:hAnsi="宋体" w:cs="宋体"/>
        </w:rPr>
        <w:t>神舟十二号载人飞船表面使用的高温结构陶瓷为传统无机非金属材料</w:t>
      </w:r>
    </w:p>
    <w:p w14:paraId="478A8DB8" w14:textId="77777777" w:rsidR="00715712" w:rsidRDefault="00343C30">
      <w:pPr>
        <w:spacing w:line="360" w:lineRule="auto"/>
        <w:jc w:val="left"/>
        <w:textAlignment w:val="center"/>
        <w:rPr>
          <w:rFonts w:ascii="宋体" w:hAnsi="宋体" w:cs="宋体"/>
        </w:rPr>
      </w:pPr>
      <w:r>
        <w:t>C</w:t>
      </w:r>
      <w:r>
        <w:t>．</w:t>
      </w:r>
      <w:r>
        <w:rPr>
          <w:rFonts w:ascii="宋体" w:hAnsi="宋体" w:cs="宋体"/>
        </w:rPr>
        <w:t>载人飞船结构材料主要是铝合金、镁合金和钛合金，均属于金属材料</w:t>
      </w:r>
    </w:p>
    <w:p w14:paraId="296B9833" w14:textId="77777777" w:rsidR="00715712" w:rsidRDefault="00343C30">
      <w:pPr>
        <w:spacing w:line="360" w:lineRule="auto"/>
        <w:jc w:val="left"/>
        <w:textAlignment w:val="center"/>
        <w:rPr>
          <w:rFonts w:ascii="宋体" w:hAnsi="宋体" w:cs="宋体"/>
        </w:rPr>
      </w:pPr>
      <w:r>
        <w:t>D</w:t>
      </w:r>
      <w:r>
        <w:t>．</w:t>
      </w:r>
      <w:r>
        <w:rPr>
          <w:rFonts w:ascii="宋体" w:hAnsi="宋体" w:cs="宋体"/>
        </w:rPr>
        <w:t>火箭发射靠偏二甲</w:t>
      </w:r>
      <w:proofErr w:type="gramStart"/>
      <w:r>
        <w:rPr>
          <w:rFonts w:ascii="宋体" w:hAnsi="宋体" w:cs="宋体"/>
        </w:rPr>
        <w:t>肼</w:t>
      </w:r>
      <w:proofErr w:type="gramEnd"/>
      <w:r>
        <w:rPr>
          <w:rFonts w:eastAsia="Times New Roman"/>
        </w:rPr>
        <w:t>[(CH</w:t>
      </w:r>
      <w:r>
        <w:rPr>
          <w:rFonts w:eastAsia="Times New Roman"/>
          <w:vertAlign w:val="subscript"/>
        </w:rPr>
        <w:t>3</w:t>
      </w:r>
      <w:r>
        <w:rPr>
          <w:rFonts w:eastAsia="Times New Roman"/>
        </w:rPr>
        <w:t>)</w:t>
      </w:r>
      <w:r>
        <w:rPr>
          <w:rFonts w:eastAsia="Times New Roman"/>
          <w:vertAlign w:val="subscript"/>
        </w:rPr>
        <w:t>2</w:t>
      </w:r>
      <w:r>
        <w:rPr>
          <w:rFonts w:eastAsia="Times New Roman"/>
        </w:rPr>
        <w:t>NNH</w:t>
      </w:r>
      <w:r>
        <w:rPr>
          <w:rFonts w:eastAsia="Times New Roman"/>
          <w:vertAlign w:val="subscript"/>
        </w:rPr>
        <w:t>2</w:t>
      </w:r>
      <w:r>
        <w:rPr>
          <w:rFonts w:eastAsia="Times New Roman"/>
        </w:rPr>
        <w:t>]</w:t>
      </w:r>
      <w:r>
        <w:rPr>
          <w:rFonts w:ascii="宋体" w:hAnsi="宋体" w:cs="宋体"/>
        </w:rPr>
        <w:t>和四氧化二氮反应提供能量，其中</w:t>
      </w:r>
      <w:r>
        <w:rPr>
          <w:rFonts w:eastAsia="Times New Roman"/>
        </w:rPr>
        <w:t>N</w:t>
      </w:r>
      <w:r>
        <w:rPr>
          <w:rFonts w:eastAsia="Times New Roman"/>
          <w:vertAlign w:val="subscript"/>
        </w:rPr>
        <w:t>2</w:t>
      </w:r>
      <w:r>
        <w:rPr>
          <w:rFonts w:eastAsia="Times New Roman"/>
        </w:rPr>
        <w:t>O</w:t>
      </w:r>
      <w:r>
        <w:rPr>
          <w:rFonts w:eastAsia="Times New Roman"/>
          <w:vertAlign w:val="subscript"/>
        </w:rPr>
        <w:t>4</w:t>
      </w:r>
      <w:r>
        <w:rPr>
          <w:rFonts w:ascii="宋体" w:hAnsi="宋体" w:cs="宋体"/>
        </w:rPr>
        <w:t>是氧化剂</w:t>
      </w:r>
    </w:p>
    <w:p w14:paraId="1FBA9387" w14:textId="77777777" w:rsidR="00715712" w:rsidRDefault="00343C30">
      <w:pPr>
        <w:spacing w:line="360" w:lineRule="auto"/>
        <w:jc w:val="left"/>
        <w:textAlignment w:val="center"/>
        <w:rPr>
          <w:rFonts w:ascii="宋体" w:hAnsi="宋体" w:cs="宋体"/>
        </w:rPr>
      </w:pPr>
      <w:r>
        <w:t>15</w:t>
      </w:r>
      <w:r>
        <w:t>．</w:t>
      </w:r>
      <w:r>
        <w:rPr>
          <w:rFonts w:ascii="宋体" w:hAnsi="宋体" w:cs="宋体"/>
        </w:rPr>
        <w:t>金刚石、石墨、木炭和</w:t>
      </w:r>
      <w:r>
        <w:rPr>
          <w:rFonts w:eastAsia="Times New Roman"/>
        </w:rPr>
        <w:t>C</w:t>
      </w:r>
      <w:r>
        <w:rPr>
          <w:rFonts w:eastAsia="Times New Roman"/>
          <w:vertAlign w:val="subscript"/>
        </w:rPr>
        <w:t>60</w:t>
      </w:r>
      <w:r>
        <w:rPr>
          <w:rFonts w:ascii="宋体" w:hAnsi="宋体" w:cs="宋体"/>
        </w:rPr>
        <w:t>都是由碳元素组成的单质，下列关于碳的单质的叙述正确的是</w:t>
      </w:r>
    </w:p>
    <w:p w14:paraId="53BA61F5" w14:textId="77777777" w:rsidR="00715712" w:rsidRDefault="00343C30">
      <w:pPr>
        <w:tabs>
          <w:tab w:val="left" w:pos="4153"/>
        </w:tabs>
        <w:spacing w:line="360" w:lineRule="auto"/>
        <w:jc w:val="left"/>
        <w:textAlignment w:val="center"/>
        <w:rPr>
          <w:rFonts w:ascii="宋体" w:hAnsi="宋体" w:cs="宋体"/>
        </w:rPr>
      </w:pPr>
      <w:r>
        <w:t>A</w:t>
      </w:r>
      <w:r>
        <w:t>．</w:t>
      </w:r>
      <w:r>
        <w:rPr>
          <w:rFonts w:ascii="宋体" w:hAnsi="宋体" w:cs="宋体"/>
        </w:rPr>
        <w:t>都是黑色固体</w:t>
      </w:r>
      <w:r>
        <w:rPr>
          <w:rFonts w:ascii="宋体" w:hAnsi="宋体" w:cs="宋体" w:hint="eastAsia"/>
        </w:rPr>
        <w:t xml:space="preserve">                   </w:t>
      </w:r>
      <w:r>
        <w:t>B</w:t>
      </w:r>
      <w:r>
        <w:t>．</w:t>
      </w:r>
      <w:r>
        <w:rPr>
          <w:rFonts w:ascii="宋体" w:hAnsi="宋体" w:cs="宋体"/>
        </w:rPr>
        <w:t>一定条件下，石墨转化成金刚石是物理变化</w:t>
      </w:r>
    </w:p>
    <w:p w14:paraId="304CCB85" w14:textId="77777777" w:rsidR="00715712" w:rsidRDefault="00343C30">
      <w:pPr>
        <w:tabs>
          <w:tab w:val="left" w:pos="4153"/>
        </w:tabs>
        <w:spacing w:line="360" w:lineRule="auto"/>
        <w:jc w:val="left"/>
        <w:textAlignment w:val="center"/>
        <w:rPr>
          <w:rFonts w:ascii="宋体" w:hAnsi="宋体" w:cs="宋体"/>
        </w:rPr>
      </w:pPr>
      <w:r>
        <w:t>C</w:t>
      </w:r>
      <w:r>
        <w:t>．</w:t>
      </w:r>
      <w:r>
        <w:rPr>
          <w:rFonts w:ascii="宋体" w:hAnsi="宋体" w:cs="宋体"/>
        </w:rPr>
        <w:t>碳原子的排列方式相同</w:t>
      </w:r>
      <w:r>
        <w:tab/>
        <w:t>D</w:t>
      </w:r>
      <w:r>
        <w:t>．</w:t>
      </w:r>
      <w:r>
        <w:rPr>
          <w:rFonts w:ascii="宋体" w:hAnsi="宋体" w:cs="宋体"/>
        </w:rPr>
        <w:t>在氧气中充分燃烧时都生成二氧化碳</w:t>
      </w:r>
    </w:p>
    <w:p w14:paraId="0D288D27" w14:textId="77777777" w:rsidR="00715712" w:rsidRDefault="00343C30">
      <w:pPr>
        <w:spacing w:line="360" w:lineRule="auto"/>
        <w:jc w:val="left"/>
        <w:textAlignment w:val="center"/>
        <w:rPr>
          <w:rFonts w:ascii="宋体" w:hAnsi="宋体" w:cs="宋体"/>
        </w:rPr>
      </w:pPr>
      <w:r>
        <w:t>16</w:t>
      </w:r>
      <w:r>
        <w:t>．</w:t>
      </w:r>
      <w:r>
        <w:rPr>
          <w:rFonts w:ascii="宋体" w:hAnsi="宋体" w:cs="宋体"/>
        </w:rPr>
        <w:t>研究分类可以发现物质的变化规律，下列有关物质的分类错误的是</w:t>
      </w:r>
    </w:p>
    <w:p w14:paraId="67BBD0DB" w14:textId="77777777" w:rsidR="00715712" w:rsidRDefault="00343C30">
      <w:pPr>
        <w:tabs>
          <w:tab w:val="left" w:pos="4153"/>
        </w:tabs>
        <w:spacing w:line="360" w:lineRule="auto"/>
        <w:jc w:val="left"/>
        <w:textAlignment w:val="center"/>
        <w:rPr>
          <w:rFonts w:ascii="宋体" w:hAnsi="宋体" w:cs="宋体"/>
        </w:rPr>
      </w:pPr>
      <w:r>
        <w:t>A</w:t>
      </w:r>
      <w:r>
        <w:t>．</w:t>
      </w:r>
      <w:r>
        <w:rPr>
          <w:rFonts w:ascii="宋体" w:hAnsi="宋体" w:cs="宋体"/>
        </w:rPr>
        <w:t>电解质：</w:t>
      </w:r>
      <w:r>
        <w:rPr>
          <w:rFonts w:eastAsia="Times New Roman"/>
        </w:rPr>
        <w:t>NH</w:t>
      </w:r>
      <w:r>
        <w:rPr>
          <w:rFonts w:eastAsia="Times New Roman"/>
          <w:vertAlign w:val="subscript"/>
        </w:rPr>
        <w:t>3</w:t>
      </w:r>
      <w:r>
        <w:rPr>
          <w:rFonts w:eastAsia="Times New Roman"/>
        </w:rPr>
        <w:t>·H</w:t>
      </w:r>
      <w:r>
        <w:rPr>
          <w:rFonts w:eastAsia="Times New Roman"/>
          <w:vertAlign w:val="subscript"/>
        </w:rPr>
        <w:t>2</w:t>
      </w:r>
      <w:r>
        <w:rPr>
          <w:rFonts w:eastAsia="Times New Roman"/>
        </w:rPr>
        <w:t>O</w:t>
      </w:r>
      <w:r>
        <w:rPr>
          <w:rFonts w:ascii="宋体" w:hAnsi="宋体" w:cs="宋体"/>
        </w:rPr>
        <w:t>、小苏打</w:t>
      </w:r>
      <w:r>
        <w:tab/>
        <w:t>B</w:t>
      </w:r>
      <w:r>
        <w:t>．</w:t>
      </w:r>
      <w:r>
        <w:rPr>
          <w:rFonts w:ascii="宋体" w:hAnsi="宋体" w:cs="宋体"/>
        </w:rPr>
        <w:t>同素异形体：</w:t>
      </w:r>
      <w:r>
        <w:rPr>
          <w:rFonts w:eastAsia="Times New Roman"/>
        </w:rPr>
        <w:t>C</w:t>
      </w:r>
      <w:r>
        <w:rPr>
          <w:rFonts w:eastAsia="Times New Roman"/>
          <w:vertAlign w:val="subscript"/>
        </w:rPr>
        <w:t>60</w:t>
      </w:r>
      <w:r>
        <w:rPr>
          <w:rFonts w:ascii="宋体" w:hAnsi="宋体" w:cs="宋体"/>
        </w:rPr>
        <w:t>、金刚石</w:t>
      </w:r>
    </w:p>
    <w:p w14:paraId="2B484A89" w14:textId="77777777" w:rsidR="00715712" w:rsidRDefault="00343C30">
      <w:pPr>
        <w:tabs>
          <w:tab w:val="left" w:pos="4153"/>
        </w:tabs>
        <w:spacing w:line="360" w:lineRule="auto"/>
        <w:jc w:val="left"/>
        <w:textAlignment w:val="center"/>
        <w:rPr>
          <w:rFonts w:eastAsia="Times New Roman"/>
        </w:rPr>
      </w:pPr>
      <w:r>
        <w:t>C</w:t>
      </w:r>
      <w:r>
        <w:t>．</w:t>
      </w:r>
      <w:r>
        <w:rPr>
          <w:rFonts w:ascii="宋体" w:hAnsi="宋体" w:cs="宋体"/>
        </w:rPr>
        <w:t>混合物：氢氧化铁胶体、矿泉水</w:t>
      </w:r>
      <w:r>
        <w:tab/>
        <w:t>D</w:t>
      </w:r>
      <w:r>
        <w:t>．</w:t>
      </w:r>
      <w:r>
        <w:rPr>
          <w:rFonts w:ascii="宋体" w:hAnsi="宋体" w:cs="宋体"/>
        </w:rPr>
        <w:t>酸性氧化物：</w:t>
      </w:r>
      <w:r>
        <w:rPr>
          <w:rFonts w:eastAsia="Times New Roman"/>
        </w:rPr>
        <w:t>CO</w:t>
      </w:r>
      <w:r>
        <w:rPr>
          <w:rFonts w:ascii="宋体" w:hAnsi="宋体" w:cs="宋体"/>
        </w:rPr>
        <w:t>、</w:t>
      </w:r>
      <w:r>
        <w:rPr>
          <w:rFonts w:eastAsia="Times New Roman"/>
        </w:rPr>
        <w:t>CO</w:t>
      </w:r>
      <w:r>
        <w:rPr>
          <w:rFonts w:eastAsia="Times New Roman"/>
          <w:vertAlign w:val="subscript"/>
        </w:rPr>
        <w:t>2</w:t>
      </w:r>
    </w:p>
    <w:p w14:paraId="0F602F9B" w14:textId="77777777" w:rsidR="00715712" w:rsidRDefault="00343C30">
      <w:pPr>
        <w:spacing w:line="360" w:lineRule="auto"/>
        <w:jc w:val="left"/>
        <w:textAlignment w:val="center"/>
        <w:rPr>
          <w:rFonts w:ascii="宋体" w:hAnsi="宋体" w:cs="宋体"/>
        </w:rPr>
      </w:pPr>
      <w:r>
        <w:t>17</w:t>
      </w:r>
      <w:r>
        <w:t>．</w:t>
      </w:r>
      <w:r>
        <w:rPr>
          <w:rFonts w:ascii="宋体" w:hAnsi="宋体" w:cs="宋体"/>
        </w:rPr>
        <w:t>简单原子的</w:t>
      </w:r>
      <w:r>
        <w:rPr>
          <w:rFonts w:ascii="宋体" w:hAnsi="宋体" w:cs="宋体"/>
        </w:rPr>
        <w:t>原子结构可用下图形象地表示。其中，表示质子或核外电子，</w:t>
      </w:r>
      <w:r>
        <w:rPr>
          <w:noProof/>
        </w:rPr>
        <w:drawing>
          <wp:inline distT="0" distB="0" distL="114300" distR="114300" wp14:anchorId="62E6246C" wp14:editId="321020E5">
            <wp:extent cx="104775" cy="114300"/>
            <wp:effectExtent l="0" t="0" r="1905" b="7620"/>
            <wp:docPr id="100030" name="图片 1000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62465" name="图片 100030" descr="figure"/>
                    <pic:cNvPicPr>
                      <a:picLocks noChangeAspect="1"/>
                    </pic:cNvPicPr>
                  </pic:nvPicPr>
                  <pic:blipFill>
                    <a:blip r:embed="rId43"/>
                    <a:stretch>
                      <a:fillRect/>
                    </a:stretch>
                  </pic:blipFill>
                  <pic:spPr>
                    <a:xfrm>
                      <a:off x="0" y="0"/>
                      <a:ext cx="104775" cy="114300"/>
                    </a:xfrm>
                    <a:prstGeom prst="rect">
                      <a:avLst/>
                    </a:prstGeom>
                  </pic:spPr>
                </pic:pic>
              </a:graphicData>
            </a:graphic>
          </wp:inline>
        </w:drawing>
      </w:r>
      <w:r>
        <w:rPr>
          <w:rFonts w:ascii="宋体" w:hAnsi="宋体" w:cs="宋体"/>
        </w:rPr>
        <w:t>表示中子，则下列有关</w:t>
      </w:r>
      <w:r>
        <w:rPr>
          <w:rFonts w:eastAsia="Times New Roman"/>
        </w:rPr>
        <w:t>①②③</w:t>
      </w:r>
      <w:r>
        <w:rPr>
          <w:rFonts w:ascii="宋体" w:hAnsi="宋体" w:cs="宋体"/>
        </w:rPr>
        <w:t>的叙述正确的是</w:t>
      </w:r>
    </w:p>
    <w:p w14:paraId="780F0BDF" w14:textId="77777777" w:rsidR="00715712" w:rsidRDefault="00343C30">
      <w:pPr>
        <w:spacing w:line="360" w:lineRule="auto"/>
        <w:jc w:val="left"/>
        <w:textAlignment w:val="center"/>
      </w:pPr>
      <w:r>
        <w:rPr>
          <w:noProof/>
        </w:rPr>
        <w:drawing>
          <wp:inline distT="0" distB="0" distL="114300" distR="114300" wp14:anchorId="2FCACCFB" wp14:editId="12268038">
            <wp:extent cx="1914525" cy="685800"/>
            <wp:effectExtent l="0" t="0" r="5715" b="0"/>
            <wp:docPr id="100031" name="图片 1000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8659" name="图片 100031" descr="figure"/>
                    <pic:cNvPicPr>
                      <a:picLocks noChangeAspect="1"/>
                    </pic:cNvPicPr>
                  </pic:nvPicPr>
                  <pic:blipFill>
                    <a:blip r:embed="rId44"/>
                    <a:stretch>
                      <a:fillRect/>
                    </a:stretch>
                  </pic:blipFill>
                  <pic:spPr>
                    <a:xfrm>
                      <a:off x="0" y="0"/>
                      <a:ext cx="1914525" cy="685800"/>
                    </a:xfrm>
                    <a:prstGeom prst="rect">
                      <a:avLst/>
                    </a:prstGeom>
                  </pic:spPr>
                </pic:pic>
              </a:graphicData>
            </a:graphic>
          </wp:inline>
        </w:drawing>
      </w:r>
    </w:p>
    <w:p w14:paraId="74475D8C" w14:textId="77777777" w:rsidR="00715712" w:rsidRDefault="00343C30">
      <w:pPr>
        <w:spacing w:line="360" w:lineRule="auto"/>
        <w:jc w:val="left"/>
        <w:textAlignment w:val="center"/>
        <w:rPr>
          <w:rFonts w:ascii="宋体" w:hAnsi="宋体" w:cs="宋体"/>
        </w:rPr>
      </w:pPr>
      <w:r>
        <w:t>A</w:t>
      </w:r>
      <w:r>
        <w:t>．</w:t>
      </w:r>
      <w:r>
        <w:rPr>
          <w:rFonts w:eastAsia="Times New Roman"/>
        </w:rPr>
        <w:t>①②③</w:t>
      </w:r>
      <w:r>
        <w:rPr>
          <w:rFonts w:ascii="宋体" w:hAnsi="宋体" w:cs="宋体"/>
        </w:rPr>
        <w:t>互为同位素</w:t>
      </w:r>
    </w:p>
    <w:p w14:paraId="70DCC7A8" w14:textId="77777777" w:rsidR="00715712" w:rsidRDefault="00343C30">
      <w:pPr>
        <w:spacing w:line="360" w:lineRule="auto"/>
        <w:jc w:val="left"/>
        <w:textAlignment w:val="center"/>
        <w:rPr>
          <w:rFonts w:ascii="宋体" w:hAnsi="宋体" w:cs="宋体"/>
        </w:rPr>
      </w:pPr>
      <w:r>
        <w:t>B</w:t>
      </w:r>
      <w:r>
        <w:t>．</w:t>
      </w:r>
      <w:r>
        <w:rPr>
          <w:rFonts w:eastAsia="Times New Roman"/>
        </w:rPr>
        <w:t>①②③</w:t>
      </w:r>
      <w:r>
        <w:rPr>
          <w:rFonts w:ascii="宋体" w:hAnsi="宋体" w:cs="宋体"/>
        </w:rPr>
        <w:t>属于不同的元素</w:t>
      </w:r>
    </w:p>
    <w:p w14:paraId="60E4655A" w14:textId="77777777" w:rsidR="00715712" w:rsidRDefault="00343C30">
      <w:pPr>
        <w:spacing w:line="360" w:lineRule="auto"/>
        <w:jc w:val="left"/>
        <w:textAlignment w:val="center"/>
        <w:rPr>
          <w:rFonts w:ascii="宋体" w:hAnsi="宋体" w:cs="宋体"/>
        </w:rPr>
      </w:pPr>
      <w:r>
        <w:t>C</w:t>
      </w:r>
      <w:r>
        <w:t>．</w:t>
      </w:r>
      <w:r>
        <w:rPr>
          <w:rFonts w:eastAsia="Times New Roman"/>
        </w:rPr>
        <w:t>①②③</w:t>
      </w:r>
      <w:r>
        <w:rPr>
          <w:rFonts w:ascii="宋体" w:hAnsi="宋体" w:cs="宋体"/>
        </w:rPr>
        <w:t>是三种化学性质相同的粒子</w:t>
      </w:r>
    </w:p>
    <w:p w14:paraId="35110822" w14:textId="77777777" w:rsidR="00715712" w:rsidRDefault="00343C30">
      <w:pPr>
        <w:spacing w:line="360" w:lineRule="auto"/>
        <w:jc w:val="left"/>
        <w:textAlignment w:val="center"/>
        <w:rPr>
          <w:rFonts w:ascii="宋体" w:hAnsi="宋体" w:cs="宋体"/>
        </w:rPr>
      </w:pPr>
      <w:r>
        <w:t>D</w:t>
      </w:r>
      <w:r>
        <w:t>．</w:t>
      </w:r>
      <w:r>
        <w:rPr>
          <w:rFonts w:eastAsia="Times New Roman"/>
        </w:rPr>
        <w:t>①②③</w:t>
      </w:r>
      <w:r>
        <w:rPr>
          <w:rFonts w:ascii="宋体" w:hAnsi="宋体" w:cs="宋体"/>
        </w:rPr>
        <w:t>具有相同的质量数</w:t>
      </w:r>
    </w:p>
    <w:p w14:paraId="6971E368" w14:textId="77777777" w:rsidR="00715712" w:rsidRDefault="00343C30">
      <w:pPr>
        <w:spacing w:line="360" w:lineRule="auto"/>
        <w:jc w:val="left"/>
        <w:textAlignment w:val="center"/>
        <w:rPr>
          <w:rFonts w:ascii="宋体" w:hAnsi="宋体" w:cs="宋体"/>
        </w:rPr>
      </w:pPr>
      <w:r>
        <w:t>18</w:t>
      </w:r>
      <w:r>
        <w:t>．</w:t>
      </w:r>
      <w:r>
        <w:rPr>
          <w:rFonts w:ascii="宋体" w:hAnsi="宋体" w:cs="宋体"/>
        </w:rPr>
        <w:t>下列有关微粒半径大小的比较正确的是（</w:t>
      </w:r>
      <w:r>
        <w:rPr>
          <w:rFonts w:eastAsia="Times New Roman"/>
        </w:rPr>
        <w:t xml:space="preserve">   </w:t>
      </w:r>
      <w:r>
        <w:rPr>
          <w:rFonts w:ascii="宋体" w:hAnsi="宋体" w:cs="宋体"/>
        </w:rPr>
        <w:t>）</w:t>
      </w:r>
    </w:p>
    <w:p w14:paraId="512DEB91" w14:textId="77777777" w:rsidR="00715712" w:rsidRDefault="00343C30">
      <w:pPr>
        <w:spacing w:line="360" w:lineRule="auto"/>
        <w:jc w:val="left"/>
        <w:textAlignment w:val="center"/>
        <w:rPr>
          <w:rFonts w:eastAsia="Times New Roman"/>
        </w:rPr>
      </w:pPr>
      <w:r>
        <w:t>A</w:t>
      </w:r>
      <w:r>
        <w:t>．</w:t>
      </w:r>
      <w:r>
        <w:rPr>
          <w:rFonts w:ascii="宋体" w:hAnsi="宋体" w:cs="宋体"/>
        </w:rPr>
        <w:t>离子半径：</w:t>
      </w:r>
      <w:r>
        <w:rPr>
          <w:rFonts w:eastAsia="Times New Roman"/>
        </w:rPr>
        <w:t>(Se</w:t>
      </w:r>
      <w:r>
        <w:rPr>
          <w:rFonts w:eastAsia="Times New Roman"/>
          <w:vertAlign w:val="superscript"/>
        </w:rPr>
        <w:t>2-</w:t>
      </w:r>
      <w:r>
        <w:rPr>
          <w:rFonts w:eastAsia="Times New Roman"/>
        </w:rPr>
        <w:t>)</w:t>
      </w:r>
      <w:r>
        <w:rPr>
          <w:rFonts w:ascii="宋体" w:hAnsi="宋体" w:cs="宋体"/>
        </w:rPr>
        <w:t>＞</w:t>
      </w:r>
      <w:r>
        <w:rPr>
          <w:rFonts w:eastAsia="Times New Roman"/>
        </w:rPr>
        <w:t>r(S</w:t>
      </w:r>
      <w:r>
        <w:rPr>
          <w:rFonts w:eastAsia="Times New Roman"/>
          <w:vertAlign w:val="superscript"/>
        </w:rPr>
        <w:t>2-</w:t>
      </w:r>
      <w:r>
        <w:rPr>
          <w:rFonts w:eastAsia="Times New Roman"/>
        </w:rPr>
        <w:t>)</w:t>
      </w:r>
      <w:r>
        <w:rPr>
          <w:rFonts w:ascii="宋体" w:hAnsi="宋体" w:cs="宋体"/>
        </w:rPr>
        <w:t>＞</w:t>
      </w:r>
      <w:r>
        <w:rPr>
          <w:rFonts w:eastAsia="Times New Roman"/>
        </w:rPr>
        <w:t>r(O</w:t>
      </w:r>
      <w:r>
        <w:rPr>
          <w:rFonts w:eastAsia="Times New Roman"/>
          <w:vertAlign w:val="superscript"/>
        </w:rPr>
        <w:t>2-</w:t>
      </w:r>
      <w:r>
        <w:rPr>
          <w:rFonts w:eastAsia="Times New Roman"/>
        </w:rPr>
        <w:t>)</w:t>
      </w:r>
      <w:r>
        <w:rPr>
          <w:rFonts w:ascii="宋体" w:hAnsi="宋体" w:cs="宋体"/>
        </w:rPr>
        <w:t>＞</w:t>
      </w:r>
      <w:r>
        <w:rPr>
          <w:rFonts w:eastAsia="Times New Roman"/>
        </w:rPr>
        <w:t>r(Na</w:t>
      </w:r>
      <w:r>
        <w:rPr>
          <w:rFonts w:eastAsia="Times New Roman"/>
          <w:vertAlign w:val="superscript"/>
        </w:rPr>
        <w:t>+</w:t>
      </w:r>
      <w:r>
        <w:rPr>
          <w:rFonts w:eastAsia="Times New Roman"/>
        </w:rPr>
        <w:t>)</w:t>
      </w:r>
    </w:p>
    <w:p w14:paraId="69B2EAE5" w14:textId="77777777" w:rsidR="00715712" w:rsidRDefault="00343C30">
      <w:pPr>
        <w:spacing w:line="360" w:lineRule="auto"/>
        <w:jc w:val="left"/>
        <w:textAlignment w:val="center"/>
        <w:rPr>
          <w:rFonts w:eastAsia="Times New Roman"/>
        </w:rPr>
      </w:pPr>
      <w:r>
        <w:t>B</w:t>
      </w:r>
      <w:r>
        <w:t>．</w:t>
      </w:r>
      <w:r>
        <w:rPr>
          <w:rFonts w:ascii="宋体" w:hAnsi="宋体" w:cs="宋体"/>
        </w:rPr>
        <w:t>原子半径：</w:t>
      </w:r>
      <w:r>
        <w:rPr>
          <w:rFonts w:eastAsia="Times New Roman"/>
        </w:rPr>
        <w:t xml:space="preserve">r(Cl) </w:t>
      </w:r>
      <w:r>
        <w:rPr>
          <w:rFonts w:ascii="宋体" w:hAnsi="宋体" w:cs="宋体"/>
        </w:rPr>
        <w:t>＞</w:t>
      </w:r>
      <w:r>
        <w:rPr>
          <w:rFonts w:eastAsia="Times New Roman"/>
        </w:rPr>
        <w:t>r(Li)</w:t>
      </w:r>
      <w:r>
        <w:rPr>
          <w:rFonts w:ascii="宋体" w:hAnsi="宋体" w:cs="宋体"/>
        </w:rPr>
        <w:t>＞</w:t>
      </w:r>
      <w:r>
        <w:rPr>
          <w:rFonts w:eastAsia="Times New Roman"/>
        </w:rPr>
        <w:t>r(F)</w:t>
      </w:r>
      <w:r>
        <w:rPr>
          <w:rFonts w:ascii="宋体" w:hAnsi="宋体" w:cs="宋体"/>
        </w:rPr>
        <w:t>＞</w:t>
      </w:r>
      <w:r>
        <w:rPr>
          <w:rFonts w:eastAsia="Times New Roman"/>
        </w:rPr>
        <w:t>r(H)</w:t>
      </w:r>
    </w:p>
    <w:p w14:paraId="0FEA4F80" w14:textId="77777777" w:rsidR="00715712" w:rsidRDefault="00343C30">
      <w:pPr>
        <w:spacing w:line="360" w:lineRule="auto"/>
        <w:jc w:val="left"/>
        <w:textAlignment w:val="center"/>
        <w:rPr>
          <w:rFonts w:eastAsia="Times New Roman"/>
        </w:rPr>
      </w:pPr>
      <w:r>
        <w:t>C</w:t>
      </w:r>
      <w:r>
        <w:t>．</w:t>
      </w:r>
      <w:r>
        <w:rPr>
          <w:rFonts w:ascii="宋体" w:hAnsi="宋体" w:cs="宋体"/>
        </w:rPr>
        <w:t>若单核离子</w:t>
      </w:r>
      <w:proofErr w:type="spellStart"/>
      <w:r>
        <w:rPr>
          <w:rFonts w:eastAsia="Times New Roman"/>
        </w:rPr>
        <w:t>X</w:t>
      </w:r>
      <w:r>
        <w:rPr>
          <w:rFonts w:eastAsia="Times New Roman"/>
          <w:vertAlign w:val="superscript"/>
        </w:rPr>
        <w:t>a</w:t>
      </w:r>
      <w:proofErr w:type="spellEnd"/>
      <w:r>
        <w:rPr>
          <w:rFonts w:eastAsia="Times New Roman"/>
          <w:vertAlign w:val="superscript"/>
        </w:rPr>
        <w:t>+</w:t>
      </w:r>
      <w:r>
        <w:rPr>
          <w:rFonts w:ascii="宋体" w:hAnsi="宋体" w:cs="宋体"/>
        </w:rPr>
        <w:t>与</w:t>
      </w:r>
      <w:r>
        <w:rPr>
          <w:rFonts w:eastAsia="Times New Roman"/>
        </w:rPr>
        <w:t>Y</w:t>
      </w:r>
      <w:r>
        <w:rPr>
          <w:rFonts w:eastAsia="Times New Roman"/>
          <w:vertAlign w:val="superscript"/>
        </w:rPr>
        <w:t>b-</w:t>
      </w:r>
      <w:r>
        <w:rPr>
          <w:rFonts w:ascii="宋体" w:hAnsi="宋体" w:cs="宋体"/>
        </w:rPr>
        <w:t>具有相同的电子层结构，则离子半径</w:t>
      </w:r>
      <w:proofErr w:type="spellStart"/>
      <w:r>
        <w:rPr>
          <w:rFonts w:eastAsia="Times New Roman"/>
        </w:rPr>
        <w:t>X</w:t>
      </w:r>
      <w:r>
        <w:rPr>
          <w:rFonts w:eastAsia="Times New Roman"/>
          <w:vertAlign w:val="superscript"/>
        </w:rPr>
        <w:t>a</w:t>
      </w:r>
      <w:proofErr w:type="spellEnd"/>
      <w:r>
        <w:rPr>
          <w:rFonts w:eastAsia="Times New Roman"/>
          <w:vertAlign w:val="superscript"/>
        </w:rPr>
        <w:t>+</w:t>
      </w:r>
      <w:r>
        <w:rPr>
          <w:rFonts w:ascii="宋体" w:hAnsi="宋体" w:cs="宋体"/>
        </w:rPr>
        <w:t>＞</w:t>
      </w:r>
      <w:r>
        <w:rPr>
          <w:rFonts w:eastAsia="Times New Roman"/>
        </w:rPr>
        <w:t>Y</w:t>
      </w:r>
      <w:r>
        <w:rPr>
          <w:rFonts w:eastAsia="Times New Roman"/>
          <w:vertAlign w:val="superscript"/>
        </w:rPr>
        <w:t>b-</w:t>
      </w:r>
    </w:p>
    <w:p w14:paraId="2AF8A217" w14:textId="77777777" w:rsidR="00715712" w:rsidRDefault="00343C30">
      <w:pPr>
        <w:spacing w:line="360" w:lineRule="auto"/>
        <w:jc w:val="left"/>
        <w:textAlignment w:val="center"/>
        <w:rPr>
          <w:rFonts w:eastAsia="Times New Roman"/>
        </w:rPr>
      </w:pPr>
      <w:r>
        <w:t>D</w:t>
      </w:r>
      <w:r>
        <w:t>．</w:t>
      </w:r>
      <w:r>
        <w:rPr>
          <w:rFonts w:ascii="宋体" w:hAnsi="宋体" w:cs="宋体"/>
        </w:rPr>
        <w:t>若单核离子</w:t>
      </w:r>
      <w:proofErr w:type="spellStart"/>
      <w:r>
        <w:rPr>
          <w:rFonts w:eastAsia="Times New Roman"/>
        </w:rPr>
        <w:t>X</w:t>
      </w:r>
      <w:r>
        <w:rPr>
          <w:rFonts w:eastAsia="Times New Roman"/>
          <w:vertAlign w:val="superscript"/>
        </w:rPr>
        <w:t>a</w:t>
      </w:r>
      <w:proofErr w:type="spellEnd"/>
      <w:r>
        <w:rPr>
          <w:rFonts w:eastAsia="Times New Roman"/>
          <w:vertAlign w:val="superscript"/>
        </w:rPr>
        <w:t>+</w:t>
      </w:r>
      <w:r>
        <w:rPr>
          <w:rFonts w:ascii="宋体" w:hAnsi="宋体" w:cs="宋体"/>
        </w:rPr>
        <w:t>与</w:t>
      </w:r>
      <w:r>
        <w:rPr>
          <w:rFonts w:eastAsia="Times New Roman"/>
        </w:rPr>
        <w:t>Y</w:t>
      </w:r>
      <w:r>
        <w:rPr>
          <w:rFonts w:eastAsia="Times New Roman"/>
          <w:vertAlign w:val="superscript"/>
        </w:rPr>
        <w:t>(a+1)+</w:t>
      </w:r>
      <w:r>
        <w:rPr>
          <w:rFonts w:ascii="宋体" w:hAnsi="宋体" w:cs="宋体"/>
        </w:rPr>
        <w:t>具有相同的电子层结构，则离子半径</w:t>
      </w:r>
      <w:r>
        <w:rPr>
          <w:rFonts w:eastAsia="Times New Roman"/>
        </w:rPr>
        <w:t>Y</w:t>
      </w:r>
      <w:r>
        <w:rPr>
          <w:rFonts w:eastAsia="Times New Roman"/>
          <w:vertAlign w:val="superscript"/>
        </w:rPr>
        <w:t>(a+1)+</w:t>
      </w:r>
      <w:r>
        <w:rPr>
          <w:rFonts w:ascii="宋体" w:hAnsi="宋体" w:cs="宋体"/>
        </w:rPr>
        <w:t>＞</w:t>
      </w:r>
      <w:proofErr w:type="spellStart"/>
      <w:r>
        <w:rPr>
          <w:rFonts w:eastAsia="Times New Roman"/>
        </w:rPr>
        <w:t>X</w:t>
      </w:r>
      <w:r>
        <w:rPr>
          <w:rFonts w:eastAsia="Times New Roman"/>
          <w:vertAlign w:val="superscript"/>
        </w:rPr>
        <w:t>a</w:t>
      </w:r>
      <w:proofErr w:type="spellEnd"/>
      <w:r>
        <w:rPr>
          <w:rFonts w:eastAsia="Times New Roman"/>
          <w:vertAlign w:val="superscript"/>
        </w:rPr>
        <w:t>+</w:t>
      </w:r>
    </w:p>
    <w:p w14:paraId="1F6F15DD" w14:textId="77777777" w:rsidR="00715712" w:rsidRDefault="00343C30">
      <w:pPr>
        <w:spacing w:line="360" w:lineRule="auto"/>
        <w:jc w:val="left"/>
        <w:textAlignment w:val="center"/>
        <w:rPr>
          <w:rFonts w:eastAsia="Times New Roman"/>
        </w:rPr>
      </w:pPr>
      <w:r>
        <w:t>19</w:t>
      </w:r>
      <w:r>
        <w:t>．</w:t>
      </w:r>
      <w:r>
        <w:rPr>
          <w:rFonts w:ascii="宋体" w:hAnsi="宋体" w:cs="宋体"/>
        </w:rPr>
        <w:t>有</w:t>
      </w:r>
      <w:proofErr w:type="spellStart"/>
      <w:r>
        <w:rPr>
          <w:rFonts w:eastAsia="Times New Roman"/>
          <w:vertAlign w:val="subscript"/>
        </w:rPr>
        <w:t>a</w:t>
      </w:r>
      <w:r>
        <w:rPr>
          <w:rFonts w:eastAsia="Times New Roman"/>
        </w:rPr>
        <w:t>X</w:t>
      </w:r>
      <w:r>
        <w:rPr>
          <w:rFonts w:eastAsia="Times New Roman"/>
          <w:vertAlign w:val="superscript"/>
        </w:rPr>
        <w:t>n</w:t>
      </w:r>
      <w:proofErr w:type="spellEnd"/>
      <w:r>
        <w:rPr>
          <w:rFonts w:eastAsia="Times New Roman"/>
          <w:vertAlign w:val="superscript"/>
        </w:rPr>
        <w:t>-</w:t>
      </w:r>
      <w:r>
        <w:rPr>
          <w:rFonts w:ascii="宋体" w:hAnsi="宋体" w:cs="宋体"/>
        </w:rPr>
        <w:t>和</w:t>
      </w:r>
      <w:proofErr w:type="spellStart"/>
      <w:r>
        <w:rPr>
          <w:rFonts w:eastAsia="Times New Roman"/>
          <w:vertAlign w:val="subscript"/>
        </w:rPr>
        <w:t>b</w:t>
      </w:r>
      <w:r>
        <w:rPr>
          <w:rFonts w:eastAsia="Times New Roman"/>
        </w:rPr>
        <w:t>Y</w:t>
      </w:r>
      <w:r>
        <w:rPr>
          <w:rFonts w:eastAsia="Times New Roman"/>
          <w:vertAlign w:val="superscript"/>
        </w:rPr>
        <w:t>m</w:t>
      </w:r>
      <w:proofErr w:type="spellEnd"/>
      <w:r>
        <w:rPr>
          <w:rFonts w:eastAsia="Times New Roman"/>
          <w:vertAlign w:val="superscript"/>
        </w:rPr>
        <w:t>+</w:t>
      </w:r>
      <w:r>
        <w:rPr>
          <w:rFonts w:ascii="宋体" w:hAnsi="宋体" w:cs="宋体"/>
        </w:rPr>
        <w:t>两种简单离子</w:t>
      </w:r>
      <w:r>
        <w:rPr>
          <w:rFonts w:eastAsia="Times New Roman"/>
        </w:rPr>
        <w:t>(X</w:t>
      </w:r>
      <w:r>
        <w:rPr>
          <w:rFonts w:ascii="宋体" w:hAnsi="宋体" w:cs="宋体"/>
        </w:rPr>
        <w:t>、</w:t>
      </w:r>
      <w:r>
        <w:rPr>
          <w:rFonts w:eastAsia="Times New Roman"/>
        </w:rPr>
        <w:t>Y</w:t>
      </w:r>
      <w:r>
        <w:rPr>
          <w:rFonts w:ascii="宋体" w:hAnsi="宋体" w:cs="宋体"/>
        </w:rPr>
        <w:t>均为短周期元素</w:t>
      </w:r>
      <w:r>
        <w:rPr>
          <w:rFonts w:eastAsia="Times New Roman"/>
        </w:rPr>
        <w:t>)</w:t>
      </w:r>
      <w:r>
        <w:rPr>
          <w:rFonts w:ascii="宋体" w:hAnsi="宋体" w:cs="宋体"/>
        </w:rPr>
        <w:t>，已知</w:t>
      </w:r>
      <w:proofErr w:type="spellStart"/>
      <w:r>
        <w:rPr>
          <w:rFonts w:eastAsia="Times New Roman"/>
        </w:rPr>
        <w:t>X</w:t>
      </w:r>
      <w:r>
        <w:rPr>
          <w:rFonts w:eastAsia="Times New Roman"/>
          <w:vertAlign w:val="superscript"/>
        </w:rPr>
        <w:t>n</w:t>
      </w:r>
      <w:proofErr w:type="spellEnd"/>
      <w:r>
        <w:rPr>
          <w:rFonts w:eastAsia="Times New Roman"/>
          <w:vertAlign w:val="superscript"/>
        </w:rPr>
        <w:t>-</w:t>
      </w:r>
      <w:r>
        <w:rPr>
          <w:rFonts w:ascii="宋体" w:hAnsi="宋体" w:cs="宋体"/>
        </w:rPr>
        <w:t>比</w:t>
      </w:r>
      <w:proofErr w:type="spellStart"/>
      <w:r>
        <w:rPr>
          <w:rFonts w:eastAsia="Times New Roman"/>
        </w:rPr>
        <w:t>Y</w:t>
      </w:r>
      <w:r>
        <w:rPr>
          <w:rFonts w:eastAsia="Times New Roman"/>
          <w:vertAlign w:val="superscript"/>
        </w:rPr>
        <w:t>m</w:t>
      </w:r>
      <w:proofErr w:type="spellEnd"/>
      <w:r>
        <w:rPr>
          <w:rFonts w:eastAsia="Times New Roman"/>
          <w:vertAlign w:val="superscript"/>
        </w:rPr>
        <w:t>+</w:t>
      </w:r>
      <w:r>
        <w:rPr>
          <w:rFonts w:ascii="宋体" w:hAnsi="宋体" w:cs="宋体"/>
        </w:rPr>
        <w:t>多两个电子层，下列关系和说法正确的是</w:t>
      </w:r>
    </w:p>
    <w:p w14:paraId="03A67A08" w14:textId="77777777" w:rsidR="00715712" w:rsidRDefault="00343C30">
      <w:pPr>
        <w:spacing w:line="360" w:lineRule="auto"/>
        <w:jc w:val="left"/>
        <w:textAlignment w:val="center"/>
        <w:rPr>
          <w:rFonts w:ascii="宋体" w:hAnsi="宋体" w:cs="宋体"/>
        </w:rPr>
      </w:pPr>
      <w:r>
        <w:t>A</w:t>
      </w:r>
      <w:r>
        <w:t>．</w:t>
      </w:r>
      <w:r>
        <w:rPr>
          <w:rFonts w:eastAsia="Times New Roman"/>
        </w:rPr>
        <w:t>X</w:t>
      </w:r>
      <w:r>
        <w:rPr>
          <w:rFonts w:ascii="宋体" w:hAnsi="宋体" w:cs="宋体"/>
        </w:rPr>
        <w:t>只能是第三周期的元素</w:t>
      </w:r>
    </w:p>
    <w:p w14:paraId="24A447F8" w14:textId="77777777" w:rsidR="00715712" w:rsidRDefault="00343C30">
      <w:pPr>
        <w:spacing w:line="360" w:lineRule="auto"/>
        <w:jc w:val="left"/>
        <w:textAlignment w:val="center"/>
        <w:rPr>
          <w:rFonts w:eastAsia="Times New Roman"/>
        </w:rPr>
      </w:pPr>
      <w:r>
        <w:t>B</w:t>
      </w:r>
      <w:r>
        <w:t>．</w:t>
      </w:r>
      <w:proofErr w:type="spellStart"/>
      <w:r>
        <w:rPr>
          <w:rFonts w:eastAsia="Times New Roman"/>
        </w:rPr>
        <w:t>a-b+n+m</w:t>
      </w:r>
      <w:proofErr w:type="spellEnd"/>
      <w:r>
        <w:rPr>
          <w:rFonts w:ascii="宋体" w:hAnsi="宋体" w:cs="宋体"/>
        </w:rPr>
        <w:t>等于</w:t>
      </w:r>
      <w:r>
        <w:rPr>
          <w:rFonts w:eastAsia="Times New Roman"/>
        </w:rPr>
        <w:t>10</w:t>
      </w:r>
      <w:r>
        <w:rPr>
          <w:rFonts w:ascii="宋体" w:hAnsi="宋体" w:cs="宋体"/>
        </w:rPr>
        <w:t>或等于</w:t>
      </w:r>
      <w:r>
        <w:rPr>
          <w:rFonts w:eastAsia="Times New Roman"/>
        </w:rPr>
        <w:t>16</w:t>
      </w:r>
    </w:p>
    <w:p w14:paraId="4D69BE60" w14:textId="77777777" w:rsidR="00715712" w:rsidRDefault="00343C30">
      <w:pPr>
        <w:spacing w:line="360" w:lineRule="auto"/>
        <w:jc w:val="left"/>
        <w:textAlignment w:val="center"/>
        <w:rPr>
          <w:rFonts w:eastAsia="Times New Roman"/>
        </w:rPr>
      </w:pPr>
      <w:r>
        <w:t>C</w:t>
      </w:r>
      <w:r>
        <w:t>．</w:t>
      </w:r>
      <w:r>
        <w:rPr>
          <w:rFonts w:eastAsia="Times New Roman"/>
        </w:rPr>
        <w:t>b</w:t>
      </w:r>
      <w:r>
        <w:rPr>
          <w:rFonts w:ascii="宋体" w:hAnsi="宋体" w:cs="宋体"/>
        </w:rPr>
        <w:t>不大于</w:t>
      </w:r>
      <w:r>
        <w:rPr>
          <w:rFonts w:eastAsia="Times New Roman"/>
        </w:rPr>
        <w:t>5</w:t>
      </w:r>
    </w:p>
    <w:p w14:paraId="6CB93513" w14:textId="77777777" w:rsidR="00715712" w:rsidRDefault="00343C30">
      <w:pPr>
        <w:spacing w:line="360" w:lineRule="auto"/>
        <w:jc w:val="left"/>
        <w:textAlignment w:val="center"/>
        <w:rPr>
          <w:rFonts w:ascii="宋体" w:hAnsi="宋体" w:cs="宋体"/>
        </w:rPr>
      </w:pPr>
      <w:r>
        <w:t>D</w:t>
      </w:r>
      <w:r>
        <w:t>．</w:t>
      </w:r>
      <w:r>
        <w:rPr>
          <w:rFonts w:eastAsia="Times New Roman"/>
        </w:rPr>
        <w:t>Y</w:t>
      </w:r>
      <w:r>
        <w:rPr>
          <w:rFonts w:ascii="宋体" w:hAnsi="宋体" w:cs="宋体"/>
        </w:rPr>
        <w:t>不可能是第二周期的元素</w:t>
      </w:r>
    </w:p>
    <w:p w14:paraId="18360FB1" w14:textId="77777777" w:rsidR="00715712" w:rsidRDefault="00343C30">
      <w:pPr>
        <w:spacing w:line="360" w:lineRule="auto"/>
        <w:jc w:val="left"/>
        <w:textAlignment w:val="center"/>
        <w:rPr>
          <w:rFonts w:ascii="宋体" w:hAnsi="宋体" w:cs="宋体"/>
        </w:rPr>
      </w:pPr>
      <w:r>
        <w:lastRenderedPageBreak/>
        <w:t>20</w:t>
      </w:r>
      <w:r>
        <w:t>．</w:t>
      </w:r>
      <w:r>
        <w:rPr>
          <w:rFonts w:ascii="宋体" w:hAnsi="宋体" w:cs="宋体"/>
        </w:rPr>
        <w:t>下列说法中错误的是</w:t>
      </w:r>
    </w:p>
    <w:p w14:paraId="6D04C174" w14:textId="77777777" w:rsidR="00715712" w:rsidRDefault="00343C30">
      <w:pPr>
        <w:spacing w:line="360" w:lineRule="auto"/>
        <w:jc w:val="left"/>
        <w:textAlignment w:val="center"/>
        <w:rPr>
          <w:rFonts w:ascii="宋体" w:hAnsi="宋体" w:cs="宋体"/>
        </w:rPr>
      </w:pPr>
      <w:r>
        <w:t>A</w:t>
      </w:r>
      <w:r>
        <w:t>．</w:t>
      </w:r>
      <w:r>
        <w:rPr>
          <w:rFonts w:ascii="宋体" w:hAnsi="宋体" w:cs="宋体"/>
        </w:rPr>
        <w:t>所有的非金属元素都分布在</w:t>
      </w:r>
      <w:r>
        <w:rPr>
          <w:rFonts w:eastAsia="Times New Roman"/>
        </w:rPr>
        <w:t>p</w:t>
      </w:r>
      <w:r>
        <w:rPr>
          <w:rFonts w:ascii="宋体" w:hAnsi="宋体" w:cs="宋体"/>
        </w:rPr>
        <w:t>区</w:t>
      </w:r>
    </w:p>
    <w:p w14:paraId="6A7E7C45" w14:textId="77777777" w:rsidR="00715712" w:rsidRDefault="00343C30">
      <w:pPr>
        <w:spacing w:line="360" w:lineRule="auto"/>
        <w:jc w:val="left"/>
        <w:textAlignment w:val="center"/>
        <w:rPr>
          <w:rFonts w:ascii="宋体" w:hAnsi="宋体" w:cs="宋体"/>
        </w:rPr>
      </w:pPr>
      <w:r>
        <w:t>B</w:t>
      </w:r>
      <w:r>
        <w:t>．</w:t>
      </w:r>
      <w:r>
        <w:rPr>
          <w:rFonts w:ascii="宋体" w:hAnsi="宋体" w:cs="宋体"/>
        </w:rPr>
        <w:t>元素周期表中</w:t>
      </w:r>
      <w:proofErr w:type="spellStart"/>
      <w:r>
        <w:rPr>
          <w:rFonts w:ascii="宋体" w:hAnsi="宋体" w:cs="宋体"/>
        </w:rPr>
        <w:t>Ⅲ</w:t>
      </w:r>
      <w:r>
        <w:rPr>
          <w:rFonts w:eastAsia="Times New Roman"/>
        </w:rPr>
        <w:t>B</w:t>
      </w:r>
      <w:proofErr w:type="spellEnd"/>
      <w:proofErr w:type="gramStart"/>
      <w:r>
        <w:rPr>
          <w:rFonts w:ascii="宋体" w:hAnsi="宋体" w:cs="宋体"/>
        </w:rPr>
        <w:t>族至</w:t>
      </w:r>
      <w:proofErr w:type="spellStart"/>
      <w:proofErr w:type="gramEnd"/>
      <w:r>
        <w:rPr>
          <w:rFonts w:ascii="宋体" w:hAnsi="宋体" w:cs="宋体"/>
        </w:rPr>
        <w:t>Ⅱ</w:t>
      </w:r>
      <w:r>
        <w:rPr>
          <w:rFonts w:eastAsia="Times New Roman"/>
        </w:rPr>
        <w:t>B</w:t>
      </w:r>
      <w:proofErr w:type="spellEnd"/>
      <w:r>
        <w:rPr>
          <w:rFonts w:ascii="宋体" w:hAnsi="宋体" w:cs="宋体"/>
        </w:rPr>
        <w:t>族</w:t>
      </w:r>
      <w:r>
        <w:rPr>
          <w:rFonts w:eastAsia="Times New Roman"/>
        </w:rPr>
        <w:t>10</w:t>
      </w:r>
      <w:r>
        <w:rPr>
          <w:rFonts w:ascii="宋体" w:hAnsi="宋体" w:cs="宋体"/>
        </w:rPr>
        <w:t>个纵行的元素都是金属元素</w:t>
      </w:r>
    </w:p>
    <w:p w14:paraId="11724A19" w14:textId="77777777" w:rsidR="00715712" w:rsidRDefault="00343C30">
      <w:pPr>
        <w:spacing w:line="360" w:lineRule="auto"/>
        <w:jc w:val="left"/>
        <w:textAlignment w:val="center"/>
        <w:rPr>
          <w:rFonts w:eastAsia="Times New Roman"/>
        </w:rPr>
      </w:pPr>
      <w:r>
        <w:t>C</w:t>
      </w:r>
      <w:r>
        <w:t>．</w:t>
      </w:r>
      <w:proofErr w:type="gramStart"/>
      <w:r>
        <w:rPr>
          <w:rFonts w:ascii="宋体" w:hAnsi="宋体" w:cs="宋体"/>
        </w:rPr>
        <w:t>除氦以外</w:t>
      </w:r>
      <w:proofErr w:type="gramEnd"/>
      <w:r>
        <w:rPr>
          <w:rFonts w:ascii="宋体" w:hAnsi="宋体" w:cs="宋体"/>
        </w:rPr>
        <w:t>的稀有气体原子的最外层电子数都是</w:t>
      </w:r>
      <w:r>
        <w:rPr>
          <w:rFonts w:eastAsia="Times New Roman"/>
        </w:rPr>
        <w:t>8</w:t>
      </w:r>
    </w:p>
    <w:p w14:paraId="68914B31" w14:textId="77777777" w:rsidR="00715712" w:rsidRDefault="00343C30">
      <w:pPr>
        <w:spacing w:line="360" w:lineRule="auto"/>
        <w:jc w:val="left"/>
        <w:textAlignment w:val="center"/>
        <w:rPr>
          <w:rFonts w:ascii="宋体" w:hAnsi="宋体" w:cs="宋体"/>
        </w:rPr>
      </w:pPr>
      <w:r>
        <w:t>D</w:t>
      </w:r>
      <w:r>
        <w:t>．</w:t>
      </w:r>
      <w:r>
        <w:rPr>
          <w:rFonts w:ascii="宋体" w:hAnsi="宋体" w:cs="宋体"/>
        </w:rPr>
        <w:t>同一元素的各种同位素的物理性质、化学性质均相同</w:t>
      </w:r>
    </w:p>
    <w:p w14:paraId="28FE73CA" w14:textId="77777777" w:rsidR="00715712" w:rsidRDefault="00343C30">
      <w:pPr>
        <w:rPr>
          <w:b/>
        </w:rPr>
      </w:pPr>
      <w:r>
        <w:rPr>
          <w:rFonts w:hint="eastAsia"/>
          <w:b/>
        </w:rPr>
        <w:t>二、综合题（共</w:t>
      </w:r>
      <w:r>
        <w:rPr>
          <w:rFonts w:hint="eastAsia"/>
          <w:b/>
        </w:rPr>
        <w:t>4</w:t>
      </w:r>
      <w:r>
        <w:rPr>
          <w:rFonts w:hint="eastAsia"/>
          <w:b/>
        </w:rPr>
        <w:t>题）</w:t>
      </w:r>
    </w:p>
    <w:p w14:paraId="44ACCFD1" w14:textId="77777777" w:rsidR="00715712" w:rsidRDefault="00343C30">
      <w:pPr>
        <w:spacing w:line="360" w:lineRule="auto"/>
        <w:jc w:val="left"/>
        <w:textAlignment w:val="center"/>
        <w:rPr>
          <w:rFonts w:ascii="宋体" w:hAnsi="宋体" w:cs="宋体"/>
        </w:rPr>
      </w:pPr>
      <w:r>
        <w:t>21</w:t>
      </w:r>
      <w:r>
        <w:t>．</w:t>
      </w:r>
      <w:r>
        <w:rPr>
          <w:rFonts w:ascii="宋体" w:hAnsi="宋体" w:cs="宋体"/>
        </w:rPr>
        <w:t>（</w:t>
      </w:r>
      <w:r>
        <w:rPr>
          <w:rFonts w:eastAsia="Times New Roman"/>
        </w:rPr>
        <w:t>1</w:t>
      </w:r>
      <w:r>
        <w:rPr>
          <w:rFonts w:ascii="宋体" w:hAnsi="宋体" w:cs="宋体"/>
        </w:rPr>
        <w:t>）有</w:t>
      </w:r>
      <w:r>
        <w:rPr>
          <w:rFonts w:ascii="宋体" w:hAnsi="宋体" w:cs="宋体"/>
        </w:rPr>
        <w:t>①</w:t>
      </w:r>
      <w:r>
        <w:rPr>
          <w:rFonts w:eastAsia="Times New Roman"/>
          <w:vertAlign w:val="superscript"/>
        </w:rPr>
        <w:t>16</w:t>
      </w:r>
      <w:r>
        <w:rPr>
          <w:rFonts w:eastAsia="Times New Roman"/>
          <w:vertAlign w:val="subscript"/>
        </w:rPr>
        <w:t>8</w:t>
      </w:r>
      <w:r>
        <w:rPr>
          <w:rFonts w:eastAsia="Times New Roman"/>
        </w:rPr>
        <w:t xml:space="preserve"> O </w:t>
      </w:r>
      <w:r>
        <w:rPr>
          <w:rFonts w:ascii="宋体" w:hAnsi="宋体" w:cs="宋体"/>
        </w:rPr>
        <w:t>、</w:t>
      </w:r>
      <w:r>
        <w:rPr>
          <w:rFonts w:eastAsia="Times New Roman"/>
        </w:rPr>
        <w:t xml:space="preserve"> </w:t>
      </w:r>
      <w:r>
        <w:rPr>
          <w:rFonts w:eastAsia="Times New Roman"/>
          <w:vertAlign w:val="superscript"/>
        </w:rPr>
        <w:t xml:space="preserve">17 </w:t>
      </w:r>
      <w:r>
        <w:rPr>
          <w:rFonts w:eastAsia="Times New Roman"/>
          <w:vertAlign w:val="subscript"/>
        </w:rPr>
        <w:t>8</w:t>
      </w:r>
      <w:r>
        <w:rPr>
          <w:rFonts w:eastAsia="Times New Roman"/>
        </w:rPr>
        <w:t xml:space="preserve">O </w:t>
      </w:r>
      <w:r>
        <w:rPr>
          <w:rFonts w:ascii="宋体" w:hAnsi="宋体" w:cs="宋体"/>
        </w:rPr>
        <w:t>、</w:t>
      </w:r>
      <w:r>
        <w:rPr>
          <w:rFonts w:eastAsia="Times New Roman"/>
        </w:rPr>
        <w:t xml:space="preserve"> </w:t>
      </w:r>
      <w:r>
        <w:rPr>
          <w:rFonts w:eastAsia="Times New Roman"/>
          <w:vertAlign w:val="superscript"/>
        </w:rPr>
        <w:t>18</w:t>
      </w:r>
      <w:r>
        <w:rPr>
          <w:rFonts w:eastAsia="Times New Roman"/>
          <w:vertAlign w:val="subscript"/>
        </w:rPr>
        <w:t>8</w:t>
      </w:r>
      <w:r>
        <w:rPr>
          <w:rFonts w:eastAsia="Times New Roman"/>
        </w:rPr>
        <w:t xml:space="preserve">O </w:t>
      </w:r>
      <w:r>
        <w:rPr>
          <w:rFonts w:ascii="宋体" w:hAnsi="宋体" w:cs="宋体"/>
        </w:rPr>
        <w:t>；</w:t>
      </w:r>
      <w:r>
        <w:rPr>
          <w:rFonts w:ascii="宋体" w:hAnsi="宋体" w:cs="宋体"/>
        </w:rPr>
        <w:t>②</w:t>
      </w:r>
      <w:r>
        <w:rPr>
          <w:rFonts w:eastAsia="Times New Roman"/>
        </w:rPr>
        <w:t>H</w:t>
      </w:r>
      <w:r>
        <w:rPr>
          <w:rFonts w:eastAsia="Times New Roman"/>
          <w:vertAlign w:val="subscript"/>
        </w:rPr>
        <w:t>2</w:t>
      </w:r>
      <w:r>
        <w:rPr>
          <w:rFonts w:ascii="宋体" w:hAnsi="宋体" w:cs="宋体"/>
        </w:rPr>
        <w:t>、</w:t>
      </w:r>
      <w:r>
        <w:rPr>
          <w:rFonts w:eastAsia="Times New Roman"/>
        </w:rPr>
        <w:t>D</w:t>
      </w:r>
      <w:r>
        <w:rPr>
          <w:rFonts w:eastAsia="Times New Roman"/>
          <w:vertAlign w:val="subscript"/>
        </w:rPr>
        <w:t>2</w:t>
      </w:r>
      <w:r>
        <w:rPr>
          <w:rFonts w:ascii="宋体" w:hAnsi="宋体" w:cs="宋体"/>
        </w:rPr>
        <w:t>、</w:t>
      </w:r>
      <w:r>
        <w:rPr>
          <w:rFonts w:eastAsia="Times New Roman"/>
        </w:rPr>
        <w:t>T</w:t>
      </w:r>
      <w:r>
        <w:rPr>
          <w:rFonts w:eastAsia="Times New Roman"/>
          <w:vertAlign w:val="subscript"/>
        </w:rPr>
        <w:t>2</w:t>
      </w:r>
      <w:r>
        <w:rPr>
          <w:rFonts w:ascii="宋体" w:hAnsi="宋体" w:cs="宋体"/>
        </w:rPr>
        <w:t>；</w:t>
      </w:r>
      <w:r>
        <w:rPr>
          <w:rFonts w:ascii="宋体" w:hAnsi="宋体" w:cs="宋体"/>
        </w:rPr>
        <w:t>③</w:t>
      </w:r>
      <w:r>
        <w:rPr>
          <w:rFonts w:ascii="宋体" w:hAnsi="宋体" w:cs="宋体"/>
        </w:rPr>
        <w:t>石墨、金刚石；</w:t>
      </w:r>
      <w:r>
        <w:rPr>
          <w:rFonts w:ascii="宋体" w:hAnsi="宋体" w:cs="宋体"/>
        </w:rPr>
        <w:t>④</w:t>
      </w:r>
      <w:r>
        <w:rPr>
          <w:rFonts w:eastAsia="Times New Roman"/>
          <w:vertAlign w:val="superscript"/>
        </w:rPr>
        <w:t>1</w:t>
      </w:r>
      <w:r>
        <w:rPr>
          <w:rFonts w:eastAsia="Times New Roman"/>
          <w:vertAlign w:val="subscript"/>
        </w:rPr>
        <w:t>1</w:t>
      </w:r>
      <w:r>
        <w:rPr>
          <w:rFonts w:eastAsia="Times New Roman"/>
        </w:rPr>
        <w:t xml:space="preserve">H </w:t>
      </w:r>
      <w:r>
        <w:rPr>
          <w:rFonts w:ascii="宋体" w:hAnsi="宋体" w:cs="宋体"/>
        </w:rPr>
        <w:t>、</w:t>
      </w:r>
      <w:r>
        <w:rPr>
          <w:rFonts w:eastAsia="Times New Roman"/>
          <w:vertAlign w:val="superscript"/>
        </w:rPr>
        <w:t>2</w:t>
      </w:r>
      <w:r>
        <w:rPr>
          <w:rFonts w:eastAsia="Times New Roman"/>
          <w:vertAlign w:val="subscript"/>
        </w:rPr>
        <w:t>1</w:t>
      </w:r>
      <w:r>
        <w:rPr>
          <w:rFonts w:eastAsia="Times New Roman"/>
        </w:rPr>
        <w:t>H</w:t>
      </w:r>
      <w:r>
        <w:rPr>
          <w:rFonts w:ascii="宋体" w:hAnsi="宋体" w:cs="宋体"/>
        </w:rPr>
        <w:t>、</w:t>
      </w:r>
      <w:r>
        <w:rPr>
          <w:rFonts w:eastAsia="Times New Roman"/>
        </w:rPr>
        <w:t xml:space="preserve"> </w:t>
      </w:r>
      <w:r>
        <w:rPr>
          <w:rFonts w:eastAsia="Times New Roman"/>
          <w:vertAlign w:val="superscript"/>
        </w:rPr>
        <w:t>3</w:t>
      </w:r>
      <w:r>
        <w:rPr>
          <w:rFonts w:eastAsia="Times New Roman"/>
          <w:vertAlign w:val="subscript"/>
        </w:rPr>
        <w:t>1</w:t>
      </w:r>
      <w:r>
        <w:rPr>
          <w:rFonts w:eastAsia="Times New Roman"/>
        </w:rPr>
        <w:t>H</w:t>
      </w:r>
      <w:r>
        <w:rPr>
          <w:rFonts w:ascii="宋体" w:hAnsi="宋体" w:cs="宋体"/>
        </w:rPr>
        <w:t>；四组微粒或物质。互为同位素的是</w:t>
      </w:r>
      <w:r>
        <w:t>________</w:t>
      </w:r>
      <w:r>
        <w:rPr>
          <w:rFonts w:eastAsia="Times New Roman"/>
        </w:rPr>
        <w:t>(</w:t>
      </w:r>
      <w:r>
        <w:rPr>
          <w:rFonts w:ascii="宋体" w:hAnsi="宋体" w:cs="宋体"/>
        </w:rPr>
        <w:t>填编号，下同</w:t>
      </w:r>
      <w:r>
        <w:rPr>
          <w:rFonts w:eastAsia="Times New Roman"/>
        </w:rPr>
        <w:t>)</w:t>
      </w:r>
      <w:r>
        <w:rPr>
          <w:rFonts w:ascii="宋体" w:hAnsi="宋体" w:cs="宋体"/>
        </w:rPr>
        <w:t>，互为同素异形体的是</w:t>
      </w:r>
      <w:r>
        <w:t>_________</w:t>
      </w:r>
      <w:r>
        <w:rPr>
          <w:rFonts w:ascii="宋体" w:hAnsi="宋体" w:cs="宋体"/>
        </w:rPr>
        <w:t>。</w:t>
      </w:r>
    </w:p>
    <w:p w14:paraId="34AD710C" w14:textId="77777777" w:rsidR="00715712" w:rsidRDefault="00343C30">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）已知拆开</w:t>
      </w:r>
      <w:r>
        <w:rPr>
          <w:rFonts w:eastAsia="Times New Roman"/>
        </w:rPr>
        <w:t>1 mol H—H</w:t>
      </w:r>
      <w:r>
        <w:rPr>
          <w:rFonts w:ascii="宋体" w:hAnsi="宋体" w:cs="宋体"/>
        </w:rPr>
        <w:t>键、</w:t>
      </w:r>
      <w:r>
        <w:rPr>
          <w:rFonts w:eastAsia="Times New Roman"/>
        </w:rPr>
        <w:t>1 mol N≡N</w:t>
      </w:r>
      <w:r>
        <w:rPr>
          <w:rFonts w:ascii="宋体" w:hAnsi="宋体" w:cs="宋体"/>
        </w:rPr>
        <w:t>、</w:t>
      </w:r>
      <w:r>
        <w:rPr>
          <w:rFonts w:eastAsia="Times New Roman"/>
        </w:rPr>
        <w:t>1 mol N—H</w:t>
      </w:r>
      <w:r>
        <w:rPr>
          <w:rFonts w:ascii="宋体" w:hAnsi="宋体" w:cs="宋体"/>
        </w:rPr>
        <w:t>键分别需要吸收的能量为</w:t>
      </w:r>
      <w:r>
        <w:rPr>
          <w:rFonts w:eastAsia="Times New Roman"/>
        </w:rPr>
        <w:t>436kJ</w:t>
      </w:r>
      <w:r>
        <w:rPr>
          <w:rFonts w:ascii="宋体" w:hAnsi="宋体" w:cs="宋体"/>
        </w:rPr>
        <w:t>、</w:t>
      </w:r>
      <w:r>
        <w:rPr>
          <w:rFonts w:eastAsia="Times New Roman"/>
        </w:rPr>
        <w:t>946k J</w:t>
      </w:r>
      <w:r>
        <w:rPr>
          <w:rFonts w:ascii="宋体" w:hAnsi="宋体" w:cs="宋体"/>
        </w:rPr>
        <w:t>、</w:t>
      </w:r>
      <w:r>
        <w:rPr>
          <w:rFonts w:eastAsia="Times New Roman"/>
        </w:rPr>
        <w:t>391kJ</w:t>
      </w:r>
      <w:r>
        <w:rPr>
          <w:rFonts w:ascii="宋体" w:hAnsi="宋体" w:cs="宋体"/>
        </w:rPr>
        <w:t>。则由氢气和氮气反应生成</w:t>
      </w:r>
      <w:r>
        <w:rPr>
          <w:rFonts w:eastAsia="Times New Roman"/>
        </w:rPr>
        <w:t>1 mol NH</w:t>
      </w:r>
      <w:r>
        <w:rPr>
          <w:rFonts w:eastAsia="Times New Roman"/>
          <w:vertAlign w:val="subscript"/>
        </w:rPr>
        <w:t>3</w:t>
      </w:r>
      <w:r>
        <w:rPr>
          <w:rFonts w:ascii="宋体" w:hAnsi="宋体" w:cs="宋体"/>
        </w:rPr>
        <w:t>需要</w:t>
      </w:r>
      <w:r>
        <w:t>___________</w:t>
      </w:r>
      <w:r>
        <w:rPr>
          <w:rFonts w:ascii="宋体" w:hAnsi="宋体" w:cs="宋体"/>
        </w:rPr>
        <w:t>（填</w:t>
      </w:r>
      <w:r>
        <w:rPr>
          <w:rFonts w:eastAsia="Times New Roman"/>
        </w:rPr>
        <w:t>“</w:t>
      </w:r>
      <w:r>
        <w:rPr>
          <w:rFonts w:ascii="宋体" w:hAnsi="宋体" w:cs="宋体"/>
        </w:rPr>
        <w:t>放出</w:t>
      </w:r>
      <w:r>
        <w:rPr>
          <w:rFonts w:eastAsia="Times New Roman"/>
        </w:rPr>
        <w:t>”</w:t>
      </w:r>
      <w:r>
        <w:rPr>
          <w:rFonts w:ascii="宋体" w:hAnsi="宋体" w:cs="宋体"/>
        </w:rPr>
        <w:t>或</w:t>
      </w:r>
      <w:r>
        <w:rPr>
          <w:rFonts w:eastAsia="Times New Roman"/>
        </w:rPr>
        <w:t>“</w:t>
      </w:r>
      <w:r>
        <w:rPr>
          <w:rFonts w:ascii="宋体" w:hAnsi="宋体" w:cs="宋体"/>
        </w:rPr>
        <w:t>吸收</w:t>
      </w:r>
      <w:r>
        <w:rPr>
          <w:rFonts w:eastAsia="Times New Roman"/>
        </w:rPr>
        <w:t>”</w:t>
      </w:r>
      <w:r>
        <w:rPr>
          <w:rFonts w:ascii="宋体" w:hAnsi="宋体" w:cs="宋体"/>
        </w:rPr>
        <w:t>）</w:t>
      </w:r>
      <w:r>
        <w:t>____________</w:t>
      </w:r>
      <w:r>
        <w:rPr>
          <w:rFonts w:eastAsia="Times New Roman"/>
        </w:rPr>
        <w:t>k J</w:t>
      </w:r>
      <w:r>
        <w:rPr>
          <w:rFonts w:ascii="宋体" w:hAnsi="宋体" w:cs="宋体"/>
        </w:rPr>
        <w:t>能量。</w:t>
      </w:r>
    </w:p>
    <w:p w14:paraId="7CD6B751" w14:textId="77777777" w:rsidR="00715712" w:rsidRDefault="00343C30">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）如图为原电池装置示意图：</w:t>
      </w:r>
    </w:p>
    <w:p w14:paraId="54439616" w14:textId="77777777" w:rsidR="00715712" w:rsidRDefault="00343C30">
      <w:pPr>
        <w:spacing w:line="360" w:lineRule="auto"/>
        <w:jc w:val="left"/>
        <w:textAlignment w:val="center"/>
      </w:pPr>
      <w:r>
        <w:rPr>
          <w:noProof/>
        </w:rPr>
        <w:drawing>
          <wp:inline distT="0" distB="0" distL="114300" distR="114300" wp14:anchorId="6A119F4F" wp14:editId="41199807">
            <wp:extent cx="828675" cy="1190625"/>
            <wp:effectExtent l="0" t="0" r="9525" b="1333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96941" name="图片 100001" descr="figure"/>
                    <pic:cNvPicPr>
                      <a:picLocks noChangeAspect="1"/>
                    </pic:cNvPicPr>
                  </pic:nvPicPr>
                  <pic:blipFill>
                    <a:blip r:embed="rId45"/>
                    <a:stretch>
                      <a:fillRect/>
                    </a:stretch>
                  </pic:blipFill>
                  <pic:spPr>
                    <a:xfrm>
                      <a:off x="0" y="0"/>
                      <a:ext cx="828675" cy="1190625"/>
                    </a:xfrm>
                    <a:prstGeom prst="rect">
                      <a:avLst/>
                    </a:prstGeom>
                  </pic:spPr>
                </pic:pic>
              </a:graphicData>
            </a:graphic>
          </wp:inline>
        </w:drawing>
      </w:r>
    </w:p>
    <w:p w14:paraId="3FE1A6FB" w14:textId="77777777" w:rsidR="00715712" w:rsidRDefault="00343C30">
      <w:pPr>
        <w:spacing w:line="360" w:lineRule="auto"/>
        <w:jc w:val="left"/>
        <w:textAlignment w:val="center"/>
        <w:rPr>
          <w:rFonts w:ascii="宋体" w:hAnsi="宋体" w:cs="宋体"/>
        </w:rPr>
      </w:pPr>
      <w:r>
        <w:rPr>
          <w:rFonts w:ascii="宋体" w:hAnsi="宋体" w:cs="宋体"/>
        </w:rPr>
        <w:t>①</w:t>
      </w:r>
      <w:r>
        <w:rPr>
          <w:rFonts w:ascii="宋体" w:hAnsi="宋体" w:cs="宋体"/>
        </w:rPr>
        <w:t>若</w:t>
      </w:r>
      <w:r>
        <w:rPr>
          <w:rFonts w:eastAsia="Times New Roman"/>
        </w:rPr>
        <w:t>A</w:t>
      </w:r>
      <w:r>
        <w:rPr>
          <w:rFonts w:ascii="宋体" w:hAnsi="宋体" w:cs="宋体"/>
        </w:rPr>
        <w:t>为</w:t>
      </w:r>
      <w:r>
        <w:rPr>
          <w:rFonts w:eastAsia="Times New Roman"/>
        </w:rPr>
        <w:t>Zn</w:t>
      </w:r>
      <w:r>
        <w:rPr>
          <w:rFonts w:ascii="宋体" w:hAnsi="宋体" w:cs="宋体"/>
        </w:rPr>
        <w:t>，</w:t>
      </w:r>
      <w:r>
        <w:rPr>
          <w:rFonts w:eastAsia="Times New Roman"/>
        </w:rPr>
        <w:t>B</w:t>
      </w:r>
      <w:r>
        <w:rPr>
          <w:rFonts w:ascii="宋体" w:hAnsi="宋体" w:cs="宋体"/>
        </w:rPr>
        <w:t>为</w:t>
      </w:r>
      <w:r>
        <w:rPr>
          <w:rFonts w:eastAsia="Times New Roman"/>
        </w:rPr>
        <w:t>Cu</w:t>
      </w:r>
      <w:r>
        <w:rPr>
          <w:rFonts w:ascii="宋体" w:hAnsi="宋体" w:cs="宋体"/>
        </w:rPr>
        <w:t>，电解质溶液为稀硫酸，则</w:t>
      </w:r>
      <w:r>
        <w:rPr>
          <w:rFonts w:eastAsia="Times New Roman"/>
        </w:rPr>
        <w:t>A</w:t>
      </w:r>
      <w:r>
        <w:rPr>
          <w:rFonts w:ascii="宋体" w:hAnsi="宋体" w:cs="宋体"/>
        </w:rPr>
        <w:t>电极名称为</w:t>
      </w:r>
      <w:r>
        <w:t>_______</w:t>
      </w:r>
      <w:r>
        <w:rPr>
          <w:rFonts w:ascii="宋体" w:hAnsi="宋体" w:cs="宋体"/>
        </w:rPr>
        <w:t>（填</w:t>
      </w:r>
      <w:r>
        <w:rPr>
          <w:rFonts w:eastAsia="Times New Roman"/>
        </w:rPr>
        <w:t>“</w:t>
      </w:r>
      <w:r>
        <w:rPr>
          <w:rFonts w:ascii="宋体" w:hAnsi="宋体" w:cs="宋体"/>
        </w:rPr>
        <w:t>正极</w:t>
      </w:r>
      <w:r>
        <w:rPr>
          <w:rFonts w:eastAsia="Times New Roman"/>
        </w:rPr>
        <w:t>”</w:t>
      </w:r>
      <w:r>
        <w:rPr>
          <w:rFonts w:ascii="宋体" w:hAnsi="宋体" w:cs="宋体"/>
        </w:rPr>
        <w:t>或</w:t>
      </w:r>
      <w:r>
        <w:rPr>
          <w:rFonts w:eastAsia="Times New Roman"/>
        </w:rPr>
        <w:t>“</w:t>
      </w:r>
      <w:r>
        <w:rPr>
          <w:rFonts w:ascii="宋体" w:hAnsi="宋体" w:cs="宋体"/>
        </w:rPr>
        <w:t>负极</w:t>
      </w:r>
      <w:r>
        <w:rPr>
          <w:rFonts w:eastAsia="Times New Roman"/>
        </w:rPr>
        <w:t>”</w:t>
      </w:r>
      <w:r>
        <w:rPr>
          <w:rFonts w:ascii="宋体" w:hAnsi="宋体" w:cs="宋体"/>
        </w:rPr>
        <w:t>），写出正极电极反应式：</w:t>
      </w:r>
      <w:r>
        <w:t>___________</w:t>
      </w:r>
      <w:r>
        <w:rPr>
          <w:rFonts w:ascii="宋体" w:hAnsi="宋体" w:cs="宋体"/>
        </w:rPr>
        <w:t>。</w:t>
      </w:r>
    </w:p>
    <w:p w14:paraId="4ECFAE9E" w14:textId="77777777" w:rsidR="00715712" w:rsidRDefault="00343C30">
      <w:pPr>
        <w:spacing w:line="360" w:lineRule="auto"/>
        <w:jc w:val="left"/>
        <w:textAlignment w:val="center"/>
        <w:rPr>
          <w:rFonts w:ascii="宋体" w:hAnsi="宋体" w:cs="宋体"/>
        </w:rPr>
      </w:pPr>
      <w:r>
        <w:rPr>
          <w:rFonts w:ascii="宋体" w:hAnsi="宋体" w:cs="宋体"/>
        </w:rPr>
        <w:t>②</w:t>
      </w:r>
      <w:r>
        <w:rPr>
          <w:rFonts w:ascii="宋体" w:hAnsi="宋体" w:cs="宋体"/>
        </w:rPr>
        <w:t>若</w:t>
      </w:r>
      <w:r>
        <w:rPr>
          <w:rFonts w:eastAsia="Times New Roman"/>
        </w:rPr>
        <w:t>A</w:t>
      </w:r>
      <w:r>
        <w:rPr>
          <w:rFonts w:ascii="宋体" w:hAnsi="宋体" w:cs="宋体"/>
        </w:rPr>
        <w:t>为铜片，</w:t>
      </w:r>
      <w:r>
        <w:rPr>
          <w:rFonts w:eastAsia="Times New Roman"/>
        </w:rPr>
        <w:t>B</w:t>
      </w:r>
      <w:r>
        <w:rPr>
          <w:rFonts w:ascii="宋体" w:hAnsi="宋体" w:cs="宋体"/>
        </w:rPr>
        <w:t>为铁片，电解质为</w:t>
      </w:r>
      <w:r>
        <w:rPr>
          <w:rFonts w:eastAsia="Times New Roman"/>
        </w:rPr>
        <w:t>CuSO</w:t>
      </w:r>
      <w:r>
        <w:rPr>
          <w:rFonts w:eastAsia="Times New Roman"/>
          <w:vertAlign w:val="subscript"/>
        </w:rPr>
        <w:t>4</w:t>
      </w:r>
      <w:r>
        <w:rPr>
          <w:rFonts w:ascii="宋体" w:hAnsi="宋体" w:cs="宋体"/>
        </w:rPr>
        <w:t>溶液，则铜片为</w:t>
      </w:r>
      <w:r>
        <w:t>___________</w:t>
      </w:r>
      <w:r>
        <w:rPr>
          <w:rFonts w:ascii="宋体" w:hAnsi="宋体" w:cs="宋体"/>
        </w:rPr>
        <w:t>（填</w:t>
      </w:r>
      <w:r>
        <w:rPr>
          <w:rFonts w:eastAsia="Times New Roman"/>
        </w:rPr>
        <w:t>“</w:t>
      </w:r>
      <w:r>
        <w:rPr>
          <w:rFonts w:ascii="宋体" w:hAnsi="宋体" w:cs="宋体"/>
        </w:rPr>
        <w:t>正极</w:t>
      </w:r>
      <w:r>
        <w:rPr>
          <w:rFonts w:eastAsia="Times New Roman"/>
        </w:rPr>
        <w:t>”</w:t>
      </w:r>
      <w:r>
        <w:rPr>
          <w:rFonts w:ascii="宋体" w:hAnsi="宋体" w:cs="宋体"/>
        </w:rPr>
        <w:t>或</w:t>
      </w:r>
      <w:r>
        <w:rPr>
          <w:rFonts w:eastAsia="Times New Roman"/>
        </w:rPr>
        <w:t>“</w:t>
      </w:r>
      <w:r>
        <w:rPr>
          <w:rFonts w:ascii="宋体" w:hAnsi="宋体" w:cs="宋体"/>
        </w:rPr>
        <w:t>负极</w:t>
      </w:r>
      <w:r>
        <w:rPr>
          <w:rFonts w:eastAsia="Times New Roman"/>
        </w:rPr>
        <w:t>”</w:t>
      </w:r>
      <w:r>
        <w:rPr>
          <w:rFonts w:ascii="宋体" w:hAnsi="宋体" w:cs="宋体"/>
        </w:rPr>
        <w:t>），写出负极电极反应式：</w:t>
      </w:r>
      <w:r>
        <w:t>_________________________</w:t>
      </w:r>
      <w:r>
        <w:rPr>
          <w:rFonts w:ascii="宋体" w:hAnsi="宋体" w:cs="宋体"/>
        </w:rPr>
        <w:t>。</w:t>
      </w:r>
    </w:p>
    <w:p w14:paraId="106ACF86" w14:textId="77777777" w:rsidR="00715712" w:rsidRDefault="00343C30">
      <w:pPr>
        <w:spacing w:line="360" w:lineRule="auto"/>
        <w:jc w:val="left"/>
        <w:textAlignment w:val="center"/>
        <w:rPr>
          <w:rFonts w:ascii="宋体" w:hAnsi="宋体" w:cs="宋体"/>
        </w:rPr>
      </w:pPr>
      <w:r>
        <w:t>22</w:t>
      </w:r>
      <w:r>
        <w:t>．</w:t>
      </w:r>
      <w:r>
        <w:rPr>
          <w:rFonts w:ascii="宋体" w:hAnsi="宋体" w:cs="宋体"/>
        </w:rPr>
        <w:t>非金属元素</w:t>
      </w:r>
      <w:r>
        <w:rPr>
          <w:rFonts w:eastAsia="Times New Roman"/>
        </w:rPr>
        <w:t>H</w:t>
      </w:r>
      <w:r>
        <w:rPr>
          <w:rFonts w:ascii="宋体" w:hAnsi="宋体" w:cs="宋体"/>
        </w:rPr>
        <w:t>、</w:t>
      </w:r>
      <w:r>
        <w:rPr>
          <w:rFonts w:eastAsia="Times New Roman"/>
        </w:rPr>
        <w:t>C</w:t>
      </w:r>
      <w:r>
        <w:rPr>
          <w:rFonts w:ascii="宋体" w:hAnsi="宋体" w:cs="宋体"/>
        </w:rPr>
        <w:t>、</w:t>
      </w:r>
      <w:r>
        <w:rPr>
          <w:rFonts w:eastAsia="Times New Roman"/>
        </w:rPr>
        <w:t>O</w:t>
      </w:r>
      <w:r>
        <w:rPr>
          <w:rFonts w:ascii="宋体" w:hAnsi="宋体" w:cs="宋体"/>
        </w:rPr>
        <w:t>、</w:t>
      </w:r>
      <w:r>
        <w:rPr>
          <w:rFonts w:eastAsia="Times New Roman"/>
        </w:rPr>
        <w:t>S</w:t>
      </w:r>
      <w:r>
        <w:rPr>
          <w:rFonts w:ascii="宋体" w:hAnsi="宋体" w:cs="宋体"/>
        </w:rPr>
        <w:t>、</w:t>
      </w:r>
      <w:r>
        <w:rPr>
          <w:rFonts w:eastAsia="Times New Roman"/>
        </w:rPr>
        <w:t>Cl</w:t>
      </w:r>
      <w:r>
        <w:rPr>
          <w:rFonts w:ascii="宋体" w:hAnsi="宋体" w:cs="宋体"/>
        </w:rPr>
        <w:t>能形成的化合物种类很多，单质及化合物的用途很广泛。</w:t>
      </w:r>
    </w:p>
    <w:p w14:paraId="6CA7FF46" w14:textId="77777777" w:rsidR="00715712" w:rsidRDefault="00343C30">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w:t>
      </w:r>
      <w:r>
        <w:rPr>
          <w:rFonts w:eastAsia="Times New Roman"/>
        </w:rPr>
        <w:t>O</w:t>
      </w:r>
      <w:r>
        <w:rPr>
          <w:rFonts w:eastAsia="Times New Roman"/>
          <w:vertAlign w:val="superscript"/>
        </w:rPr>
        <w:t>2-</w:t>
      </w:r>
      <w:r>
        <w:rPr>
          <w:rFonts w:ascii="宋体" w:hAnsi="宋体" w:cs="宋体"/>
        </w:rPr>
        <w:t>的离子结构示意图为</w:t>
      </w:r>
      <w:r>
        <w:t>__________</w:t>
      </w:r>
      <w:r>
        <w:rPr>
          <w:rFonts w:ascii="宋体" w:hAnsi="宋体" w:cs="宋体"/>
        </w:rPr>
        <w:t>，</w:t>
      </w:r>
      <w:r>
        <w:rPr>
          <w:rFonts w:eastAsia="Times New Roman"/>
        </w:rPr>
        <w:t>CS</w:t>
      </w:r>
      <w:r>
        <w:rPr>
          <w:rFonts w:eastAsia="Times New Roman"/>
          <w:vertAlign w:val="subscript"/>
        </w:rPr>
        <w:t>2</w:t>
      </w:r>
      <w:r>
        <w:rPr>
          <w:rFonts w:ascii="宋体" w:hAnsi="宋体" w:cs="宋体"/>
        </w:rPr>
        <w:t>的晶体类型为</w:t>
      </w:r>
      <w:r>
        <w:t>________</w:t>
      </w:r>
      <w:r>
        <w:rPr>
          <w:rFonts w:eastAsia="Times New Roman"/>
        </w:rPr>
        <w:t xml:space="preserve"> </w:t>
      </w:r>
      <w:r>
        <w:rPr>
          <w:rFonts w:ascii="宋体" w:hAnsi="宋体" w:cs="宋体"/>
        </w:rPr>
        <w:t>晶体；</w:t>
      </w:r>
    </w:p>
    <w:p w14:paraId="03F91818" w14:textId="77777777" w:rsidR="00715712" w:rsidRDefault="00343C30">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w:t>
      </w:r>
      <w:r>
        <w:rPr>
          <w:rFonts w:eastAsia="Times New Roman"/>
        </w:rPr>
        <w:t>O</w:t>
      </w:r>
      <w:r>
        <w:rPr>
          <w:rFonts w:ascii="宋体" w:hAnsi="宋体" w:cs="宋体"/>
        </w:rPr>
        <w:t>、</w:t>
      </w:r>
      <w:r>
        <w:rPr>
          <w:rFonts w:eastAsia="Times New Roman"/>
        </w:rPr>
        <w:t>Cl</w:t>
      </w:r>
      <w:r>
        <w:rPr>
          <w:rFonts w:ascii="宋体" w:hAnsi="宋体" w:cs="宋体"/>
        </w:rPr>
        <w:t>两元素形成的单质和化合物常用来杀菌消毒，试举例</w:t>
      </w:r>
      <w:r>
        <w:t>________</w:t>
      </w:r>
      <w:r>
        <w:rPr>
          <w:rFonts w:ascii="宋体" w:hAnsi="宋体" w:cs="宋体"/>
        </w:rPr>
        <w:t>（写化学式，</w:t>
      </w:r>
      <w:proofErr w:type="gramStart"/>
      <w:r>
        <w:rPr>
          <w:rFonts w:ascii="宋体" w:hAnsi="宋体" w:cs="宋体"/>
        </w:rPr>
        <w:t>任写两种</w:t>
      </w:r>
      <w:proofErr w:type="gramEnd"/>
      <w:r>
        <w:rPr>
          <w:rFonts w:ascii="宋体" w:hAnsi="宋体" w:cs="宋体"/>
        </w:rPr>
        <w:t>）；</w:t>
      </w:r>
    </w:p>
    <w:p w14:paraId="061E0758" w14:textId="77777777" w:rsidR="00715712" w:rsidRDefault="00343C30">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w:t>
      </w:r>
      <w:r>
        <w:rPr>
          <w:rFonts w:eastAsia="Times New Roman"/>
        </w:rPr>
        <w:t>CH</w:t>
      </w:r>
      <w:r>
        <w:rPr>
          <w:rFonts w:eastAsia="Times New Roman"/>
          <w:vertAlign w:val="subscript"/>
        </w:rPr>
        <w:t>3</w:t>
      </w:r>
      <w:r>
        <w:rPr>
          <w:rFonts w:eastAsia="Times New Roman"/>
        </w:rPr>
        <w:t>OH</w:t>
      </w:r>
      <w:r>
        <w:rPr>
          <w:rFonts w:ascii="宋体" w:hAnsi="宋体" w:cs="宋体"/>
        </w:rPr>
        <w:t>在常温下为液态，沸点高于乙烷的主要原因是</w:t>
      </w:r>
      <w:r>
        <w:t>______________________________</w:t>
      </w:r>
      <w:r>
        <w:rPr>
          <w:rFonts w:ascii="宋体" w:hAnsi="宋体" w:cs="宋体"/>
        </w:rPr>
        <w:t>；</w:t>
      </w:r>
    </w:p>
    <w:p w14:paraId="490C7E67" w14:textId="77777777" w:rsidR="00715712" w:rsidRDefault="00343C30">
      <w:pPr>
        <w:spacing w:line="360" w:lineRule="auto"/>
        <w:jc w:val="left"/>
        <w:textAlignment w:val="center"/>
        <w:rPr>
          <w:rFonts w:ascii="宋体" w:hAnsi="宋体" w:cs="宋体"/>
        </w:rPr>
      </w:pPr>
      <w:r>
        <w:rPr>
          <w:rFonts w:ascii="宋体" w:hAnsi="宋体" w:cs="宋体"/>
        </w:rPr>
        <w:t>（</w:t>
      </w:r>
      <w:r>
        <w:rPr>
          <w:rFonts w:eastAsia="Times New Roman"/>
        </w:rPr>
        <w:t>4</w:t>
      </w:r>
      <w:r>
        <w:rPr>
          <w:rFonts w:ascii="宋体" w:hAnsi="宋体" w:cs="宋体"/>
        </w:rPr>
        <w:t>）</w:t>
      </w:r>
      <w:r>
        <w:rPr>
          <w:rFonts w:eastAsia="Times New Roman"/>
        </w:rPr>
        <w:t>Cl</w:t>
      </w:r>
      <w:r>
        <w:rPr>
          <w:rFonts w:eastAsia="Times New Roman"/>
          <w:vertAlign w:val="subscript"/>
        </w:rPr>
        <w:t>2</w:t>
      </w:r>
      <w:r>
        <w:rPr>
          <w:rFonts w:ascii="宋体" w:hAnsi="宋体" w:cs="宋体"/>
        </w:rPr>
        <w:t>是一种大气污染物，液氯储存区贴有的说明卡如下（部分）：</w:t>
      </w:r>
    </w:p>
    <w:tbl>
      <w:tblPr>
        <w:tblW w:w="7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530"/>
        <w:gridCol w:w="5535"/>
      </w:tblGrid>
      <w:tr w:rsidR="00211376" w14:paraId="18292F2B" w14:textId="77777777">
        <w:trPr>
          <w:trHeight w:val="540"/>
        </w:trPr>
        <w:tc>
          <w:tcPr>
            <w:tcW w:w="15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F5A2189" w14:textId="77777777" w:rsidR="00715712" w:rsidRDefault="00343C30">
            <w:pPr>
              <w:spacing w:line="360" w:lineRule="auto"/>
              <w:jc w:val="left"/>
              <w:textAlignment w:val="center"/>
              <w:rPr>
                <w:rFonts w:ascii="宋体" w:hAnsi="宋体" w:cs="宋体"/>
              </w:rPr>
            </w:pPr>
            <w:r>
              <w:rPr>
                <w:rFonts w:ascii="宋体" w:hAnsi="宋体" w:cs="宋体"/>
              </w:rPr>
              <w:t>危险性</w:t>
            </w:r>
            <w:r>
              <w:br/>
            </w:r>
          </w:p>
        </w:tc>
        <w:tc>
          <w:tcPr>
            <w:tcW w:w="5535" w:type="dxa"/>
            <w:tcBorders>
              <w:top w:val="single" w:sz="6" w:space="0" w:color="000000"/>
              <w:left w:val="nil"/>
              <w:bottom w:val="single" w:sz="6" w:space="0" w:color="000000"/>
              <w:right w:val="single" w:sz="6" w:space="0" w:color="000000"/>
            </w:tcBorders>
            <w:tcMar>
              <w:top w:w="75" w:type="dxa"/>
              <w:bottom w:w="75" w:type="dxa"/>
            </w:tcMar>
            <w:vAlign w:val="center"/>
          </w:tcPr>
          <w:p w14:paraId="3FC58918" w14:textId="77777777" w:rsidR="00715712" w:rsidRDefault="00343C30">
            <w:pPr>
              <w:spacing w:line="360" w:lineRule="auto"/>
              <w:jc w:val="left"/>
              <w:textAlignment w:val="center"/>
            </w:pPr>
            <w:r>
              <w:rPr>
                <w:noProof/>
              </w:rPr>
              <w:drawing>
                <wp:inline distT="0" distB="0" distL="114300" distR="114300" wp14:anchorId="0DEA27D4" wp14:editId="6B0696FA">
                  <wp:extent cx="381000" cy="314325"/>
                  <wp:effectExtent l="0" t="0" r="0" b="5715"/>
                  <wp:docPr id="623220218" name="图片 6232202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4961" name="图片 623220218" descr="figure"/>
                          <pic:cNvPicPr>
                            <a:picLocks noChangeAspect="1"/>
                          </pic:cNvPicPr>
                        </pic:nvPicPr>
                        <pic:blipFill>
                          <a:blip r:embed="rId46"/>
                          <a:stretch>
                            <a:fillRect/>
                          </a:stretch>
                        </pic:blipFill>
                        <pic:spPr>
                          <a:xfrm>
                            <a:off x="0" y="0"/>
                            <a:ext cx="381000" cy="314325"/>
                          </a:xfrm>
                          <a:prstGeom prst="rect">
                            <a:avLst/>
                          </a:prstGeom>
                        </pic:spPr>
                      </pic:pic>
                    </a:graphicData>
                  </a:graphic>
                </wp:inline>
              </w:drawing>
            </w:r>
            <w:r>
              <w:br/>
            </w:r>
          </w:p>
        </w:tc>
      </w:tr>
      <w:tr w:rsidR="00211376" w14:paraId="0FDCF2C3" w14:textId="77777777">
        <w:trPr>
          <w:trHeight w:val="330"/>
        </w:trPr>
        <w:tc>
          <w:tcPr>
            <w:tcW w:w="1530" w:type="dxa"/>
            <w:tcBorders>
              <w:top w:val="nil"/>
              <w:left w:val="single" w:sz="6" w:space="0" w:color="000000"/>
              <w:bottom w:val="single" w:sz="6" w:space="0" w:color="000000"/>
              <w:right w:val="single" w:sz="6" w:space="0" w:color="000000"/>
            </w:tcBorders>
            <w:tcMar>
              <w:top w:w="75" w:type="dxa"/>
              <w:bottom w:w="75" w:type="dxa"/>
            </w:tcMar>
            <w:vAlign w:val="center"/>
          </w:tcPr>
          <w:p w14:paraId="7F03491A" w14:textId="77777777" w:rsidR="00715712" w:rsidRDefault="00343C30">
            <w:pPr>
              <w:spacing w:line="360" w:lineRule="auto"/>
              <w:jc w:val="left"/>
              <w:textAlignment w:val="center"/>
              <w:rPr>
                <w:rFonts w:ascii="宋体" w:hAnsi="宋体" w:cs="宋体"/>
              </w:rPr>
            </w:pPr>
            <w:r>
              <w:rPr>
                <w:rFonts w:ascii="宋体" w:hAnsi="宋体" w:cs="宋体"/>
              </w:rPr>
              <w:t>储运要求</w:t>
            </w:r>
            <w:r>
              <w:br/>
            </w:r>
          </w:p>
        </w:tc>
        <w:tc>
          <w:tcPr>
            <w:tcW w:w="5535" w:type="dxa"/>
            <w:tcBorders>
              <w:top w:val="nil"/>
              <w:left w:val="nil"/>
              <w:bottom w:val="single" w:sz="6" w:space="0" w:color="000000"/>
              <w:right w:val="single" w:sz="6" w:space="0" w:color="000000"/>
            </w:tcBorders>
            <w:tcMar>
              <w:top w:w="75" w:type="dxa"/>
              <w:bottom w:w="75" w:type="dxa"/>
            </w:tcMar>
            <w:vAlign w:val="center"/>
          </w:tcPr>
          <w:p w14:paraId="3C186B66" w14:textId="77777777" w:rsidR="00715712" w:rsidRDefault="00343C30">
            <w:pPr>
              <w:spacing w:line="360" w:lineRule="auto"/>
              <w:jc w:val="left"/>
              <w:textAlignment w:val="center"/>
              <w:rPr>
                <w:rFonts w:ascii="宋体" w:hAnsi="宋体" w:cs="宋体"/>
              </w:rPr>
            </w:pPr>
            <w:r>
              <w:rPr>
                <w:rFonts w:ascii="宋体" w:hAnsi="宋体" w:cs="宋体"/>
              </w:rPr>
              <w:t>远离金属粉末、氨、烃类、醇类物质；设置氯气检测仪</w:t>
            </w:r>
            <w:r>
              <w:br/>
            </w:r>
          </w:p>
        </w:tc>
      </w:tr>
      <w:tr w:rsidR="00211376" w14:paraId="0080E41E" w14:textId="77777777">
        <w:trPr>
          <w:trHeight w:val="330"/>
        </w:trPr>
        <w:tc>
          <w:tcPr>
            <w:tcW w:w="1530" w:type="dxa"/>
            <w:tcBorders>
              <w:top w:val="nil"/>
              <w:left w:val="single" w:sz="6" w:space="0" w:color="000000"/>
              <w:bottom w:val="single" w:sz="6" w:space="0" w:color="000000"/>
              <w:right w:val="single" w:sz="6" w:space="0" w:color="000000"/>
            </w:tcBorders>
            <w:tcMar>
              <w:top w:w="75" w:type="dxa"/>
              <w:bottom w:w="75" w:type="dxa"/>
            </w:tcMar>
            <w:vAlign w:val="center"/>
          </w:tcPr>
          <w:p w14:paraId="2A59D9FD" w14:textId="77777777" w:rsidR="00715712" w:rsidRDefault="00343C30">
            <w:pPr>
              <w:spacing w:line="360" w:lineRule="auto"/>
              <w:jc w:val="left"/>
              <w:textAlignment w:val="center"/>
              <w:rPr>
                <w:rFonts w:ascii="宋体" w:hAnsi="宋体" w:cs="宋体"/>
              </w:rPr>
            </w:pPr>
            <w:r>
              <w:rPr>
                <w:rFonts w:ascii="宋体" w:hAnsi="宋体" w:cs="宋体"/>
              </w:rPr>
              <w:lastRenderedPageBreak/>
              <w:t>泄漏处理</w:t>
            </w:r>
            <w:r>
              <w:br/>
            </w:r>
          </w:p>
        </w:tc>
        <w:tc>
          <w:tcPr>
            <w:tcW w:w="5535" w:type="dxa"/>
            <w:tcBorders>
              <w:top w:val="nil"/>
              <w:left w:val="nil"/>
              <w:bottom w:val="single" w:sz="6" w:space="0" w:color="000000"/>
              <w:right w:val="single" w:sz="6" w:space="0" w:color="000000"/>
            </w:tcBorders>
            <w:tcMar>
              <w:top w:w="75" w:type="dxa"/>
              <w:bottom w:w="75" w:type="dxa"/>
            </w:tcMar>
            <w:vAlign w:val="center"/>
          </w:tcPr>
          <w:p w14:paraId="540C8CC2" w14:textId="77777777" w:rsidR="00715712" w:rsidRDefault="00343C30">
            <w:pPr>
              <w:spacing w:line="360" w:lineRule="auto"/>
              <w:jc w:val="left"/>
              <w:textAlignment w:val="center"/>
              <w:rPr>
                <w:rFonts w:ascii="宋体" w:hAnsi="宋体" w:cs="宋体"/>
              </w:rPr>
            </w:pPr>
            <w:r>
              <w:rPr>
                <w:rFonts w:eastAsia="Times New Roman"/>
              </w:rPr>
              <w:t>NaOH</w:t>
            </w:r>
            <w:r>
              <w:rPr>
                <w:rFonts w:ascii="宋体" w:hAnsi="宋体" w:cs="宋体"/>
              </w:rPr>
              <w:t>、</w:t>
            </w:r>
            <w:r>
              <w:rPr>
                <w:rFonts w:eastAsia="Times New Roman"/>
              </w:rPr>
              <w:t>NaHSO</w:t>
            </w:r>
            <w:r>
              <w:rPr>
                <w:rFonts w:eastAsia="Times New Roman"/>
                <w:vertAlign w:val="subscript"/>
              </w:rPr>
              <w:t>3</w:t>
            </w:r>
            <w:r>
              <w:rPr>
                <w:rFonts w:ascii="宋体" w:hAnsi="宋体" w:cs="宋体"/>
              </w:rPr>
              <w:t>溶液吸收</w:t>
            </w:r>
            <w:r>
              <w:br/>
            </w:r>
          </w:p>
        </w:tc>
      </w:tr>
      <w:tr w:rsidR="00211376" w14:paraId="238BB3F3" w14:textId="77777777">
        <w:trPr>
          <w:trHeight w:val="330"/>
        </w:trPr>
        <w:tc>
          <w:tcPr>
            <w:tcW w:w="1530" w:type="dxa"/>
            <w:tcBorders>
              <w:top w:val="nil"/>
              <w:left w:val="single" w:sz="6" w:space="0" w:color="000000"/>
              <w:bottom w:val="single" w:sz="6" w:space="0" w:color="000000"/>
              <w:right w:val="single" w:sz="6" w:space="0" w:color="000000"/>
            </w:tcBorders>
            <w:tcMar>
              <w:top w:w="75" w:type="dxa"/>
              <w:bottom w:w="75" w:type="dxa"/>
            </w:tcMar>
            <w:vAlign w:val="center"/>
          </w:tcPr>
          <w:p w14:paraId="6BBC0D1E" w14:textId="77777777" w:rsidR="00715712" w:rsidRDefault="00343C30">
            <w:pPr>
              <w:spacing w:line="360" w:lineRule="auto"/>
              <w:jc w:val="left"/>
              <w:textAlignment w:val="center"/>
              <w:rPr>
                <w:rFonts w:ascii="宋体" w:hAnsi="宋体" w:cs="宋体"/>
              </w:rPr>
            </w:pPr>
            <w:r>
              <w:rPr>
                <w:rFonts w:ascii="宋体" w:hAnsi="宋体" w:cs="宋体"/>
              </w:rPr>
              <w:t>包装</w:t>
            </w:r>
            <w:r>
              <w:br/>
            </w:r>
          </w:p>
        </w:tc>
        <w:tc>
          <w:tcPr>
            <w:tcW w:w="5535" w:type="dxa"/>
            <w:tcBorders>
              <w:top w:val="nil"/>
              <w:left w:val="nil"/>
              <w:bottom w:val="single" w:sz="6" w:space="0" w:color="000000"/>
              <w:right w:val="single" w:sz="6" w:space="0" w:color="000000"/>
            </w:tcBorders>
            <w:tcMar>
              <w:top w:w="75" w:type="dxa"/>
              <w:bottom w:w="75" w:type="dxa"/>
            </w:tcMar>
            <w:vAlign w:val="center"/>
          </w:tcPr>
          <w:p w14:paraId="285016E9" w14:textId="77777777" w:rsidR="00715712" w:rsidRDefault="00343C30">
            <w:pPr>
              <w:spacing w:line="360" w:lineRule="auto"/>
              <w:jc w:val="left"/>
              <w:textAlignment w:val="center"/>
              <w:rPr>
                <w:rFonts w:ascii="宋体" w:hAnsi="宋体" w:cs="宋体"/>
              </w:rPr>
            </w:pPr>
            <w:r>
              <w:rPr>
                <w:rFonts w:ascii="宋体" w:hAnsi="宋体" w:cs="宋体"/>
              </w:rPr>
              <w:t>钢瓶</w:t>
            </w:r>
            <w:r>
              <w:br/>
            </w:r>
          </w:p>
        </w:tc>
      </w:tr>
    </w:tbl>
    <w:p w14:paraId="418339CF" w14:textId="77777777" w:rsidR="00715712" w:rsidRDefault="00343C30">
      <w:pPr>
        <w:spacing w:line="360" w:lineRule="auto"/>
        <w:jc w:val="left"/>
        <w:textAlignment w:val="center"/>
        <w:rPr>
          <w:rFonts w:ascii="宋体" w:hAnsi="宋体" w:cs="宋体"/>
        </w:rPr>
      </w:pPr>
      <w:r>
        <w:rPr>
          <w:rFonts w:eastAsia="Times New Roman"/>
        </w:rPr>
        <w:t>①</w:t>
      </w:r>
      <w:r>
        <w:rPr>
          <w:rFonts w:ascii="宋体" w:hAnsi="宋体" w:cs="宋体"/>
        </w:rPr>
        <w:t>用离子方程式表示</w:t>
      </w:r>
      <w:r>
        <w:rPr>
          <w:rFonts w:eastAsia="Times New Roman"/>
        </w:rPr>
        <w:t>“</w:t>
      </w:r>
      <w:r>
        <w:rPr>
          <w:rFonts w:ascii="宋体" w:hAnsi="宋体" w:cs="宋体"/>
        </w:rPr>
        <w:t>泄漏处理</w:t>
      </w:r>
      <w:r>
        <w:rPr>
          <w:rFonts w:eastAsia="Times New Roman"/>
        </w:rPr>
        <w:t>”</w:t>
      </w:r>
      <w:r>
        <w:rPr>
          <w:rFonts w:ascii="宋体" w:hAnsi="宋体" w:cs="宋体"/>
        </w:rPr>
        <w:t>中</w:t>
      </w:r>
      <w:r>
        <w:rPr>
          <w:rFonts w:eastAsia="Times New Roman"/>
        </w:rPr>
        <w:t>NaHSO</w:t>
      </w:r>
      <w:r>
        <w:rPr>
          <w:rFonts w:eastAsia="Times New Roman"/>
          <w:vertAlign w:val="subscript"/>
        </w:rPr>
        <w:t>3</w:t>
      </w:r>
      <w:r>
        <w:rPr>
          <w:rFonts w:ascii="宋体" w:hAnsi="宋体" w:cs="宋体"/>
        </w:rPr>
        <w:t>溶液的作用</w:t>
      </w:r>
      <w:r>
        <w:t>___________________________</w:t>
      </w:r>
      <w:r>
        <w:rPr>
          <w:rFonts w:ascii="宋体" w:hAnsi="宋体" w:cs="宋体"/>
        </w:rPr>
        <w:t>。</w:t>
      </w:r>
    </w:p>
    <w:p w14:paraId="624D8D71" w14:textId="77777777" w:rsidR="00715712" w:rsidRDefault="00343C30">
      <w:pPr>
        <w:spacing w:line="360" w:lineRule="auto"/>
        <w:jc w:val="left"/>
        <w:textAlignment w:val="center"/>
        <w:rPr>
          <w:rFonts w:ascii="宋体" w:hAnsi="宋体" w:cs="宋体"/>
        </w:rPr>
      </w:pPr>
      <w:r>
        <w:rPr>
          <w:rFonts w:eastAsia="Times New Roman"/>
        </w:rPr>
        <w:t>②</w:t>
      </w:r>
      <w:r>
        <w:rPr>
          <w:rFonts w:ascii="宋体" w:hAnsi="宋体" w:cs="宋体"/>
        </w:rPr>
        <w:t>若液氯泄漏后遇到苯，在钢瓶表面氯与苯的反应明显加快，原因是</w:t>
      </w:r>
      <w:r>
        <w:t>________________</w:t>
      </w:r>
      <w:r>
        <w:rPr>
          <w:rFonts w:ascii="宋体" w:hAnsi="宋体" w:cs="宋体"/>
        </w:rPr>
        <w:t>。</w:t>
      </w:r>
    </w:p>
    <w:p w14:paraId="543820AF" w14:textId="77777777" w:rsidR="00715712" w:rsidRDefault="00343C30">
      <w:pPr>
        <w:spacing w:line="360" w:lineRule="auto"/>
        <w:jc w:val="left"/>
        <w:textAlignment w:val="center"/>
        <w:rPr>
          <w:rFonts w:ascii="宋体" w:hAnsi="宋体" w:cs="宋体"/>
        </w:rPr>
      </w:pPr>
      <w:r>
        <w:rPr>
          <w:rFonts w:eastAsia="Times New Roman"/>
        </w:rPr>
        <w:t>③</w:t>
      </w:r>
      <w:r>
        <w:rPr>
          <w:rFonts w:ascii="宋体" w:hAnsi="宋体" w:cs="宋体"/>
        </w:rPr>
        <w:t>将</w:t>
      </w:r>
      <w:r>
        <w:rPr>
          <w:rFonts w:eastAsia="Times New Roman"/>
        </w:rPr>
        <w:t>Cl</w:t>
      </w:r>
      <w:r>
        <w:rPr>
          <w:rFonts w:eastAsia="Times New Roman"/>
          <w:vertAlign w:val="subscript"/>
        </w:rPr>
        <w:t>2</w:t>
      </w:r>
      <w:r>
        <w:rPr>
          <w:rFonts w:ascii="宋体" w:hAnsi="宋体" w:cs="宋体"/>
        </w:rPr>
        <w:t>通入适量</w:t>
      </w:r>
      <w:r>
        <w:rPr>
          <w:rFonts w:eastAsia="Times New Roman"/>
        </w:rPr>
        <w:t>KOH</w:t>
      </w:r>
      <w:r>
        <w:rPr>
          <w:rFonts w:ascii="宋体" w:hAnsi="宋体" w:cs="宋体"/>
        </w:rPr>
        <w:t>溶液中，产物中可能有</w:t>
      </w:r>
      <w:proofErr w:type="spellStart"/>
      <w:r>
        <w:rPr>
          <w:rFonts w:eastAsia="Times New Roman"/>
        </w:rPr>
        <w:t>KCl</w:t>
      </w:r>
      <w:proofErr w:type="spellEnd"/>
      <w:r>
        <w:rPr>
          <w:rFonts w:ascii="宋体" w:hAnsi="宋体" w:cs="宋体"/>
        </w:rPr>
        <w:t>、</w:t>
      </w:r>
      <w:proofErr w:type="spellStart"/>
      <w:r>
        <w:rPr>
          <w:rFonts w:eastAsia="Times New Roman"/>
        </w:rPr>
        <w:t>KClO</w:t>
      </w:r>
      <w:proofErr w:type="spellEnd"/>
      <w:r>
        <w:rPr>
          <w:rFonts w:ascii="宋体" w:hAnsi="宋体" w:cs="宋体"/>
        </w:rPr>
        <w:t>、</w:t>
      </w:r>
      <w:r>
        <w:rPr>
          <w:rFonts w:eastAsia="Times New Roman"/>
        </w:rPr>
        <w:t>KClO</w:t>
      </w:r>
      <w:r>
        <w:rPr>
          <w:rFonts w:eastAsia="Times New Roman"/>
          <w:vertAlign w:val="subscript"/>
        </w:rPr>
        <w:t>3</w:t>
      </w:r>
      <w:r>
        <w:rPr>
          <w:rFonts w:ascii="宋体" w:hAnsi="宋体" w:cs="宋体"/>
        </w:rPr>
        <w:t>。当溶液中</w:t>
      </w:r>
      <w:r>
        <w:rPr>
          <w:rFonts w:eastAsia="Times New Roman"/>
        </w:rPr>
        <w:t>c(Cl</w:t>
      </w:r>
      <w:r>
        <w:rPr>
          <w:rFonts w:eastAsia="Times New Roman"/>
          <w:vertAlign w:val="superscript"/>
        </w:rPr>
        <w:t>-</w:t>
      </w:r>
      <w:r>
        <w:rPr>
          <w:rFonts w:eastAsia="Times New Roman"/>
        </w:rPr>
        <w:t>):c(</w:t>
      </w:r>
      <w:proofErr w:type="spellStart"/>
      <w:r>
        <w:rPr>
          <w:rFonts w:eastAsia="Times New Roman"/>
        </w:rPr>
        <w:t>ClO</w:t>
      </w:r>
      <w:proofErr w:type="spellEnd"/>
      <w:r>
        <w:rPr>
          <w:rFonts w:eastAsia="Times New Roman"/>
          <w:vertAlign w:val="superscript"/>
        </w:rPr>
        <w:t>-</w:t>
      </w:r>
      <w:r>
        <w:rPr>
          <w:rFonts w:eastAsia="Times New Roman"/>
        </w:rPr>
        <w:t>)</w:t>
      </w:r>
      <w:r>
        <w:rPr>
          <w:rFonts w:ascii="宋体" w:hAnsi="宋体" w:cs="宋体"/>
        </w:rPr>
        <w:t>＝</w:t>
      </w:r>
      <w:r>
        <w:rPr>
          <w:rFonts w:eastAsia="Times New Roman"/>
        </w:rPr>
        <w:t>11:1</w:t>
      </w:r>
      <w:r>
        <w:rPr>
          <w:rFonts w:ascii="宋体" w:hAnsi="宋体" w:cs="宋体"/>
        </w:rPr>
        <w:t>时，则</w:t>
      </w:r>
      <w:r>
        <w:rPr>
          <w:rFonts w:eastAsia="Times New Roman"/>
        </w:rPr>
        <w:t>c(</w:t>
      </w:r>
      <w:proofErr w:type="spellStart"/>
      <w:r>
        <w:rPr>
          <w:rFonts w:eastAsia="Times New Roman"/>
        </w:rPr>
        <w:t>ClO</w:t>
      </w:r>
      <w:proofErr w:type="spellEnd"/>
      <w:r>
        <w:rPr>
          <w:rFonts w:eastAsia="Times New Roman"/>
          <w:vertAlign w:val="superscript"/>
        </w:rPr>
        <w:t>-</w:t>
      </w:r>
      <w:r>
        <w:rPr>
          <w:rFonts w:eastAsia="Times New Roman"/>
        </w:rPr>
        <w:t>)</w:t>
      </w:r>
      <w:r>
        <w:rPr>
          <w:rFonts w:ascii="宋体" w:hAnsi="宋体" w:cs="宋体"/>
        </w:rPr>
        <w:t>：</w:t>
      </w:r>
      <w:r>
        <w:rPr>
          <w:rFonts w:eastAsia="Times New Roman"/>
        </w:rPr>
        <w:t>c(ClO</w:t>
      </w:r>
      <w:r>
        <w:rPr>
          <w:rFonts w:eastAsia="Times New Roman"/>
          <w:vertAlign w:val="subscript"/>
        </w:rPr>
        <w:t>3</w:t>
      </w:r>
      <w:r>
        <w:rPr>
          <w:rFonts w:eastAsia="Times New Roman"/>
          <w:vertAlign w:val="superscript"/>
        </w:rPr>
        <w:t>-</w:t>
      </w:r>
      <w:r>
        <w:rPr>
          <w:rFonts w:eastAsia="Times New Roman"/>
        </w:rPr>
        <w:t>)</w:t>
      </w:r>
      <w:r>
        <w:rPr>
          <w:rFonts w:ascii="宋体" w:hAnsi="宋体" w:cs="宋体"/>
        </w:rPr>
        <w:t>比值等于</w:t>
      </w:r>
      <w:r>
        <w:t>___________</w:t>
      </w:r>
      <w:r>
        <w:rPr>
          <w:rFonts w:ascii="宋体" w:hAnsi="宋体" w:cs="宋体"/>
        </w:rPr>
        <w:t>。</w:t>
      </w:r>
    </w:p>
    <w:p w14:paraId="084AC45A" w14:textId="77777777" w:rsidR="00715712" w:rsidRDefault="00343C30">
      <w:pPr>
        <w:spacing w:line="360" w:lineRule="auto"/>
        <w:jc w:val="left"/>
        <w:textAlignment w:val="center"/>
        <w:rPr>
          <w:rFonts w:ascii="宋体" w:hAnsi="宋体" w:cs="宋体"/>
        </w:rPr>
      </w:pPr>
      <w:r>
        <w:rPr>
          <w:rFonts w:ascii="宋体" w:hAnsi="宋体" w:cs="宋体"/>
        </w:rPr>
        <w:t>（</w:t>
      </w:r>
      <w:r>
        <w:rPr>
          <w:rFonts w:eastAsia="Times New Roman"/>
        </w:rPr>
        <w:t>5</w:t>
      </w:r>
      <w:r>
        <w:rPr>
          <w:rFonts w:ascii="宋体" w:hAnsi="宋体" w:cs="宋体"/>
        </w:rPr>
        <w:t>）镁是一种较活泼的金属，</w:t>
      </w:r>
      <w:r>
        <w:rPr>
          <w:rFonts w:eastAsia="Times New Roman"/>
        </w:rPr>
        <w:t>Mg</w:t>
      </w:r>
      <w:r>
        <w:rPr>
          <w:rFonts w:ascii="宋体" w:hAnsi="宋体" w:cs="宋体"/>
        </w:rPr>
        <w:t>与</w:t>
      </w:r>
      <w:r>
        <w:rPr>
          <w:rFonts w:eastAsia="Times New Roman"/>
        </w:rPr>
        <w:t>Ca</w:t>
      </w:r>
      <w:r>
        <w:rPr>
          <w:rFonts w:ascii="宋体" w:hAnsi="宋体" w:cs="宋体"/>
        </w:rPr>
        <w:t>类似，也能与</w:t>
      </w:r>
      <w:r>
        <w:rPr>
          <w:rFonts w:eastAsia="Times New Roman"/>
        </w:rPr>
        <w:t>C</w:t>
      </w:r>
      <w:r>
        <w:rPr>
          <w:rFonts w:ascii="宋体" w:hAnsi="宋体" w:cs="宋体"/>
        </w:rPr>
        <w:t>形成某种易水解的离子化合物。已知该化合物</w:t>
      </w:r>
      <w:r>
        <w:rPr>
          <w:rFonts w:eastAsia="Times New Roman"/>
        </w:rPr>
        <w:t>0.1mol</w:t>
      </w:r>
      <w:r>
        <w:rPr>
          <w:rFonts w:ascii="宋体" w:hAnsi="宋体" w:cs="宋体"/>
        </w:rPr>
        <w:t>与水完全反应后，产生</w:t>
      </w:r>
      <w:r>
        <w:rPr>
          <w:rFonts w:eastAsia="Times New Roman"/>
        </w:rPr>
        <w:t>0.1mol</w:t>
      </w:r>
      <w:r>
        <w:rPr>
          <w:rFonts w:ascii="宋体" w:hAnsi="宋体" w:cs="宋体"/>
        </w:rPr>
        <w:t>的某种气体。该气体被溴水全部吸收后，溴水增重</w:t>
      </w:r>
      <w:r>
        <w:rPr>
          <w:rFonts w:eastAsia="Times New Roman"/>
        </w:rPr>
        <w:t>2.6g</w:t>
      </w:r>
      <w:r>
        <w:rPr>
          <w:rFonts w:ascii="宋体" w:hAnsi="宋体" w:cs="宋体"/>
        </w:rPr>
        <w:t>。请写出该水解反应方程式</w:t>
      </w:r>
      <w:r>
        <w:t>__________________________</w:t>
      </w:r>
      <w:r>
        <w:rPr>
          <w:rFonts w:ascii="宋体" w:hAnsi="宋体" w:cs="宋体"/>
        </w:rPr>
        <w:t>。</w:t>
      </w:r>
    </w:p>
    <w:p w14:paraId="375B5DF4" w14:textId="77777777" w:rsidR="00715712" w:rsidRDefault="00343C30">
      <w:pPr>
        <w:spacing w:line="360" w:lineRule="auto"/>
        <w:jc w:val="left"/>
        <w:textAlignment w:val="center"/>
        <w:rPr>
          <w:rFonts w:ascii="宋体" w:hAnsi="宋体" w:cs="宋体"/>
        </w:rPr>
      </w:pPr>
      <w:r>
        <w:t>23</w:t>
      </w:r>
      <w:r>
        <w:t>．</w:t>
      </w:r>
      <w:r>
        <w:rPr>
          <w:rFonts w:ascii="宋体" w:hAnsi="宋体" w:cs="宋体"/>
        </w:rPr>
        <w:t>已知</w:t>
      </w:r>
      <w:r>
        <w:rPr>
          <w:rFonts w:eastAsia="Times New Roman"/>
        </w:rPr>
        <w:t>X</w:t>
      </w:r>
      <w:r>
        <w:rPr>
          <w:rFonts w:ascii="宋体" w:hAnsi="宋体" w:cs="宋体"/>
        </w:rPr>
        <w:t>、</w:t>
      </w:r>
      <w:r>
        <w:rPr>
          <w:rFonts w:eastAsia="Times New Roman"/>
        </w:rPr>
        <w:t>Y</w:t>
      </w:r>
      <w:r>
        <w:rPr>
          <w:rFonts w:ascii="宋体" w:hAnsi="宋体" w:cs="宋体"/>
        </w:rPr>
        <w:t>、</w:t>
      </w:r>
      <w:r>
        <w:rPr>
          <w:rFonts w:eastAsia="Times New Roman"/>
        </w:rPr>
        <w:t>Z</w:t>
      </w:r>
      <w:r>
        <w:rPr>
          <w:rFonts w:ascii="宋体" w:hAnsi="宋体" w:cs="宋体"/>
        </w:rPr>
        <w:t>、</w:t>
      </w:r>
      <w:r>
        <w:rPr>
          <w:rFonts w:eastAsia="Times New Roman"/>
        </w:rPr>
        <w:t>W</w:t>
      </w:r>
      <w:r>
        <w:rPr>
          <w:rFonts w:ascii="宋体" w:hAnsi="宋体" w:cs="宋体"/>
        </w:rPr>
        <w:t>四种元素分别是元素周期表中三个短周期的元素，且原子序数依次增大。</w:t>
      </w:r>
      <w:r>
        <w:rPr>
          <w:rFonts w:eastAsia="Times New Roman"/>
        </w:rPr>
        <w:t>X</w:t>
      </w:r>
      <w:r>
        <w:rPr>
          <w:rFonts w:ascii="宋体" w:hAnsi="宋体" w:cs="宋体"/>
        </w:rPr>
        <w:t>、</w:t>
      </w:r>
      <w:r>
        <w:rPr>
          <w:rFonts w:eastAsia="Times New Roman"/>
        </w:rPr>
        <w:t>W</w:t>
      </w:r>
      <w:r>
        <w:rPr>
          <w:rFonts w:ascii="宋体" w:hAnsi="宋体" w:cs="宋体"/>
        </w:rPr>
        <w:t>同主族，</w:t>
      </w:r>
      <w:r>
        <w:rPr>
          <w:rFonts w:eastAsia="Times New Roman"/>
        </w:rPr>
        <w:t>Y</w:t>
      </w:r>
      <w:r>
        <w:rPr>
          <w:rFonts w:ascii="宋体" w:hAnsi="宋体" w:cs="宋体"/>
        </w:rPr>
        <w:t>、</w:t>
      </w:r>
      <w:r>
        <w:rPr>
          <w:rFonts w:eastAsia="Times New Roman"/>
        </w:rPr>
        <w:t>Z</w:t>
      </w:r>
      <w:r>
        <w:rPr>
          <w:rFonts w:ascii="宋体" w:hAnsi="宋体" w:cs="宋体"/>
        </w:rPr>
        <w:t>为同周期的相邻元素。</w:t>
      </w:r>
      <w:r>
        <w:rPr>
          <w:rFonts w:eastAsia="Times New Roman"/>
        </w:rPr>
        <w:t>W</w:t>
      </w:r>
      <w:r>
        <w:rPr>
          <w:rFonts w:ascii="宋体" w:hAnsi="宋体" w:cs="宋体"/>
        </w:rPr>
        <w:t>原子的质子数等于</w:t>
      </w:r>
      <w:r>
        <w:rPr>
          <w:rFonts w:eastAsia="Times New Roman"/>
        </w:rPr>
        <w:t>Y</w:t>
      </w:r>
      <w:r>
        <w:rPr>
          <w:rFonts w:ascii="宋体" w:hAnsi="宋体" w:cs="宋体"/>
        </w:rPr>
        <w:t>、</w:t>
      </w:r>
      <w:r>
        <w:rPr>
          <w:rFonts w:eastAsia="Times New Roman"/>
        </w:rPr>
        <w:t>Z</w:t>
      </w:r>
      <w:r>
        <w:rPr>
          <w:rFonts w:ascii="宋体" w:hAnsi="宋体" w:cs="宋体"/>
        </w:rPr>
        <w:t>原子最外层电子数之</w:t>
      </w:r>
      <w:proofErr w:type="gramStart"/>
      <w:r>
        <w:rPr>
          <w:rFonts w:ascii="宋体" w:hAnsi="宋体" w:cs="宋体"/>
        </w:rPr>
        <w:t>和</w:t>
      </w:r>
      <w:proofErr w:type="gramEnd"/>
      <w:r>
        <w:rPr>
          <w:rFonts w:ascii="宋体" w:hAnsi="宋体" w:cs="宋体"/>
        </w:rPr>
        <w:t>。</w:t>
      </w:r>
      <w:r>
        <w:rPr>
          <w:rFonts w:eastAsia="Times New Roman"/>
        </w:rPr>
        <w:t>Y</w:t>
      </w:r>
      <w:r>
        <w:rPr>
          <w:rFonts w:ascii="宋体" w:hAnsi="宋体" w:cs="宋体"/>
        </w:rPr>
        <w:t>的氢化物分子中有</w:t>
      </w:r>
      <w:r>
        <w:rPr>
          <w:rFonts w:eastAsia="Times New Roman"/>
        </w:rPr>
        <w:t>3</w:t>
      </w:r>
      <w:r>
        <w:rPr>
          <w:rFonts w:ascii="宋体" w:hAnsi="宋体" w:cs="宋体"/>
        </w:rPr>
        <w:t>个共价键。</w:t>
      </w:r>
      <w:r>
        <w:rPr>
          <w:rFonts w:eastAsia="Times New Roman"/>
        </w:rPr>
        <w:t>Z</w:t>
      </w:r>
      <w:r>
        <w:rPr>
          <w:rFonts w:ascii="宋体" w:hAnsi="宋体" w:cs="宋体"/>
        </w:rPr>
        <w:t>原子最外层电子数是次外层电子数的</w:t>
      </w:r>
      <w:r>
        <w:rPr>
          <w:rFonts w:eastAsia="Times New Roman"/>
        </w:rPr>
        <w:t>3</w:t>
      </w:r>
      <w:r>
        <w:rPr>
          <w:rFonts w:ascii="宋体" w:hAnsi="宋体" w:cs="宋体"/>
        </w:rPr>
        <w:t>倍，试推断：</w:t>
      </w:r>
    </w:p>
    <w:p w14:paraId="47302864" w14:textId="77777777" w:rsidR="00715712" w:rsidRDefault="00343C30">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w:t>
      </w:r>
      <w:r>
        <w:rPr>
          <w:rFonts w:eastAsia="Times New Roman"/>
        </w:rPr>
        <w:t>X</w:t>
      </w:r>
      <w:r>
        <w:rPr>
          <w:rFonts w:ascii="宋体" w:hAnsi="宋体" w:cs="宋体"/>
        </w:rPr>
        <w:t>、</w:t>
      </w:r>
      <w:r>
        <w:rPr>
          <w:rFonts w:eastAsia="Times New Roman"/>
        </w:rPr>
        <w:t>Z</w:t>
      </w:r>
      <w:r>
        <w:rPr>
          <w:rFonts w:ascii="宋体" w:hAnsi="宋体" w:cs="宋体"/>
        </w:rPr>
        <w:t>二种元素的元素符号：</w:t>
      </w:r>
      <w:r>
        <w:rPr>
          <w:rFonts w:eastAsia="Times New Roman"/>
        </w:rPr>
        <w:t>X</w:t>
      </w:r>
      <w:r>
        <w:t>_______</w:t>
      </w:r>
      <w:r>
        <w:rPr>
          <w:rFonts w:ascii="宋体" w:hAnsi="宋体" w:cs="宋体"/>
        </w:rPr>
        <w:t>、</w:t>
      </w:r>
      <w:r>
        <w:rPr>
          <w:rFonts w:eastAsia="Times New Roman"/>
        </w:rPr>
        <w:t>Z</w:t>
      </w:r>
      <w:r>
        <w:t>_______</w:t>
      </w:r>
      <w:r>
        <w:rPr>
          <w:rFonts w:ascii="宋体" w:hAnsi="宋体" w:cs="宋体"/>
        </w:rPr>
        <w:t>。</w:t>
      </w:r>
    </w:p>
    <w:p w14:paraId="1D8A5A80" w14:textId="77777777" w:rsidR="00715712" w:rsidRDefault="00343C30">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w:t>
      </w:r>
      <w:r>
        <w:rPr>
          <w:rFonts w:ascii="宋体" w:hAnsi="宋体" w:cs="宋体"/>
        </w:rPr>
        <w:t>由以上元素中两两形成的化合物中：溶于水显碱性的气态氢化物的电子式为：</w:t>
      </w:r>
      <w:r>
        <w:t>_______</w:t>
      </w:r>
      <w:r>
        <w:rPr>
          <w:rFonts w:ascii="宋体" w:hAnsi="宋体" w:cs="宋体"/>
        </w:rPr>
        <w:t>，它的共价键属于</w:t>
      </w:r>
      <w:r>
        <w:t>_____</w:t>
      </w:r>
      <w:r>
        <w:rPr>
          <w:rFonts w:ascii="宋体" w:hAnsi="宋体" w:cs="宋体"/>
        </w:rPr>
        <w:t>(</w:t>
      </w:r>
      <w:r>
        <w:rPr>
          <w:rFonts w:ascii="宋体" w:hAnsi="宋体" w:cs="宋体"/>
        </w:rPr>
        <w:t>填：极性、非极性</w:t>
      </w:r>
      <w:r>
        <w:rPr>
          <w:rFonts w:ascii="宋体" w:hAnsi="宋体" w:cs="宋体"/>
        </w:rPr>
        <w:t>)</w:t>
      </w:r>
      <w:r>
        <w:rPr>
          <w:rFonts w:ascii="宋体" w:hAnsi="宋体" w:cs="宋体"/>
        </w:rPr>
        <w:t>键；含有离子键和非极性共价键的化合物的电子式为</w:t>
      </w:r>
      <w:r>
        <w:t>_______</w:t>
      </w:r>
      <w:r>
        <w:rPr>
          <w:rFonts w:ascii="宋体" w:hAnsi="宋体" w:cs="宋体"/>
        </w:rPr>
        <w:t>。</w:t>
      </w:r>
    </w:p>
    <w:p w14:paraId="5FBE8FA1" w14:textId="77777777" w:rsidR="00715712" w:rsidRDefault="00343C30">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w:t>
      </w:r>
      <w:r>
        <w:rPr>
          <w:rFonts w:ascii="宋体" w:hAnsi="宋体" w:cs="宋体"/>
        </w:rPr>
        <w:t>由</w:t>
      </w:r>
      <w:r>
        <w:rPr>
          <w:rFonts w:eastAsia="Times New Roman"/>
        </w:rPr>
        <w:t>X</w:t>
      </w:r>
      <w:r>
        <w:rPr>
          <w:rFonts w:ascii="宋体" w:hAnsi="宋体" w:cs="宋体"/>
        </w:rPr>
        <w:t>、</w:t>
      </w:r>
      <w:r>
        <w:rPr>
          <w:rFonts w:eastAsia="Times New Roman"/>
        </w:rPr>
        <w:t>Y</w:t>
      </w:r>
      <w:r>
        <w:rPr>
          <w:rFonts w:ascii="宋体" w:hAnsi="宋体" w:cs="宋体"/>
        </w:rPr>
        <w:t>、</w:t>
      </w:r>
      <w:r>
        <w:rPr>
          <w:rFonts w:eastAsia="Times New Roman"/>
        </w:rPr>
        <w:t>Z</w:t>
      </w:r>
      <w:r>
        <w:rPr>
          <w:rFonts w:ascii="宋体" w:hAnsi="宋体" w:cs="宋体"/>
        </w:rPr>
        <w:t>所形成的常见离子化合物是</w:t>
      </w:r>
      <w:r>
        <w:t>_______</w:t>
      </w:r>
      <w:r>
        <w:rPr>
          <w:rFonts w:ascii="宋体" w:hAnsi="宋体" w:cs="宋体"/>
        </w:rPr>
        <w:t>，该化合物与</w:t>
      </w:r>
      <w:r>
        <w:rPr>
          <w:rFonts w:eastAsia="Times New Roman"/>
        </w:rPr>
        <w:t>W</w:t>
      </w:r>
      <w:r>
        <w:rPr>
          <w:rFonts w:ascii="宋体" w:hAnsi="宋体" w:cs="宋体"/>
        </w:rPr>
        <w:t>的</w:t>
      </w:r>
      <w:proofErr w:type="gramStart"/>
      <w:r>
        <w:rPr>
          <w:rFonts w:ascii="宋体" w:hAnsi="宋体" w:cs="宋体"/>
        </w:rPr>
        <w:t>最</w:t>
      </w:r>
      <w:proofErr w:type="gramEnd"/>
      <w:r>
        <w:rPr>
          <w:rFonts w:ascii="宋体" w:hAnsi="宋体" w:cs="宋体"/>
        </w:rPr>
        <w:t>高价氧化物的水化物的浓溶液加热时反应的离子方程式为：</w:t>
      </w:r>
      <w:r>
        <w:t>_______</w:t>
      </w:r>
      <w:r>
        <w:rPr>
          <w:rFonts w:ascii="宋体" w:hAnsi="宋体" w:cs="宋体"/>
        </w:rPr>
        <w:t xml:space="preserve"> </w:t>
      </w:r>
      <w:r>
        <w:rPr>
          <w:rFonts w:ascii="宋体" w:hAnsi="宋体" w:cs="宋体"/>
        </w:rPr>
        <w:t>；</w:t>
      </w:r>
      <w:r>
        <w:rPr>
          <w:rFonts w:eastAsia="Times New Roman"/>
        </w:rPr>
        <w:t>X</w:t>
      </w:r>
      <w:r>
        <w:rPr>
          <w:rFonts w:ascii="宋体" w:hAnsi="宋体" w:cs="宋体"/>
        </w:rPr>
        <w:t>与</w:t>
      </w:r>
      <w:r>
        <w:rPr>
          <w:rFonts w:eastAsia="Times New Roman"/>
        </w:rPr>
        <w:t>W</w:t>
      </w:r>
      <w:r>
        <w:rPr>
          <w:rFonts w:ascii="宋体" w:hAnsi="宋体" w:cs="宋体"/>
        </w:rPr>
        <w:t>形成的化合物与水反应时，水作的是</w:t>
      </w:r>
      <w:r>
        <w:t>_______</w:t>
      </w:r>
      <w:r>
        <w:rPr>
          <w:rFonts w:ascii="宋体" w:hAnsi="宋体" w:cs="宋体"/>
        </w:rPr>
        <w:t>(</w:t>
      </w:r>
      <w:r>
        <w:rPr>
          <w:rFonts w:ascii="宋体" w:hAnsi="宋体" w:cs="宋体"/>
        </w:rPr>
        <w:t>填：氧化剂、还原剂</w:t>
      </w:r>
      <w:r>
        <w:rPr>
          <w:rFonts w:ascii="宋体" w:hAnsi="宋体" w:cs="宋体"/>
        </w:rPr>
        <w:t>)</w:t>
      </w:r>
      <w:r>
        <w:rPr>
          <w:rFonts w:ascii="宋体" w:hAnsi="宋体" w:cs="宋体"/>
        </w:rPr>
        <w:t>。</w:t>
      </w:r>
    </w:p>
    <w:p w14:paraId="2C98F6FF" w14:textId="77777777" w:rsidR="00715712" w:rsidRDefault="00343C30">
      <w:pPr>
        <w:spacing w:line="360" w:lineRule="auto"/>
        <w:jc w:val="left"/>
        <w:textAlignment w:val="center"/>
        <w:rPr>
          <w:rFonts w:ascii="宋体" w:hAnsi="宋体" w:cs="宋体"/>
        </w:rPr>
      </w:pPr>
      <w:r>
        <w:t>24</w:t>
      </w:r>
      <w:r>
        <w:t>．</w:t>
      </w:r>
      <w:r>
        <w:rPr>
          <w:rFonts w:ascii="宋体" w:hAnsi="宋体" w:cs="宋体"/>
        </w:rPr>
        <w:t>原子序数依次增大的短周期主族元素</w:t>
      </w:r>
      <w:r>
        <w:rPr>
          <w:rFonts w:eastAsia="Times New Roman"/>
        </w:rPr>
        <w:t>a</w:t>
      </w:r>
      <w:r>
        <w:rPr>
          <w:rFonts w:ascii="宋体" w:hAnsi="宋体" w:cs="宋体"/>
        </w:rPr>
        <w:t>、</w:t>
      </w:r>
      <w:r>
        <w:rPr>
          <w:rFonts w:eastAsia="Times New Roman"/>
        </w:rPr>
        <w:t>b</w:t>
      </w:r>
      <w:r>
        <w:rPr>
          <w:rFonts w:ascii="宋体" w:hAnsi="宋体" w:cs="宋体"/>
        </w:rPr>
        <w:t>、</w:t>
      </w:r>
      <w:r>
        <w:rPr>
          <w:rFonts w:eastAsia="Times New Roman"/>
        </w:rPr>
        <w:t>c</w:t>
      </w:r>
      <w:r>
        <w:rPr>
          <w:rFonts w:ascii="宋体" w:hAnsi="宋体" w:cs="宋体"/>
        </w:rPr>
        <w:t>、</w:t>
      </w:r>
      <w:r>
        <w:rPr>
          <w:rFonts w:eastAsia="Times New Roman"/>
        </w:rPr>
        <w:t>d</w:t>
      </w:r>
      <w:r>
        <w:rPr>
          <w:rFonts w:ascii="宋体" w:hAnsi="宋体" w:cs="宋体"/>
        </w:rPr>
        <w:t>、</w:t>
      </w:r>
      <w:r>
        <w:rPr>
          <w:rFonts w:eastAsia="Times New Roman"/>
        </w:rPr>
        <w:t>e</w:t>
      </w:r>
      <w:r>
        <w:rPr>
          <w:rFonts w:ascii="宋体" w:hAnsi="宋体" w:cs="宋体"/>
        </w:rPr>
        <w:t>中，</w:t>
      </w:r>
      <w:r>
        <w:rPr>
          <w:rFonts w:eastAsia="Times New Roman"/>
        </w:rPr>
        <w:t>a</w:t>
      </w:r>
      <w:r>
        <w:rPr>
          <w:rFonts w:ascii="宋体" w:hAnsi="宋体" w:cs="宋体"/>
        </w:rPr>
        <w:t>原子的最外层电子数为其周期数的</w:t>
      </w:r>
      <w:r>
        <w:rPr>
          <w:rFonts w:eastAsia="Times New Roman"/>
        </w:rPr>
        <w:t>2</w:t>
      </w:r>
      <w:r>
        <w:rPr>
          <w:rFonts w:ascii="宋体" w:hAnsi="宋体" w:cs="宋体"/>
        </w:rPr>
        <w:t>倍；</w:t>
      </w:r>
      <w:r>
        <w:rPr>
          <w:rFonts w:eastAsia="Times New Roman"/>
        </w:rPr>
        <w:t>b</w:t>
      </w:r>
      <w:r>
        <w:rPr>
          <w:rFonts w:ascii="宋体" w:hAnsi="宋体" w:cs="宋体"/>
        </w:rPr>
        <w:t>和</w:t>
      </w:r>
      <w:r>
        <w:rPr>
          <w:rFonts w:eastAsia="Times New Roman"/>
        </w:rPr>
        <w:t>d</w:t>
      </w:r>
      <w:r>
        <w:rPr>
          <w:rFonts w:ascii="宋体" w:hAnsi="宋体" w:cs="宋体"/>
        </w:rPr>
        <w:t>的</w:t>
      </w:r>
      <w:r>
        <w:rPr>
          <w:rFonts w:eastAsia="Times New Roman"/>
        </w:rPr>
        <w:t>A</w:t>
      </w:r>
      <w:r>
        <w:rPr>
          <w:rFonts w:eastAsia="Times New Roman"/>
          <w:vertAlign w:val="subscript"/>
        </w:rPr>
        <w:t>2</w:t>
      </w:r>
      <w:r>
        <w:rPr>
          <w:rFonts w:eastAsia="Times New Roman"/>
        </w:rPr>
        <w:t>B</w:t>
      </w:r>
      <w:r>
        <w:rPr>
          <w:rFonts w:ascii="宋体" w:hAnsi="宋体" w:cs="宋体"/>
        </w:rPr>
        <w:t>型氢化物均为</w:t>
      </w:r>
      <w:r>
        <w:rPr>
          <w:rFonts w:eastAsia="Times New Roman"/>
        </w:rPr>
        <w:t>V</w:t>
      </w:r>
      <w:r>
        <w:rPr>
          <w:rFonts w:ascii="宋体" w:hAnsi="宋体" w:cs="宋体"/>
        </w:rPr>
        <w:t>形分子，</w:t>
      </w:r>
      <w:r>
        <w:rPr>
          <w:rFonts w:eastAsia="Times New Roman"/>
        </w:rPr>
        <w:t>c</w:t>
      </w:r>
      <w:r>
        <w:rPr>
          <w:rFonts w:ascii="宋体" w:hAnsi="宋体" w:cs="宋体"/>
        </w:rPr>
        <w:t>的</w:t>
      </w:r>
      <w:r>
        <w:rPr>
          <w:rFonts w:eastAsia="Times New Roman"/>
        </w:rPr>
        <w:t>+1</w:t>
      </w:r>
      <w:r>
        <w:rPr>
          <w:rFonts w:ascii="宋体" w:hAnsi="宋体" w:cs="宋体"/>
        </w:rPr>
        <w:t>价离子比</w:t>
      </w:r>
      <w:r>
        <w:rPr>
          <w:rFonts w:eastAsia="Times New Roman"/>
        </w:rPr>
        <w:t>e</w:t>
      </w:r>
      <w:r>
        <w:rPr>
          <w:rFonts w:ascii="宋体" w:hAnsi="宋体" w:cs="宋体"/>
        </w:rPr>
        <w:t>的</w:t>
      </w:r>
      <w:r>
        <w:rPr>
          <w:rFonts w:eastAsia="Times New Roman"/>
        </w:rPr>
        <w:t>-1</w:t>
      </w:r>
      <w:r>
        <w:rPr>
          <w:rFonts w:ascii="宋体" w:hAnsi="宋体" w:cs="宋体"/>
        </w:rPr>
        <w:t>价离子少</w:t>
      </w:r>
      <w:r>
        <w:rPr>
          <w:rFonts w:eastAsia="Times New Roman"/>
        </w:rPr>
        <w:t>8</w:t>
      </w:r>
      <w:r>
        <w:rPr>
          <w:rFonts w:ascii="宋体" w:hAnsi="宋体" w:cs="宋体"/>
        </w:rPr>
        <w:t>个电子。回答下列问题：</w:t>
      </w:r>
    </w:p>
    <w:p w14:paraId="03485082" w14:textId="77777777" w:rsidR="00715712" w:rsidRDefault="00343C30">
      <w:pPr>
        <w:spacing w:line="360" w:lineRule="auto"/>
        <w:jc w:val="left"/>
        <w:textAlignment w:val="center"/>
        <w:rPr>
          <w:rFonts w:ascii="宋体" w:hAnsi="宋体" w:cs="宋体"/>
        </w:rPr>
      </w:pPr>
      <w:r>
        <w:rPr>
          <w:rFonts w:eastAsia="Times New Roman"/>
        </w:rPr>
        <w:t>(1)</w:t>
      </w:r>
      <w:r>
        <w:rPr>
          <w:rFonts w:ascii="宋体" w:hAnsi="宋体" w:cs="宋体"/>
        </w:rPr>
        <w:t>元素</w:t>
      </w:r>
      <w:r>
        <w:rPr>
          <w:rFonts w:eastAsia="Times New Roman"/>
        </w:rPr>
        <w:t>a</w:t>
      </w:r>
      <w:r>
        <w:rPr>
          <w:rFonts w:ascii="宋体" w:hAnsi="宋体" w:cs="宋体"/>
        </w:rPr>
        <w:t>为</w:t>
      </w:r>
      <w:r>
        <w:t>_______</w:t>
      </w:r>
      <w:r>
        <w:rPr>
          <w:rFonts w:eastAsia="Times New Roman"/>
        </w:rPr>
        <w:t>(</w:t>
      </w:r>
      <w:r>
        <w:rPr>
          <w:rFonts w:ascii="宋体" w:hAnsi="宋体" w:cs="宋体"/>
        </w:rPr>
        <w:t>填元素符号，下同</w:t>
      </w:r>
      <w:r>
        <w:rPr>
          <w:rFonts w:eastAsia="Times New Roman"/>
        </w:rPr>
        <w:t>)</w:t>
      </w:r>
      <w:r>
        <w:rPr>
          <w:rFonts w:ascii="宋体" w:hAnsi="宋体" w:cs="宋体"/>
        </w:rPr>
        <w:t>，</w:t>
      </w:r>
      <w:r>
        <w:rPr>
          <w:rFonts w:eastAsia="Times New Roman"/>
        </w:rPr>
        <w:t>c</w:t>
      </w:r>
      <w:r>
        <w:rPr>
          <w:rFonts w:ascii="宋体" w:hAnsi="宋体" w:cs="宋体"/>
        </w:rPr>
        <w:t>为</w:t>
      </w:r>
      <w:r>
        <w:t>_________</w:t>
      </w:r>
      <w:r>
        <w:rPr>
          <w:rFonts w:ascii="宋体" w:hAnsi="宋体" w:cs="宋体"/>
        </w:rPr>
        <w:t>。</w:t>
      </w:r>
    </w:p>
    <w:p w14:paraId="084543BA" w14:textId="77777777" w:rsidR="00715712" w:rsidRDefault="00343C30">
      <w:pPr>
        <w:spacing w:line="360" w:lineRule="auto"/>
        <w:jc w:val="left"/>
        <w:textAlignment w:val="center"/>
        <w:rPr>
          <w:rFonts w:ascii="宋体" w:hAnsi="宋体" w:cs="宋体"/>
        </w:rPr>
      </w:pPr>
      <w:r>
        <w:rPr>
          <w:rFonts w:eastAsia="Times New Roman"/>
        </w:rPr>
        <w:t>(2)</w:t>
      </w:r>
      <w:r>
        <w:rPr>
          <w:rFonts w:ascii="宋体" w:hAnsi="宋体" w:cs="宋体"/>
        </w:rPr>
        <w:t>由这些元素形成的双原子分子有</w:t>
      </w:r>
      <w:r>
        <w:t>________</w:t>
      </w:r>
      <w:r>
        <w:rPr>
          <w:rFonts w:ascii="宋体" w:hAnsi="宋体" w:cs="宋体"/>
        </w:rPr>
        <w:t>。</w:t>
      </w:r>
    </w:p>
    <w:p w14:paraId="6443E866" w14:textId="77777777" w:rsidR="00715712" w:rsidRDefault="00343C30">
      <w:pPr>
        <w:spacing w:line="360" w:lineRule="auto"/>
        <w:jc w:val="left"/>
        <w:textAlignment w:val="center"/>
        <w:rPr>
          <w:rFonts w:eastAsia="Times New Roman"/>
        </w:rPr>
      </w:pPr>
      <w:r>
        <w:rPr>
          <w:rFonts w:eastAsia="Times New Roman"/>
        </w:rPr>
        <w:t>(3)</w:t>
      </w:r>
      <w:r>
        <w:rPr>
          <w:rFonts w:ascii="宋体" w:hAnsi="宋体" w:cs="宋体"/>
        </w:rPr>
        <w:t>这些元素的单质或由它们形成的</w:t>
      </w:r>
      <w:r>
        <w:rPr>
          <w:rFonts w:eastAsia="Times New Roman"/>
        </w:rPr>
        <w:t>AB</w:t>
      </w:r>
      <w:r>
        <w:rPr>
          <w:rFonts w:ascii="宋体" w:hAnsi="宋体" w:cs="宋体"/>
        </w:rPr>
        <w:t>型化合物中，其晶体类型属于共价晶体的是</w:t>
      </w:r>
      <w:r>
        <w:t>________</w:t>
      </w:r>
      <w:r>
        <w:rPr>
          <w:rFonts w:eastAsia="Times New Roman"/>
        </w:rPr>
        <w:t>(</w:t>
      </w:r>
      <w:r>
        <w:rPr>
          <w:rFonts w:ascii="宋体" w:hAnsi="宋体" w:cs="宋体"/>
        </w:rPr>
        <w:t>填化学名称</w:t>
      </w:r>
      <w:r>
        <w:rPr>
          <w:rFonts w:eastAsia="Times New Roman"/>
        </w:rPr>
        <w:t>)</w:t>
      </w:r>
      <w:r>
        <w:rPr>
          <w:rFonts w:ascii="宋体" w:hAnsi="宋体" w:cs="宋体"/>
        </w:rPr>
        <w:t>，属于离子晶体的是</w:t>
      </w:r>
      <w:r>
        <w:t>________</w:t>
      </w:r>
      <w:r>
        <w:rPr>
          <w:rFonts w:eastAsia="Times New Roman"/>
        </w:rPr>
        <w:t>(</w:t>
      </w:r>
      <w:r>
        <w:rPr>
          <w:rFonts w:ascii="宋体" w:hAnsi="宋体" w:cs="宋体"/>
        </w:rPr>
        <w:t>填化学式，下同</w:t>
      </w:r>
      <w:r>
        <w:rPr>
          <w:rFonts w:eastAsia="Times New Roman"/>
        </w:rPr>
        <w:t>)</w:t>
      </w:r>
      <w:r>
        <w:rPr>
          <w:rFonts w:ascii="宋体" w:hAnsi="宋体" w:cs="宋体"/>
        </w:rPr>
        <w:t>，属于金属晶体的是</w:t>
      </w:r>
      <w:r>
        <w:t>________</w:t>
      </w:r>
      <w:r>
        <w:rPr>
          <w:rFonts w:ascii="宋体" w:hAnsi="宋体" w:cs="宋体"/>
        </w:rPr>
        <w:t>，属于分子晶体的是</w:t>
      </w:r>
      <w:r>
        <w:t>_______</w:t>
      </w:r>
      <w:r>
        <w:rPr>
          <w:rFonts w:ascii="宋体" w:hAnsi="宋体" w:cs="宋体"/>
        </w:rPr>
        <w:t>。</w:t>
      </w:r>
      <w:r>
        <w:rPr>
          <w:rFonts w:eastAsia="Times New Roman"/>
        </w:rPr>
        <w:t>(</w:t>
      </w:r>
      <w:r>
        <w:rPr>
          <w:rFonts w:ascii="宋体" w:hAnsi="宋体" w:cs="宋体"/>
        </w:rPr>
        <w:t>每空填一种即可</w:t>
      </w:r>
      <w:r>
        <w:rPr>
          <w:rFonts w:eastAsia="Times New Roman"/>
        </w:rPr>
        <w:t>)</w:t>
      </w:r>
    </w:p>
    <w:p w14:paraId="09BE7C97" w14:textId="6BC0D0E8" w:rsidR="00211376" w:rsidRDefault="00211376"/>
    <w:sectPr w:rsidR="00211376">
      <w:footerReference w:type="even" r:id="rId47"/>
      <w:footerReference w:type="default" r:id="rId4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53F9" w14:textId="77777777" w:rsidR="00343C30" w:rsidRDefault="00343C30">
      <w:r>
        <w:separator/>
      </w:r>
    </w:p>
  </w:endnote>
  <w:endnote w:type="continuationSeparator" w:id="0">
    <w:p w14:paraId="41DE8E83" w14:textId="77777777" w:rsidR="00343C30" w:rsidRDefault="0034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67F4" w14:textId="77777777" w:rsidR="00715712" w:rsidRDefault="007157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A561" w14:textId="77777777" w:rsidR="00715712" w:rsidRDefault="007157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A401" w14:textId="77777777" w:rsidR="00343C30" w:rsidRDefault="00343C30">
      <w:r>
        <w:separator/>
      </w:r>
    </w:p>
  </w:footnote>
  <w:footnote w:type="continuationSeparator" w:id="0">
    <w:p w14:paraId="4BADD172" w14:textId="77777777" w:rsidR="00343C30" w:rsidRDefault="00343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92"/>
    <w:rsid w:val="00026C90"/>
    <w:rsid w:val="00043B54"/>
    <w:rsid w:val="00065CD2"/>
    <w:rsid w:val="000D09E5"/>
    <w:rsid w:val="001F7C88"/>
    <w:rsid w:val="00211376"/>
    <w:rsid w:val="002A2386"/>
    <w:rsid w:val="00343C30"/>
    <w:rsid w:val="003F38F2"/>
    <w:rsid w:val="004D42A0"/>
    <w:rsid w:val="004E63D0"/>
    <w:rsid w:val="0064153B"/>
    <w:rsid w:val="006A381C"/>
    <w:rsid w:val="00715712"/>
    <w:rsid w:val="007543DC"/>
    <w:rsid w:val="00771D19"/>
    <w:rsid w:val="007A55E5"/>
    <w:rsid w:val="007A64BA"/>
    <w:rsid w:val="00855687"/>
    <w:rsid w:val="009C0381"/>
    <w:rsid w:val="009E1FB8"/>
    <w:rsid w:val="009E611B"/>
    <w:rsid w:val="00A0138B"/>
    <w:rsid w:val="00AD3992"/>
    <w:rsid w:val="00AE5FF7"/>
    <w:rsid w:val="00B923F8"/>
    <w:rsid w:val="00BC62FB"/>
    <w:rsid w:val="00C93DDE"/>
    <w:rsid w:val="00CA5610"/>
    <w:rsid w:val="00DD4B4F"/>
    <w:rsid w:val="00E17E42"/>
    <w:rsid w:val="00E55184"/>
    <w:rsid w:val="00EA770D"/>
    <w:rsid w:val="00EF035E"/>
    <w:rsid w:val="00FA429B"/>
    <w:rsid w:val="00FA5C16"/>
    <w:rsid w:val="00FF71A6"/>
    <w:rsid w:val="0F3F66F8"/>
    <w:rsid w:val="62B12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BCD9"/>
  <w15:docId w15:val="{32D67651-7D19-41DC-89B9-D6D601FF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No Spacing"/>
    <w:link w:val="aa"/>
    <w:uiPriority w:val="1"/>
    <w:qFormat/>
    <w:rPr>
      <w:sz w:val="22"/>
      <w:szCs w:val="22"/>
    </w:rPr>
  </w:style>
  <w:style w:type="character" w:customStyle="1" w:styleId="aa">
    <w:name w:val="无间隔 字符"/>
    <w:basedOn w:val="a0"/>
    <w:link w:val="a9"/>
    <w:uiPriority w:val="1"/>
    <w:qFormat/>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oleObject" Target="embeddings/oleObject19.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7.png"/><Relationship Id="rId4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20.png"/><Relationship Id="rId20" Type="http://schemas.openxmlformats.org/officeDocument/2006/relationships/image" Target="media/image8.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8324BF1-67DB-4C47-9FA4-302695A5A6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720</Words>
  <Characters>4105</Characters>
  <Application>Microsoft Office Word</Application>
  <DocSecurity>0</DocSecurity>
  <Lines>34</Lines>
  <Paragraphs>9</Paragraphs>
  <ScaleCrop>false</ScaleCrop>
  <Company>学科网（北京）股份有限公司</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wanglixiu lixiu</cp:lastModifiedBy>
  <cp:revision>3</cp:revision>
  <dcterms:created xsi:type="dcterms:W3CDTF">2021-12-11T03:04:00Z</dcterms:created>
  <dcterms:modified xsi:type="dcterms:W3CDTF">2022-06-07T04:01:00Z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