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11823700</wp:posOffset>
            </wp:positionH>
            <wp:positionV relativeFrom="topMargin">
              <wp:posOffset>10439400</wp:posOffset>
            </wp:positionV>
            <wp:extent cx="495300" cy="431800"/>
            <wp:effectExtent l="0" t="0" r="0" b="6350"/>
            <wp:wrapNone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图片 1000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9.2探究铁及其化合物的转化</w:t>
      </w:r>
    </w:p>
    <w:p>
      <w:pPr>
        <w:jc w:val="center"/>
        <w:rPr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（第1课时）</w:t>
      </w:r>
    </w:p>
    <w:p>
      <w:pPr>
        <w:pStyle w:val="8"/>
        <w:tabs>
          <w:tab w:val="left" w:pos="3402"/>
        </w:tabs>
        <w:snapToGrid w:val="0"/>
        <w:spacing w:line="360" w:lineRule="auto"/>
        <w:rPr>
          <w:rFonts w:ascii="IPAPANNEW" w:hAnsi="IPAPANNEW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IPAPANNEW" w:hAnsi="IPAPANNEW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一、核心素养发展目标</w:t>
      </w:r>
    </w:p>
    <w:p>
      <w:pPr>
        <w:pStyle w:val="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1.依据化合价理论，结合实验探究，掌握Fe、Fe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、Fe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相互转化的途径。</w:t>
      </w:r>
    </w:p>
    <w:p>
      <w:pPr>
        <w:pStyle w:val="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2.通过实验探究学会Fe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、Fe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的检验方法，培养证据推理意识。</w:t>
      </w:r>
    </w:p>
    <w:p>
      <w:pPr>
        <w:pStyle w:val="8"/>
        <w:tabs>
          <w:tab w:val="left" w:pos="3402"/>
        </w:tabs>
        <w:snapToGrid w:val="0"/>
        <w:spacing w:line="360" w:lineRule="auto"/>
        <w:rPr>
          <w:rFonts w:ascii="IPAPANNEW" w:hAnsi="IPAPANNEW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IPAPANNEW" w:hAnsi="IPAPANNEW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hAnsi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教学重点及难点</w:t>
      </w:r>
    </w:p>
    <w:p>
      <w:pPr>
        <w:rPr>
          <w:rFonts w:ascii="Times New Roman" w:hAnsi="Times New Roman" w:cs="Times New Roman"/>
          <w:b w:val="0"/>
          <w:bCs w:val="0"/>
        </w:rPr>
      </w:pPr>
      <w:r>
        <w:rPr>
          <w:rFonts w:hint="eastAsia" w:ascii="IPAPANNEW" w:hAnsi="IPAPANNEW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重点   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、Fe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的检验方法</w:t>
      </w:r>
    </w:p>
    <w:p>
      <w:pPr>
        <w:pStyle w:val="8"/>
        <w:tabs>
          <w:tab w:val="left" w:pos="3402"/>
        </w:tabs>
        <w:snapToGrid w:val="0"/>
        <w:spacing w:line="360" w:lineRule="auto"/>
        <w:rPr>
          <w:rFonts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IPAPANNEW" w:hAnsi="IPAPANNEW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难点   </w:t>
      </w:r>
      <w:r>
        <w:rPr>
          <w:rFonts w:ascii="Times New Roman" w:hAnsi="Times New Roman" w:cs="Times New Roman"/>
        </w:rPr>
        <w:t>Fe、Fe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、Fe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相互转化</w:t>
      </w:r>
    </w:p>
    <w:p>
      <w:pPr>
        <w:pStyle w:val="8"/>
        <w:tabs>
          <w:tab w:val="left" w:pos="3402"/>
        </w:tabs>
        <w:snapToGrid w:val="0"/>
        <w:spacing w:line="360" w:lineRule="auto"/>
        <w:rPr>
          <w:rFonts w:ascii="IPAPANNEW" w:hAnsi="IPAPANNEW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IPAPANNEW" w:hAnsi="IPAPANNEW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hAnsi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教学方法</w:t>
      </w:r>
    </w:p>
    <w:p>
      <w:pPr>
        <w:pStyle w:val="8"/>
        <w:tabs>
          <w:tab w:val="left" w:pos="3402"/>
        </w:tabs>
        <w:snapToGrid w:val="0"/>
        <w:spacing w:line="360" w:lineRule="auto"/>
        <w:rPr>
          <w:rFonts w:hint="eastAsia" w:eastAsia="宋体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讲授法、讨论法、</w:t>
      </w:r>
      <w:r>
        <w:rPr>
          <w:rFonts w:hint="eastAsia" w:asciiTheme="minorEastAsia" w:hAnsiTheme="minorEastAsia" w:cstheme="minorEastAsia"/>
          <w:szCs w:val="21"/>
          <w:lang w:eastAsia="zh-CN"/>
        </w:rPr>
        <w:t>实验探究法</w:t>
      </w:r>
    </w:p>
    <w:p>
      <w:pPr>
        <w:pStyle w:val="8"/>
        <w:tabs>
          <w:tab w:val="left" w:pos="3402"/>
        </w:tabs>
        <w:snapToGrid w:val="0"/>
        <w:spacing w:line="360" w:lineRule="auto"/>
        <w:rPr>
          <w:rFonts w:ascii="IPAPANNEW" w:hAnsi="IPAPANNEW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IPAPANNEW" w:hAnsi="IPAPANNEW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四、教学工具</w:t>
      </w:r>
    </w:p>
    <w:p>
      <w:pPr>
        <w:pStyle w:val="8"/>
        <w:tabs>
          <w:tab w:val="left" w:pos="3402"/>
        </w:tabs>
        <w:snapToGrid w:val="0"/>
        <w:spacing w:line="360" w:lineRule="auto"/>
        <w:rPr>
          <w:rFonts w:ascii="IPAPANNEW" w:hAnsi="IPAPANNEW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IPAPANNEW" w:hAnsi="IPAPANNEW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</w:t>
      </w:r>
      <w:r>
        <w:rPr>
          <w:rFonts w:ascii="IPAPANNEW" w:hAnsi="IPAPANNEW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PT</w:t>
      </w:r>
      <w:r>
        <w:rPr>
          <w:rFonts w:hint="eastAsia" w:ascii="IPAPANNEW" w:hAnsi="IPAPANNEW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、视频</w:t>
      </w:r>
      <w:r>
        <w:rPr>
          <w:rFonts w:hint="eastAsia" w:ascii="IPAPANNEW" w:hAnsi="IPAPANNEW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、氯化铁溶液、铁粉、</w:t>
      </w:r>
      <w:r>
        <w:rPr>
          <w:rFonts w:hint="eastAsia" w:ascii="IPAPANNEW" w:hAnsi="IPAPANNEW" w:cs="Times New Roman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KSCN溶液</w:t>
      </w:r>
      <w:r>
        <w:rPr>
          <w:rFonts w:hint="eastAsia" w:ascii="IPAPANNEW" w:hAnsi="IPAPANNEW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等</w:t>
      </w:r>
    </w:p>
    <w:p>
      <w:pPr>
        <w:pStyle w:val="8"/>
        <w:tabs>
          <w:tab w:val="left" w:pos="3402"/>
        </w:tabs>
        <w:snapToGrid w:val="0"/>
        <w:spacing w:line="360" w:lineRule="auto"/>
        <w:rPr>
          <w:rFonts w:ascii="IPAPANNEW" w:hAnsi="IPAPANNEW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IPAPANNEW" w:hAnsi="IPAPANNEW" w:cs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五、教学过程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【讲述】</w:t>
      </w:r>
      <w:r>
        <w:rPr>
          <w:rFonts w:hint="eastAsia" w:asciiTheme="minorEastAsia" w:hAnsiTheme="minorEastAsia" w:eastAsiaTheme="minorEastAsia" w:cstheme="minorEastAsia"/>
          <w:color w:val="231F20"/>
          <w:kern w:val="0"/>
          <w:sz w:val="23"/>
          <w:szCs w:val="23"/>
          <w:lang w:val="en-US" w:eastAsia="zh-CN" w:bidi="ar"/>
        </w:rPr>
        <w:t>自然界蕴藏着大量的金属化合物，为了更好地开发和利用这些自然资源，探索金属及其化合物的转化规律至关重要。在人类的生产、生活实践中，为了合理利用已经获得的金属及其化合物，必须深入了解它们的性质和反应。金属种类多，性质也有差异，必须结合具体的金属进行分析。本单元侧重探究铁及其化合物转化的思路。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一、物质转化的思路</w:t>
      </w:r>
    </w:p>
    <w:p>
      <w:pPr>
        <w:keepNext w:val="0"/>
        <w:keepLines w:val="0"/>
        <w:widowControl/>
        <w:suppressLineNumbers w:val="0"/>
        <w:ind w:firstLine="460" w:firstLineChars="20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  <w:kern w:val="0"/>
          <w:sz w:val="23"/>
          <w:szCs w:val="23"/>
          <w:lang w:val="en-US" w:eastAsia="zh-CN" w:bidi="ar"/>
        </w:rPr>
        <w:t>物质转化首先必须明确目标产物是什么。有了目标产物，可以依据产物特性选择反应原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  <w:kern w:val="0"/>
          <w:sz w:val="23"/>
          <w:szCs w:val="23"/>
          <w:lang w:val="en-US" w:eastAsia="zh-CN" w:bidi="ar"/>
        </w:rPr>
        <w:t>料和可能的反应路径，确定反应的类型和反应条件，依据发生的化学反应和产物分离的要求合理选择反应的装置等。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问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】请设计以铁屑为原料制取氯化铁的转化思路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231F20"/>
          <w:kern w:val="0"/>
          <w:sz w:val="23"/>
          <w:szCs w:val="23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142240</wp:posOffset>
                </wp:positionV>
                <wp:extent cx="558800" cy="407670"/>
                <wp:effectExtent l="0" t="0" r="0" b="0"/>
                <wp:wrapNone/>
                <wp:docPr id="3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prstShdw prst="shdw12">
                            <a:schemeClr val="bg2">
                              <a:alpha val="50000"/>
                            </a:schemeClr>
                          </a:prstShdw>
                        </a:effectLst>
                      </wps:spPr>
                      <wps:txbx>
                        <w:txbxContent>
                          <w:p>
                            <w:pPr>
                              <w:pStyle w:val="13"/>
                              <w:kinsoku/>
                              <w:spacing w:line="240" w:lineRule="auto"/>
                              <w:ind w:left="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微软雅黑"/>
                                <w:b/>
                                <w:color w:val="auto"/>
                                <w:kern w:val="24"/>
                                <w:sz w:val="22"/>
                                <w:szCs w:val="22"/>
                              </w:rPr>
                              <w:t>点燃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Text Box 26" o:spid="_x0000_s1026" o:spt="202" type="#_x0000_t202" style="position:absolute;left:0pt;margin-left:40.5pt;margin-top:11.2pt;height:32.1pt;width:44pt;z-index:251660288;mso-width-relative:page;mso-height-relative:page;" filled="f" stroked="f" coordsize="21600,21600" o:gfxdata="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vYvbbWAAAACAEAAA8AAAAAAAAAAQAgAAAAIgAAAGRycy9kb3ducmV2Lnht&#10;bFBLAQIUABQAAAAIAIdO4kCB6Q8L+wEAAAoEAAAOAAAAAAAAAAEAIAAAACUBAABkcnMvZTJvRG9j&#10;LnhtbFBLBQYAAAAABgAGAFkBAACSBQAAAAA=&#10;">
                <v:fill on="f" focussize="0,0"/>
                <v:stroke on="f"/>
                <v:imagedata o:title=""/>
                <o:lock v:ext="edit" aspectratio="f"/>
                <v:shadow on="t" type="perspective" color="#EEECE1 [3214]" opacity="32768f" offset="0pt,0pt" origin="32768f,32768f" matrix="65536f,-92680f,0f,65536f,0,-9.5367431640625e-7"/>
                <v:textbox>
                  <w:txbxContent>
                    <w:p>
                      <w:pPr>
                        <w:pStyle w:val="13"/>
                        <w:kinsoku/>
                        <w:spacing w:line="240" w:lineRule="auto"/>
                        <w:ind w:left="0"/>
                        <w:jc w:val="left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eastAsia="微软雅黑"/>
                          <w:b/>
                          <w:color w:val="auto"/>
                          <w:kern w:val="24"/>
                          <w:sz w:val="22"/>
                          <w:szCs w:val="22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【生】</w:t>
      </w:r>
      <w:r>
        <w:rPr>
          <w:rFonts w:hint="eastAsia" w:asciiTheme="minorEastAsia" w:hAnsiTheme="minorEastAsia" w:eastAsiaTheme="minorEastAsia" w:cstheme="minorEastAsia"/>
          <w:color w:val="231F20"/>
          <w:kern w:val="0"/>
          <w:sz w:val="23"/>
          <w:szCs w:val="23"/>
          <w:lang w:val="en-US" w:eastAsia="zh-CN" w:bidi="ar"/>
        </w:rPr>
        <w:t>路径（1）选择氯气在点燃条件下将铁转化为+3价的铁化合物，从反应炉中排出并经冷凝得到固体三氯化铁；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231F20"/>
          <w:kern w:val="0"/>
          <w:sz w:val="23"/>
          <w:szCs w:val="23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231F20"/>
          <w:kern w:val="0"/>
          <w:sz w:val="23"/>
          <w:szCs w:val="23"/>
          <w:lang w:val="en-US" w:eastAsia="zh-CN" w:bidi="ar"/>
        </w:rPr>
        <w:t>2Fe+3Cl2=== 2FeCl</w:t>
      </w:r>
      <w:r>
        <w:rPr>
          <w:rFonts w:hint="eastAsia" w:asciiTheme="minorEastAsia" w:hAnsiTheme="minorEastAsia" w:eastAsiaTheme="minorEastAsia" w:cstheme="minorEastAsia"/>
          <w:color w:val="231F20"/>
          <w:kern w:val="0"/>
          <w:sz w:val="23"/>
          <w:szCs w:val="23"/>
          <w:vertAlign w:val="subscript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231F20"/>
          <w:kern w:val="0"/>
          <w:sz w:val="23"/>
          <w:szCs w:val="23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231F20"/>
          <w:kern w:val="0"/>
          <w:sz w:val="23"/>
          <w:szCs w:val="23"/>
          <w:lang w:val="en-US" w:eastAsia="zh-CN" w:bidi="ar"/>
        </w:rPr>
        <w:t>路径（2）需要用盐酸来溶解铁，生成的FeCl</w:t>
      </w:r>
      <w:r>
        <w:rPr>
          <w:rFonts w:hint="eastAsia" w:asciiTheme="minorEastAsia" w:hAnsiTheme="minorEastAsia" w:eastAsiaTheme="minorEastAsia" w:cstheme="minorEastAsia"/>
          <w:color w:val="231F20"/>
          <w:kern w:val="0"/>
          <w:sz w:val="13"/>
          <w:szCs w:val="13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color w:val="231F20"/>
          <w:kern w:val="0"/>
          <w:sz w:val="23"/>
          <w:szCs w:val="23"/>
          <w:lang w:val="en-US" w:eastAsia="zh-CN" w:bidi="ar"/>
        </w:rPr>
        <w:t>在溶液中再用Cl</w:t>
      </w:r>
      <w:r>
        <w:rPr>
          <w:rFonts w:hint="eastAsia" w:asciiTheme="minorEastAsia" w:hAnsiTheme="minorEastAsia" w:eastAsiaTheme="minorEastAsia" w:cstheme="minorEastAsia"/>
          <w:color w:val="231F20"/>
          <w:kern w:val="0"/>
          <w:sz w:val="13"/>
          <w:szCs w:val="13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color w:val="231F20"/>
          <w:kern w:val="0"/>
          <w:sz w:val="23"/>
          <w:szCs w:val="23"/>
          <w:lang w:val="en-US" w:eastAsia="zh-CN" w:bidi="ar"/>
        </w:rPr>
        <w:t>氧化为FeCl</w:t>
      </w:r>
      <w:r>
        <w:rPr>
          <w:rFonts w:hint="eastAsia" w:asciiTheme="minorEastAsia" w:hAnsiTheme="minorEastAsia" w:eastAsiaTheme="minorEastAsia" w:cstheme="minorEastAsia"/>
          <w:color w:val="231F20"/>
          <w:kern w:val="0"/>
          <w:sz w:val="13"/>
          <w:szCs w:val="13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color w:val="231F20"/>
          <w:kern w:val="0"/>
          <w:sz w:val="23"/>
          <w:szCs w:val="23"/>
          <w:lang w:val="en-US" w:eastAsia="zh-CN" w:bidi="ar"/>
        </w:rPr>
        <w:t>，分离提纯得到产物；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color w:val="231F20"/>
          <w:kern w:val="0"/>
          <w:sz w:val="23"/>
          <w:szCs w:val="23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color w:val="231F20"/>
          <w:kern w:val="0"/>
          <w:sz w:val="23"/>
          <w:szCs w:val="23"/>
          <w:lang w:val="en-US" w:eastAsia="zh-CN" w:bidi="ar"/>
        </w:rPr>
        <w:t>Fe＋2HCl== FeCl</w:t>
      </w:r>
      <w:r>
        <w:rPr>
          <w:rFonts w:hint="default" w:ascii="Times New Roman" w:hAnsi="Times New Roman" w:cs="Times New Roman" w:eastAsiaTheme="minorEastAsia"/>
          <w:color w:val="231F20"/>
          <w:kern w:val="0"/>
          <w:sz w:val="23"/>
          <w:szCs w:val="23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cs="Times New Roman" w:eastAsiaTheme="minorEastAsia"/>
          <w:color w:val="231F20"/>
          <w:kern w:val="0"/>
          <w:sz w:val="23"/>
          <w:szCs w:val="23"/>
          <w:lang w:val="en-US" w:eastAsia="zh-CN" w:bidi="ar"/>
        </w:rPr>
        <w:t>＋H</w:t>
      </w:r>
      <w:r>
        <w:rPr>
          <w:rFonts w:hint="default" w:ascii="Times New Roman" w:hAnsi="Times New Roman" w:cs="Times New Roman" w:eastAsiaTheme="minorEastAsia"/>
          <w:color w:val="231F20"/>
          <w:kern w:val="0"/>
          <w:sz w:val="23"/>
          <w:szCs w:val="23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cs="Times New Roman" w:eastAsiaTheme="minorEastAsia"/>
          <w:color w:val="231F20"/>
          <w:kern w:val="0"/>
          <w:sz w:val="23"/>
          <w:szCs w:val="23"/>
          <w:lang w:val="en-US" w:eastAsia="zh-CN" w:bidi="ar"/>
        </w:rPr>
        <w:t>↑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color w:val="231F20"/>
          <w:kern w:val="0"/>
          <w:sz w:val="23"/>
          <w:szCs w:val="23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color w:val="231F20"/>
          <w:kern w:val="0"/>
          <w:sz w:val="23"/>
          <w:szCs w:val="23"/>
          <w:lang w:val="en-US" w:eastAsia="zh-CN" w:bidi="ar"/>
        </w:rPr>
        <w:t>2FeCl</w:t>
      </w:r>
      <w:r>
        <w:rPr>
          <w:rFonts w:hint="default" w:ascii="Times New Roman" w:hAnsi="Times New Roman" w:cs="Times New Roman" w:eastAsiaTheme="minorEastAsia"/>
          <w:color w:val="231F20"/>
          <w:kern w:val="0"/>
          <w:sz w:val="23"/>
          <w:szCs w:val="23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cs="Times New Roman" w:eastAsiaTheme="minorEastAsia"/>
          <w:color w:val="231F20"/>
          <w:kern w:val="0"/>
          <w:sz w:val="23"/>
          <w:szCs w:val="23"/>
          <w:lang w:val="en-US" w:eastAsia="zh-CN" w:bidi="ar"/>
        </w:rPr>
        <w:t>＋Cl</w:t>
      </w:r>
      <w:r>
        <w:rPr>
          <w:rFonts w:hint="default" w:ascii="Times New Roman" w:hAnsi="Times New Roman" w:cs="Times New Roman" w:eastAsiaTheme="minorEastAsia"/>
          <w:color w:val="231F20"/>
          <w:kern w:val="0"/>
          <w:sz w:val="23"/>
          <w:szCs w:val="23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cs="Times New Roman" w:eastAsiaTheme="minorEastAsia"/>
          <w:color w:val="231F20"/>
          <w:kern w:val="0"/>
          <w:sz w:val="23"/>
          <w:szCs w:val="23"/>
          <w:lang w:val="en-US" w:eastAsia="zh-CN" w:bidi="ar"/>
        </w:rPr>
        <w:t>===2FeCl</w:t>
      </w:r>
      <w:r>
        <w:rPr>
          <w:rFonts w:hint="default" w:ascii="Times New Roman" w:hAnsi="Times New Roman" w:cs="Times New Roman" w:eastAsiaTheme="minorEastAsia"/>
          <w:color w:val="231F20"/>
          <w:kern w:val="0"/>
          <w:sz w:val="23"/>
          <w:szCs w:val="23"/>
          <w:vertAlign w:val="subscript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231F20"/>
          <w:kern w:val="0"/>
          <w:sz w:val="23"/>
          <w:szCs w:val="23"/>
          <w:lang w:val="en-US" w:eastAsia="zh-CN" w:bidi="ar"/>
        </w:rPr>
        <w:t>路径（3）需要用空气在一定条件下将铁缓慢氧化成氧化铁，再将其溶解在盐酸中得到氯化铁，分离提纯得到产物。</w:t>
      </w:r>
    </w:p>
    <w:p>
      <w:pP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4Fe+3O</w:t>
      </w:r>
      <w:r>
        <w:rPr>
          <w:rFonts w:hint="default" w:ascii="Times New Roman" w:hAnsi="Times New Roman" w:cs="Times New Roman"/>
          <w:color w:val="000000" w:themeColor="text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==2Fe</w:t>
      </w:r>
      <w:r>
        <w:rPr>
          <w:rFonts w:hint="default" w:ascii="Times New Roman" w:hAnsi="Times New Roman" w:cs="Times New Roman"/>
          <w:color w:val="000000" w:themeColor="text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cs="Times New Roman"/>
          <w:color w:val="000000" w:themeColor="text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Fe</w:t>
      </w:r>
      <w:r>
        <w:rPr>
          <w:rFonts w:hint="default" w:ascii="Times New Roman" w:hAnsi="Times New Roman" w:cs="Times New Roman"/>
          <w:color w:val="000000" w:themeColor="text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Times New Roman" w:hAnsi="Times New Roman" w:cs="Times New Roman"/>
          <w:color w:val="000000" w:themeColor="text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＋6HCl ==2FeCl</w:t>
      </w:r>
      <w:r>
        <w:rPr>
          <w:rFonts w:hint="default" w:ascii="Times New Roman" w:hAnsi="Times New Roman" w:cs="Times New Roman"/>
          <w:color w:val="000000" w:themeColor="text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＋3H</w:t>
      </w:r>
      <w:r>
        <w:rPr>
          <w:rFonts w:hint="default" w:ascii="Times New Roman" w:hAnsi="Times New Roman" w:cs="Times New Roman"/>
          <w:color w:val="000000" w:themeColor="text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O</w:t>
      </w:r>
    </w:p>
    <w:p>
      <w:pP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总结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】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物质制备反应路线的选择</w:t>
      </w:r>
    </w:p>
    <w:p>
      <w:pP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实际制备物质时，必须根据反应原料、反应条件、反应步骤、产物要求、反应装置、环境保护、生产成本等因素进行综合判断，选择合适、可控的反应路径。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】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思考：如何检验溶液中的Fe</w:t>
      </w:r>
      <w:r>
        <w:rPr>
          <w:rFonts w:hint="default" w:ascii="Times New Roman" w:hAnsi="Times New Roman" w:cs="Times New Roman"/>
          <w:color w:val="000000" w:themeColor="text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3+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？</w:t>
      </w:r>
    </w:p>
    <w:p>
      <w:pP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【展示】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演示</w:t>
      </w:r>
      <w:r>
        <w:rPr>
          <w:rFonts w:hint="eastAsia" w:ascii="IPAPANNEW" w:hAnsi="IPAPANNEW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氯化铁溶液和</w:t>
      </w:r>
      <w:r>
        <w:rPr>
          <w:rFonts w:hint="eastAsia" w:ascii="IPAPANNEW" w:hAnsi="IPAPANNEW" w:cs="Times New Roman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KSCN溶液的实验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或播放相关视频。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【生】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现象：</w:t>
      </w:r>
      <w:r>
        <w:rPr>
          <w:rFonts w:hint="default" w:ascii="Times New Roman" w:hAnsi="Times New Roman" w:cs="Times New Roman" w:eastAsiaTheme="minorEastAsia"/>
          <w:color w:val="231F20"/>
          <w:kern w:val="0"/>
          <w:sz w:val="23"/>
          <w:szCs w:val="23"/>
          <w:lang w:val="en-US" w:eastAsia="zh-CN" w:bidi="ar"/>
        </w:rPr>
        <w:t>FeCl</w:t>
      </w:r>
      <w:r>
        <w:rPr>
          <w:rFonts w:hint="default" w:ascii="Times New Roman" w:hAnsi="Times New Roman" w:cs="Times New Roman" w:eastAsiaTheme="minorEastAsia"/>
          <w:color w:val="231F20"/>
          <w:kern w:val="0"/>
          <w:sz w:val="23"/>
          <w:szCs w:val="23"/>
          <w:vertAlign w:val="subscript"/>
          <w:lang w:val="en-US" w:eastAsia="zh-CN" w:bidi="ar"/>
        </w:rPr>
        <w:t>3</w:t>
      </w:r>
      <w:r>
        <w:rPr>
          <w:rFonts w:ascii="Times New Roman" w:hAnsi="Times New Roman" w:cs="Times New Roman"/>
        </w:rPr>
        <w:t>溶液遇到KSCN溶液变</w:t>
      </w:r>
      <w:r>
        <w:rPr>
          <w:rFonts w:ascii="Times New Roman" w:hAnsi="Times New Roman" w:cs="Times New Roman"/>
          <w:u w:val="none"/>
        </w:rPr>
        <w:t>成血红色</w:t>
      </w:r>
      <w:r>
        <w:rPr>
          <w:rFonts w:hint="eastAsia" w:ascii="Times New Roman" w:hAnsi="Times New Roman" w:cs="Times New Roman"/>
          <w:u w:val="none"/>
          <w:lang w:eastAsia="zh-CN"/>
        </w:rPr>
        <w:t>。</w:t>
      </w:r>
    </w:p>
    <w:p>
      <w:pPr>
        <w:rPr>
          <w:rFonts w:hint="eastAsia" w:ascii="Times New Roman" w:hAnsi="Times New Roman" w:cs="Times New Roman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检验溶液中的Fe</w:t>
      </w:r>
      <w:r>
        <w:rPr>
          <w:rFonts w:hint="default" w:ascii="Times New Roman" w:hAnsi="Times New Roman" w:cs="Times New Roman"/>
          <w:color w:val="000000" w:themeColor="text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3+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方法：取样，滴加</w:t>
      </w:r>
      <w:r>
        <w:rPr>
          <w:rFonts w:ascii="Times New Roman" w:hAnsi="Times New Roman" w:cs="Times New Roman"/>
        </w:rPr>
        <w:t>KSCN溶液</w:t>
      </w:r>
      <w:r>
        <w:rPr>
          <w:rFonts w:hint="eastAsia" w:ascii="Times New Roman" w:hAnsi="Times New Roman" w:cs="Times New Roman"/>
          <w:lang w:eastAsia="zh-CN"/>
        </w:rPr>
        <w:t>，若变为血红色，则证明溶液中含有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Fe</w:t>
      </w:r>
      <w:r>
        <w:rPr>
          <w:rFonts w:hint="default" w:ascii="Times New Roman" w:hAnsi="Times New Roman" w:cs="Times New Roman"/>
          <w:color w:val="000000" w:themeColor="text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3+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二、铁及其化合物的性质</w:t>
      </w:r>
    </w:p>
    <w:p>
      <w:pP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【展示】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演示</w:t>
      </w:r>
      <w:r>
        <w:rPr>
          <w:rFonts w:hint="eastAsia" w:ascii="IPAPANNEW" w:hAnsi="IPAPANNEW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氯化铁溶液依次加入铁粉、</w:t>
      </w:r>
      <w:r>
        <w:rPr>
          <w:rFonts w:hint="eastAsia" w:ascii="IPAPANNEW" w:hAnsi="IPAPANNEW" w:cs="Times New Roman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KSCN溶液、氯水的实验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或播放相关视频。</w:t>
      </w:r>
    </w:p>
    <w:p>
      <w:pPr>
        <w:rPr>
          <w:rFonts w:hint="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【生】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现象：</w:t>
      </w:r>
      <w:r>
        <w:rPr>
          <w:rFonts w:hint="eastAsia" w:ascii="IPAPANNEW" w:hAnsi="IPAPANNEW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氯化铁溶液加入铁粉后，溶液黄色退去，</w:t>
      </w:r>
      <w:r>
        <w:rPr>
          <w:rFonts w:ascii="Times New Roman" w:hAnsi="Times New Roman" w:cs="Times New Roman"/>
        </w:rPr>
        <w:t>2Fe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＋Fe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3Fe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hint="eastAsia" w:ascii="Times New Roman" w:hAnsi="Times New Roman" w:cs="Times New Roman"/>
          <w:vertAlign w:val="baseline"/>
          <w:lang w:eastAsia="zh-CN"/>
        </w:rPr>
        <w:t>；</w:t>
      </w:r>
    </w:p>
    <w:p>
      <w:pPr>
        <w:rPr>
          <w:rFonts w:hint="default" w:ascii="IPAPANNEW" w:hAnsi="IPAPANNEW" w:cs="Times New Roman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滴加</w:t>
      </w:r>
      <w:r>
        <w:rPr>
          <w:rFonts w:hint="eastAsia" w:ascii="IPAPANNEW" w:hAnsi="IPAPANNEW" w:cs="Times New Roman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KSCN溶液，无现象。说明：Fe</w:t>
      </w:r>
      <w:r>
        <w:rPr>
          <w:rFonts w:hint="eastAsia" w:ascii="IPAPANNEW" w:hAnsi="IPAPANNEW" w:cs="Times New Roman"/>
          <w:color w:val="000000" w:themeColor="text1"/>
          <w:sz w:val="22"/>
          <w:szCs w:val="2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2+</w:t>
      </w:r>
      <w:r>
        <w:rPr>
          <w:rFonts w:hint="eastAsia" w:ascii="IPAPANNEW" w:hAnsi="IPAPANNEW" w:cs="Times New Roman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与KSCN溶液无明显变化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;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滴加氯水，溶液变成血红色。</w:t>
      </w:r>
      <w:r>
        <w:rPr>
          <w:rFonts w:ascii="Times New Roman" w:hAnsi="Times New Roman" w:cs="Times New Roman"/>
        </w:rPr>
        <w:t>2Fe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＋Cl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2Fe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＋2Cl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＋3SCN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Fe(SCN)</w:t>
      </w:r>
      <w:r>
        <w:rPr>
          <w:rFonts w:ascii="Times New Roman" w:hAnsi="Times New Roman" w:cs="Times New Roman"/>
          <w:vertAlign w:val="subscript"/>
        </w:rPr>
        <w:t>3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】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思考：如果铁粉过量，将溶液变成红色的试管震荡，有什么现象？</w:t>
      </w:r>
    </w:p>
    <w:p>
      <w:pP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【生】红色退去，溶液变为浅绿色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</w:rPr>
        <w:t>2Fe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＋Fe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3Fe</w:t>
      </w:r>
      <w:r>
        <w:rPr>
          <w:rFonts w:ascii="Times New Roman" w:hAnsi="Times New Roman" w:cs="Times New Roman"/>
          <w:vertAlign w:val="superscript"/>
        </w:rPr>
        <w:t>2＋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】思考：如何证明一个未知溶液中含有Fe</w:t>
      </w:r>
      <w:r>
        <w:rPr>
          <w:rFonts w:hint="eastAsia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2＋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，而不含有Fe</w:t>
      </w:r>
      <w:r>
        <w:rPr>
          <w:rFonts w:hint="eastAsia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3＋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？</w:t>
      </w:r>
    </w:p>
    <w:p>
      <w:pPr>
        <w:rPr>
          <w:rFonts w:hint="eastAsia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【生】</w:t>
      </w:r>
      <w:r>
        <w:rPr>
          <w:rFonts w:ascii="Times New Roman" w:hAnsi="Times New Roman" w:cs="Times New Roman"/>
        </w:rPr>
        <w:t>先滴加KSCN溶液后</w:t>
      </w:r>
      <w:r>
        <w:rPr>
          <w:rFonts w:ascii="Times New Roman" w:hAnsi="Times New Roman" w:cs="Times New Roman"/>
          <w:u w:val="none"/>
        </w:rPr>
        <w:t>没有变化，再滴加</w:t>
      </w:r>
      <w:r>
        <w:rPr>
          <w:rFonts w:hint="eastAsia" w:ascii="Times New Roman" w:hAnsi="Times New Roman" w:cs="Times New Roman"/>
          <w:u w:val="none"/>
          <w:lang w:eastAsia="zh-CN"/>
        </w:rPr>
        <w:t>氧化剂</w:t>
      </w:r>
      <w:r>
        <w:rPr>
          <w:rFonts w:ascii="Times New Roman" w:hAnsi="Times New Roman" w:cs="Times New Roman"/>
          <w:u w:val="none"/>
        </w:rPr>
        <w:t>，溶液变成血红色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】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氧化剂可以是哪些物质？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【生】新制氯水或氯气：</w:t>
      </w:r>
      <w:r>
        <w:rPr>
          <w:rFonts w:ascii="Times New Roman" w:hAnsi="Times New Roman" w:cs="Times New Roman"/>
        </w:rPr>
        <w:t>2Fe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＋Cl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2Fe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＋2Cl</w:t>
      </w:r>
      <w:r>
        <w:rPr>
          <w:rFonts w:ascii="Times New Roman" w:hAnsi="Times New Roman" w:cs="Times New Roman"/>
          <w:vertAlign w:val="superscript"/>
        </w:rPr>
        <w:t>－</w:t>
      </w:r>
    </w:p>
    <w:p>
      <w:pPr>
        <w:rPr>
          <w:rFonts w:ascii="Times New Roman" w:hAnsi="Times New Roman" w:cs="Times New Roman"/>
          <w:u w:val="none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双氧水：</w:t>
      </w:r>
      <w:r>
        <w:rPr>
          <w:rFonts w:ascii="Times New Roman" w:hAnsi="Times New Roman" w:cs="Times New Roman"/>
        </w:rPr>
        <w:t>2Fe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＋2H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  <w:u w:val="none"/>
        </w:rPr>
        <w:t>2Fe</w:t>
      </w:r>
      <w:r>
        <w:rPr>
          <w:rFonts w:ascii="Times New Roman" w:hAnsi="Times New Roman" w:cs="Times New Roman"/>
          <w:u w:val="none"/>
          <w:vertAlign w:val="superscript"/>
        </w:rPr>
        <w:t>3＋</w:t>
      </w:r>
      <w:r>
        <w:rPr>
          <w:rFonts w:ascii="Times New Roman" w:hAnsi="Times New Roman" w:cs="Times New Roman"/>
          <w:u w:val="none"/>
        </w:rPr>
        <w:t>＋2H</w:t>
      </w:r>
      <w:r>
        <w:rPr>
          <w:rFonts w:ascii="Times New Roman" w:hAnsi="Times New Roman" w:cs="Times New Roman"/>
          <w:u w:val="none"/>
          <w:vertAlign w:val="subscript"/>
        </w:rPr>
        <w:t>2</w:t>
      </w:r>
      <w:r>
        <w:rPr>
          <w:rFonts w:ascii="Times New Roman" w:hAnsi="Times New Roman" w:cs="Times New Roman"/>
          <w:u w:val="none"/>
        </w:rPr>
        <w:t>O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氧化剂还可以是：KMnO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(H</w:t>
      </w:r>
      <w:r>
        <w:rPr>
          <w:rFonts w:hint="eastAsia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＋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)、O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 HNO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等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】思考：能否用酸性KMnO4溶液检验FeCl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溶液中是否含有FeCl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？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【生】Fe</w:t>
      </w:r>
      <w:r>
        <w:rPr>
          <w:rFonts w:hint="eastAsia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2＋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和Cl</w:t>
      </w:r>
      <w:r>
        <w:rPr>
          <w:rFonts w:hint="eastAsia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均具有还原性，且还原性：Fe</w:t>
      </w:r>
      <w:r>
        <w:rPr>
          <w:rFonts w:hint="eastAsia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2＋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大于Cl</w:t>
      </w:r>
      <w:r>
        <w:rPr>
          <w:rFonts w:hint="eastAsia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，酸性KMnO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溶液会优先氧化Fe</w:t>
      </w:r>
      <w:r>
        <w:rPr>
          <w:rFonts w:hint="eastAsia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2＋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但浓度较大的Cl</w:t>
      </w:r>
      <w:r>
        <w:rPr>
          <w:rFonts w:hint="eastAsia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也能使酸性KMnO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溶液褪色。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【讲述】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三、铁单质、Fe</w:t>
      </w:r>
      <w:r>
        <w:rPr>
          <w:rFonts w:hint="eastAsia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3＋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、Fe</w:t>
      </w:r>
      <w:r>
        <w:rPr>
          <w:rFonts w:hint="eastAsia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2＋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之间的相互转化关系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在生产和科学实验中，要实现单质铁、+2价的亚铁盐、+3价的铁盐之间的相互转化，可以选择适当的氧化剂或还原剂。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【展示】</w:t>
      </w:r>
    </w:p>
    <w:p>
      <w:pP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1146175" cy="650875"/>
            <wp:effectExtent l="0" t="0" r="15875" b="15875"/>
            <wp:docPr id="1" name="图片 -2147482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-21474826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铁单质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具还原性，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Fe</w:t>
      </w:r>
      <w:r>
        <w:rPr>
          <w:rFonts w:hint="eastAsia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3＋</w:t>
      </w:r>
      <w:r>
        <w:rPr>
          <w:rFonts w:hint="eastAsia"/>
          <w:color w:val="000000" w:themeColor="text1"/>
          <w:vertAlign w:val="baseline"/>
          <w14:textFill>
            <w14:solidFill>
              <w14:schemeClr w14:val="tx1"/>
            </w14:solidFill>
          </w14:textFill>
        </w:rPr>
        <w:t>具有氧化性</w:t>
      </w:r>
      <w:r>
        <w:rPr>
          <w:rFonts w:hint="eastAsia"/>
          <w:color w:val="000000" w:themeColor="text1"/>
          <w:vertAlign w:val="baseli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Fe</w:t>
      </w:r>
      <w:r>
        <w:rPr>
          <w:rFonts w:hint="eastAsia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2＋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既有氧化性又有还原性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tabs>
          <w:tab w:val="left" w:pos="3402"/>
        </w:tabs>
        <w:snapToGrid w:val="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【讲述】</w:t>
      </w:r>
    </w:p>
    <w:p>
      <w:pPr>
        <w:pStyle w:val="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1．Fe只具有还原性。可被弱氧化剂(H</w:t>
      </w:r>
      <w:r>
        <w:rPr>
          <w:rFonts w:ascii="Times New Roman" w:hAnsi="Times New Roman" w:cs="Times New Roman"/>
          <w:u w:val="none"/>
          <w:vertAlign w:val="superscript"/>
        </w:rPr>
        <w:t>＋</w:t>
      </w:r>
      <w:r>
        <w:rPr>
          <w:rFonts w:ascii="Times New Roman" w:hAnsi="Times New Roman" w:cs="Times New Roman"/>
          <w:u w:val="none"/>
        </w:rPr>
        <w:t>、S等)和Fe</w:t>
      </w:r>
      <w:r>
        <w:rPr>
          <w:rFonts w:ascii="Times New Roman" w:hAnsi="Times New Roman" w:cs="Times New Roman"/>
          <w:u w:val="none"/>
          <w:vertAlign w:val="superscript"/>
        </w:rPr>
        <w:t>3＋</w:t>
      </w:r>
      <w:r>
        <w:rPr>
          <w:rFonts w:ascii="Times New Roman" w:hAnsi="Times New Roman" w:cs="Times New Roman"/>
          <w:u w:val="none"/>
        </w:rPr>
        <w:t>氧化成Fe</w:t>
      </w:r>
      <w:r>
        <w:rPr>
          <w:rFonts w:ascii="Times New Roman" w:hAnsi="Times New Roman" w:cs="Times New Roman"/>
          <w:u w:val="none"/>
          <w:vertAlign w:val="superscript"/>
        </w:rPr>
        <w:t>2＋</w:t>
      </w:r>
      <w:r>
        <w:rPr>
          <w:rFonts w:ascii="Times New Roman" w:hAnsi="Times New Roman" w:cs="Times New Roman"/>
          <w:u w:val="none"/>
        </w:rPr>
        <w:t>，被强氧化剂(Cl</w:t>
      </w:r>
      <w:r>
        <w:rPr>
          <w:rFonts w:ascii="Times New Roman" w:hAnsi="Times New Roman" w:cs="Times New Roman"/>
          <w:u w:val="none"/>
          <w:vertAlign w:val="subscript"/>
        </w:rPr>
        <w:t>2</w:t>
      </w:r>
      <w:r>
        <w:rPr>
          <w:rFonts w:ascii="Times New Roman" w:hAnsi="Times New Roman" w:cs="Times New Roman"/>
          <w:u w:val="none"/>
        </w:rPr>
        <w:t>等)氧化成Fe</w:t>
      </w:r>
      <w:r>
        <w:rPr>
          <w:rFonts w:ascii="Times New Roman" w:hAnsi="Times New Roman" w:cs="Times New Roman"/>
          <w:u w:val="none"/>
          <w:vertAlign w:val="superscript"/>
        </w:rPr>
        <w:t>3＋</w:t>
      </w:r>
      <w:r>
        <w:rPr>
          <w:rFonts w:ascii="Times New Roman" w:hAnsi="Times New Roman" w:cs="Times New Roman"/>
          <w:u w:val="none"/>
        </w:rPr>
        <w:t>。举例：</w:t>
      </w:r>
    </w:p>
    <w:p>
      <w:pPr>
        <w:pStyle w:val="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Fe＋2H</w:t>
      </w:r>
      <w:r>
        <w:rPr>
          <w:rFonts w:ascii="Times New Roman" w:hAnsi="Times New Roman" w:cs="Times New Roman"/>
          <w:u w:val="none"/>
          <w:vertAlign w:val="superscript"/>
        </w:rPr>
        <w:t>＋</w:t>
      </w:r>
      <w:r>
        <w:rPr>
          <w:rFonts w:hint="eastAsia" w:ascii="Times New Roman" w:hAnsi="Times New Roman" w:cs="Times New Roman"/>
          <w:spacing w:val="-16"/>
          <w:u w:val="none"/>
        </w:rPr>
        <w:t>==</w:t>
      </w:r>
      <w:r>
        <w:rPr>
          <w:rFonts w:hint="eastAsia" w:ascii="Times New Roman" w:hAnsi="Times New Roman" w:cs="Times New Roman"/>
          <w:u w:val="none"/>
        </w:rPr>
        <w:t>=</w:t>
      </w:r>
      <w:r>
        <w:rPr>
          <w:rFonts w:ascii="Times New Roman" w:hAnsi="Times New Roman" w:cs="Times New Roman"/>
          <w:u w:val="none"/>
        </w:rPr>
        <w:t>Fe</w:t>
      </w:r>
      <w:r>
        <w:rPr>
          <w:rFonts w:ascii="Times New Roman" w:hAnsi="Times New Roman" w:cs="Times New Roman"/>
          <w:u w:val="none"/>
          <w:vertAlign w:val="superscript"/>
        </w:rPr>
        <w:t>2＋</w:t>
      </w:r>
      <w:r>
        <w:rPr>
          <w:rFonts w:ascii="Times New Roman" w:hAnsi="Times New Roman" w:cs="Times New Roman"/>
          <w:u w:val="none"/>
        </w:rPr>
        <w:t>＋H</w:t>
      </w:r>
      <w:r>
        <w:rPr>
          <w:rFonts w:ascii="Times New Roman" w:hAnsi="Times New Roman" w:cs="Times New Roman"/>
          <w:u w:val="none"/>
          <w:vertAlign w:val="subscript"/>
        </w:rPr>
        <w:t>2</w:t>
      </w:r>
      <w:r>
        <w:rPr>
          <w:rFonts w:hAnsi="宋体" w:cs="Times New Roman"/>
          <w:u w:val="none"/>
        </w:rPr>
        <w:t>↑</w:t>
      </w:r>
      <w:r>
        <w:rPr>
          <w:rFonts w:ascii="Times New Roman" w:hAnsi="Times New Roman" w:cs="Times New Roman"/>
          <w:u w:val="none"/>
        </w:rPr>
        <w:t>；</w:t>
      </w:r>
    </w:p>
    <w:p>
      <w:pPr>
        <w:pStyle w:val="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2Fe＋3Cl</w:t>
      </w:r>
      <w:r>
        <w:rPr>
          <w:rFonts w:ascii="Times New Roman" w:hAnsi="Times New Roman" w:cs="Times New Roman"/>
          <w:u w:val="none"/>
          <w:vertAlign w:val="subscript"/>
        </w:rPr>
        <w:t>2</w:t>
      </w:r>
      <w:r>
        <w:rPr>
          <w:rFonts w:ascii="宋体-方正超大字符集" w:hAnsi="宋体-方正超大字符集" w:eastAsia="宋体-方正超大字符集" w:cs="宋体-方正超大字符集"/>
          <w:u w:val="none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u w:val="none"/>
        </w:rPr>
        <w:instrText xml:space="preserve">eq \</w:instrText>
      </w:r>
      <w:r>
        <w:rPr>
          <w:rFonts w:hint="eastAsia" w:ascii="Times New Roman" w:hAnsi="Times New Roman" w:cs="Times New Roman"/>
          <w:u w:val="none"/>
        </w:rPr>
        <w:instrText xml:space="preserve">o(</w:instrText>
      </w:r>
      <w:r>
        <w:rPr>
          <w:rFonts w:hint="eastAsia" w:ascii="Times New Roman" w:hAnsi="Times New Roman" w:cs="Times New Roman"/>
          <w:spacing w:val="-16"/>
          <w:u w:val="none"/>
        </w:rPr>
        <w:instrText xml:space="preserve">====</w:instrText>
      </w:r>
      <w:r>
        <w:rPr>
          <w:rFonts w:hint="eastAsia" w:ascii="Times New Roman" w:hAnsi="Times New Roman" w:cs="Times New Roman"/>
          <w:u w:val="none"/>
        </w:rPr>
        <w:instrText xml:space="preserve">=,\s\up7(</w:instrText>
      </w:r>
      <w:r>
        <w:rPr>
          <w:rFonts w:hAnsi="宋体" w:cs="Times New Roman"/>
          <w:sz w:val="15"/>
          <w:u w:val="none"/>
        </w:rPr>
        <w:instrText xml:space="preserve">△</w:instrText>
      </w:r>
      <w:r>
        <w:rPr>
          <w:rFonts w:hint="eastAsia" w:ascii="Times New Roman" w:hAnsi="Times New Roman" w:cs="Times New Roman"/>
          <w:u w:val="none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u w:val="none"/>
        </w:rPr>
        <w:fldChar w:fldCharType="end"/>
      </w:r>
      <w:r>
        <w:rPr>
          <w:rFonts w:ascii="Times New Roman" w:hAnsi="Times New Roman" w:cs="Times New Roman"/>
          <w:u w:val="none"/>
        </w:rPr>
        <w:t>2FeCl</w:t>
      </w:r>
      <w:r>
        <w:rPr>
          <w:rFonts w:ascii="Times New Roman" w:hAnsi="Times New Roman" w:cs="Times New Roman"/>
          <w:u w:val="none"/>
          <w:vertAlign w:val="subscript"/>
        </w:rPr>
        <w:t>3</w:t>
      </w:r>
      <w:r>
        <w:rPr>
          <w:rFonts w:ascii="Times New Roman" w:hAnsi="Times New Roman" w:cs="Times New Roman"/>
          <w:u w:val="none"/>
        </w:rPr>
        <w:t>。</w:t>
      </w:r>
    </w:p>
    <w:p>
      <w:pPr>
        <w:pStyle w:val="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2．Fe</w:t>
      </w:r>
      <w:r>
        <w:rPr>
          <w:rFonts w:ascii="Times New Roman" w:hAnsi="Times New Roman" w:cs="Times New Roman"/>
          <w:u w:val="none"/>
          <w:vertAlign w:val="superscript"/>
        </w:rPr>
        <w:t>2＋</w:t>
      </w:r>
      <w:r>
        <w:rPr>
          <w:rFonts w:ascii="Times New Roman" w:hAnsi="Times New Roman" w:cs="Times New Roman"/>
          <w:u w:val="none"/>
        </w:rPr>
        <w:t>既有氧化性又有还原性。可被强氧化剂[Cl</w:t>
      </w:r>
      <w:r>
        <w:rPr>
          <w:rFonts w:ascii="Times New Roman" w:hAnsi="Times New Roman" w:cs="Times New Roman"/>
          <w:u w:val="none"/>
          <w:vertAlign w:val="subscript"/>
        </w:rPr>
        <w:t>2</w:t>
      </w:r>
      <w:r>
        <w:rPr>
          <w:rFonts w:ascii="Times New Roman" w:hAnsi="Times New Roman" w:cs="Times New Roman"/>
          <w:u w:val="none"/>
        </w:rPr>
        <w:t>、KMnO</w:t>
      </w:r>
      <w:r>
        <w:rPr>
          <w:rFonts w:ascii="Times New Roman" w:hAnsi="Times New Roman" w:cs="Times New Roman"/>
          <w:u w:val="none"/>
          <w:vertAlign w:val="subscript"/>
        </w:rPr>
        <w:t>4</w:t>
      </w:r>
      <w:r>
        <w:rPr>
          <w:rFonts w:ascii="Times New Roman" w:hAnsi="Times New Roman" w:cs="Times New Roman"/>
          <w:u w:val="none"/>
        </w:rPr>
        <w:t>(H</w:t>
      </w:r>
      <w:r>
        <w:rPr>
          <w:rFonts w:ascii="Times New Roman" w:hAnsi="Times New Roman" w:cs="Times New Roman"/>
          <w:u w:val="none"/>
          <w:vertAlign w:val="superscript"/>
        </w:rPr>
        <w:t>＋</w:t>
      </w:r>
      <w:r>
        <w:rPr>
          <w:rFonts w:ascii="Times New Roman" w:hAnsi="Times New Roman" w:cs="Times New Roman"/>
          <w:u w:val="none"/>
        </w:rPr>
        <w:t>)、空气中的O</w:t>
      </w:r>
      <w:r>
        <w:rPr>
          <w:rFonts w:ascii="Times New Roman" w:hAnsi="Times New Roman" w:cs="Times New Roman"/>
          <w:u w:val="none"/>
          <w:vertAlign w:val="subscript"/>
        </w:rPr>
        <w:t>2</w:t>
      </w:r>
      <w:r>
        <w:rPr>
          <w:rFonts w:ascii="Times New Roman" w:hAnsi="Times New Roman" w:cs="Times New Roman"/>
          <w:u w:val="none"/>
        </w:rPr>
        <w:t>、H</w:t>
      </w:r>
      <w:r>
        <w:rPr>
          <w:rFonts w:ascii="Times New Roman" w:hAnsi="Times New Roman" w:cs="Times New Roman"/>
          <w:u w:val="none"/>
          <w:vertAlign w:val="subscript"/>
        </w:rPr>
        <w:t>2</w:t>
      </w:r>
      <w:r>
        <w:rPr>
          <w:rFonts w:ascii="Times New Roman" w:hAnsi="Times New Roman" w:cs="Times New Roman"/>
          <w:u w:val="none"/>
        </w:rPr>
        <w:t>O</w:t>
      </w:r>
      <w:r>
        <w:rPr>
          <w:rFonts w:ascii="Times New Roman" w:hAnsi="Times New Roman" w:cs="Times New Roman"/>
          <w:u w:val="none"/>
          <w:vertAlign w:val="subscript"/>
        </w:rPr>
        <w:t>2</w:t>
      </w:r>
      <w:r>
        <w:rPr>
          <w:rFonts w:ascii="Times New Roman" w:hAnsi="Times New Roman" w:cs="Times New Roman"/>
          <w:u w:val="none"/>
        </w:rPr>
        <w:t>等]氧化为Fe</w:t>
      </w:r>
      <w:r>
        <w:rPr>
          <w:rFonts w:ascii="Times New Roman" w:hAnsi="Times New Roman" w:cs="Times New Roman"/>
          <w:u w:val="none"/>
          <w:vertAlign w:val="superscript"/>
        </w:rPr>
        <w:t>3＋</w:t>
      </w:r>
      <w:r>
        <w:rPr>
          <w:rFonts w:ascii="Times New Roman" w:hAnsi="Times New Roman" w:cs="Times New Roman"/>
          <w:u w:val="none"/>
        </w:rPr>
        <w:t>；可被还原剂(CO、C等)还原为Fe。举例：</w:t>
      </w:r>
    </w:p>
    <w:p>
      <w:pPr>
        <w:pStyle w:val="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2Fe</w:t>
      </w:r>
      <w:r>
        <w:rPr>
          <w:rFonts w:ascii="Times New Roman" w:hAnsi="Times New Roman" w:cs="Times New Roman"/>
          <w:u w:val="none"/>
          <w:vertAlign w:val="superscript"/>
        </w:rPr>
        <w:t>2＋</w:t>
      </w:r>
      <w:r>
        <w:rPr>
          <w:rFonts w:ascii="Times New Roman" w:hAnsi="Times New Roman" w:cs="Times New Roman"/>
          <w:u w:val="none"/>
        </w:rPr>
        <w:t>＋H</w:t>
      </w:r>
      <w:r>
        <w:rPr>
          <w:rFonts w:ascii="Times New Roman" w:hAnsi="Times New Roman" w:cs="Times New Roman"/>
          <w:u w:val="none"/>
          <w:vertAlign w:val="subscript"/>
        </w:rPr>
        <w:t>2</w:t>
      </w:r>
      <w:r>
        <w:rPr>
          <w:rFonts w:ascii="Times New Roman" w:hAnsi="Times New Roman" w:cs="Times New Roman"/>
          <w:u w:val="none"/>
        </w:rPr>
        <w:t>O</w:t>
      </w:r>
      <w:r>
        <w:rPr>
          <w:rFonts w:ascii="Times New Roman" w:hAnsi="Times New Roman" w:cs="Times New Roman"/>
          <w:u w:val="none"/>
          <w:vertAlign w:val="subscript"/>
        </w:rPr>
        <w:t>2</w:t>
      </w:r>
      <w:r>
        <w:rPr>
          <w:rFonts w:ascii="Times New Roman" w:hAnsi="Times New Roman" w:cs="Times New Roman"/>
          <w:u w:val="none"/>
        </w:rPr>
        <w:t>＋2H</w:t>
      </w:r>
      <w:r>
        <w:rPr>
          <w:rFonts w:ascii="Times New Roman" w:hAnsi="Times New Roman" w:cs="Times New Roman"/>
          <w:u w:val="none"/>
          <w:vertAlign w:val="superscript"/>
        </w:rPr>
        <w:t>＋</w:t>
      </w:r>
      <w:r>
        <w:rPr>
          <w:rFonts w:hint="eastAsia" w:ascii="Times New Roman" w:hAnsi="Times New Roman" w:cs="Times New Roman"/>
          <w:spacing w:val="-16"/>
          <w:u w:val="none"/>
        </w:rPr>
        <w:t>==</w:t>
      </w:r>
      <w:r>
        <w:rPr>
          <w:rFonts w:hint="eastAsia" w:ascii="Times New Roman" w:hAnsi="Times New Roman" w:cs="Times New Roman"/>
          <w:u w:val="none"/>
        </w:rPr>
        <w:t>=</w:t>
      </w:r>
      <w:r>
        <w:rPr>
          <w:rFonts w:ascii="Times New Roman" w:hAnsi="Times New Roman" w:cs="Times New Roman"/>
          <w:u w:val="none"/>
        </w:rPr>
        <w:t>2Fe</w:t>
      </w:r>
      <w:r>
        <w:rPr>
          <w:rFonts w:ascii="Times New Roman" w:hAnsi="Times New Roman" w:cs="Times New Roman"/>
          <w:u w:val="none"/>
          <w:vertAlign w:val="superscript"/>
        </w:rPr>
        <w:t>3＋</w:t>
      </w:r>
      <w:r>
        <w:rPr>
          <w:rFonts w:ascii="Times New Roman" w:hAnsi="Times New Roman" w:cs="Times New Roman"/>
          <w:u w:val="none"/>
        </w:rPr>
        <w:t>＋2H</w:t>
      </w:r>
      <w:r>
        <w:rPr>
          <w:rFonts w:ascii="Times New Roman" w:hAnsi="Times New Roman" w:cs="Times New Roman"/>
          <w:u w:val="none"/>
          <w:vertAlign w:val="subscript"/>
        </w:rPr>
        <w:t>2</w:t>
      </w:r>
      <w:r>
        <w:rPr>
          <w:rFonts w:ascii="Times New Roman" w:hAnsi="Times New Roman" w:cs="Times New Roman"/>
          <w:u w:val="none"/>
        </w:rPr>
        <w:t>O；</w:t>
      </w:r>
    </w:p>
    <w:p>
      <w:pPr>
        <w:pStyle w:val="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FeO＋CO</w:t>
      </w:r>
      <w:r>
        <w:rPr>
          <w:rFonts w:ascii="宋体-方正超大字符集" w:hAnsi="宋体-方正超大字符集" w:eastAsia="宋体-方正超大字符集" w:cs="宋体-方正超大字符集"/>
          <w:u w:val="none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u w:val="none"/>
        </w:rPr>
        <w:instrText xml:space="preserve">eq \</w:instrText>
      </w:r>
      <w:r>
        <w:rPr>
          <w:rFonts w:hint="eastAsia" w:ascii="Times New Roman" w:hAnsi="Times New Roman" w:cs="Times New Roman"/>
          <w:u w:val="none"/>
        </w:rPr>
        <w:instrText xml:space="preserve">o(</w:instrText>
      </w:r>
      <w:r>
        <w:rPr>
          <w:rFonts w:hint="eastAsia" w:ascii="Times New Roman" w:hAnsi="Times New Roman" w:cs="Times New Roman"/>
          <w:spacing w:val="-16"/>
          <w:u w:val="none"/>
        </w:rPr>
        <w:instrText xml:space="preserve">====</w:instrText>
      </w:r>
      <w:r>
        <w:rPr>
          <w:rFonts w:hint="eastAsia" w:ascii="Times New Roman" w:hAnsi="Times New Roman" w:cs="Times New Roman"/>
          <w:u w:val="none"/>
        </w:rPr>
        <w:instrText xml:space="preserve">=,\s\up7(</w:instrText>
      </w:r>
      <w:r>
        <w:rPr>
          <w:rFonts w:ascii="Times New Roman" w:hAnsi="Times New Roman" w:cs="Times New Roman"/>
          <w:sz w:val="15"/>
          <w:u w:val="none"/>
        </w:rPr>
        <w:instrText xml:space="preserve">高温</w:instrText>
      </w:r>
      <w:r>
        <w:rPr>
          <w:rFonts w:hint="eastAsia" w:ascii="Times New Roman" w:hAnsi="Times New Roman" w:cs="Times New Roman"/>
          <w:u w:val="none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u w:val="none"/>
        </w:rPr>
        <w:fldChar w:fldCharType="end"/>
      </w:r>
      <w:r>
        <w:rPr>
          <w:rFonts w:ascii="Times New Roman" w:hAnsi="Times New Roman" w:cs="Times New Roman"/>
          <w:u w:val="none"/>
        </w:rPr>
        <w:t>Fe＋CO</w:t>
      </w:r>
      <w:r>
        <w:rPr>
          <w:rFonts w:ascii="Times New Roman" w:hAnsi="Times New Roman" w:cs="Times New Roman"/>
          <w:u w:val="none"/>
          <w:vertAlign w:val="subscript"/>
        </w:rPr>
        <w:t>2</w:t>
      </w:r>
      <w:r>
        <w:rPr>
          <w:rFonts w:ascii="Times New Roman" w:hAnsi="Times New Roman" w:cs="Times New Roman"/>
          <w:u w:val="none"/>
        </w:rPr>
        <w:t>。</w:t>
      </w:r>
    </w:p>
    <w:p>
      <w:pPr>
        <w:pStyle w:val="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3．Fe</w:t>
      </w:r>
      <w:r>
        <w:rPr>
          <w:rFonts w:ascii="Times New Roman" w:hAnsi="Times New Roman" w:cs="Times New Roman"/>
          <w:u w:val="none"/>
          <w:vertAlign w:val="superscript"/>
        </w:rPr>
        <w:t>3＋</w:t>
      </w:r>
      <w:r>
        <w:rPr>
          <w:rFonts w:ascii="Times New Roman" w:hAnsi="Times New Roman" w:cs="Times New Roman"/>
          <w:u w:val="none"/>
        </w:rPr>
        <w:t>只具有氧化性，可被弱还原剂(Cu等)和Fe还原为Fe</w:t>
      </w:r>
      <w:r>
        <w:rPr>
          <w:rFonts w:ascii="Times New Roman" w:hAnsi="Times New Roman" w:cs="Times New Roman"/>
          <w:u w:val="none"/>
          <w:vertAlign w:val="superscript"/>
        </w:rPr>
        <w:t>2＋</w:t>
      </w:r>
      <w:r>
        <w:rPr>
          <w:rFonts w:ascii="Times New Roman" w:hAnsi="Times New Roman" w:cs="Times New Roman"/>
          <w:u w:val="none"/>
        </w:rPr>
        <w:t>，被强还原剂(Al、Zn、CO等)还原为Fe。举例：</w:t>
      </w:r>
    </w:p>
    <w:p>
      <w:pPr>
        <w:pStyle w:val="8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宋体" w:cs="Times New Roman"/>
          <w:u w:val="none"/>
          <w:lang w:eastAsia="zh-CN"/>
        </w:rPr>
      </w:pPr>
      <w:r>
        <w:rPr>
          <w:rFonts w:ascii="Times New Roman" w:hAnsi="Times New Roman" w:cs="Times New Roman"/>
          <w:u w:val="none"/>
        </w:rPr>
        <w:t>2Fe</w:t>
      </w:r>
      <w:r>
        <w:rPr>
          <w:rFonts w:ascii="Times New Roman" w:hAnsi="Times New Roman" w:cs="Times New Roman"/>
          <w:u w:val="none"/>
          <w:vertAlign w:val="superscript"/>
        </w:rPr>
        <w:t>3＋</w:t>
      </w:r>
      <w:r>
        <w:rPr>
          <w:rFonts w:ascii="Times New Roman" w:hAnsi="Times New Roman" w:cs="Times New Roman"/>
          <w:u w:val="none"/>
        </w:rPr>
        <w:t>＋Fe</w:t>
      </w:r>
      <w:r>
        <w:rPr>
          <w:rFonts w:hint="eastAsia" w:ascii="Times New Roman" w:hAnsi="Times New Roman" w:cs="Times New Roman"/>
          <w:spacing w:val="-16"/>
          <w:u w:val="none"/>
        </w:rPr>
        <w:t>==</w:t>
      </w:r>
      <w:r>
        <w:rPr>
          <w:rFonts w:hint="eastAsia" w:ascii="Times New Roman" w:hAnsi="Times New Roman" w:cs="Times New Roman"/>
          <w:u w:val="none"/>
        </w:rPr>
        <w:t>=</w:t>
      </w:r>
      <w:r>
        <w:rPr>
          <w:rFonts w:ascii="Times New Roman" w:hAnsi="Times New Roman" w:cs="Times New Roman"/>
          <w:u w:val="none"/>
        </w:rPr>
        <w:t>3Fe</w:t>
      </w:r>
      <w:r>
        <w:rPr>
          <w:rFonts w:ascii="Times New Roman" w:hAnsi="Times New Roman" w:cs="Times New Roman"/>
          <w:u w:val="none"/>
          <w:vertAlign w:val="superscript"/>
        </w:rPr>
        <w:t>2＋</w:t>
      </w:r>
      <w:r>
        <w:rPr>
          <w:rFonts w:ascii="Times New Roman" w:hAnsi="Times New Roman" w:cs="Times New Roman"/>
          <w:u w:val="none"/>
        </w:rPr>
        <w:t>；2Fe</w:t>
      </w:r>
      <w:r>
        <w:rPr>
          <w:rFonts w:ascii="Times New Roman" w:hAnsi="Times New Roman" w:cs="Times New Roman"/>
          <w:u w:val="none"/>
          <w:vertAlign w:val="superscript"/>
        </w:rPr>
        <w:t>3＋</w:t>
      </w:r>
      <w:r>
        <w:rPr>
          <w:rFonts w:ascii="Times New Roman" w:hAnsi="Times New Roman" w:cs="Times New Roman"/>
          <w:u w:val="none"/>
        </w:rPr>
        <w:t>＋Cu</w:t>
      </w:r>
      <w:r>
        <w:rPr>
          <w:rFonts w:hint="eastAsia" w:ascii="Times New Roman" w:hAnsi="Times New Roman" w:cs="Times New Roman"/>
          <w:spacing w:val="-16"/>
          <w:u w:val="none"/>
        </w:rPr>
        <w:t>==</w:t>
      </w:r>
      <w:r>
        <w:rPr>
          <w:rFonts w:hint="eastAsia" w:ascii="Times New Roman" w:hAnsi="Times New Roman" w:cs="Times New Roman"/>
          <w:u w:val="none"/>
        </w:rPr>
        <w:t>=</w:t>
      </w:r>
      <w:r>
        <w:rPr>
          <w:rFonts w:ascii="Times New Roman" w:hAnsi="Times New Roman" w:cs="Times New Roman"/>
          <w:u w:val="none"/>
        </w:rPr>
        <w:t>2Fe</w:t>
      </w:r>
      <w:r>
        <w:rPr>
          <w:rFonts w:ascii="Times New Roman" w:hAnsi="Times New Roman" w:cs="Times New Roman"/>
          <w:u w:val="none"/>
          <w:vertAlign w:val="superscript"/>
        </w:rPr>
        <w:t>2＋</w:t>
      </w:r>
      <w:r>
        <w:rPr>
          <w:rFonts w:ascii="Times New Roman" w:hAnsi="Times New Roman" w:cs="Times New Roman"/>
          <w:u w:val="none"/>
        </w:rPr>
        <w:t>＋Cu</w:t>
      </w:r>
      <w:r>
        <w:rPr>
          <w:rFonts w:ascii="Times New Roman" w:hAnsi="Times New Roman" w:cs="Times New Roman"/>
          <w:u w:val="none"/>
          <w:vertAlign w:val="superscript"/>
        </w:rPr>
        <w:t>2＋</w:t>
      </w:r>
      <w:r>
        <w:rPr>
          <w:rFonts w:hint="eastAsia" w:ascii="Times New Roman" w:hAnsi="Times New Roman" w:cs="Times New Roman"/>
          <w:u w:val="none"/>
          <w:vertAlign w:val="baseline"/>
          <w:lang w:eastAsia="zh-CN"/>
        </w:rPr>
        <w:t>；2Fe</w:t>
      </w:r>
      <w:r>
        <w:rPr>
          <w:rFonts w:hint="eastAsia" w:ascii="Times New Roman" w:hAnsi="Times New Roman" w:cs="Times New Roman"/>
          <w:u w:val="none"/>
          <w:vertAlign w:val="superscript"/>
          <w:lang w:eastAsia="zh-CN"/>
        </w:rPr>
        <w:t>3＋</w:t>
      </w:r>
      <w:r>
        <w:rPr>
          <w:rFonts w:hint="eastAsia" w:ascii="Times New Roman" w:hAnsi="Times New Roman" w:cs="Times New Roman"/>
          <w:u w:val="none"/>
          <w:vertAlign w:val="baseline"/>
          <w:lang w:eastAsia="zh-CN"/>
        </w:rPr>
        <w:t>＋2I</w:t>
      </w:r>
      <w:r>
        <w:rPr>
          <w:rFonts w:hint="eastAsia" w:ascii="Times New Roman" w:hAnsi="Times New Roman" w:cs="Times New Roman"/>
          <w:u w:val="none"/>
          <w:vertAlign w:val="superscript"/>
          <w:lang w:eastAsia="zh-CN"/>
        </w:rPr>
        <w:t>-</w:t>
      </w:r>
      <w:r>
        <w:rPr>
          <w:rFonts w:hint="eastAsia" w:ascii="Times New Roman" w:hAnsi="Times New Roman" w:cs="Times New Roman"/>
          <w:u w:val="none"/>
          <w:vertAlign w:val="baseline"/>
          <w:lang w:eastAsia="zh-CN"/>
        </w:rPr>
        <w:t xml:space="preserve"> === 2Fe</w:t>
      </w:r>
      <w:r>
        <w:rPr>
          <w:rFonts w:hint="eastAsia" w:ascii="Times New Roman" w:hAnsi="Times New Roman" w:cs="Times New Roman"/>
          <w:u w:val="none"/>
          <w:vertAlign w:val="superscript"/>
          <w:lang w:eastAsia="zh-CN"/>
        </w:rPr>
        <w:t>2＋</w:t>
      </w:r>
      <w:r>
        <w:rPr>
          <w:rFonts w:hint="eastAsia" w:ascii="Times New Roman" w:hAnsi="Times New Roman" w:cs="Times New Roman"/>
          <w:u w:val="none"/>
          <w:vertAlign w:val="baseline"/>
          <w:lang w:eastAsia="zh-CN"/>
        </w:rPr>
        <w:t>＋I</w:t>
      </w:r>
      <w:r>
        <w:rPr>
          <w:rFonts w:hint="eastAsia" w:ascii="Times New Roman" w:hAnsi="Times New Roman" w:cs="Times New Roman"/>
          <w:u w:val="none"/>
          <w:vertAlign w:val="subscript"/>
          <w:lang w:eastAsia="zh-CN"/>
        </w:rPr>
        <w:t>2</w:t>
      </w:r>
      <w:r>
        <w:rPr>
          <w:rFonts w:hint="eastAsia" w:ascii="Times New Roman" w:hAnsi="Times New Roman" w:cs="Times New Roman"/>
          <w:u w:val="none"/>
          <w:vertAlign w:val="baseline"/>
          <w:lang w:eastAsia="zh-CN"/>
        </w:rPr>
        <w:t xml:space="preserve"> </w:t>
      </w:r>
    </w:p>
    <w:p>
      <w:pPr>
        <w:pStyle w:val="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Fe</w:t>
      </w:r>
      <w:r>
        <w:rPr>
          <w:rFonts w:ascii="Times New Roman" w:hAnsi="Times New Roman" w:cs="Times New Roman"/>
          <w:u w:val="none"/>
          <w:vertAlign w:val="subscript"/>
        </w:rPr>
        <w:t>2</w:t>
      </w:r>
      <w:r>
        <w:rPr>
          <w:rFonts w:ascii="Times New Roman" w:hAnsi="Times New Roman" w:cs="Times New Roman"/>
          <w:u w:val="none"/>
        </w:rPr>
        <w:t>O</w:t>
      </w:r>
      <w:r>
        <w:rPr>
          <w:rFonts w:ascii="Times New Roman" w:hAnsi="Times New Roman" w:cs="Times New Roman"/>
          <w:u w:val="none"/>
          <w:vertAlign w:val="subscript"/>
        </w:rPr>
        <w:t>3</w:t>
      </w:r>
      <w:r>
        <w:rPr>
          <w:rFonts w:ascii="Times New Roman" w:hAnsi="Times New Roman" w:cs="Times New Roman"/>
          <w:u w:val="none"/>
        </w:rPr>
        <w:t>＋3CO</w:t>
      </w:r>
      <w:r>
        <w:rPr>
          <w:rFonts w:ascii="宋体-方正超大字符集" w:hAnsi="宋体-方正超大字符集" w:eastAsia="宋体-方正超大字符集" w:cs="宋体-方正超大字符集"/>
          <w:u w:val="none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u w:val="none"/>
        </w:rPr>
        <w:instrText xml:space="preserve">eq \</w:instrText>
      </w:r>
      <w:r>
        <w:rPr>
          <w:rFonts w:hint="eastAsia" w:ascii="Times New Roman" w:hAnsi="Times New Roman" w:cs="Times New Roman"/>
          <w:u w:val="none"/>
        </w:rPr>
        <w:instrText xml:space="preserve">o(</w:instrText>
      </w:r>
      <w:r>
        <w:rPr>
          <w:rFonts w:hint="eastAsia" w:ascii="Times New Roman" w:hAnsi="Times New Roman" w:cs="Times New Roman"/>
          <w:spacing w:val="-16"/>
          <w:u w:val="none"/>
        </w:rPr>
        <w:instrText xml:space="preserve">====</w:instrText>
      </w:r>
      <w:r>
        <w:rPr>
          <w:rFonts w:hint="eastAsia" w:ascii="Times New Roman" w:hAnsi="Times New Roman" w:cs="Times New Roman"/>
          <w:u w:val="none"/>
        </w:rPr>
        <w:instrText xml:space="preserve">=,\s\up7(</w:instrText>
      </w:r>
      <w:r>
        <w:rPr>
          <w:rFonts w:ascii="Times New Roman" w:hAnsi="Times New Roman" w:cs="Times New Roman"/>
          <w:sz w:val="15"/>
          <w:u w:val="none"/>
        </w:rPr>
        <w:instrText xml:space="preserve">高温</w:instrText>
      </w:r>
      <w:r>
        <w:rPr>
          <w:rFonts w:hint="eastAsia" w:ascii="Times New Roman" w:hAnsi="Times New Roman" w:cs="Times New Roman"/>
          <w:u w:val="none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u w:val="none"/>
        </w:rPr>
        <w:fldChar w:fldCharType="end"/>
      </w:r>
      <w:r>
        <w:rPr>
          <w:rFonts w:ascii="Times New Roman" w:hAnsi="Times New Roman" w:cs="Times New Roman"/>
          <w:u w:val="none"/>
        </w:rPr>
        <w:t>2Fe＋3CO</w:t>
      </w:r>
      <w:r>
        <w:rPr>
          <w:rFonts w:ascii="Times New Roman" w:hAnsi="Times New Roman" w:cs="Times New Roman"/>
          <w:u w:val="none"/>
          <w:vertAlign w:val="subscript"/>
        </w:rPr>
        <w:t>2</w:t>
      </w:r>
      <w:r>
        <w:rPr>
          <w:rFonts w:ascii="Times New Roman" w:hAnsi="Times New Roman" w:cs="Times New Roman"/>
          <w:u w:val="none"/>
        </w:rPr>
        <w:t>。</w:t>
      </w:r>
    </w:p>
    <w:p>
      <w:pP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【展示】氯化铁分别与铜单质、碘化钾反应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实验。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【讲述】</w:t>
      </w:r>
      <w:r>
        <w:rPr>
          <w:rFonts w:ascii="Times New Roman" w:hAnsi="Times New Roman" w:cs="Times New Roman"/>
          <w:u w:val="none"/>
        </w:rPr>
        <w:t>2Fe</w:t>
      </w:r>
      <w:r>
        <w:rPr>
          <w:rFonts w:ascii="Times New Roman" w:hAnsi="Times New Roman" w:cs="Times New Roman"/>
          <w:u w:val="none"/>
          <w:vertAlign w:val="superscript"/>
        </w:rPr>
        <w:t>3＋</w:t>
      </w:r>
      <w:r>
        <w:rPr>
          <w:rFonts w:ascii="Times New Roman" w:hAnsi="Times New Roman" w:cs="Times New Roman"/>
          <w:u w:val="none"/>
        </w:rPr>
        <w:t>＋Cu</w:t>
      </w:r>
      <w:r>
        <w:rPr>
          <w:rFonts w:hint="eastAsia" w:ascii="Times New Roman" w:hAnsi="Times New Roman" w:cs="Times New Roman"/>
          <w:spacing w:val="-16"/>
          <w:u w:val="none"/>
        </w:rPr>
        <w:t>==</w:t>
      </w:r>
      <w:r>
        <w:rPr>
          <w:rFonts w:hint="eastAsia" w:ascii="Times New Roman" w:hAnsi="Times New Roman" w:cs="Times New Roman"/>
          <w:u w:val="none"/>
        </w:rPr>
        <w:t>=</w:t>
      </w:r>
      <w:r>
        <w:rPr>
          <w:rFonts w:ascii="Times New Roman" w:hAnsi="Times New Roman" w:cs="Times New Roman"/>
          <w:u w:val="none"/>
        </w:rPr>
        <w:t>2Fe</w:t>
      </w:r>
      <w:r>
        <w:rPr>
          <w:rFonts w:ascii="Times New Roman" w:hAnsi="Times New Roman" w:cs="Times New Roman"/>
          <w:u w:val="none"/>
          <w:vertAlign w:val="superscript"/>
        </w:rPr>
        <w:t>2＋</w:t>
      </w:r>
      <w:r>
        <w:rPr>
          <w:rFonts w:ascii="Times New Roman" w:hAnsi="Times New Roman" w:cs="Times New Roman"/>
          <w:u w:val="none"/>
        </w:rPr>
        <w:t>＋Cu</w:t>
      </w:r>
      <w:r>
        <w:rPr>
          <w:rFonts w:ascii="Times New Roman" w:hAnsi="Times New Roman" w:cs="Times New Roman"/>
          <w:u w:val="none"/>
          <w:vertAlign w:val="superscript"/>
        </w:rPr>
        <w:t>2＋</w:t>
      </w:r>
      <w:r>
        <w:rPr>
          <w:rFonts w:hint="eastAsia" w:ascii="Times New Roman" w:hAnsi="Times New Roman" w:cs="Times New Roman"/>
          <w:u w:val="none"/>
          <w:vertAlign w:val="superscript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</w:rPr>
        <w:t>应用：制造电路板</w:t>
      </w:r>
      <w:r>
        <w:rPr>
          <w:rFonts w:hint="eastAsia" w:ascii="Times New Roman" w:hAnsi="Times New Roman" w:cs="Times New Roman"/>
          <w:lang w:eastAsia="zh-CN"/>
        </w:rPr>
        <w:t>。</w:t>
      </w:r>
    </w:p>
    <w:p>
      <w:pP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【展示】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PCB电路板制造过程视频。其中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蚀刻液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即为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氯化铁溶液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【课堂小结】师生一起回顾和总结。</w:t>
      </w:r>
    </w:p>
    <w:p>
      <w:pPr>
        <w:numPr>
          <w:ilvl w:val="0"/>
          <w:numId w:val="1"/>
        </w:num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物质转化的思路</w:t>
      </w:r>
    </w:p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二、铁及其化合物的性质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三、铁单质、Fe</w:t>
      </w:r>
      <w:r>
        <w:rPr>
          <w:rFonts w:hint="eastAsia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3＋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、Fe</w:t>
      </w:r>
      <w:r>
        <w:rPr>
          <w:rFonts w:hint="eastAsia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2＋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之间的相互转化关系</w:t>
      </w:r>
    </w:p>
    <w:p>
      <w:pPr>
        <w:numPr>
          <w:ilvl w:val="0"/>
          <w:numId w:val="0"/>
        </w:num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【课堂练习】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1．要证明某溶液中不含三价铁离子而可能含有亚铁离子，进行如下实验操作时最佳顺序为 （      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①加入足量氯水    ②加入足量KMnO4    ③加入少量KSCN溶液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A．①③        B．③②      C．③①        D．①②③    </w:t>
      </w:r>
    </w:p>
    <w:p>
      <w:pPr>
        <w:rPr>
          <w:rFonts w:hint="default" w:eastAsia="黑体"/>
          <w:lang w:val="en-US" w:eastAsia="zh-CN"/>
        </w:rPr>
      </w:pPr>
      <w:r>
        <w:rPr>
          <w:rFonts w:ascii="Times New Roman" w:hAnsi="Times New Roman" w:eastAsia="黑体" w:cs="Times New Roman"/>
          <w:color w:val="C00000"/>
        </w:rPr>
        <w:t>答案</w:t>
      </w:r>
      <w:r>
        <w:rPr>
          <w:rFonts w:hint="eastAsia" w:ascii="Times New Roman" w:hAnsi="Times New Roman" w:eastAsia="黑体" w:cs="Times New Roman"/>
          <w:color w:val="C00000"/>
          <w:lang w:eastAsia="zh-CN"/>
        </w:rPr>
        <w:t>：</w:t>
      </w:r>
      <w:r>
        <w:rPr>
          <w:rFonts w:hint="eastAsia" w:ascii="Times New Roman" w:hAnsi="Times New Roman" w:eastAsia="黑体" w:cs="Times New Roman"/>
          <w:color w:val="C00000"/>
          <w:lang w:val="en-US" w:eastAsia="zh-CN"/>
        </w:rPr>
        <w:t>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2、下列有关物质检验方法不合理的是(　　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A．向某溶液中滴加KSCN溶液，溶液不变色，滴加氯水后溶液显红色，该溶液中一定含有Fe2＋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B．用酸性KMnO4溶液检验FeCl3溶液中是否含有FeCl2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C．检验绿矾晶体是否已氧化变质，可将绿矾晶体溶于稀H2SO4后滴加KSCN溶液，再观察溶液是否变红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D．向某溶液中加入NaOH溶液产生红褐色沉淀，说明溶液中含有Fe3＋</w:t>
      </w:r>
    </w:p>
    <w:p>
      <w:pPr>
        <w:rPr>
          <w:rFonts w:hint="default"/>
          <w:lang w:val="en-US" w:eastAsia="zh-CN"/>
        </w:rPr>
      </w:pPr>
      <w:r>
        <w:rPr>
          <w:rFonts w:ascii="Times New Roman" w:hAnsi="Times New Roman" w:eastAsia="黑体" w:cs="Times New Roman"/>
          <w:color w:val="C00000"/>
        </w:rPr>
        <w:t>答案</w:t>
      </w:r>
      <w:r>
        <w:rPr>
          <w:rFonts w:hint="eastAsia" w:ascii="Times New Roman" w:hAnsi="Times New Roman" w:eastAsia="黑体" w:cs="Times New Roman"/>
          <w:color w:val="C00000"/>
          <w:lang w:eastAsia="zh-CN"/>
        </w:rPr>
        <w:t>：</w:t>
      </w:r>
      <w:r>
        <w:rPr>
          <w:rFonts w:hint="eastAsia" w:ascii="Times New Roman" w:hAnsi="Times New Roman" w:eastAsia="黑体" w:cs="Times New Roman"/>
          <w:color w:val="C00000"/>
          <w:lang w:val="en-US" w:eastAsia="zh-CN"/>
        </w:rPr>
        <w:t>B</w:t>
      </w:r>
    </w:p>
    <w:p>
      <w:pPr>
        <w:pStyle w:val="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3．FeCl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可用作印刷电路铜板腐蚀剂(HCl—FeCl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)，印刷铜制电路板的腐蚀液回收再利用一直是研究的热点。思考回答下列问题：</w:t>
      </w:r>
    </w:p>
    <w:p>
      <w:pPr>
        <w:pStyle w:val="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(1)蚀刻铜板主要反应的离子方程式为____________________________________，氧化剂是_____________________________________。</w:t>
      </w:r>
    </w:p>
    <w:p>
      <w:pPr>
        <w:pStyle w:val="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(2)腐蚀结束后，废腐蚀液中含有的金属阳离子有________________。</w:t>
      </w:r>
    </w:p>
    <w:p>
      <w:pPr>
        <w:pStyle w:val="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(3)检验废腐蚀液中是否含有Fe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的方法是__________________________。</w:t>
      </w:r>
    </w:p>
    <w:p>
      <w:pPr>
        <w:pStyle w:val="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(4)腐蚀结束后，通过以下两步可分离出铜，并实现FeCl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溶液再生。</w:t>
      </w:r>
    </w:p>
    <w:p>
      <w:pPr>
        <w:pStyle w:val="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废液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hAnsi="宋体" w:cs="Times New Roman"/>
          <w:spacing w:val="-27"/>
        </w:rPr>
        <w:instrText xml:space="preserve">――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,\s\up7(</w:instrText>
      </w:r>
      <w:r>
        <w:rPr>
          <w:rFonts w:ascii="Times New Roman" w:hAnsi="Times New Roman" w:cs="Times New Roman"/>
          <w:sz w:val="15"/>
        </w:rPr>
        <w:instrText xml:space="preserve">步骤</w:instrText>
      </w:r>
      <w:r>
        <w:rPr>
          <w:rFonts w:hAnsi="宋体" w:cs="Times New Roman"/>
          <w:sz w:val="15"/>
        </w:rPr>
        <w:instrText xml:space="preserve">Ⅰ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溶液X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hAnsi="宋体" w:cs="Times New Roman"/>
          <w:spacing w:val="-27"/>
        </w:rPr>
        <w:instrText xml:space="preserve">――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,\s\up7(</w:instrText>
      </w:r>
      <w:r>
        <w:rPr>
          <w:rFonts w:ascii="Times New Roman" w:hAnsi="Times New Roman" w:cs="Times New Roman"/>
          <w:sz w:val="15"/>
        </w:rPr>
        <w:instrText xml:space="preserve">步骤</w:instrText>
      </w:r>
      <w:r>
        <w:rPr>
          <w:rFonts w:hAnsi="宋体" w:cs="Times New Roman"/>
          <w:sz w:val="15"/>
        </w:rPr>
        <w:instrText xml:space="preserve">Ⅱ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FeCl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</w:t>
      </w:r>
    </w:p>
    <w:p>
      <w:pPr>
        <w:pStyle w:val="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步骤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所加试剂和操作分别为_____________________________________；有关离子方程式：________________________________________。</w:t>
      </w:r>
    </w:p>
    <w:p>
      <w:pPr>
        <w:pStyle w:val="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可实现步骤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转化的物质或方法是________(填一种即可)；有关离子方程式：___________。</w:t>
      </w:r>
    </w:p>
    <w:p>
      <w:pPr>
        <w:pStyle w:val="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eastAsia="黑体" w:cs="Times New Roman"/>
          <w:color w:val="C00000"/>
        </w:rPr>
        <w:t>答案　</w:t>
      </w:r>
      <w:r>
        <w:rPr>
          <w:rFonts w:ascii="Times New Roman" w:hAnsi="Times New Roman" w:cs="Times New Roman"/>
          <w:color w:val="C00000"/>
        </w:rPr>
        <w:t>(1)2Fe</w:t>
      </w:r>
      <w:r>
        <w:rPr>
          <w:rFonts w:ascii="Times New Roman" w:hAnsi="Times New Roman" w:cs="Times New Roman"/>
          <w:color w:val="C00000"/>
          <w:vertAlign w:val="superscript"/>
        </w:rPr>
        <w:t>3＋</w:t>
      </w:r>
      <w:r>
        <w:rPr>
          <w:rFonts w:ascii="Times New Roman" w:hAnsi="Times New Roman" w:cs="Times New Roman"/>
          <w:color w:val="C00000"/>
        </w:rPr>
        <w:t>＋Cu</w:t>
      </w:r>
      <w:r>
        <w:rPr>
          <w:rFonts w:hint="eastAsia" w:ascii="Times New Roman" w:hAnsi="Times New Roman" w:cs="Times New Roman"/>
          <w:color w:val="C00000"/>
          <w:spacing w:val="-16"/>
        </w:rPr>
        <w:t>==</w:t>
      </w:r>
      <w:r>
        <w:rPr>
          <w:rFonts w:hint="eastAsia" w:ascii="Times New Roman" w:hAnsi="Times New Roman" w:cs="Times New Roman"/>
          <w:color w:val="C00000"/>
        </w:rPr>
        <w:t>=</w:t>
      </w:r>
      <w:r>
        <w:rPr>
          <w:rFonts w:ascii="Times New Roman" w:hAnsi="Times New Roman" w:cs="Times New Roman"/>
          <w:color w:val="C00000"/>
        </w:rPr>
        <w:t>2Fe</w:t>
      </w:r>
      <w:r>
        <w:rPr>
          <w:rFonts w:ascii="Times New Roman" w:hAnsi="Times New Roman" w:cs="Times New Roman"/>
          <w:color w:val="C00000"/>
          <w:vertAlign w:val="superscript"/>
        </w:rPr>
        <w:t>2＋</w:t>
      </w:r>
      <w:r>
        <w:rPr>
          <w:rFonts w:ascii="Times New Roman" w:hAnsi="Times New Roman" w:cs="Times New Roman"/>
          <w:color w:val="C00000"/>
        </w:rPr>
        <w:t>＋Cu</w:t>
      </w:r>
      <w:r>
        <w:rPr>
          <w:rFonts w:ascii="Times New Roman" w:hAnsi="Times New Roman" w:cs="Times New Roman"/>
          <w:color w:val="C00000"/>
          <w:vertAlign w:val="superscript"/>
        </w:rPr>
        <w:t>2＋</w:t>
      </w:r>
      <w:r>
        <w:rPr>
          <w:rFonts w:ascii="Times New Roman" w:hAnsi="Times New Roman" w:cs="Times New Roman"/>
          <w:color w:val="C00000"/>
        </w:rPr>
        <w:t>　FeCl</w:t>
      </w:r>
      <w:r>
        <w:rPr>
          <w:rFonts w:ascii="Times New Roman" w:hAnsi="Times New Roman" w:cs="Times New Roman"/>
          <w:color w:val="C00000"/>
          <w:vertAlign w:val="subscript"/>
        </w:rPr>
        <w:t>3</w:t>
      </w:r>
      <w:r>
        <w:rPr>
          <w:rFonts w:ascii="Times New Roman" w:hAnsi="Times New Roman" w:cs="Times New Roman"/>
          <w:color w:val="C00000"/>
        </w:rPr>
        <w:t>(或Fe</w:t>
      </w:r>
      <w:r>
        <w:rPr>
          <w:rFonts w:ascii="Times New Roman" w:hAnsi="Times New Roman" w:cs="Times New Roman"/>
          <w:color w:val="C00000"/>
          <w:vertAlign w:val="superscript"/>
        </w:rPr>
        <w:t>3＋</w:t>
      </w:r>
      <w:r>
        <w:rPr>
          <w:rFonts w:ascii="Times New Roman" w:hAnsi="Times New Roman" w:cs="Times New Roman"/>
          <w:color w:val="C00000"/>
        </w:rPr>
        <w:t>)</w:t>
      </w:r>
    </w:p>
    <w:p>
      <w:pPr>
        <w:pStyle w:val="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(2)Fe</w:t>
      </w:r>
      <w:r>
        <w:rPr>
          <w:rFonts w:ascii="Times New Roman" w:hAnsi="Times New Roman" w:cs="Times New Roman"/>
          <w:color w:val="C00000"/>
          <w:vertAlign w:val="superscript"/>
        </w:rPr>
        <w:t>3＋</w:t>
      </w:r>
      <w:r>
        <w:rPr>
          <w:rFonts w:ascii="Times New Roman" w:hAnsi="Times New Roman" w:cs="Times New Roman"/>
          <w:color w:val="C00000"/>
        </w:rPr>
        <w:t>、Fe</w:t>
      </w:r>
      <w:r>
        <w:rPr>
          <w:rFonts w:ascii="Times New Roman" w:hAnsi="Times New Roman" w:cs="Times New Roman"/>
          <w:color w:val="C00000"/>
          <w:vertAlign w:val="superscript"/>
        </w:rPr>
        <w:t>2＋</w:t>
      </w:r>
      <w:r>
        <w:rPr>
          <w:rFonts w:ascii="Times New Roman" w:hAnsi="Times New Roman" w:cs="Times New Roman"/>
          <w:color w:val="C00000"/>
        </w:rPr>
        <w:t>和Cu</w:t>
      </w:r>
      <w:r>
        <w:rPr>
          <w:rFonts w:ascii="Times New Roman" w:hAnsi="Times New Roman" w:cs="Times New Roman"/>
          <w:color w:val="C00000"/>
          <w:vertAlign w:val="superscript"/>
        </w:rPr>
        <w:t>2＋</w:t>
      </w:r>
    </w:p>
    <w:p>
      <w:pPr>
        <w:pStyle w:val="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(3)取少量待测液于试管中，加入KSCN溶液，若溶液变为红色，则证明含有Fe</w:t>
      </w:r>
      <w:r>
        <w:rPr>
          <w:rFonts w:ascii="Times New Roman" w:hAnsi="Times New Roman" w:cs="Times New Roman"/>
          <w:color w:val="C00000"/>
          <w:vertAlign w:val="superscript"/>
        </w:rPr>
        <w:t>3＋</w:t>
      </w:r>
      <w:r>
        <w:rPr>
          <w:rFonts w:ascii="Times New Roman" w:hAnsi="Times New Roman" w:cs="Times New Roman"/>
          <w:color w:val="C00000"/>
        </w:rPr>
        <w:t>；反之，则不含Fe</w:t>
      </w:r>
      <w:r>
        <w:rPr>
          <w:rFonts w:ascii="Times New Roman" w:hAnsi="Times New Roman" w:cs="Times New Roman"/>
          <w:color w:val="C00000"/>
          <w:vertAlign w:val="superscript"/>
        </w:rPr>
        <w:t>3＋</w:t>
      </w:r>
    </w:p>
    <w:p>
      <w:pPr>
        <w:pStyle w:val="8"/>
        <w:tabs>
          <w:tab w:val="left" w:pos="3402"/>
        </w:tabs>
        <w:snapToGrid w:val="0"/>
        <w:spacing w:line="360" w:lineRule="auto"/>
      </w:pPr>
      <w:r>
        <w:rPr>
          <w:rFonts w:ascii="Times New Roman" w:hAnsi="Times New Roman" w:cs="Times New Roman"/>
          <w:color w:val="C00000"/>
          <w:spacing w:val="-4"/>
        </w:rPr>
        <w:t>(4)</w:t>
      </w:r>
      <w:r>
        <w:rPr>
          <w:rFonts w:hAnsi="宋体" w:cs="Times New Roman"/>
          <w:color w:val="C00000"/>
          <w:spacing w:val="-4"/>
        </w:rPr>
        <w:t>①</w:t>
      </w:r>
      <w:r>
        <w:rPr>
          <w:rFonts w:ascii="Times New Roman" w:hAnsi="Times New Roman" w:cs="Times New Roman"/>
          <w:color w:val="C00000"/>
          <w:spacing w:val="-4"/>
        </w:rPr>
        <w:t>过量铁粉和稀盐酸，过滤　2Fe</w:t>
      </w:r>
      <w:r>
        <w:rPr>
          <w:rFonts w:ascii="Times New Roman" w:hAnsi="Times New Roman" w:cs="Times New Roman"/>
          <w:color w:val="C00000"/>
          <w:spacing w:val="-4"/>
          <w:vertAlign w:val="superscript"/>
        </w:rPr>
        <w:t>3＋</w:t>
      </w:r>
      <w:r>
        <w:rPr>
          <w:rFonts w:ascii="Times New Roman" w:hAnsi="Times New Roman" w:cs="Times New Roman"/>
          <w:color w:val="C00000"/>
          <w:spacing w:val="-4"/>
        </w:rPr>
        <w:t>＋Fe</w:t>
      </w:r>
      <w:r>
        <w:rPr>
          <w:rFonts w:hint="eastAsia" w:ascii="Times New Roman" w:hAnsi="Times New Roman" w:cs="Times New Roman"/>
          <w:color w:val="C00000"/>
          <w:spacing w:val="-16"/>
        </w:rPr>
        <w:t>==</w:t>
      </w:r>
      <w:r>
        <w:rPr>
          <w:rFonts w:hint="eastAsia" w:ascii="Times New Roman" w:hAnsi="Times New Roman" w:cs="Times New Roman"/>
          <w:color w:val="C00000"/>
        </w:rPr>
        <w:t>=</w:t>
      </w:r>
      <w:r>
        <w:rPr>
          <w:rFonts w:ascii="Times New Roman" w:hAnsi="Times New Roman" w:cs="Times New Roman"/>
          <w:color w:val="C00000"/>
          <w:spacing w:val="-2"/>
        </w:rPr>
        <w:t>3Fe</w:t>
      </w:r>
      <w:r>
        <w:rPr>
          <w:rFonts w:ascii="Times New Roman" w:hAnsi="Times New Roman" w:cs="Times New Roman"/>
          <w:color w:val="C00000"/>
          <w:spacing w:val="-2"/>
          <w:vertAlign w:val="superscript"/>
        </w:rPr>
        <w:t>2＋</w:t>
      </w:r>
      <w:r>
        <w:rPr>
          <w:rFonts w:ascii="Times New Roman" w:hAnsi="Times New Roman" w:cs="Times New Roman"/>
          <w:color w:val="C00000"/>
          <w:spacing w:val="-2"/>
        </w:rPr>
        <w:t>、Cu</w:t>
      </w:r>
      <w:r>
        <w:rPr>
          <w:rFonts w:ascii="Times New Roman" w:hAnsi="Times New Roman" w:cs="Times New Roman"/>
          <w:color w:val="C00000"/>
          <w:spacing w:val="-2"/>
          <w:vertAlign w:val="superscript"/>
        </w:rPr>
        <w:t>2＋</w:t>
      </w:r>
      <w:r>
        <w:rPr>
          <w:rFonts w:ascii="Times New Roman" w:hAnsi="Times New Roman" w:cs="Times New Roman"/>
          <w:color w:val="C00000"/>
          <w:spacing w:val="-2"/>
        </w:rPr>
        <w:t>＋Fe</w:t>
      </w:r>
      <w:r>
        <w:rPr>
          <w:rFonts w:hint="eastAsia" w:ascii="Times New Roman" w:hAnsi="Times New Roman" w:cs="Times New Roman"/>
          <w:color w:val="C00000"/>
          <w:spacing w:val="-16"/>
        </w:rPr>
        <w:t>==</w:t>
      </w:r>
      <w:r>
        <w:rPr>
          <w:rFonts w:hint="eastAsia" w:ascii="Times New Roman" w:hAnsi="Times New Roman" w:cs="Times New Roman"/>
          <w:color w:val="C00000"/>
        </w:rPr>
        <w:t>=</w:t>
      </w:r>
      <w:r>
        <w:rPr>
          <w:rFonts w:ascii="Times New Roman" w:hAnsi="Times New Roman" w:cs="Times New Roman"/>
          <w:color w:val="C00000"/>
          <w:spacing w:val="-2"/>
        </w:rPr>
        <w:t>Cu＋Fe</w:t>
      </w:r>
      <w:r>
        <w:rPr>
          <w:rFonts w:ascii="Times New Roman" w:hAnsi="Times New Roman" w:cs="Times New Roman"/>
          <w:color w:val="C00000"/>
          <w:spacing w:val="-2"/>
          <w:vertAlign w:val="superscript"/>
        </w:rPr>
        <w:t>2＋</w:t>
      </w:r>
      <w:r>
        <w:rPr>
          <w:rFonts w:ascii="Times New Roman" w:hAnsi="Times New Roman" w:cs="Times New Roman"/>
          <w:color w:val="C00000"/>
          <w:spacing w:val="-2"/>
        </w:rPr>
        <w:t>、2H</w:t>
      </w:r>
      <w:r>
        <w:rPr>
          <w:rFonts w:ascii="Times New Roman" w:hAnsi="Times New Roman" w:cs="Times New Roman"/>
          <w:color w:val="C00000"/>
          <w:spacing w:val="-2"/>
          <w:vertAlign w:val="superscript"/>
        </w:rPr>
        <w:t>＋</w:t>
      </w:r>
      <w:r>
        <w:rPr>
          <w:rFonts w:ascii="Times New Roman" w:hAnsi="Times New Roman" w:cs="Times New Roman"/>
          <w:color w:val="C00000"/>
          <w:spacing w:val="-2"/>
        </w:rPr>
        <w:t>＋Fe</w:t>
      </w:r>
      <w:r>
        <w:rPr>
          <w:rFonts w:hint="eastAsia" w:ascii="Times New Roman" w:hAnsi="Times New Roman" w:cs="Times New Roman"/>
          <w:color w:val="C00000"/>
          <w:spacing w:val="-16"/>
        </w:rPr>
        <w:t>==</w:t>
      </w:r>
      <w:r>
        <w:rPr>
          <w:rFonts w:hint="eastAsia" w:ascii="Times New Roman" w:hAnsi="Times New Roman" w:cs="Times New Roman"/>
          <w:color w:val="C00000"/>
        </w:rPr>
        <w:t>=</w:t>
      </w:r>
      <w:r>
        <w:rPr>
          <w:rFonts w:ascii="Times New Roman" w:hAnsi="Times New Roman" w:cs="Times New Roman"/>
          <w:color w:val="C00000"/>
        </w:rPr>
        <w:t>Fe</w:t>
      </w:r>
      <w:r>
        <w:rPr>
          <w:rFonts w:ascii="Times New Roman" w:hAnsi="Times New Roman" w:cs="Times New Roman"/>
          <w:color w:val="C00000"/>
          <w:vertAlign w:val="superscript"/>
        </w:rPr>
        <w:t>2＋</w:t>
      </w:r>
      <w:r>
        <w:rPr>
          <w:rFonts w:ascii="Times New Roman" w:hAnsi="Times New Roman" w:cs="Times New Roman"/>
          <w:color w:val="C00000"/>
        </w:rPr>
        <w:t>＋H</w:t>
      </w:r>
      <w:r>
        <w:rPr>
          <w:rFonts w:ascii="Times New Roman" w:hAnsi="Times New Roman" w:cs="Times New Roman"/>
          <w:color w:val="C00000"/>
          <w:vertAlign w:val="subscript"/>
        </w:rPr>
        <w:t>2</w:t>
      </w:r>
      <w:r>
        <w:rPr>
          <w:rFonts w:hAnsi="宋体" w:cs="Times New Roman"/>
          <w:color w:val="C00000"/>
        </w:rPr>
        <w:t>↑</w:t>
      </w:r>
      <w:r>
        <w:rPr>
          <w:rFonts w:ascii="Times New Roman" w:hAnsi="Times New Roman" w:cs="Times New Roman"/>
          <w:color w:val="C00000"/>
        </w:rPr>
        <w:t>　</w:t>
      </w:r>
      <w:r>
        <w:rPr>
          <w:rFonts w:hAnsi="宋体" w:cs="Times New Roman"/>
          <w:color w:val="C00000"/>
        </w:rPr>
        <w:t>②</w:t>
      </w:r>
      <w:r>
        <w:rPr>
          <w:rFonts w:ascii="Times New Roman" w:hAnsi="Times New Roman" w:cs="Times New Roman"/>
          <w:color w:val="C00000"/>
        </w:rPr>
        <w:t>Cl</w:t>
      </w:r>
      <w:r>
        <w:rPr>
          <w:rFonts w:ascii="Times New Roman" w:hAnsi="Times New Roman" w:cs="Times New Roman"/>
          <w:color w:val="C00000"/>
          <w:vertAlign w:val="subscript"/>
        </w:rPr>
        <w:t>2</w:t>
      </w:r>
      <w:r>
        <w:rPr>
          <w:rFonts w:ascii="Times New Roman" w:hAnsi="Times New Roman" w:cs="Times New Roman"/>
          <w:color w:val="C00000"/>
        </w:rPr>
        <w:t>(或H</w:t>
      </w:r>
      <w:r>
        <w:rPr>
          <w:rFonts w:ascii="Times New Roman" w:hAnsi="Times New Roman" w:cs="Times New Roman"/>
          <w:color w:val="C00000"/>
          <w:vertAlign w:val="subscript"/>
        </w:rPr>
        <w:t>2</w:t>
      </w:r>
      <w:r>
        <w:rPr>
          <w:rFonts w:ascii="Times New Roman" w:hAnsi="Times New Roman" w:cs="Times New Roman"/>
          <w:color w:val="C00000"/>
        </w:rPr>
        <w:t>O</w:t>
      </w:r>
      <w:r>
        <w:rPr>
          <w:rFonts w:ascii="Times New Roman" w:hAnsi="Times New Roman" w:cs="Times New Roman"/>
          <w:color w:val="C00000"/>
          <w:vertAlign w:val="subscript"/>
        </w:rPr>
        <w:t>2</w:t>
      </w:r>
      <w:r>
        <w:rPr>
          <w:rFonts w:ascii="Times New Roman" w:hAnsi="Times New Roman" w:cs="Times New Roman"/>
          <w:color w:val="C00000"/>
        </w:rPr>
        <w:t>)　2Fe</w:t>
      </w:r>
      <w:r>
        <w:rPr>
          <w:rFonts w:ascii="Times New Roman" w:hAnsi="Times New Roman" w:cs="Times New Roman"/>
          <w:color w:val="C00000"/>
          <w:vertAlign w:val="superscript"/>
        </w:rPr>
        <w:t>2＋</w:t>
      </w:r>
      <w:r>
        <w:rPr>
          <w:rFonts w:ascii="Times New Roman" w:hAnsi="Times New Roman" w:cs="Times New Roman"/>
          <w:color w:val="C00000"/>
        </w:rPr>
        <w:t>＋Cl</w:t>
      </w:r>
      <w:r>
        <w:rPr>
          <w:rFonts w:ascii="Times New Roman" w:hAnsi="Times New Roman" w:cs="Times New Roman"/>
          <w:color w:val="C00000"/>
          <w:vertAlign w:val="subscript"/>
        </w:rPr>
        <w:t>2</w:t>
      </w:r>
      <w:r>
        <w:rPr>
          <w:rFonts w:hint="eastAsia" w:ascii="Times New Roman" w:hAnsi="Times New Roman" w:cs="Times New Roman"/>
          <w:color w:val="C00000"/>
          <w:spacing w:val="-16"/>
        </w:rPr>
        <w:t>==</w:t>
      </w:r>
      <w:r>
        <w:rPr>
          <w:rFonts w:hint="eastAsia" w:ascii="Times New Roman" w:hAnsi="Times New Roman" w:cs="Times New Roman"/>
          <w:color w:val="C00000"/>
        </w:rPr>
        <w:t>=</w:t>
      </w:r>
      <w:r>
        <w:rPr>
          <w:rFonts w:ascii="Times New Roman" w:hAnsi="Times New Roman" w:cs="Times New Roman"/>
          <w:color w:val="C00000"/>
        </w:rPr>
        <w:t>2Fe</w:t>
      </w:r>
      <w:r>
        <w:rPr>
          <w:rFonts w:ascii="Times New Roman" w:hAnsi="Times New Roman" w:cs="Times New Roman"/>
          <w:color w:val="C00000"/>
          <w:vertAlign w:val="superscript"/>
        </w:rPr>
        <w:t>3＋</w:t>
      </w:r>
      <w:r>
        <w:rPr>
          <w:rFonts w:ascii="Times New Roman" w:hAnsi="Times New Roman" w:cs="Times New Roman"/>
          <w:color w:val="C00000"/>
        </w:rPr>
        <w:t>＋2Cl</w:t>
      </w:r>
      <w:r>
        <w:rPr>
          <w:rFonts w:ascii="Times New Roman" w:hAnsi="Times New Roman" w:cs="Times New Roman"/>
          <w:color w:val="C00000"/>
          <w:vertAlign w:val="superscript"/>
        </w:rPr>
        <w:t>－</w:t>
      </w:r>
      <w:r>
        <w:rPr>
          <w:rFonts w:ascii="Times New Roman" w:hAnsi="Times New Roman" w:cs="Times New Roman"/>
          <w:color w:val="C00000"/>
        </w:rPr>
        <w:t>(或2Fe</w:t>
      </w:r>
      <w:r>
        <w:rPr>
          <w:rFonts w:ascii="Times New Roman" w:hAnsi="Times New Roman" w:cs="Times New Roman"/>
          <w:color w:val="C00000"/>
          <w:vertAlign w:val="superscript"/>
        </w:rPr>
        <w:t>2＋</w:t>
      </w:r>
      <w:r>
        <w:rPr>
          <w:rFonts w:ascii="Times New Roman" w:hAnsi="Times New Roman" w:cs="Times New Roman"/>
          <w:color w:val="C00000"/>
        </w:rPr>
        <w:t>＋H</w:t>
      </w:r>
      <w:r>
        <w:rPr>
          <w:rFonts w:ascii="Times New Roman" w:hAnsi="Times New Roman" w:cs="Times New Roman"/>
          <w:color w:val="C00000"/>
          <w:vertAlign w:val="subscript"/>
        </w:rPr>
        <w:t>2</w:t>
      </w:r>
      <w:r>
        <w:rPr>
          <w:rFonts w:ascii="Times New Roman" w:hAnsi="Times New Roman" w:cs="Times New Roman"/>
          <w:color w:val="C00000"/>
        </w:rPr>
        <w:t>O</w:t>
      </w:r>
      <w:r>
        <w:rPr>
          <w:rFonts w:ascii="Times New Roman" w:hAnsi="Times New Roman" w:cs="Times New Roman"/>
          <w:color w:val="C00000"/>
          <w:vertAlign w:val="subscript"/>
        </w:rPr>
        <w:t>2</w:t>
      </w:r>
      <w:r>
        <w:rPr>
          <w:rFonts w:ascii="Times New Roman" w:hAnsi="Times New Roman" w:cs="Times New Roman"/>
          <w:color w:val="C00000"/>
        </w:rPr>
        <w:t>＋2H</w:t>
      </w:r>
      <w:r>
        <w:rPr>
          <w:rFonts w:ascii="Times New Roman" w:hAnsi="Times New Roman" w:cs="Times New Roman"/>
          <w:color w:val="C00000"/>
          <w:vertAlign w:val="superscript"/>
        </w:rPr>
        <w:t>＋</w:t>
      </w:r>
      <w:r>
        <w:rPr>
          <w:rFonts w:hint="eastAsia" w:ascii="Times New Roman" w:hAnsi="Times New Roman" w:cs="Times New Roman"/>
          <w:color w:val="C00000"/>
          <w:spacing w:val="-16"/>
        </w:rPr>
        <w:t>==</w:t>
      </w:r>
      <w:r>
        <w:rPr>
          <w:rFonts w:hint="eastAsia" w:ascii="Times New Roman" w:hAnsi="Times New Roman" w:cs="Times New Roman"/>
          <w:color w:val="C00000"/>
        </w:rPr>
        <w:t>=</w:t>
      </w:r>
      <w:r>
        <w:rPr>
          <w:rFonts w:ascii="Times New Roman" w:hAnsi="Times New Roman" w:cs="Times New Roman"/>
          <w:color w:val="C00000"/>
        </w:rPr>
        <w:t>2Fe</w:t>
      </w:r>
      <w:r>
        <w:rPr>
          <w:rFonts w:ascii="Times New Roman" w:hAnsi="Times New Roman" w:cs="Times New Roman"/>
          <w:color w:val="C00000"/>
          <w:vertAlign w:val="superscript"/>
        </w:rPr>
        <w:t>3＋</w:t>
      </w:r>
      <w:r>
        <w:rPr>
          <w:rFonts w:ascii="Times New Roman" w:hAnsi="Times New Roman" w:cs="Times New Roman"/>
          <w:color w:val="C00000"/>
        </w:rPr>
        <w:t>＋2H</w:t>
      </w:r>
      <w:r>
        <w:rPr>
          <w:rFonts w:ascii="Times New Roman" w:hAnsi="Times New Roman" w:cs="Times New Roman"/>
          <w:color w:val="C00000"/>
          <w:vertAlign w:val="subscript"/>
        </w:rPr>
        <w:t>2</w:t>
      </w:r>
      <w:r>
        <w:rPr>
          <w:rFonts w:ascii="Times New Roman" w:hAnsi="Times New Roman" w:cs="Times New Roman"/>
          <w:color w:val="C00000"/>
        </w:rPr>
        <w:t>O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NEU-BZ-S92">
    <w:altName w:val="宋体"/>
    <w:panose1 w:val="00000000000000000000"/>
    <w:charset w:val="86"/>
    <w:family w:val="auto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IPAPANNEW">
    <w:altName w:val="PMingLiU-ExtB"/>
    <w:panose1 w:val="00000000000000000000"/>
    <w:charset w:val="00"/>
    <w:family w:val="auto"/>
    <w:pitch w:val="default"/>
    <w:sig w:usb0="00000000" w:usb1="00000000" w:usb2="00000021" w:usb3="00000000" w:csb0="00000197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8"/>
      <w:rPr>
        <w:sz w:val="2"/>
        <w:szCs w:val="2"/>
      </w:rPr>
    </w:pPr>
    <w:r>
      <w:rPr>
        <w:color w:val="FFFFFF"/>
        <w:sz w:val="2"/>
        <w:szCs w:val="2"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margin">
                <wp:posOffset>2018665</wp:posOffset>
              </wp:positionH>
              <wp:positionV relativeFrom="margin">
                <wp:posOffset>5180330</wp:posOffset>
              </wp:positionV>
              <wp:extent cx="36195" cy="36195"/>
              <wp:effectExtent l="0" t="0" r="12065" b="3175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6195" cy="36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color w:val="FFFFFF"/>
                              <w:kern w:val="0"/>
                              <w:sz w:val="16"/>
                              <w:szCs w:val="16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16"/>
                              <w:szCs w:val="16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zxxk.com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8.95pt;margin-top:407.9pt;height:2.85pt;width:2.85pt;mso-position-horizontal-relative:margin;mso-position-vertical-relative:margin;rotation:-2949120f;z-index:-251651072;mso-width-relative:page;mso-height-relative:page;" filled="f" stroked="f" coordsize="21600,21600" o:allowincell="f" o:gfxdata="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lDeBA2QAAAAsBAAAPAAAAAAAAAAEAIAAAACIAAABkcnMvZG93bnJldi54bWxQSwECFAAUAAAA&#10;CACHTuJAMUfZfSYCAAA3BAAADgAAAAAAAAABACAAAAAoAQAAZHJzL2Uyb0RvYy54bWxQSwUGAAAA&#10;AAYABgBZAQAAwAUAAAAA&#10;" adj="10800">
              <v:fill on="f" focussize="0,0"/>
              <v:stroke on="f"/>
              <v:imagedata o:title=""/>
              <o:lock v:ext="edit" text="t" aspectratio="f"/>
              <v:textbox style="mso-fit-shape-to-text:t;">
                <w:txbxContent>
                  <w:p>
                    <w:pPr>
                      <w:jc w:val="center"/>
                      <w:rPr>
                        <w:color w:val="FFFFFF"/>
                        <w:kern w:val="0"/>
                        <w:sz w:val="16"/>
                        <w:szCs w:val="16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FFFFFF"/>
                        <w:sz w:val="16"/>
                        <w:szCs w:val="16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  <w:t>zxxk.com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2"/>
        <w:szCs w:val="2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21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</w: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94"/>
      <w:rPr>
        <w:sz w:val="2"/>
        <w:szCs w:val="2"/>
      </w:rPr>
    </w:pPr>
    <w:r>
      <w:rPr>
        <w:color w:val="FFFFFF"/>
        <w:sz w:val="2"/>
        <w:szCs w:val="2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margin">
                <wp:posOffset>2018665</wp:posOffset>
              </wp:positionH>
              <wp:positionV relativeFrom="margin">
                <wp:posOffset>5180330</wp:posOffset>
              </wp:positionV>
              <wp:extent cx="36195" cy="36195"/>
              <wp:effectExtent l="0" t="0" r="12065" b="3175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6195" cy="36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color w:val="FFFFFF"/>
                              <w:kern w:val="0"/>
                              <w:sz w:val="16"/>
                              <w:szCs w:val="16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16"/>
                              <w:szCs w:val="16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zxxk.com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8.95pt;margin-top:407.9pt;height:2.85pt;width:2.85pt;mso-position-horizontal-relative:margin;mso-position-vertical-relative:margin;rotation:-2949120f;z-index:-251655168;mso-width-relative:page;mso-height-relative:page;" filled="f" stroked="f" coordsize="21600,21600" o:allowincell="f" o:gfxdata="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UN4EDZAAAACwEAAA8AAAAAAAAAAQAgAAAAIgAAAGRycy9kb3ducmV2LnhtbFBLAQIUABQAAAAI&#10;AIdO4kDseZlLJQIAADcEAAAOAAAAAAAAAAEAIAAAACgBAABkcnMvZTJvRG9jLnhtbFBLBQYAAAAA&#10;BgAGAFkBAAC/BQAAAAA=&#10;" adj="10800">
              <v:fill on="f" focussize="0,0"/>
              <v:stroke on="f"/>
              <v:imagedata o:title=""/>
              <o:lock v:ext="edit" text="t" aspectratio="f"/>
              <v:textbox style="mso-fit-shape-to-text:t;">
                <w:txbxContent>
                  <w:p>
                    <w:pPr>
                      <w:jc w:val="center"/>
                      <w:rPr>
                        <w:color w:val="FFFFFF"/>
                        <w:kern w:val="0"/>
                        <w:sz w:val="16"/>
                        <w:szCs w:val="16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FFFFFF"/>
                        <w:sz w:val="16"/>
                        <w:szCs w:val="16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  <w:t>zxxk.com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2"/>
        <w:szCs w:val="2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9" name="图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100"/>
      <w:rPr>
        <w:sz w:val="2"/>
        <w:szCs w:val="2"/>
      </w:rPr>
    </w:pPr>
    <w:r>
      <w:rPr>
        <w:color w:val="FFFFFF"/>
        <w:sz w:val="2"/>
        <w:szCs w:val="2"/>
      </w:rPr>
      <w:pict>
        <v:shape id="_x0000_s2054" o:spid="_x0000_s2054" o:spt="136" type="#_x0000_t136" style="position:absolute;left:0pt;margin-left:158.95pt;margin-top:407.9pt;height:2.85pt;width:2.85pt;mso-position-horizontal-relative:margin;mso-position-vertical-relative:margin;z-index:-251644928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8" name="图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spacing w:after="0" w:line="240" w:lineRule="auto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5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6" o:spt="75" alt="学科网 zxxk.com" type="#_x0000_t75" style="position:absolute;left:0pt;margin-left:64.05pt;margin-top:-20.75pt;height:0.05pt;width:0.0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  <w:p>
    <w:pPr>
      <w:pStyle w:val="85"/>
      <w:pBdr>
        <w:bottom w:val="none" w:color="auto" w:sz="0" w:space="0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25" name="图片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图片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91"/>
      <w:pBdr>
        <w:bottom w:val="none" w:color="auto" w:sz="0" w:space="0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24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97"/>
      <w:pBdr>
        <w:bottom w:val="none" w:color="auto" w:sz="0" w:space="0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23" name="图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图片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Bdr>
        <w:bottom w:val="none" w:color="auto" w:sz="0" w:space="1"/>
      </w:pBdr>
      <w:snapToGrid w:val="0"/>
      <w:spacing w:after="0" w:line="240" w:lineRule="auto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E20E00"/>
    <w:multiLevelType w:val="singleLevel"/>
    <w:tmpl w:val="60E20E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6"/>
  <w:drawingGridVerticalSpacing w:val="159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4MTcxYzdkNGFhZDI3ZGE5NTEwMzIwMDVhNjA0MWQifQ=="/>
  </w:docVars>
  <w:rsids>
    <w:rsidRoot w:val="00363227"/>
    <w:rsid w:val="00003DB1"/>
    <w:rsid w:val="0001360E"/>
    <w:rsid w:val="00041561"/>
    <w:rsid w:val="00051F46"/>
    <w:rsid w:val="0007533A"/>
    <w:rsid w:val="000A4B4F"/>
    <w:rsid w:val="000B51BC"/>
    <w:rsid w:val="000C513B"/>
    <w:rsid w:val="000D38AA"/>
    <w:rsid w:val="000D7007"/>
    <w:rsid w:val="000E4A0D"/>
    <w:rsid w:val="001047B0"/>
    <w:rsid w:val="001370F8"/>
    <w:rsid w:val="00146953"/>
    <w:rsid w:val="0015097C"/>
    <w:rsid w:val="00171EDC"/>
    <w:rsid w:val="001744B8"/>
    <w:rsid w:val="00176C61"/>
    <w:rsid w:val="001A3B4F"/>
    <w:rsid w:val="001F4D89"/>
    <w:rsid w:val="00204ECB"/>
    <w:rsid w:val="00210CA7"/>
    <w:rsid w:val="002241B7"/>
    <w:rsid w:val="00236CC1"/>
    <w:rsid w:val="002372F7"/>
    <w:rsid w:val="0027067E"/>
    <w:rsid w:val="00271F1F"/>
    <w:rsid w:val="002771D2"/>
    <w:rsid w:val="0028531C"/>
    <w:rsid w:val="0028772D"/>
    <w:rsid w:val="00297116"/>
    <w:rsid w:val="002A3450"/>
    <w:rsid w:val="002D054B"/>
    <w:rsid w:val="002E56FE"/>
    <w:rsid w:val="002F7F7E"/>
    <w:rsid w:val="003064E9"/>
    <w:rsid w:val="003142F3"/>
    <w:rsid w:val="00332724"/>
    <w:rsid w:val="00340669"/>
    <w:rsid w:val="00363227"/>
    <w:rsid w:val="00377475"/>
    <w:rsid w:val="003A0D0E"/>
    <w:rsid w:val="003B2AA1"/>
    <w:rsid w:val="0040402F"/>
    <w:rsid w:val="00405319"/>
    <w:rsid w:val="004151FC"/>
    <w:rsid w:val="00415F5F"/>
    <w:rsid w:val="00433D93"/>
    <w:rsid w:val="00436EB5"/>
    <w:rsid w:val="0044270E"/>
    <w:rsid w:val="004506DD"/>
    <w:rsid w:val="0047331D"/>
    <w:rsid w:val="00486104"/>
    <w:rsid w:val="005001AD"/>
    <w:rsid w:val="00532A8E"/>
    <w:rsid w:val="005415F2"/>
    <w:rsid w:val="00547997"/>
    <w:rsid w:val="0056487D"/>
    <w:rsid w:val="00586464"/>
    <w:rsid w:val="005A028B"/>
    <w:rsid w:val="005A66BF"/>
    <w:rsid w:val="005B538A"/>
    <w:rsid w:val="005B6048"/>
    <w:rsid w:val="005D1A94"/>
    <w:rsid w:val="00605224"/>
    <w:rsid w:val="006431EF"/>
    <w:rsid w:val="00661B38"/>
    <w:rsid w:val="006706D0"/>
    <w:rsid w:val="006B2F4C"/>
    <w:rsid w:val="006C73FC"/>
    <w:rsid w:val="006D7ED5"/>
    <w:rsid w:val="006E406D"/>
    <w:rsid w:val="007450F3"/>
    <w:rsid w:val="00754D2A"/>
    <w:rsid w:val="007563C4"/>
    <w:rsid w:val="00761F7A"/>
    <w:rsid w:val="00764B9A"/>
    <w:rsid w:val="0079665E"/>
    <w:rsid w:val="007D6D31"/>
    <w:rsid w:val="007E3A57"/>
    <w:rsid w:val="007E4E7B"/>
    <w:rsid w:val="0080349F"/>
    <w:rsid w:val="00803911"/>
    <w:rsid w:val="00821368"/>
    <w:rsid w:val="00841E41"/>
    <w:rsid w:val="00842625"/>
    <w:rsid w:val="0085328A"/>
    <w:rsid w:val="00883E8D"/>
    <w:rsid w:val="008B56BC"/>
    <w:rsid w:val="009035F2"/>
    <w:rsid w:val="0090724F"/>
    <w:rsid w:val="00913910"/>
    <w:rsid w:val="009218FC"/>
    <w:rsid w:val="00930316"/>
    <w:rsid w:val="00934F41"/>
    <w:rsid w:val="009365D2"/>
    <w:rsid w:val="009644E6"/>
    <w:rsid w:val="009902C1"/>
    <w:rsid w:val="009C3D8B"/>
    <w:rsid w:val="009C69FF"/>
    <w:rsid w:val="00A0764E"/>
    <w:rsid w:val="00A07A88"/>
    <w:rsid w:val="00A37FB3"/>
    <w:rsid w:val="00A46DFA"/>
    <w:rsid w:val="00AA28B1"/>
    <w:rsid w:val="00AA3F20"/>
    <w:rsid w:val="00AC7987"/>
    <w:rsid w:val="00AE03BD"/>
    <w:rsid w:val="00B205AE"/>
    <w:rsid w:val="00B24D9B"/>
    <w:rsid w:val="00B43BE4"/>
    <w:rsid w:val="00B45099"/>
    <w:rsid w:val="00B5609F"/>
    <w:rsid w:val="00B64B2B"/>
    <w:rsid w:val="00B80D7A"/>
    <w:rsid w:val="00BB6D0B"/>
    <w:rsid w:val="00BF2518"/>
    <w:rsid w:val="00BF3A9D"/>
    <w:rsid w:val="00BF4AD7"/>
    <w:rsid w:val="00C00DAC"/>
    <w:rsid w:val="00C02FC6"/>
    <w:rsid w:val="00C2613D"/>
    <w:rsid w:val="00C266AE"/>
    <w:rsid w:val="00C27FD3"/>
    <w:rsid w:val="00C4530C"/>
    <w:rsid w:val="00C75E5A"/>
    <w:rsid w:val="00CB71EC"/>
    <w:rsid w:val="00D20569"/>
    <w:rsid w:val="00D30EE9"/>
    <w:rsid w:val="00D442E4"/>
    <w:rsid w:val="00D63981"/>
    <w:rsid w:val="00D723DF"/>
    <w:rsid w:val="00DA0F04"/>
    <w:rsid w:val="00DD0D58"/>
    <w:rsid w:val="00DE582F"/>
    <w:rsid w:val="00DE6D9E"/>
    <w:rsid w:val="00E37A66"/>
    <w:rsid w:val="00E628B3"/>
    <w:rsid w:val="00ED5E79"/>
    <w:rsid w:val="00ED6A87"/>
    <w:rsid w:val="00F13F06"/>
    <w:rsid w:val="00F1568A"/>
    <w:rsid w:val="00FA1C50"/>
    <w:rsid w:val="00FA6D8D"/>
    <w:rsid w:val="00FB3407"/>
    <w:rsid w:val="00FD0814"/>
    <w:rsid w:val="00FF4551"/>
    <w:rsid w:val="08FD5A9C"/>
    <w:rsid w:val="0BBA3B11"/>
    <w:rsid w:val="0C182BD8"/>
    <w:rsid w:val="2B6E5C59"/>
    <w:rsid w:val="2C2856C7"/>
    <w:rsid w:val="308952E3"/>
    <w:rsid w:val="35C8317F"/>
    <w:rsid w:val="3614790D"/>
    <w:rsid w:val="37516581"/>
    <w:rsid w:val="3B8D1F59"/>
    <w:rsid w:val="42E32949"/>
    <w:rsid w:val="443179E6"/>
    <w:rsid w:val="45A93971"/>
    <w:rsid w:val="4A1250C8"/>
    <w:rsid w:val="4B6D11D1"/>
    <w:rsid w:val="4C4031C7"/>
    <w:rsid w:val="4DCC706E"/>
    <w:rsid w:val="4F9E747B"/>
    <w:rsid w:val="512F739C"/>
    <w:rsid w:val="535B17AC"/>
    <w:rsid w:val="539A7547"/>
    <w:rsid w:val="54B33DFA"/>
    <w:rsid w:val="5A28440A"/>
    <w:rsid w:val="5B1412FB"/>
    <w:rsid w:val="5EC5585A"/>
    <w:rsid w:val="608C0F73"/>
    <w:rsid w:val="615B6A34"/>
    <w:rsid w:val="641A5BFB"/>
    <w:rsid w:val="681F14C4"/>
    <w:rsid w:val="6AA17289"/>
    <w:rsid w:val="6D612F2B"/>
    <w:rsid w:val="77CC6143"/>
    <w:rsid w:val="7D511624"/>
    <w:rsid w:val="7D5A4F97"/>
    <w:rsid w:val="7F36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10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0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Body Text"/>
    <w:basedOn w:val="1"/>
    <w:link w:val="29"/>
    <w:unhideWhenUsed/>
    <w:qFormat/>
    <w:uiPriority w:val="1"/>
    <w:pPr>
      <w:spacing w:after="120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link w:val="31"/>
    <w:qFormat/>
    <w:uiPriority w:val="0"/>
    <w:pPr>
      <w:spacing w:line="160" w:lineRule="atLeast"/>
      <w:ind w:firstLine="1120" w:firstLineChars="400"/>
    </w:pPr>
    <w:rPr>
      <w:rFonts w:ascii="新宋体" w:hAnsi="新宋体" w:eastAsia="新宋体" w:cs="Times New Roman"/>
      <w:sz w:val="28"/>
      <w:szCs w:val="24"/>
    </w:rPr>
  </w:style>
  <w:style w:type="paragraph" w:styleId="8">
    <w:name w:val="Plain Text"/>
    <w:basedOn w:val="1"/>
    <w:link w:val="37"/>
    <w:qFormat/>
    <w:uiPriority w:val="0"/>
    <w:rPr>
      <w:rFonts w:ascii="宋体" w:hAnsi="Courier New" w:eastAsia="宋体" w:cs="Courier New"/>
      <w:szCs w:val="21"/>
    </w:rPr>
  </w:style>
  <w:style w:type="paragraph" w:styleId="9">
    <w:name w:val="Balloon Text"/>
    <w:basedOn w:val="1"/>
    <w:link w:val="25"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33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13">
    <w:name w:val="Normal (Web)"/>
    <w:basedOn w:val="1"/>
    <w:link w:val="4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link w:val="34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6">
    <w:name w:val="Table Grid"/>
    <w:basedOn w:val="15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qFormat/>
    <w:uiPriority w:val="0"/>
  </w:style>
  <w:style w:type="character" w:styleId="20">
    <w:name w:val="FollowedHyperlink"/>
    <w:qFormat/>
    <w:uiPriority w:val="0"/>
    <w:rPr>
      <w:color w:val="954F72"/>
      <w:u w:val="single"/>
    </w:rPr>
  </w:style>
  <w:style w:type="character" w:styleId="21">
    <w:name w:val="Hyperlink"/>
    <w:basedOn w:val="17"/>
    <w:unhideWhenUsed/>
    <w:qFormat/>
    <w:uiPriority w:val="99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21"/>
      <w:szCs w:val="21"/>
    </w:rPr>
  </w:style>
  <w:style w:type="character" w:customStyle="1" w:styleId="23">
    <w:name w:val="页眉 字符"/>
    <w:basedOn w:val="17"/>
    <w:link w:val="11"/>
    <w:qFormat/>
    <w:uiPriority w:val="99"/>
    <w:rPr>
      <w:sz w:val="18"/>
      <w:szCs w:val="18"/>
    </w:rPr>
  </w:style>
  <w:style w:type="character" w:customStyle="1" w:styleId="24">
    <w:name w:val="页脚 字符"/>
    <w:basedOn w:val="17"/>
    <w:link w:val="10"/>
    <w:qFormat/>
    <w:uiPriority w:val="99"/>
    <w:rPr>
      <w:sz w:val="18"/>
      <w:szCs w:val="18"/>
    </w:rPr>
  </w:style>
  <w:style w:type="character" w:customStyle="1" w:styleId="25">
    <w:name w:val="批注框文本 字符"/>
    <w:basedOn w:val="17"/>
    <w:link w:val="9"/>
    <w:qFormat/>
    <w:uiPriority w:val="0"/>
    <w:rPr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标题 1 字符"/>
    <w:basedOn w:val="17"/>
    <w:link w:val="2"/>
    <w:qFormat/>
    <w:uiPriority w:val="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8">
    <w:name w:val="标题 3 字符"/>
    <w:basedOn w:val="17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9">
    <w:name w:val="正文文本 字符"/>
    <w:basedOn w:val="17"/>
    <w:link w:val="6"/>
    <w:qFormat/>
    <w:uiPriority w:val="99"/>
    <w:rPr>
      <w:rFonts w:ascii="Times New Roman" w:hAnsi="Times New Roman" w:eastAsia="宋体" w:cs="Times New Roman"/>
    </w:rPr>
  </w:style>
  <w:style w:type="character" w:customStyle="1" w:styleId="30">
    <w:name w:val="批注文字 字符"/>
    <w:basedOn w:val="17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1">
    <w:name w:val="正文文本缩进 字符"/>
    <w:basedOn w:val="17"/>
    <w:link w:val="7"/>
    <w:qFormat/>
    <w:uiPriority w:val="0"/>
    <w:rPr>
      <w:rFonts w:ascii="新宋体" w:hAnsi="新宋体" w:eastAsia="新宋体" w:cs="Times New Roman"/>
      <w:sz w:val="28"/>
      <w:szCs w:val="24"/>
    </w:rPr>
  </w:style>
  <w:style w:type="character" w:customStyle="1" w:styleId="32">
    <w:name w:val="纯文本 字符"/>
    <w:basedOn w:val="17"/>
    <w:qFormat/>
    <w:uiPriority w:val="0"/>
    <w:rPr>
      <w:rFonts w:hAnsi="Courier New" w:cs="Courier New" w:asciiTheme="minorEastAsia"/>
    </w:rPr>
  </w:style>
  <w:style w:type="character" w:customStyle="1" w:styleId="33">
    <w:name w:val="副标题 字符"/>
    <w:basedOn w:val="17"/>
    <w:link w:val="12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4">
    <w:name w:val="标题 字符"/>
    <w:basedOn w:val="17"/>
    <w:link w:val="14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5">
    <w:name w:val="sub_title s0"/>
    <w:basedOn w:val="17"/>
    <w:qFormat/>
    <w:uiPriority w:val="0"/>
  </w:style>
  <w:style w:type="paragraph" w:customStyle="1" w:styleId="36">
    <w:name w:val="无间隔1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7">
    <w:name w:val="纯文本 字符1"/>
    <w:link w:val="8"/>
    <w:qFormat/>
    <w:uiPriority w:val="0"/>
    <w:rPr>
      <w:rFonts w:ascii="宋体" w:hAnsi="Courier New" w:eastAsia="宋体" w:cs="Courier New"/>
      <w:szCs w:val="21"/>
    </w:rPr>
  </w:style>
  <w:style w:type="paragraph" w:customStyle="1" w:styleId="38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9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40">
    <w:name w:val="列出段落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41">
    <w:name w:val="普通(网站) 字符"/>
    <w:link w:val="13"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DefaultParagraph"/>
    <w:link w:val="54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3">
    <w:name w:val="p141"/>
    <w:qFormat/>
    <w:uiPriority w:val="0"/>
    <w:rPr>
      <w:rFonts w:cs="Times New Roman"/>
      <w:sz w:val="24"/>
      <w:szCs w:val="24"/>
    </w:rPr>
  </w:style>
  <w:style w:type="paragraph" w:customStyle="1" w:styleId="44">
    <w:name w:val="1"/>
    <w:basedOn w:val="1"/>
    <w:qFormat/>
    <w:uiPriority w:val="0"/>
    <w:rPr>
      <w:rFonts w:ascii="Times New Roman" w:hAnsi="Times New Roman" w:eastAsia="宋体" w:cs="Times New Roman"/>
    </w:rPr>
  </w:style>
  <w:style w:type="character" w:customStyle="1" w:styleId="45">
    <w:name w:val="apple-style-span"/>
    <w:qFormat/>
    <w:uiPriority w:val="0"/>
    <w:rPr>
      <w:rFonts w:hint="default" w:ascii="Times New Roman" w:hAnsi="Times New Roman" w:cs="Times New Roman"/>
    </w:rPr>
  </w:style>
  <w:style w:type="character" w:customStyle="1" w:styleId="46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7">
    <w:name w:val="xb1"/>
    <w:qFormat/>
    <w:uiPriority w:val="0"/>
    <w:rPr>
      <w:sz w:val="14"/>
      <w:szCs w:val="14"/>
      <w:vertAlign w:val="subscript"/>
    </w:rPr>
  </w:style>
  <w:style w:type="character" w:customStyle="1" w:styleId="48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9">
    <w:name w:val="列出段落 Char"/>
    <w:link w:val="50"/>
    <w:qFormat/>
    <w:locked/>
    <w:uiPriority w:val="99"/>
    <w:rPr>
      <w:rFonts w:ascii="Calibri" w:hAnsi="Calibri" w:cs="Calibri"/>
      <w:szCs w:val="21"/>
    </w:rPr>
  </w:style>
  <w:style w:type="paragraph" w:customStyle="1" w:styleId="50">
    <w:name w:val="列出段落1"/>
    <w:basedOn w:val="1"/>
    <w:link w:val="49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51">
    <w:name w:val="apple-converted-space"/>
    <w:qFormat/>
    <w:uiPriority w:val="0"/>
  </w:style>
  <w:style w:type="character" w:customStyle="1" w:styleId="52">
    <w:name w:val="批注框文本 Char"/>
    <w:qFormat/>
    <w:uiPriority w:val="0"/>
    <w:rPr>
      <w:kern w:val="2"/>
      <w:sz w:val="18"/>
      <w:szCs w:val="18"/>
    </w:rPr>
  </w:style>
  <w:style w:type="character" w:customStyle="1" w:styleId="53">
    <w:name w:val="Char Char3"/>
    <w:qFormat/>
    <w:uiPriority w:val="0"/>
    <w:rPr>
      <w:rFonts w:ascii="宋体" w:hAnsi="Courier New" w:eastAsia="宋体" w:cs="Courier New"/>
      <w:szCs w:val="21"/>
    </w:rPr>
  </w:style>
  <w:style w:type="character" w:customStyle="1" w:styleId="54">
    <w:name w:val="DefaultParagraph Char Char"/>
    <w:link w:val="42"/>
    <w:uiPriority w:val="0"/>
    <w:rPr>
      <w:rFonts w:ascii="Calibri" w:hAnsi="Calibri" w:eastAsia="宋体" w:cs="Times New Roman"/>
    </w:rPr>
  </w:style>
  <w:style w:type="character" w:customStyle="1" w:styleId="55">
    <w:name w:val="副标题 Char2"/>
    <w:qFormat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56">
    <w:name w:val="正文文本缩进 Char1"/>
    <w:uiPriority w:val="0"/>
    <w:rPr>
      <w:kern w:val="2"/>
      <w:sz w:val="21"/>
      <w:szCs w:val="22"/>
    </w:rPr>
  </w:style>
  <w:style w:type="character" w:customStyle="1" w:styleId="57">
    <w:name w:val="标题 Char2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paragraph" w:customStyle="1" w:styleId="58">
    <w:name w:val="p0"/>
    <w:basedOn w:val="1"/>
    <w:qFormat/>
    <w:uiPriority w:val="0"/>
    <w:pPr>
      <w:widowControl/>
    </w:pPr>
    <w:rPr>
      <w:rFonts w:ascii="Times New Roman" w:hAnsi="NEU-BZ-S92" w:eastAsia="宋体" w:cs="Times New Roman"/>
      <w:kern w:val="0"/>
      <w:szCs w:val="21"/>
    </w:rPr>
  </w:style>
  <w:style w:type="paragraph" w:customStyle="1" w:styleId="59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0">
    <w:name w:val="Char2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1">
    <w:name w:val="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NEU-BZ-S92" w:eastAsia="宋体" w:cs="Times New Roman"/>
      <w:kern w:val="0"/>
      <w:szCs w:val="20"/>
    </w:rPr>
  </w:style>
  <w:style w:type="paragraph" w:customStyle="1" w:styleId="62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Char3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NEU-BZ-S92" w:eastAsia="宋体" w:cs="Times New Roman"/>
      <w:kern w:val="0"/>
      <w:szCs w:val="20"/>
    </w:rPr>
  </w:style>
  <w:style w:type="paragraph" w:customStyle="1" w:styleId="64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NEU-BZ-S92" w:eastAsia="宋体" w:cs="Times New Roman"/>
      <w:kern w:val="0"/>
      <w:szCs w:val="20"/>
    </w:rPr>
  </w:style>
  <w:style w:type="paragraph" w:customStyle="1" w:styleId="65">
    <w:name w:val="页眉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 w:line="276" w:lineRule="auto"/>
      <w:jc w:val="center"/>
    </w:pPr>
    <w:rPr>
      <w:rFonts w:ascii="Times New Roman" w:hAnsi="NEU-BZ-S92" w:eastAsia="宋体" w:cs="Times New Roman"/>
      <w:kern w:val="0"/>
      <w:sz w:val="18"/>
      <w:szCs w:val="18"/>
      <w:lang w:val="en-US" w:eastAsia="zh-CN" w:bidi="ar-SA"/>
    </w:rPr>
  </w:style>
  <w:style w:type="paragraph" w:customStyle="1" w:styleId="66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68">
    <w:name w:val="0"/>
    <w:basedOn w:val="1"/>
    <w:qFormat/>
    <w:uiPriority w:val="0"/>
    <w:pPr>
      <w:widowControl/>
      <w:snapToGrid w:val="0"/>
      <w:spacing w:line="312" w:lineRule="atLeast"/>
    </w:pPr>
    <w:rPr>
      <w:rFonts w:ascii="Times New Roman" w:hAnsi="NEU-BZ-S92" w:eastAsia="宋体" w:cs="Times New Roman"/>
      <w:kern w:val="0"/>
      <w:szCs w:val="20"/>
    </w:rPr>
  </w:style>
  <w:style w:type="paragraph" w:customStyle="1" w:styleId="69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0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71">
    <w:name w:val="Normal_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72">
    <w:name w:val="一级章节"/>
    <w:basedOn w:val="1"/>
    <w:qFormat/>
    <w:uiPriority w:val="0"/>
    <w:pPr>
      <w:widowControl/>
      <w:spacing w:line="285" w:lineRule="exact"/>
      <w:jc w:val="left"/>
      <w:outlineLvl w:val="1"/>
    </w:pPr>
    <w:rPr>
      <w:rFonts w:ascii="NEU-BZ-S92" w:hAnsi="NEU-BZ-S92" w:eastAsia="方正书宋_GBK" w:cs="Times New Roman"/>
      <w:color w:val="000000"/>
      <w:kern w:val="0"/>
      <w:sz w:val="19"/>
      <w:szCs w:val="19"/>
    </w:rPr>
  </w:style>
  <w:style w:type="paragraph" w:customStyle="1" w:styleId="73">
    <w:name w:val="明显引用1"/>
    <w:basedOn w:val="1"/>
    <w:next w:val="1"/>
    <w:link w:val="74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rFonts w:ascii="Times New Roman" w:hAnsi="Times New Roman" w:eastAsia="宋体" w:cs="Times New Roman"/>
      <w:i/>
      <w:iCs/>
      <w:color w:val="5B9BD5"/>
    </w:rPr>
  </w:style>
  <w:style w:type="character" w:customStyle="1" w:styleId="74">
    <w:name w:val="明显引用 Char"/>
    <w:link w:val="73"/>
    <w:uiPriority w:val="30"/>
    <w:rPr>
      <w:rFonts w:ascii="Times New Roman" w:hAnsi="Times New Roman" w:eastAsia="宋体" w:cs="Times New Roman"/>
      <w:i/>
      <w:iCs/>
      <w:color w:val="5B9BD5"/>
    </w:rPr>
  </w:style>
  <w:style w:type="paragraph" w:customStyle="1" w:styleId="75">
    <w:name w:val="纯文本_0"/>
    <w:basedOn w:val="62"/>
    <w:link w:val="76"/>
    <w:qFormat/>
    <w:locked/>
    <w:uiPriority w:val="0"/>
    <w:rPr>
      <w:rFonts w:ascii="宋体" w:hAnsi="Courier New"/>
      <w:szCs w:val="21"/>
      <w:lang w:val="zh-CN"/>
    </w:rPr>
  </w:style>
  <w:style w:type="character" w:customStyle="1" w:styleId="76">
    <w:name w:val="纯文本_0 Char"/>
    <w:link w:val="75"/>
    <w:qFormat/>
    <w:uiPriority w:val="0"/>
    <w:rPr>
      <w:rFonts w:ascii="宋体" w:hAnsi="Courier New" w:eastAsia="宋体" w:cs="Times New Roman"/>
      <w:szCs w:val="21"/>
      <w:lang w:val="zh-CN"/>
    </w:rPr>
  </w:style>
  <w:style w:type="paragraph" w:customStyle="1" w:styleId="77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78">
    <w:name w:val="Normal_5_7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Normal_1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Normal_5_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1">
    <w:name w:val="Normal_5_4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Normal_0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Normal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Normal_4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页眉2"/>
    <w:basedOn w:val="86"/>
    <w:link w:val="8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86">
    <w:name w:val="正文1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7">
    <w:name w:val="页眉 Char"/>
    <w:link w:val="85"/>
    <w:semiHidden/>
    <w:qFormat/>
    <w:uiPriority w:val="99"/>
    <w:rPr>
      <w:sz w:val="18"/>
      <w:szCs w:val="18"/>
    </w:rPr>
  </w:style>
  <w:style w:type="paragraph" w:customStyle="1" w:styleId="88">
    <w:name w:val="页脚1"/>
    <w:basedOn w:val="89"/>
    <w:link w:val="9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89">
    <w:name w:val="正文_1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0">
    <w:name w:val="页脚 Char"/>
    <w:link w:val="88"/>
    <w:semiHidden/>
    <w:qFormat/>
    <w:uiPriority w:val="99"/>
    <w:rPr>
      <w:sz w:val="18"/>
      <w:szCs w:val="18"/>
    </w:rPr>
  </w:style>
  <w:style w:type="paragraph" w:customStyle="1" w:styleId="91">
    <w:name w:val="页眉3"/>
    <w:basedOn w:val="92"/>
    <w:link w:val="9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92">
    <w:name w:val="正文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3">
    <w:name w:val="页眉 Char_0"/>
    <w:link w:val="91"/>
    <w:semiHidden/>
    <w:qFormat/>
    <w:uiPriority w:val="99"/>
    <w:rPr>
      <w:sz w:val="18"/>
      <w:szCs w:val="18"/>
    </w:rPr>
  </w:style>
  <w:style w:type="paragraph" w:customStyle="1" w:styleId="94">
    <w:name w:val="页脚2"/>
    <w:basedOn w:val="95"/>
    <w:link w:val="9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95">
    <w:name w:val="正文_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6">
    <w:name w:val="页脚 Char_0"/>
    <w:link w:val="94"/>
    <w:semiHidden/>
    <w:qFormat/>
    <w:uiPriority w:val="99"/>
    <w:rPr>
      <w:sz w:val="18"/>
      <w:szCs w:val="18"/>
    </w:rPr>
  </w:style>
  <w:style w:type="paragraph" w:customStyle="1" w:styleId="97">
    <w:name w:val="页眉_0"/>
    <w:basedOn w:val="98"/>
    <w:link w:val="9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98">
    <w:name w:val="正文_3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9">
    <w:name w:val="页眉 Char_1"/>
    <w:link w:val="97"/>
    <w:semiHidden/>
    <w:qFormat/>
    <w:uiPriority w:val="99"/>
    <w:rPr>
      <w:sz w:val="18"/>
      <w:szCs w:val="18"/>
    </w:rPr>
  </w:style>
  <w:style w:type="paragraph" w:customStyle="1" w:styleId="100">
    <w:name w:val="页脚_0"/>
    <w:basedOn w:val="101"/>
    <w:link w:val="10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01">
    <w:name w:val="正文_4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2">
    <w:name w:val="页脚 Char_1"/>
    <w:link w:val="100"/>
    <w:semiHidden/>
    <w:qFormat/>
    <w:uiPriority w:val="99"/>
    <w:rPr>
      <w:sz w:val="18"/>
      <w:szCs w:val="18"/>
    </w:rPr>
  </w:style>
  <w:style w:type="character" w:customStyle="1" w:styleId="103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04">
    <w:name w:val="Normal_0_16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Normal_1_6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Normal_5_1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styleId="107">
    <w:name w:val="Placeholder Text"/>
    <w:basedOn w:val="1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  <customShpInfo spid="_x0000_s2054"/>
    <customShpInfo spid="_x0000_s2055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学科网(Zxxk.Com)</Company>
  <Pages>7</Pages>
  <Words>2226</Words>
  <Characters>3059</Characters>
  <Lines>17</Lines>
  <Paragraphs>4</Paragraphs>
  <TotalTime>0</TotalTime>
  <ScaleCrop>false</ScaleCrop>
  <LinksUpToDate>false</LinksUpToDate>
  <CharactersWithSpaces>3128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2021-09-10T02:00:00Z</dcterms:created>
  <dc:creator>学科网(Zxxk.Com)</dc:creator>
  <cp:lastModifiedBy>魔女</cp:lastModifiedBy>
  <dcterms:modified xsi:type="dcterms:W3CDTF">2022-05-23T02:12:31Z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2052-11.1.0.11744</vt:lpwstr>
  </property>
  <property fmtid="{D5CDD505-2E9C-101B-9397-08002B2CF9AE}" pid="7" name="ICV">
    <vt:lpwstr>F32EDB7DC5EF42C7907772FC5C2A1FE0</vt:lpwstr>
  </property>
</Properties>
</file>